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CA" w:rsidRDefault="00FA6D1F" w:rsidP="00031BCA">
      <w:pPr>
        <w:pStyle w:val="a8"/>
        <w:spacing w:line="276" w:lineRule="auto"/>
        <w:jc w:val="right"/>
        <w:rPr>
          <w:rFonts w:ascii="Times New Roman" w:hAnsi="Times New Roman"/>
          <w:sz w:val="28"/>
          <w:szCs w:val="28"/>
        </w:rPr>
      </w:pPr>
      <w:bookmarkStart w:id="0" w:name="_GoBack"/>
      <w:bookmarkEnd w:id="0"/>
      <w:r>
        <w:rPr>
          <w:rFonts w:ascii="Times New Roman" w:hAnsi="Times New Roman"/>
          <w:sz w:val="28"/>
          <w:szCs w:val="28"/>
        </w:rPr>
        <w:t xml:space="preserve">                                                        </w:t>
      </w:r>
    </w:p>
    <w:p w:rsidR="00DB694A" w:rsidRPr="00DB694A" w:rsidRDefault="00DB694A" w:rsidP="00DB694A">
      <w:pPr>
        <w:pStyle w:val="a8"/>
        <w:spacing w:line="276" w:lineRule="auto"/>
        <w:jc w:val="center"/>
        <w:rPr>
          <w:rFonts w:ascii="Times New Roman" w:hAnsi="Times New Roman" w:cs="Times New Roman"/>
          <w:sz w:val="28"/>
          <w:szCs w:val="28"/>
        </w:rPr>
      </w:pPr>
      <w:r>
        <w:rPr>
          <w:rFonts w:ascii="Times New Roman" w:hAnsi="Times New Roman"/>
          <w:sz w:val="28"/>
          <w:szCs w:val="28"/>
        </w:rPr>
        <w:tab/>
        <w:t xml:space="preserve">                                  </w:t>
      </w:r>
      <w:r w:rsidR="00EE797C">
        <w:rPr>
          <w:rFonts w:ascii="Times New Roman" w:hAnsi="Times New Roman"/>
          <w:sz w:val="28"/>
          <w:szCs w:val="28"/>
        </w:rPr>
        <w:t xml:space="preserve">            </w:t>
      </w:r>
      <w:r w:rsidRPr="00DB694A">
        <w:rPr>
          <w:rFonts w:ascii="Times New Roman" w:hAnsi="Times New Roman" w:cs="Times New Roman"/>
          <w:sz w:val="28"/>
          <w:szCs w:val="28"/>
        </w:rPr>
        <w:t>ЗАТВЕРДЖЕНО</w:t>
      </w:r>
    </w:p>
    <w:p w:rsidR="00DB694A" w:rsidRPr="00DB694A" w:rsidRDefault="00DB694A" w:rsidP="00DB694A">
      <w:pPr>
        <w:pStyle w:val="a8"/>
        <w:spacing w:line="276" w:lineRule="auto"/>
        <w:jc w:val="center"/>
        <w:rPr>
          <w:rFonts w:ascii="Times New Roman" w:hAnsi="Times New Roman" w:cs="Times New Roman"/>
          <w:sz w:val="28"/>
          <w:szCs w:val="28"/>
        </w:rPr>
      </w:pPr>
      <w:r w:rsidRPr="00DB694A">
        <w:rPr>
          <w:rFonts w:ascii="Times New Roman" w:hAnsi="Times New Roman" w:cs="Times New Roman"/>
          <w:sz w:val="28"/>
          <w:szCs w:val="28"/>
        </w:rPr>
        <w:t xml:space="preserve">                                               </w:t>
      </w:r>
      <w:r w:rsidR="00EE797C">
        <w:rPr>
          <w:rFonts w:ascii="Times New Roman" w:hAnsi="Times New Roman" w:cs="Times New Roman"/>
          <w:sz w:val="28"/>
          <w:szCs w:val="28"/>
        </w:rPr>
        <w:t xml:space="preserve">                            </w:t>
      </w:r>
      <w:r w:rsidRPr="00DB694A">
        <w:rPr>
          <w:rFonts w:ascii="Times New Roman" w:hAnsi="Times New Roman" w:cs="Times New Roman"/>
          <w:sz w:val="28"/>
          <w:szCs w:val="28"/>
        </w:rPr>
        <w:t>рішенням 7 сесії 8 скликання</w:t>
      </w:r>
    </w:p>
    <w:p w:rsidR="00DB694A" w:rsidRPr="00DB694A" w:rsidRDefault="00DB694A" w:rsidP="00DB694A">
      <w:pPr>
        <w:pStyle w:val="a8"/>
        <w:spacing w:line="276" w:lineRule="auto"/>
        <w:jc w:val="center"/>
        <w:rPr>
          <w:rFonts w:ascii="Times New Roman" w:hAnsi="Times New Roman" w:cs="Times New Roman"/>
          <w:sz w:val="28"/>
          <w:szCs w:val="28"/>
        </w:rPr>
      </w:pPr>
      <w:r w:rsidRPr="00DB694A">
        <w:rPr>
          <w:rFonts w:ascii="Times New Roman" w:hAnsi="Times New Roman" w:cs="Times New Roman"/>
          <w:sz w:val="28"/>
          <w:szCs w:val="28"/>
        </w:rPr>
        <w:t xml:space="preserve">                                          </w:t>
      </w:r>
      <w:r w:rsidR="00EE797C">
        <w:rPr>
          <w:rFonts w:ascii="Times New Roman" w:hAnsi="Times New Roman" w:cs="Times New Roman"/>
          <w:sz w:val="28"/>
          <w:szCs w:val="28"/>
        </w:rPr>
        <w:t xml:space="preserve">                            </w:t>
      </w:r>
      <w:r w:rsidRPr="00DB694A">
        <w:rPr>
          <w:rFonts w:ascii="Times New Roman" w:hAnsi="Times New Roman" w:cs="Times New Roman"/>
          <w:sz w:val="28"/>
          <w:szCs w:val="28"/>
        </w:rPr>
        <w:t>Літинської селищної ради</w:t>
      </w:r>
    </w:p>
    <w:p w:rsidR="00DB694A" w:rsidRPr="00DB694A" w:rsidRDefault="00DB694A" w:rsidP="00DB694A">
      <w:pPr>
        <w:pStyle w:val="a8"/>
        <w:spacing w:line="276" w:lineRule="auto"/>
        <w:jc w:val="center"/>
        <w:rPr>
          <w:rFonts w:ascii="Times New Roman" w:hAnsi="Times New Roman" w:cs="Times New Roman"/>
          <w:sz w:val="28"/>
          <w:szCs w:val="28"/>
        </w:rPr>
      </w:pPr>
      <w:r w:rsidRPr="00DB69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694A">
        <w:rPr>
          <w:rFonts w:ascii="Times New Roman" w:hAnsi="Times New Roman" w:cs="Times New Roman"/>
          <w:sz w:val="28"/>
          <w:szCs w:val="28"/>
        </w:rPr>
        <w:t xml:space="preserve"> </w:t>
      </w:r>
      <w:r>
        <w:rPr>
          <w:rFonts w:ascii="Times New Roman" w:hAnsi="Times New Roman" w:cs="Times New Roman"/>
          <w:sz w:val="28"/>
          <w:szCs w:val="28"/>
        </w:rPr>
        <w:t>від 26 травня 2021 року №</w:t>
      </w:r>
      <w:r w:rsidR="00EE797C">
        <w:rPr>
          <w:rFonts w:ascii="Times New Roman" w:hAnsi="Times New Roman" w:cs="Times New Roman"/>
          <w:sz w:val="28"/>
          <w:szCs w:val="28"/>
        </w:rPr>
        <w:t>400</w:t>
      </w:r>
      <w:r>
        <w:rPr>
          <w:rFonts w:ascii="Times New Roman" w:hAnsi="Times New Roman" w:cs="Times New Roman"/>
          <w:sz w:val="28"/>
          <w:szCs w:val="28"/>
        </w:rPr>
        <w:t xml:space="preserve"> </w:t>
      </w:r>
    </w:p>
    <w:p w:rsidR="00031BCA" w:rsidRDefault="00031BCA" w:rsidP="00DB694A">
      <w:pPr>
        <w:pStyle w:val="a8"/>
        <w:tabs>
          <w:tab w:val="left" w:pos="5955"/>
        </w:tabs>
        <w:spacing w:line="276" w:lineRule="auto"/>
        <w:rPr>
          <w:rFonts w:ascii="Times New Roman" w:hAnsi="Times New Roman"/>
          <w:sz w:val="28"/>
          <w:szCs w:val="28"/>
        </w:rPr>
      </w:pPr>
    </w:p>
    <w:p w:rsidR="00C230BF" w:rsidRPr="00666893" w:rsidRDefault="00C230BF" w:rsidP="00C230BF">
      <w:pPr>
        <w:pStyle w:val="a3"/>
        <w:shd w:val="clear" w:color="auto" w:fill="FFFFFF"/>
        <w:spacing w:before="0" w:beforeAutospacing="0" w:after="0" w:afterAutospacing="0"/>
        <w:rPr>
          <w:lang w:val="uk-UA"/>
        </w:rPr>
      </w:pPr>
    </w:p>
    <w:p w:rsidR="00C230BF" w:rsidRPr="00666893" w:rsidRDefault="00C230BF" w:rsidP="00C230BF">
      <w:pPr>
        <w:pStyle w:val="a3"/>
        <w:shd w:val="clear" w:color="auto" w:fill="FFFFFF"/>
        <w:spacing w:before="0" w:beforeAutospacing="0" w:after="0" w:afterAutospacing="0"/>
        <w:rPr>
          <w:lang w:val="uk-UA"/>
        </w:rPr>
      </w:pPr>
      <w:r>
        <w:t>  </w:t>
      </w:r>
    </w:p>
    <w:p w:rsidR="00C230BF" w:rsidRPr="00666893" w:rsidRDefault="00C230BF" w:rsidP="00C230BF">
      <w:pPr>
        <w:pStyle w:val="a3"/>
        <w:shd w:val="clear" w:color="auto" w:fill="FFFFFF"/>
        <w:spacing w:before="0" w:beforeAutospacing="0" w:after="0" w:afterAutospacing="0"/>
        <w:rPr>
          <w:lang w:val="uk-UA"/>
        </w:rPr>
      </w:pPr>
      <w:r>
        <w:t> </w:t>
      </w:r>
    </w:p>
    <w:p w:rsidR="00C230BF" w:rsidRPr="00666893" w:rsidRDefault="00C230BF" w:rsidP="00C230BF">
      <w:pPr>
        <w:pStyle w:val="a3"/>
        <w:shd w:val="clear" w:color="auto" w:fill="FFFFFF"/>
        <w:spacing w:before="0" w:beforeAutospacing="0" w:after="0" w:afterAutospacing="0"/>
        <w:rPr>
          <w:lang w:val="uk-UA"/>
        </w:rPr>
      </w:pPr>
      <w:r>
        <w:t> </w:t>
      </w:r>
    </w:p>
    <w:p w:rsidR="00DB694A" w:rsidRDefault="00DB694A" w:rsidP="00DB694A">
      <w:pPr>
        <w:pStyle w:val="a3"/>
        <w:shd w:val="clear" w:color="auto" w:fill="FFFFFF"/>
        <w:spacing w:before="0" w:beforeAutospacing="0" w:after="0" w:afterAutospacing="0"/>
        <w:rPr>
          <w:b/>
          <w:bCs/>
          <w:color w:val="000000"/>
          <w:sz w:val="44"/>
          <w:szCs w:val="44"/>
          <w:lang w:val="uk-UA"/>
        </w:rPr>
      </w:pPr>
    </w:p>
    <w:p w:rsidR="00DB694A" w:rsidRDefault="00DB694A" w:rsidP="00C230BF">
      <w:pPr>
        <w:pStyle w:val="a3"/>
        <w:shd w:val="clear" w:color="auto" w:fill="FFFFFF"/>
        <w:spacing w:before="0" w:beforeAutospacing="0" w:after="0" w:afterAutospacing="0"/>
        <w:jc w:val="center"/>
        <w:rPr>
          <w:b/>
          <w:bCs/>
          <w:color w:val="000000"/>
          <w:sz w:val="44"/>
          <w:szCs w:val="44"/>
          <w:lang w:val="uk-UA"/>
        </w:rPr>
      </w:pPr>
    </w:p>
    <w:p w:rsidR="00DB694A" w:rsidRPr="00666893" w:rsidRDefault="00DB694A" w:rsidP="00C230BF">
      <w:pPr>
        <w:pStyle w:val="a3"/>
        <w:shd w:val="clear" w:color="auto" w:fill="FFFFFF"/>
        <w:spacing w:before="0" w:beforeAutospacing="0" w:after="0" w:afterAutospacing="0"/>
        <w:jc w:val="center"/>
        <w:rPr>
          <w:b/>
          <w:bCs/>
          <w:color w:val="000000"/>
          <w:sz w:val="44"/>
          <w:szCs w:val="44"/>
          <w:lang w:val="uk-UA"/>
        </w:rPr>
      </w:pPr>
    </w:p>
    <w:p w:rsidR="00C230BF" w:rsidRDefault="00C230BF" w:rsidP="00C230BF">
      <w:pPr>
        <w:pStyle w:val="a3"/>
        <w:shd w:val="clear" w:color="auto" w:fill="FFFFFF"/>
        <w:spacing w:before="0" w:beforeAutospacing="0" w:after="0" w:afterAutospacing="0"/>
        <w:jc w:val="center"/>
        <w:rPr>
          <w:b/>
          <w:bCs/>
          <w:color w:val="000000"/>
          <w:sz w:val="52"/>
          <w:szCs w:val="52"/>
          <w:lang w:val="uk-UA"/>
        </w:rPr>
      </w:pPr>
      <w:r w:rsidRPr="00666893">
        <w:rPr>
          <w:b/>
          <w:bCs/>
          <w:color w:val="000000"/>
          <w:sz w:val="52"/>
          <w:szCs w:val="52"/>
          <w:lang w:val="uk-UA"/>
        </w:rPr>
        <w:t>Статут</w:t>
      </w:r>
    </w:p>
    <w:p w:rsidR="00C230BF" w:rsidRPr="00C230BF" w:rsidRDefault="00C230BF" w:rsidP="00C230BF">
      <w:pPr>
        <w:pStyle w:val="a3"/>
        <w:shd w:val="clear" w:color="auto" w:fill="FFFFFF"/>
        <w:spacing w:before="0" w:beforeAutospacing="0" w:after="0" w:afterAutospacing="0"/>
        <w:jc w:val="center"/>
        <w:rPr>
          <w:b/>
          <w:bCs/>
          <w:color w:val="000000"/>
          <w:sz w:val="52"/>
          <w:szCs w:val="52"/>
          <w:lang w:val="uk-UA"/>
        </w:rPr>
      </w:pPr>
    </w:p>
    <w:p w:rsidR="00C230BF" w:rsidRDefault="0086608B" w:rsidP="00C230BF">
      <w:pPr>
        <w:pStyle w:val="a3"/>
        <w:shd w:val="clear" w:color="auto" w:fill="FFFFFF"/>
        <w:spacing w:before="0" w:beforeAutospacing="0" w:after="0" w:afterAutospacing="0"/>
        <w:jc w:val="center"/>
        <w:rPr>
          <w:b/>
          <w:bCs/>
          <w:color w:val="000000"/>
          <w:sz w:val="52"/>
          <w:szCs w:val="52"/>
          <w:lang w:val="uk-UA"/>
        </w:rPr>
      </w:pPr>
      <w:r>
        <w:rPr>
          <w:b/>
          <w:bCs/>
          <w:color w:val="000000"/>
          <w:sz w:val="52"/>
          <w:szCs w:val="52"/>
          <w:lang w:val="uk-UA"/>
        </w:rPr>
        <w:t>Г</w:t>
      </w:r>
      <w:r w:rsidR="00C230BF">
        <w:rPr>
          <w:b/>
          <w:bCs/>
          <w:color w:val="000000"/>
          <w:sz w:val="52"/>
          <w:szCs w:val="52"/>
          <w:lang w:val="uk-UA"/>
        </w:rPr>
        <w:t>імназії</w:t>
      </w:r>
      <w:r w:rsidR="00DB694A">
        <w:rPr>
          <w:b/>
          <w:bCs/>
          <w:color w:val="000000"/>
          <w:sz w:val="52"/>
          <w:szCs w:val="52"/>
          <w:lang w:val="uk-UA"/>
        </w:rPr>
        <w:t xml:space="preserve"> </w:t>
      </w:r>
      <w:r w:rsidR="00031BCA">
        <w:rPr>
          <w:b/>
          <w:bCs/>
          <w:color w:val="000000"/>
          <w:sz w:val="52"/>
          <w:szCs w:val="52"/>
          <w:lang w:val="uk-UA"/>
        </w:rPr>
        <w:t xml:space="preserve"> с. Малинівка</w:t>
      </w:r>
    </w:p>
    <w:p w:rsidR="00C230BF" w:rsidRDefault="00C230BF" w:rsidP="00C230BF">
      <w:pPr>
        <w:pStyle w:val="a3"/>
        <w:shd w:val="clear" w:color="auto" w:fill="FFFFFF"/>
        <w:spacing w:before="0" w:beforeAutospacing="0" w:after="0" w:afterAutospacing="0"/>
        <w:jc w:val="center"/>
        <w:rPr>
          <w:b/>
          <w:bCs/>
          <w:color w:val="000000"/>
          <w:sz w:val="52"/>
          <w:szCs w:val="52"/>
          <w:lang w:val="uk-UA"/>
        </w:rPr>
      </w:pPr>
    </w:p>
    <w:p w:rsidR="00C230BF" w:rsidRDefault="00C230BF" w:rsidP="00C230BF">
      <w:pPr>
        <w:pStyle w:val="a3"/>
        <w:shd w:val="clear" w:color="auto" w:fill="FFFFFF"/>
        <w:spacing w:before="0" w:beforeAutospacing="0" w:after="0" w:afterAutospacing="0"/>
        <w:jc w:val="center"/>
        <w:rPr>
          <w:b/>
          <w:bCs/>
          <w:color w:val="000000"/>
          <w:sz w:val="52"/>
          <w:szCs w:val="52"/>
          <w:lang w:val="uk-UA"/>
        </w:rPr>
      </w:pPr>
      <w:r w:rsidRPr="00666893">
        <w:rPr>
          <w:b/>
          <w:bCs/>
          <w:color w:val="000000"/>
          <w:sz w:val="52"/>
          <w:szCs w:val="52"/>
          <w:lang w:val="uk-UA"/>
        </w:rPr>
        <w:t>Літинської селищної ради</w:t>
      </w:r>
    </w:p>
    <w:p w:rsidR="00C230BF" w:rsidRPr="00C230BF" w:rsidRDefault="00C230BF" w:rsidP="00C230BF">
      <w:pPr>
        <w:pStyle w:val="a3"/>
        <w:shd w:val="clear" w:color="auto" w:fill="FFFFFF"/>
        <w:spacing w:before="0" w:beforeAutospacing="0" w:after="0" w:afterAutospacing="0"/>
        <w:jc w:val="center"/>
        <w:rPr>
          <w:b/>
          <w:bCs/>
          <w:color w:val="000000"/>
          <w:sz w:val="52"/>
          <w:szCs w:val="52"/>
          <w:lang w:val="uk-UA"/>
        </w:rPr>
      </w:pPr>
    </w:p>
    <w:p w:rsidR="00C230BF" w:rsidRPr="00666893" w:rsidRDefault="00C230BF" w:rsidP="00C230BF">
      <w:pPr>
        <w:pStyle w:val="a3"/>
        <w:shd w:val="clear" w:color="auto" w:fill="FFFFFF"/>
        <w:spacing w:before="0" w:beforeAutospacing="0" w:after="0" w:afterAutospacing="0"/>
        <w:jc w:val="center"/>
        <w:rPr>
          <w:b/>
          <w:bCs/>
          <w:color w:val="000000"/>
          <w:sz w:val="52"/>
          <w:szCs w:val="52"/>
          <w:lang w:val="uk-UA"/>
        </w:rPr>
      </w:pPr>
      <w:r w:rsidRPr="00666893">
        <w:rPr>
          <w:b/>
          <w:bCs/>
          <w:color w:val="000000"/>
          <w:sz w:val="52"/>
          <w:szCs w:val="52"/>
          <w:lang w:val="uk-UA"/>
        </w:rPr>
        <w:t>Вінницької області</w:t>
      </w:r>
    </w:p>
    <w:p w:rsidR="00C230BF" w:rsidRPr="00666893" w:rsidRDefault="00C230BF" w:rsidP="00C230BF">
      <w:pPr>
        <w:pStyle w:val="a3"/>
        <w:shd w:val="clear" w:color="auto" w:fill="FFFFFF"/>
        <w:spacing w:before="0" w:beforeAutospacing="0" w:after="0" w:afterAutospacing="0"/>
        <w:jc w:val="center"/>
        <w:rPr>
          <w:sz w:val="36"/>
          <w:szCs w:val="36"/>
          <w:lang w:val="uk-UA"/>
        </w:rPr>
      </w:pPr>
      <w:r w:rsidRPr="00F530C1">
        <w:rPr>
          <w:sz w:val="36"/>
          <w:szCs w:val="36"/>
        </w:rPr>
        <w:t> </w:t>
      </w:r>
    </w:p>
    <w:p w:rsidR="00C230BF" w:rsidRPr="00DB694A" w:rsidRDefault="00DB694A" w:rsidP="00C230BF">
      <w:pPr>
        <w:pStyle w:val="a3"/>
        <w:shd w:val="clear" w:color="auto" w:fill="FFFFFF"/>
        <w:spacing w:before="0" w:beforeAutospacing="0" w:after="0" w:afterAutospacing="0"/>
        <w:jc w:val="center"/>
        <w:rPr>
          <w:sz w:val="36"/>
          <w:szCs w:val="36"/>
          <w:lang w:val="uk-UA"/>
        </w:rPr>
      </w:pPr>
      <w:r w:rsidRPr="00DB694A">
        <w:rPr>
          <w:sz w:val="36"/>
          <w:szCs w:val="36"/>
          <w:lang w:val="uk-UA"/>
        </w:rPr>
        <w:t>(нова редакція)</w:t>
      </w:r>
      <w:r w:rsidR="00C230BF" w:rsidRPr="00DB694A">
        <w:rPr>
          <w:sz w:val="36"/>
          <w:szCs w:val="36"/>
        </w:rPr>
        <w:t> </w:t>
      </w: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666893" w:rsidRDefault="00C230BF" w:rsidP="00C230BF">
      <w:pPr>
        <w:pStyle w:val="a3"/>
        <w:shd w:val="clear" w:color="auto" w:fill="FFFFFF"/>
        <w:spacing w:before="0" w:beforeAutospacing="0" w:after="0" w:afterAutospacing="0"/>
        <w:jc w:val="center"/>
        <w:rPr>
          <w:lang w:val="uk-UA"/>
        </w:rPr>
      </w:pPr>
    </w:p>
    <w:p w:rsidR="00C230BF" w:rsidRDefault="00C230BF" w:rsidP="00C230BF">
      <w:pPr>
        <w:pStyle w:val="a3"/>
        <w:shd w:val="clear" w:color="auto" w:fill="FFFFFF"/>
        <w:spacing w:before="0" w:beforeAutospacing="0" w:after="0" w:afterAutospacing="0"/>
        <w:jc w:val="center"/>
        <w:rPr>
          <w:lang w:val="uk-UA"/>
        </w:rPr>
      </w:pPr>
    </w:p>
    <w:p w:rsidR="00C230BF" w:rsidRDefault="00C230BF" w:rsidP="00C230BF">
      <w:pPr>
        <w:pStyle w:val="a3"/>
        <w:shd w:val="clear" w:color="auto" w:fill="FFFFFF"/>
        <w:spacing w:before="0" w:beforeAutospacing="0" w:after="0" w:afterAutospacing="0"/>
        <w:jc w:val="center"/>
        <w:rPr>
          <w:lang w:val="uk-UA"/>
        </w:rPr>
      </w:pPr>
    </w:p>
    <w:p w:rsidR="00DB694A" w:rsidRDefault="00DB694A" w:rsidP="00C230BF">
      <w:pPr>
        <w:pStyle w:val="a3"/>
        <w:shd w:val="clear" w:color="auto" w:fill="FFFFFF"/>
        <w:spacing w:before="0" w:beforeAutospacing="0" w:after="0" w:afterAutospacing="0"/>
        <w:jc w:val="center"/>
        <w:rPr>
          <w:lang w:val="uk-UA"/>
        </w:rPr>
      </w:pPr>
    </w:p>
    <w:p w:rsidR="00DB694A" w:rsidRDefault="00DB694A" w:rsidP="00C230BF">
      <w:pPr>
        <w:pStyle w:val="a3"/>
        <w:shd w:val="clear" w:color="auto" w:fill="FFFFFF"/>
        <w:spacing w:before="0" w:beforeAutospacing="0" w:after="0" w:afterAutospacing="0"/>
        <w:jc w:val="center"/>
        <w:rPr>
          <w:lang w:val="uk-UA"/>
        </w:rPr>
      </w:pPr>
    </w:p>
    <w:p w:rsidR="00C230BF" w:rsidRPr="00C230BF" w:rsidRDefault="00C230BF" w:rsidP="00DB694A">
      <w:pPr>
        <w:pStyle w:val="a3"/>
        <w:shd w:val="clear" w:color="auto" w:fill="FFFFFF"/>
        <w:spacing w:before="0" w:beforeAutospacing="0" w:after="0" w:afterAutospacing="0"/>
        <w:rPr>
          <w:lang w:val="uk-UA"/>
        </w:rPr>
      </w:pPr>
    </w:p>
    <w:p w:rsidR="00C230BF" w:rsidRPr="00666893" w:rsidRDefault="00C230BF" w:rsidP="00C230BF">
      <w:pPr>
        <w:pStyle w:val="a3"/>
        <w:shd w:val="clear" w:color="auto" w:fill="FFFFFF"/>
        <w:spacing w:before="0" w:beforeAutospacing="0" w:after="0" w:afterAutospacing="0"/>
        <w:jc w:val="center"/>
        <w:rPr>
          <w:lang w:val="uk-UA"/>
        </w:rPr>
      </w:pP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666893" w:rsidRDefault="00C230BF" w:rsidP="00C230BF">
      <w:pPr>
        <w:pStyle w:val="a3"/>
        <w:shd w:val="clear" w:color="auto" w:fill="FFFFFF"/>
        <w:spacing w:before="0" w:beforeAutospacing="0" w:after="0" w:afterAutospacing="0"/>
        <w:jc w:val="center"/>
        <w:rPr>
          <w:lang w:val="uk-UA"/>
        </w:rPr>
      </w:pPr>
      <w:r>
        <w:t> </w:t>
      </w:r>
    </w:p>
    <w:p w:rsidR="00C230BF" w:rsidRPr="00DB694A" w:rsidRDefault="00C230BF" w:rsidP="00C230BF">
      <w:pPr>
        <w:pStyle w:val="a3"/>
        <w:shd w:val="clear" w:color="auto" w:fill="FFFFFF"/>
        <w:spacing w:before="0" w:beforeAutospacing="0" w:after="0" w:afterAutospacing="0"/>
        <w:jc w:val="center"/>
        <w:rPr>
          <w:b/>
          <w:color w:val="000000"/>
          <w:sz w:val="28"/>
          <w:szCs w:val="28"/>
          <w:lang w:val="uk-UA"/>
        </w:rPr>
      </w:pPr>
      <w:r w:rsidRPr="00DB694A">
        <w:rPr>
          <w:b/>
          <w:color w:val="000000"/>
          <w:sz w:val="28"/>
          <w:szCs w:val="28"/>
          <w:lang w:val="uk-UA"/>
        </w:rPr>
        <w:t>смт Літин</w:t>
      </w:r>
    </w:p>
    <w:p w:rsidR="00C230BF" w:rsidRPr="00DB694A" w:rsidRDefault="00C230BF" w:rsidP="00C230BF">
      <w:pPr>
        <w:pStyle w:val="a3"/>
        <w:shd w:val="clear" w:color="auto" w:fill="FFFFFF"/>
        <w:spacing w:before="0" w:beforeAutospacing="0" w:after="0" w:afterAutospacing="0"/>
        <w:jc w:val="center"/>
        <w:rPr>
          <w:b/>
          <w:color w:val="000000"/>
          <w:sz w:val="28"/>
          <w:szCs w:val="28"/>
          <w:lang w:val="uk-UA"/>
        </w:rPr>
      </w:pPr>
      <w:r w:rsidRPr="00DB694A">
        <w:rPr>
          <w:b/>
          <w:color w:val="000000"/>
          <w:sz w:val="28"/>
          <w:szCs w:val="28"/>
          <w:lang w:val="uk-UA"/>
        </w:rPr>
        <w:t>Вінницька область</w:t>
      </w:r>
    </w:p>
    <w:p w:rsidR="00C230BF" w:rsidRPr="00DB694A" w:rsidRDefault="00C230BF" w:rsidP="00C230BF">
      <w:pPr>
        <w:pStyle w:val="a3"/>
        <w:shd w:val="clear" w:color="auto" w:fill="FFFFFF"/>
        <w:spacing w:before="0" w:beforeAutospacing="0" w:after="0" w:afterAutospacing="0"/>
        <w:jc w:val="center"/>
        <w:rPr>
          <w:b/>
          <w:color w:val="000000"/>
          <w:sz w:val="28"/>
          <w:szCs w:val="28"/>
          <w:lang w:val="uk-UA"/>
        </w:rPr>
      </w:pPr>
      <w:r w:rsidRPr="00DB694A">
        <w:rPr>
          <w:b/>
          <w:color w:val="000000"/>
          <w:sz w:val="28"/>
          <w:szCs w:val="28"/>
          <w:lang w:val="uk-UA"/>
        </w:rPr>
        <w:t>2021</w:t>
      </w:r>
    </w:p>
    <w:p w:rsidR="00C230BF" w:rsidRDefault="00C230BF" w:rsidP="00C230BF">
      <w:pPr>
        <w:pStyle w:val="a3"/>
        <w:shd w:val="clear" w:color="auto" w:fill="FFFFFF"/>
        <w:tabs>
          <w:tab w:val="left" w:pos="6285"/>
          <w:tab w:val="left" w:pos="7155"/>
        </w:tabs>
        <w:spacing w:before="0" w:beforeAutospacing="0" w:after="0" w:afterAutospacing="0"/>
        <w:rPr>
          <w:rFonts w:ascii="Arial" w:hAnsi="Arial" w:cs="Arial"/>
          <w:color w:val="565656"/>
          <w:lang w:val="uk-UA"/>
        </w:rPr>
      </w:pPr>
    </w:p>
    <w:p w:rsidR="00FA6D1F" w:rsidRDefault="00FA6D1F" w:rsidP="00C230BF">
      <w:pPr>
        <w:pStyle w:val="a3"/>
        <w:shd w:val="clear" w:color="auto" w:fill="FFFFFF"/>
        <w:spacing w:before="0" w:beforeAutospacing="0" w:after="0" w:afterAutospacing="0"/>
        <w:rPr>
          <w:b/>
          <w:bCs/>
          <w:color w:val="000000"/>
          <w:sz w:val="28"/>
          <w:szCs w:val="28"/>
          <w:lang w:val="uk-UA"/>
        </w:rPr>
      </w:pPr>
    </w:p>
    <w:p w:rsidR="00FA6D1F" w:rsidRDefault="00FA6D1F" w:rsidP="00C230BF">
      <w:pPr>
        <w:pStyle w:val="a3"/>
        <w:shd w:val="clear" w:color="auto" w:fill="FFFFFF"/>
        <w:spacing w:before="0" w:beforeAutospacing="0" w:after="0" w:afterAutospacing="0"/>
        <w:rPr>
          <w:b/>
          <w:bCs/>
          <w:color w:val="000000"/>
          <w:sz w:val="28"/>
          <w:szCs w:val="28"/>
          <w:lang w:val="uk-UA"/>
        </w:rPr>
      </w:pPr>
    </w:p>
    <w:p w:rsidR="00DB694A" w:rsidRDefault="00DB694A" w:rsidP="00C230BF">
      <w:pPr>
        <w:pStyle w:val="a3"/>
        <w:shd w:val="clear" w:color="auto" w:fill="FFFFFF"/>
        <w:spacing w:before="0" w:beforeAutospacing="0" w:after="0" w:afterAutospacing="0"/>
        <w:rPr>
          <w:b/>
          <w:bCs/>
          <w:color w:val="000000"/>
          <w:sz w:val="28"/>
          <w:szCs w:val="28"/>
          <w:lang w:val="uk-UA"/>
        </w:rPr>
      </w:pPr>
      <w:r>
        <w:rPr>
          <w:b/>
          <w:bCs/>
          <w:color w:val="000000"/>
          <w:sz w:val="28"/>
          <w:szCs w:val="28"/>
          <w:lang w:val="uk-UA"/>
        </w:rPr>
        <w:t xml:space="preserve">                                    </w:t>
      </w:r>
    </w:p>
    <w:p w:rsidR="0070551D" w:rsidRPr="00D322C3" w:rsidRDefault="00DB694A" w:rsidP="00C230BF">
      <w:pPr>
        <w:pStyle w:val="a3"/>
        <w:shd w:val="clear" w:color="auto" w:fill="FFFFFF"/>
        <w:spacing w:before="0" w:beforeAutospacing="0" w:after="0" w:afterAutospacing="0"/>
        <w:rPr>
          <w:sz w:val="28"/>
          <w:szCs w:val="28"/>
          <w:lang w:val="uk-UA"/>
        </w:rPr>
      </w:pPr>
      <w:r>
        <w:rPr>
          <w:b/>
          <w:bCs/>
          <w:color w:val="000000"/>
          <w:sz w:val="28"/>
          <w:szCs w:val="28"/>
          <w:lang w:val="uk-UA"/>
        </w:rPr>
        <w:t xml:space="preserve">                                   </w:t>
      </w:r>
      <w:r w:rsidR="0070551D" w:rsidRPr="009F7A57">
        <w:rPr>
          <w:b/>
          <w:bCs/>
          <w:color w:val="000000"/>
          <w:sz w:val="28"/>
          <w:szCs w:val="28"/>
          <w:lang w:val="uk-UA"/>
        </w:rPr>
        <w:t xml:space="preserve">І. </w:t>
      </w:r>
      <w:r w:rsidR="0070551D" w:rsidRPr="00D322C3">
        <w:rPr>
          <w:b/>
          <w:bCs/>
          <w:color w:val="000000"/>
          <w:sz w:val="28"/>
          <w:szCs w:val="28"/>
          <w:lang w:val="uk-UA"/>
        </w:rPr>
        <w:t xml:space="preserve">ЗАГАЛЬНІ </w:t>
      </w:r>
      <w:r>
        <w:rPr>
          <w:b/>
          <w:bCs/>
          <w:color w:val="000000"/>
          <w:sz w:val="28"/>
          <w:szCs w:val="28"/>
          <w:lang w:val="uk-UA"/>
        </w:rPr>
        <w:t xml:space="preserve">   </w:t>
      </w:r>
      <w:r w:rsidR="0070551D" w:rsidRPr="00D322C3">
        <w:rPr>
          <w:b/>
          <w:bCs/>
          <w:color w:val="000000"/>
          <w:sz w:val="28"/>
          <w:szCs w:val="28"/>
          <w:lang w:val="uk-UA"/>
        </w:rPr>
        <w:t>ПОЛОЖЕННЯ</w:t>
      </w:r>
    </w:p>
    <w:p w:rsidR="0070551D" w:rsidRPr="00FA6D1F" w:rsidRDefault="0070551D" w:rsidP="003D2746">
      <w:pPr>
        <w:pStyle w:val="a3"/>
        <w:shd w:val="clear" w:color="auto" w:fill="FFFFFF"/>
        <w:spacing w:before="0" w:beforeAutospacing="0" w:after="0" w:afterAutospacing="0"/>
        <w:jc w:val="both"/>
        <w:rPr>
          <w:rFonts w:ascii="Arial" w:hAnsi="Arial" w:cs="Arial"/>
          <w:color w:val="565656"/>
          <w:lang w:val="uk-UA"/>
        </w:rPr>
      </w:pPr>
    </w:p>
    <w:p w:rsidR="00FA6D1F" w:rsidRPr="00D07082" w:rsidRDefault="00D07082" w:rsidP="00FB7B40">
      <w:pPr>
        <w:pStyle w:val="a8"/>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31BCA" w:rsidRPr="00D07082">
        <w:rPr>
          <w:rFonts w:ascii="Times New Roman" w:hAnsi="Times New Roman" w:cs="Times New Roman"/>
          <w:sz w:val="28"/>
          <w:szCs w:val="28"/>
        </w:rPr>
        <w:t xml:space="preserve">1.1. Навчально-виховний комплекс </w:t>
      </w:r>
      <w:r w:rsidR="00FA6D1F" w:rsidRPr="00D07082">
        <w:rPr>
          <w:rFonts w:ascii="Times New Roman" w:hAnsi="Times New Roman" w:cs="Times New Roman"/>
          <w:sz w:val="28"/>
          <w:szCs w:val="28"/>
        </w:rPr>
        <w:t>(середня загальноосвітня школа  І-ІІІ ступенів – дошкільний навчальний заклад) с.</w:t>
      </w:r>
      <w:r>
        <w:rPr>
          <w:rFonts w:ascii="Times New Roman" w:hAnsi="Times New Roman" w:cs="Times New Roman"/>
          <w:sz w:val="28"/>
          <w:szCs w:val="28"/>
        </w:rPr>
        <w:t xml:space="preserve"> </w:t>
      </w:r>
      <w:r w:rsidR="00FA6D1F" w:rsidRPr="00D07082">
        <w:rPr>
          <w:rFonts w:ascii="Times New Roman" w:hAnsi="Times New Roman" w:cs="Times New Roman"/>
          <w:sz w:val="28"/>
          <w:szCs w:val="28"/>
        </w:rPr>
        <w:t>Малинівка  Літинської селищної ради Вінницької о</w:t>
      </w:r>
      <w:r w:rsidR="00031BCA" w:rsidRPr="00D07082">
        <w:rPr>
          <w:rFonts w:ascii="Times New Roman" w:hAnsi="Times New Roman" w:cs="Times New Roman"/>
          <w:sz w:val="28"/>
          <w:szCs w:val="28"/>
        </w:rPr>
        <w:t>бласті реорганізовано у Гімназію с. Малинівка</w:t>
      </w:r>
      <w:r w:rsidR="00FA6D1F" w:rsidRPr="00D07082">
        <w:rPr>
          <w:rFonts w:ascii="Times New Roman" w:hAnsi="Times New Roman" w:cs="Times New Roman"/>
          <w:sz w:val="28"/>
          <w:szCs w:val="28"/>
        </w:rPr>
        <w:t xml:space="preserve"> Літинської селищної ради Вінницької області </w:t>
      </w:r>
      <w:r w:rsidR="0072473D" w:rsidRPr="00D07082">
        <w:rPr>
          <w:rFonts w:ascii="Times New Roman" w:hAnsi="Times New Roman" w:cs="Times New Roman"/>
          <w:sz w:val="28"/>
          <w:szCs w:val="28"/>
        </w:rPr>
        <w:t xml:space="preserve"> </w:t>
      </w:r>
      <w:r w:rsidR="00FA6D1F" w:rsidRPr="00D07082">
        <w:rPr>
          <w:rFonts w:ascii="Times New Roman" w:hAnsi="Times New Roman" w:cs="Times New Roman"/>
          <w:sz w:val="28"/>
          <w:szCs w:val="28"/>
        </w:rPr>
        <w:t xml:space="preserve">рішенням </w:t>
      </w:r>
      <w:r w:rsidR="0072473D" w:rsidRPr="00D07082">
        <w:rPr>
          <w:rFonts w:ascii="Times New Roman" w:hAnsi="Times New Roman" w:cs="Times New Roman"/>
          <w:sz w:val="28"/>
          <w:szCs w:val="28"/>
        </w:rPr>
        <w:t>7 сесії 8 скликання</w:t>
      </w:r>
      <w:r w:rsidR="00FA6D1F" w:rsidRPr="00D07082">
        <w:rPr>
          <w:rFonts w:ascii="Times New Roman" w:hAnsi="Times New Roman" w:cs="Times New Roman"/>
          <w:sz w:val="28"/>
          <w:szCs w:val="28"/>
        </w:rPr>
        <w:t xml:space="preserve"> Літинської селищної ради  </w:t>
      </w:r>
      <w:r w:rsidR="0072473D" w:rsidRPr="00D07082">
        <w:rPr>
          <w:rFonts w:ascii="Times New Roman" w:hAnsi="Times New Roman" w:cs="Times New Roman"/>
          <w:color w:val="000000"/>
          <w:sz w:val="28"/>
          <w:szCs w:val="28"/>
        </w:rPr>
        <w:t xml:space="preserve">від  </w:t>
      </w:r>
      <w:r w:rsidR="0072473D" w:rsidRPr="00D07082">
        <w:rPr>
          <w:rFonts w:ascii="Times New Roman" w:hAnsi="Times New Roman" w:cs="Times New Roman"/>
          <w:sz w:val="28"/>
          <w:szCs w:val="28"/>
        </w:rPr>
        <w:t>26 травня 2021 року №</w:t>
      </w:r>
      <w:r>
        <w:rPr>
          <w:rFonts w:ascii="Times New Roman" w:hAnsi="Times New Roman" w:cs="Times New Roman"/>
          <w:sz w:val="28"/>
          <w:szCs w:val="28"/>
        </w:rPr>
        <w:t xml:space="preserve"> </w:t>
      </w:r>
      <w:r w:rsidR="0072473D" w:rsidRPr="00D07082">
        <w:rPr>
          <w:rFonts w:ascii="Times New Roman" w:hAnsi="Times New Roman" w:cs="Times New Roman"/>
          <w:sz w:val="28"/>
          <w:szCs w:val="28"/>
        </w:rPr>
        <w:t xml:space="preserve">400 </w:t>
      </w:r>
      <w:r>
        <w:rPr>
          <w:rFonts w:ascii="Times New Roman" w:hAnsi="Times New Roman" w:cs="Times New Roman"/>
          <w:color w:val="000000"/>
          <w:sz w:val="28"/>
          <w:szCs w:val="28"/>
        </w:rPr>
        <w:t xml:space="preserve">«Про </w:t>
      </w:r>
      <w:r w:rsidRPr="00D07082">
        <w:rPr>
          <w:rFonts w:ascii="Times New Roman" w:hAnsi="Times New Roman" w:cs="Times New Roman"/>
          <w:color w:val="000000"/>
          <w:sz w:val="28"/>
          <w:szCs w:val="28"/>
        </w:rPr>
        <w:t xml:space="preserve"> </w:t>
      </w:r>
      <w:r w:rsidRPr="00D07082">
        <w:rPr>
          <w:rFonts w:ascii="Times New Roman" w:hAnsi="Times New Roman" w:cs="Times New Roman"/>
          <w:sz w:val="28"/>
          <w:szCs w:val="28"/>
        </w:rPr>
        <w:t>реорганізацію закладів загальної середньої освіти Літинської селищної ради Вінницької області».</w:t>
      </w:r>
    </w:p>
    <w:p w:rsidR="00FA6D1F" w:rsidRPr="00D07082" w:rsidRDefault="00D21DD7" w:rsidP="00FB7B40">
      <w:pPr>
        <w:pStyle w:val="a3"/>
        <w:shd w:val="clear" w:color="auto" w:fill="FFFFFF"/>
        <w:spacing w:before="0" w:beforeAutospacing="0" w:after="0" w:afterAutospacing="0"/>
        <w:ind w:left="142" w:right="142"/>
        <w:jc w:val="both"/>
        <w:rPr>
          <w:bCs/>
          <w:sz w:val="28"/>
          <w:szCs w:val="28"/>
          <w:lang w:val="uk-UA"/>
        </w:rPr>
      </w:pPr>
      <w:r w:rsidRPr="00D07082">
        <w:rPr>
          <w:bCs/>
          <w:sz w:val="28"/>
          <w:szCs w:val="28"/>
          <w:lang w:val="uk-UA"/>
        </w:rPr>
        <w:t xml:space="preserve">    </w:t>
      </w:r>
    </w:p>
    <w:p w:rsidR="00D21DD7" w:rsidRPr="00D07082" w:rsidRDefault="00031BCA" w:rsidP="00FB7B40">
      <w:pPr>
        <w:pStyle w:val="a3"/>
        <w:shd w:val="clear" w:color="auto" w:fill="FFFFFF"/>
        <w:spacing w:before="0" w:beforeAutospacing="0" w:after="0" w:afterAutospacing="0"/>
        <w:ind w:left="142" w:right="142"/>
        <w:jc w:val="both"/>
        <w:rPr>
          <w:sz w:val="28"/>
          <w:szCs w:val="28"/>
          <w:lang w:val="uk-UA"/>
        </w:rPr>
      </w:pPr>
      <w:r w:rsidRPr="00D07082">
        <w:rPr>
          <w:bCs/>
          <w:sz w:val="28"/>
          <w:szCs w:val="28"/>
          <w:lang w:val="uk-UA"/>
        </w:rPr>
        <w:t xml:space="preserve">1.2. </w:t>
      </w:r>
      <w:r w:rsidR="00D21DD7" w:rsidRPr="00D07082">
        <w:rPr>
          <w:bCs/>
          <w:sz w:val="28"/>
          <w:szCs w:val="28"/>
          <w:lang w:val="uk-UA"/>
        </w:rPr>
        <w:t xml:space="preserve">Заклад </w:t>
      </w:r>
      <w:r w:rsidR="0072473D" w:rsidRPr="00D07082">
        <w:rPr>
          <w:bCs/>
          <w:sz w:val="28"/>
          <w:szCs w:val="28"/>
          <w:lang w:val="uk-UA"/>
        </w:rPr>
        <w:t xml:space="preserve">загальної середньої освіти </w:t>
      </w:r>
      <w:r w:rsidR="0072473D" w:rsidRPr="00D07082">
        <w:rPr>
          <w:color w:val="000000"/>
          <w:sz w:val="28"/>
          <w:szCs w:val="28"/>
          <w:lang w:val="uk-UA"/>
        </w:rPr>
        <w:t>(далі – Заклад)</w:t>
      </w:r>
      <w:r w:rsidR="0072473D" w:rsidRPr="00D07082">
        <w:rPr>
          <w:sz w:val="28"/>
          <w:szCs w:val="28"/>
          <w:lang w:val="uk-UA"/>
        </w:rPr>
        <w:t xml:space="preserve"> </w:t>
      </w:r>
      <w:r w:rsidR="00D21DD7" w:rsidRPr="00D07082">
        <w:rPr>
          <w:bCs/>
          <w:sz w:val="28"/>
          <w:szCs w:val="28"/>
          <w:lang w:val="uk-UA"/>
        </w:rPr>
        <w:t xml:space="preserve">знаходиться в комунальній власності Літинської селищної ради. </w:t>
      </w:r>
      <w:r w:rsidR="0086608B" w:rsidRPr="00D07082">
        <w:rPr>
          <w:bCs/>
          <w:sz w:val="28"/>
          <w:szCs w:val="28"/>
          <w:lang w:val="uk-UA"/>
        </w:rPr>
        <w:t>Г</w:t>
      </w:r>
      <w:r w:rsidR="00D21DD7" w:rsidRPr="00D07082">
        <w:rPr>
          <w:sz w:val="28"/>
          <w:szCs w:val="28"/>
          <w:lang w:val="uk-UA"/>
        </w:rPr>
        <w:t xml:space="preserve">імназія </w:t>
      </w:r>
      <w:r w:rsidR="00D07082">
        <w:rPr>
          <w:sz w:val="28"/>
          <w:szCs w:val="28"/>
          <w:lang w:val="uk-UA"/>
        </w:rPr>
        <w:t>с. Малинівка</w:t>
      </w:r>
      <w:r w:rsidR="0086608B" w:rsidRPr="00D07082">
        <w:rPr>
          <w:sz w:val="28"/>
          <w:szCs w:val="28"/>
          <w:lang w:val="uk-UA"/>
        </w:rPr>
        <w:t xml:space="preserve"> </w:t>
      </w:r>
      <w:r w:rsidR="00D21DD7" w:rsidRPr="00D07082">
        <w:rPr>
          <w:sz w:val="28"/>
          <w:szCs w:val="28"/>
          <w:lang w:val="uk-UA"/>
        </w:rPr>
        <w:t>Літинської селищної ради Вінницької області є правонаступником  всіх майнових прав та обов’язків Навчально-виховного комплексу(середня загальноосвітня школа  І-ІІІ ступенів – дошкільний навчальний заклад) с.</w:t>
      </w:r>
      <w:r w:rsidR="00D07082">
        <w:rPr>
          <w:sz w:val="28"/>
          <w:szCs w:val="28"/>
          <w:lang w:val="uk-UA"/>
        </w:rPr>
        <w:t xml:space="preserve"> </w:t>
      </w:r>
      <w:r w:rsidR="00D21DD7" w:rsidRPr="00D07082">
        <w:rPr>
          <w:sz w:val="28"/>
          <w:szCs w:val="28"/>
          <w:lang w:val="uk-UA"/>
        </w:rPr>
        <w:t>Малинівка  Літинської селищної ради Вінницької області .</w:t>
      </w:r>
    </w:p>
    <w:p w:rsidR="00D21DD7" w:rsidRDefault="00D21DD7" w:rsidP="00FB7B40">
      <w:pPr>
        <w:pStyle w:val="a3"/>
        <w:shd w:val="clear" w:color="auto" w:fill="FFFFFF"/>
        <w:spacing w:before="0" w:beforeAutospacing="0" w:after="0" w:afterAutospacing="0"/>
        <w:ind w:left="142" w:right="142"/>
        <w:jc w:val="both"/>
        <w:rPr>
          <w:color w:val="000000"/>
          <w:sz w:val="28"/>
          <w:szCs w:val="28"/>
          <w:lang w:val="uk-UA"/>
        </w:rPr>
      </w:pPr>
    </w:p>
    <w:p w:rsidR="003D2746" w:rsidRPr="00D21DD7" w:rsidRDefault="00031BCA" w:rsidP="00FB7B40">
      <w:pPr>
        <w:pStyle w:val="a3"/>
        <w:shd w:val="clear" w:color="auto" w:fill="FFFFFF"/>
        <w:spacing w:before="0" w:beforeAutospacing="0" w:after="0" w:afterAutospacing="0"/>
        <w:ind w:left="142" w:right="142"/>
        <w:jc w:val="both"/>
        <w:rPr>
          <w:sz w:val="28"/>
          <w:szCs w:val="28"/>
        </w:rPr>
      </w:pPr>
      <w:r>
        <w:rPr>
          <w:color w:val="000000"/>
          <w:sz w:val="28"/>
          <w:szCs w:val="28"/>
          <w:lang w:val="uk-UA"/>
        </w:rPr>
        <w:t>1.3</w:t>
      </w:r>
      <w:r w:rsidR="00D21DD7" w:rsidRPr="003C7727">
        <w:rPr>
          <w:color w:val="000000"/>
          <w:sz w:val="28"/>
          <w:szCs w:val="28"/>
          <w:lang w:val="uk-UA"/>
        </w:rPr>
        <w:t>. </w:t>
      </w:r>
      <w:r w:rsidR="00D21DD7" w:rsidRPr="00D21DD7">
        <w:rPr>
          <w:sz w:val="28"/>
          <w:szCs w:val="28"/>
          <w:lang w:val="uk-UA"/>
        </w:rPr>
        <w:t xml:space="preserve">Засновником </w:t>
      </w:r>
      <w:r w:rsidR="00D21DD7" w:rsidRPr="003C7727">
        <w:rPr>
          <w:sz w:val="28"/>
          <w:szCs w:val="28"/>
          <w:lang w:val="uk-UA"/>
        </w:rPr>
        <w:t>гімназії</w:t>
      </w:r>
      <w:r w:rsidR="00D07082">
        <w:rPr>
          <w:sz w:val="28"/>
          <w:szCs w:val="28"/>
          <w:lang w:val="uk-UA"/>
        </w:rPr>
        <w:t xml:space="preserve"> с. Малинівка</w:t>
      </w:r>
      <w:r w:rsidR="00D07082" w:rsidRPr="00ED545B">
        <w:rPr>
          <w:sz w:val="28"/>
          <w:szCs w:val="28"/>
          <w:lang w:val="uk-UA"/>
        </w:rPr>
        <w:t xml:space="preserve">  (далі – гімназія) </w:t>
      </w:r>
      <w:r w:rsidR="00D21DD7" w:rsidRPr="00D21DD7">
        <w:rPr>
          <w:sz w:val="28"/>
          <w:szCs w:val="28"/>
          <w:lang w:val="uk-UA"/>
        </w:rPr>
        <w:t xml:space="preserve"> є Літинська селищна рада Вінницького району Вінницької області (далі – засновник). Орган управл</w:t>
      </w:r>
      <w:r w:rsidR="00D21DD7" w:rsidRPr="003C7727">
        <w:rPr>
          <w:sz w:val="28"/>
          <w:szCs w:val="28"/>
        </w:rPr>
        <w:t xml:space="preserve">іння – відділ освіти, культури, молоді та спорту Літинської селищної ради. </w:t>
      </w:r>
    </w:p>
    <w:p w:rsidR="0072473D" w:rsidRDefault="00031BCA" w:rsidP="00FB7B40">
      <w:pPr>
        <w:pStyle w:val="a3"/>
        <w:shd w:val="clear" w:color="auto" w:fill="FFFFFF"/>
        <w:spacing w:before="0" w:beforeAutospacing="0" w:after="0" w:afterAutospacing="0"/>
        <w:ind w:left="142" w:right="142" w:firstLine="567"/>
        <w:jc w:val="both"/>
        <w:rPr>
          <w:sz w:val="28"/>
          <w:szCs w:val="28"/>
          <w:lang w:val="uk-UA"/>
        </w:rPr>
      </w:pPr>
      <w:r>
        <w:rPr>
          <w:sz w:val="28"/>
          <w:szCs w:val="28"/>
          <w:lang w:val="uk-UA"/>
        </w:rPr>
        <w:br/>
        <w:t>1.4</w:t>
      </w:r>
      <w:r w:rsidR="00090C86" w:rsidRPr="00ED545B">
        <w:rPr>
          <w:sz w:val="28"/>
          <w:szCs w:val="28"/>
          <w:lang w:val="uk-UA"/>
        </w:rPr>
        <w:t xml:space="preserve">. </w:t>
      </w:r>
      <w:r w:rsidR="003D2746" w:rsidRPr="0072473D">
        <w:rPr>
          <w:b/>
          <w:sz w:val="28"/>
          <w:szCs w:val="28"/>
          <w:lang w:val="uk-UA"/>
        </w:rPr>
        <w:t>Повне найменування</w:t>
      </w:r>
      <w:r w:rsidR="00090C86" w:rsidRPr="0072473D">
        <w:rPr>
          <w:b/>
          <w:sz w:val="28"/>
          <w:szCs w:val="28"/>
          <w:lang w:val="uk-UA"/>
        </w:rPr>
        <w:t xml:space="preserve"> закладу</w:t>
      </w:r>
      <w:r w:rsidR="005D1E51" w:rsidRPr="00ED545B">
        <w:rPr>
          <w:sz w:val="28"/>
          <w:szCs w:val="28"/>
          <w:lang w:val="uk-UA"/>
        </w:rPr>
        <w:t xml:space="preserve"> </w:t>
      </w:r>
      <w:r w:rsidR="009F7A57">
        <w:rPr>
          <w:sz w:val="28"/>
          <w:szCs w:val="28"/>
          <w:lang w:val="uk-UA"/>
        </w:rPr>
        <w:t xml:space="preserve">загальної середньої </w:t>
      </w:r>
      <w:r w:rsidR="005D1E51" w:rsidRPr="00ED545B">
        <w:rPr>
          <w:sz w:val="28"/>
          <w:szCs w:val="28"/>
          <w:lang w:val="uk-UA"/>
        </w:rPr>
        <w:t>освіти</w:t>
      </w:r>
      <w:r w:rsidR="00090C86" w:rsidRPr="00ED545B">
        <w:rPr>
          <w:sz w:val="28"/>
          <w:szCs w:val="28"/>
          <w:lang w:val="uk-UA"/>
        </w:rPr>
        <w:t>:</w:t>
      </w:r>
      <w:r w:rsidR="003D2746" w:rsidRPr="00ED545B">
        <w:rPr>
          <w:sz w:val="28"/>
          <w:szCs w:val="28"/>
          <w:lang w:val="uk-UA"/>
        </w:rPr>
        <w:t xml:space="preserve"> </w:t>
      </w:r>
      <w:r w:rsidR="0072473D">
        <w:rPr>
          <w:sz w:val="28"/>
          <w:szCs w:val="28"/>
          <w:lang w:val="uk-UA"/>
        </w:rPr>
        <w:t xml:space="preserve"> </w:t>
      </w:r>
    </w:p>
    <w:p w:rsidR="0072473D" w:rsidRDefault="0086608B" w:rsidP="00FB7B40">
      <w:pPr>
        <w:pStyle w:val="a3"/>
        <w:shd w:val="clear" w:color="auto" w:fill="FFFFFF"/>
        <w:spacing w:before="0" w:beforeAutospacing="0" w:after="0" w:afterAutospacing="0"/>
        <w:ind w:left="142" w:right="142" w:firstLine="567"/>
        <w:jc w:val="both"/>
        <w:rPr>
          <w:sz w:val="28"/>
          <w:szCs w:val="28"/>
          <w:lang w:val="uk-UA"/>
        </w:rPr>
      </w:pPr>
      <w:r>
        <w:rPr>
          <w:sz w:val="28"/>
          <w:szCs w:val="28"/>
          <w:lang w:val="uk-UA"/>
        </w:rPr>
        <w:t>Г</w:t>
      </w:r>
      <w:r w:rsidR="003D2746" w:rsidRPr="00ED545B">
        <w:rPr>
          <w:sz w:val="28"/>
          <w:szCs w:val="28"/>
          <w:lang w:val="uk-UA"/>
        </w:rPr>
        <w:t xml:space="preserve">імназія </w:t>
      </w:r>
      <w:r w:rsidR="0072473D">
        <w:rPr>
          <w:sz w:val="28"/>
          <w:szCs w:val="28"/>
          <w:lang w:val="uk-UA"/>
        </w:rPr>
        <w:t>с. Малинівка</w:t>
      </w:r>
      <w:r>
        <w:rPr>
          <w:sz w:val="28"/>
          <w:szCs w:val="28"/>
          <w:lang w:val="uk-UA"/>
        </w:rPr>
        <w:t xml:space="preserve"> </w:t>
      </w:r>
      <w:r w:rsidR="003D2746" w:rsidRPr="00ED545B">
        <w:rPr>
          <w:sz w:val="28"/>
          <w:szCs w:val="28"/>
          <w:lang w:val="uk-UA"/>
        </w:rPr>
        <w:t xml:space="preserve">Літинської селищної ради Вінницької області. </w:t>
      </w:r>
    </w:p>
    <w:p w:rsidR="003D2746" w:rsidRPr="00ED545B" w:rsidRDefault="003D2746" w:rsidP="00FB7B40">
      <w:pPr>
        <w:pStyle w:val="a3"/>
        <w:shd w:val="clear" w:color="auto" w:fill="FFFFFF"/>
        <w:spacing w:before="0" w:beforeAutospacing="0" w:after="0" w:afterAutospacing="0"/>
        <w:ind w:left="142" w:right="142" w:firstLine="567"/>
        <w:jc w:val="both"/>
        <w:rPr>
          <w:sz w:val="28"/>
          <w:szCs w:val="28"/>
          <w:lang w:val="uk-UA"/>
        </w:rPr>
      </w:pPr>
      <w:r w:rsidRPr="0072473D">
        <w:rPr>
          <w:b/>
          <w:sz w:val="28"/>
          <w:szCs w:val="28"/>
          <w:lang w:val="uk-UA"/>
        </w:rPr>
        <w:t>Скорочене найменування</w:t>
      </w:r>
      <w:r w:rsidRPr="00ED545B">
        <w:rPr>
          <w:sz w:val="28"/>
          <w:szCs w:val="28"/>
          <w:lang w:val="uk-UA"/>
        </w:rPr>
        <w:t xml:space="preserve">: </w:t>
      </w:r>
      <w:r w:rsidR="0086608B">
        <w:rPr>
          <w:sz w:val="28"/>
          <w:szCs w:val="28"/>
          <w:lang w:val="uk-UA"/>
        </w:rPr>
        <w:t>Г</w:t>
      </w:r>
      <w:r w:rsidR="00090C86" w:rsidRPr="00ED545B">
        <w:rPr>
          <w:sz w:val="28"/>
          <w:szCs w:val="28"/>
          <w:lang w:val="uk-UA"/>
        </w:rPr>
        <w:t>імназія</w:t>
      </w:r>
      <w:r w:rsidR="0072473D">
        <w:rPr>
          <w:sz w:val="28"/>
          <w:szCs w:val="28"/>
          <w:lang w:val="uk-UA"/>
        </w:rPr>
        <w:t xml:space="preserve">   </w:t>
      </w:r>
      <w:r w:rsidR="00D07082">
        <w:rPr>
          <w:sz w:val="28"/>
          <w:szCs w:val="28"/>
          <w:lang w:val="uk-UA"/>
        </w:rPr>
        <w:t>с. Малинівка</w:t>
      </w:r>
      <w:r w:rsidR="005D1E51" w:rsidRPr="00ED545B">
        <w:rPr>
          <w:sz w:val="28"/>
          <w:szCs w:val="28"/>
          <w:lang w:val="uk-UA"/>
        </w:rPr>
        <w:t>.</w:t>
      </w:r>
    </w:p>
    <w:p w:rsidR="009F7A57" w:rsidRDefault="00031BCA" w:rsidP="00FB7B40">
      <w:pPr>
        <w:pStyle w:val="a3"/>
        <w:shd w:val="clear" w:color="auto" w:fill="FFFFFF"/>
        <w:spacing w:before="0" w:beforeAutospacing="0" w:after="0" w:afterAutospacing="0"/>
        <w:ind w:left="142" w:right="142" w:firstLine="567"/>
        <w:jc w:val="both"/>
        <w:rPr>
          <w:sz w:val="28"/>
          <w:szCs w:val="28"/>
          <w:lang w:val="uk-UA"/>
        </w:rPr>
      </w:pPr>
      <w:r>
        <w:rPr>
          <w:sz w:val="28"/>
          <w:szCs w:val="28"/>
          <w:lang w:val="uk-UA"/>
        </w:rPr>
        <w:br/>
        <w:t>1.5</w:t>
      </w:r>
      <w:r w:rsidR="00090C86" w:rsidRPr="00ED545B">
        <w:rPr>
          <w:sz w:val="28"/>
          <w:szCs w:val="28"/>
          <w:lang w:val="uk-UA"/>
        </w:rPr>
        <w:t xml:space="preserve">. </w:t>
      </w:r>
      <w:r w:rsidR="003D2746" w:rsidRPr="00ED545B">
        <w:rPr>
          <w:sz w:val="28"/>
          <w:szCs w:val="28"/>
          <w:lang w:val="uk-UA"/>
        </w:rPr>
        <w:t>Юридична адреса (місцезнаходження)</w:t>
      </w:r>
      <w:r w:rsidR="005D1E51" w:rsidRPr="00ED545B">
        <w:rPr>
          <w:sz w:val="28"/>
          <w:szCs w:val="28"/>
          <w:lang w:val="uk-UA"/>
        </w:rPr>
        <w:t xml:space="preserve"> гімназії</w:t>
      </w:r>
      <w:r w:rsidR="003D2746" w:rsidRPr="00ED545B">
        <w:rPr>
          <w:sz w:val="28"/>
          <w:szCs w:val="28"/>
          <w:lang w:val="uk-UA"/>
        </w:rPr>
        <w:t xml:space="preserve">: 22360, Україна, Вінницька область, Вінницький район, село Малинівка, вулиця Коцюбинського, 9, </w:t>
      </w:r>
    </w:p>
    <w:p w:rsidR="003D2746" w:rsidRPr="00ED545B" w:rsidRDefault="003D2746" w:rsidP="00FB7B40">
      <w:pPr>
        <w:pStyle w:val="a3"/>
        <w:shd w:val="clear" w:color="auto" w:fill="FFFFFF"/>
        <w:spacing w:before="0" w:beforeAutospacing="0" w:after="0" w:afterAutospacing="0"/>
        <w:ind w:left="142" w:right="142"/>
        <w:jc w:val="both"/>
        <w:rPr>
          <w:sz w:val="28"/>
          <w:szCs w:val="28"/>
          <w:lang w:val="uk-UA"/>
        </w:rPr>
      </w:pPr>
      <w:r w:rsidRPr="00ED545B">
        <w:rPr>
          <w:sz w:val="28"/>
          <w:szCs w:val="28"/>
          <w:lang w:val="uk-UA"/>
        </w:rPr>
        <w:t>телефон</w:t>
      </w:r>
      <w:r w:rsidRPr="00ED545B">
        <w:rPr>
          <w:sz w:val="28"/>
          <w:szCs w:val="28"/>
        </w:rPr>
        <w:t> </w:t>
      </w:r>
      <w:r w:rsidRPr="00ED545B">
        <w:rPr>
          <w:sz w:val="28"/>
          <w:szCs w:val="28"/>
          <w:lang w:val="uk-UA"/>
        </w:rPr>
        <w:t>3-74-23.</w:t>
      </w:r>
    </w:p>
    <w:p w:rsidR="003D2746" w:rsidRPr="00ED545B" w:rsidRDefault="003D2746" w:rsidP="00FB7B40">
      <w:pPr>
        <w:pStyle w:val="a3"/>
        <w:shd w:val="clear" w:color="auto" w:fill="FFFFFF"/>
        <w:spacing w:before="0" w:beforeAutospacing="0" w:after="0" w:afterAutospacing="0"/>
        <w:ind w:left="142" w:right="142" w:firstLine="567"/>
        <w:jc w:val="both"/>
        <w:rPr>
          <w:sz w:val="28"/>
          <w:szCs w:val="28"/>
          <w:lang w:val="uk-UA"/>
        </w:rPr>
      </w:pPr>
    </w:p>
    <w:p w:rsidR="00D21DD7"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1.6</w:t>
      </w:r>
      <w:r w:rsidR="003D2746" w:rsidRPr="00ED545B">
        <w:rPr>
          <w:sz w:val="28"/>
          <w:szCs w:val="28"/>
          <w:lang w:val="uk-UA"/>
        </w:rPr>
        <w:t xml:space="preserve">. </w:t>
      </w:r>
      <w:r w:rsidR="0086608B">
        <w:rPr>
          <w:sz w:val="28"/>
          <w:szCs w:val="28"/>
          <w:lang w:val="uk-UA"/>
        </w:rPr>
        <w:t>Г</w:t>
      </w:r>
      <w:r w:rsidR="005D1E51" w:rsidRPr="00ED545B">
        <w:rPr>
          <w:sz w:val="28"/>
          <w:szCs w:val="28"/>
          <w:lang w:val="uk-UA"/>
        </w:rPr>
        <w:t xml:space="preserve">імназія </w:t>
      </w:r>
      <w:r w:rsidR="00D07082">
        <w:rPr>
          <w:sz w:val="28"/>
          <w:szCs w:val="28"/>
          <w:lang w:val="uk-UA"/>
        </w:rPr>
        <w:t xml:space="preserve">с. Малинівка </w:t>
      </w:r>
      <w:r w:rsidR="005D1E51" w:rsidRPr="00ED545B">
        <w:rPr>
          <w:sz w:val="28"/>
          <w:szCs w:val="28"/>
          <w:lang w:val="uk-UA"/>
        </w:rPr>
        <w:t>Літинської селищної ради Вінницької області  є юридичною особою, неприбутковим закладом освіти, має самостійний баланс, печатку, штамп, бланк, ідентифікаційний номер.</w:t>
      </w:r>
    </w:p>
    <w:p w:rsidR="0005371C" w:rsidRPr="00ED545B" w:rsidRDefault="00D21DD7"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 xml:space="preserve">      </w:t>
      </w:r>
      <w:r w:rsidR="0005371C" w:rsidRPr="0075712F">
        <w:rPr>
          <w:sz w:val="28"/>
          <w:szCs w:val="28"/>
          <w:lang w:val="uk-UA"/>
        </w:rPr>
        <w:t>Організаційно-правова форма: комунальн</w:t>
      </w:r>
      <w:r w:rsidR="0005371C" w:rsidRPr="00ED545B">
        <w:rPr>
          <w:sz w:val="28"/>
          <w:szCs w:val="28"/>
          <w:lang w:val="uk-UA"/>
        </w:rPr>
        <w:t xml:space="preserve">ий </w:t>
      </w:r>
      <w:r w:rsidR="0005371C" w:rsidRPr="0075712F">
        <w:rPr>
          <w:sz w:val="28"/>
          <w:szCs w:val="28"/>
          <w:lang w:val="uk-UA"/>
        </w:rPr>
        <w:t>заклад.</w:t>
      </w:r>
    </w:p>
    <w:p w:rsidR="005D1E51" w:rsidRPr="00ED545B" w:rsidRDefault="005D1E51" w:rsidP="00FB7B40">
      <w:pPr>
        <w:pStyle w:val="a3"/>
        <w:shd w:val="clear" w:color="auto" w:fill="FFFFFF"/>
        <w:spacing w:before="0" w:beforeAutospacing="0" w:after="0" w:afterAutospacing="0"/>
        <w:ind w:left="142" w:right="142"/>
        <w:jc w:val="both"/>
        <w:rPr>
          <w:sz w:val="28"/>
          <w:szCs w:val="28"/>
          <w:lang w:val="uk-UA"/>
        </w:rPr>
      </w:pPr>
    </w:p>
    <w:p w:rsidR="0070551D"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1.7</w:t>
      </w:r>
      <w:r w:rsidR="0070551D" w:rsidRPr="00ED545B">
        <w:rPr>
          <w:sz w:val="28"/>
          <w:szCs w:val="28"/>
          <w:lang w:val="uk-UA"/>
        </w:rPr>
        <w:t>. Основним видом діяльності гімназії є освітня діяльність у сфері загальної середньої освіти: заклад</w:t>
      </w:r>
      <w:r w:rsidR="000B718E" w:rsidRPr="00ED545B">
        <w:rPr>
          <w:sz w:val="28"/>
          <w:szCs w:val="28"/>
          <w:lang w:val="uk-UA"/>
        </w:rPr>
        <w:t xml:space="preserve"> загальної середньої освіти (далі- заклад освіти)</w:t>
      </w:r>
      <w:r w:rsidR="0070551D" w:rsidRPr="00ED545B">
        <w:rPr>
          <w:sz w:val="28"/>
          <w:szCs w:val="28"/>
          <w:lang w:val="uk-UA"/>
        </w:rPr>
        <w:t xml:space="preserve"> забезпечує здобуття початкової та базової середньої освіти відповідно до ліцензії.</w:t>
      </w:r>
    </w:p>
    <w:p w:rsidR="007951CB" w:rsidRPr="00ED545B" w:rsidRDefault="007951CB" w:rsidP="00FB7B40">
      <w:pPr>
        <w:pStyle w:val="a3"/>
        <w:shd w:val="clear" w:color="auto" w:fill="FFFFFF"/>
        <w:spacing w:before="0" w:beforeAutospacing="0" w:after="0" w:afterAutospacing="0"/>
        <w:ind w:left="142" w:right="142" w:firstLine="567"/>
        <w:jc w:val="both"/>
        <w:rPr>
          <w:sz w:val="28"/>
          <w:szCs w:val="28"/>
          <w:lang w:val="uk-UA"/>
        </w:rPr>
      </w:pPr>
    </w:p>
    <w:p w:rsidR="0070551D"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1.8</w:t>
      </w:r>
      <w:r w:rsidR="0070551D" w:rsidRPr="00ED545B">
        <w:rPr>
          <w:sz w:val="28"/>
          <w:szCs w:val="28"/>
          <w:lang w:val="uk-UA"/>
        </w:rPr>
        <w:t xml:space="preserve">. У складі </w:t>
      </w:r>
      <w:r w:rsidR="0086608B">
        <w:rPr>
          <w:sz w:val="28"/>
          <w:szCs w:val="28"/>
          <w:lang w:val="uk-UA"/>
        </w:rPr>
        <w:t>Г</w:t>
      </w:r>
      <w:r w:rsidR="0070551D" w:rsidRPr="00ED545B">
        <w:rPr>
          <w:sz w:val="28"/>
          <w:szCs w:val="28"/>
          <w:lang w:val="uk-UA"/>
        </w:rPr>
        <w:t xml:space="preserve">імназії </w:t>
      </w:r>
      <w:r w:rsidR="0072473D">
        <w:rPr>
          <w:sz w:val="28"/>
          <w:szCs w:val="28"/>
          <w:lang w:val="uk-UA"/>
        </w:rPr>
        <w:t>с. Малинівка</w:t>
      </w:r>
      <w:r w:rsidR="0086608B">
        <w:rPr>
          <w:sz w:val="28"/>
          <w:szCs w:val="28"/>
          <w:lang w:val="uk-UA"/>
        </w:rPr>
        <w:t xml:space="preserve"> </w:t>
      </w:r>
      <w:r w:rsidR="0070551D" w:rsidRPr="00ED545B">
        <w:rPr>
          <w:sz w:val="28"/>
          <w:szCs w:val="28"/>
          <w:lang w:val="uk-UA"/>
        </w:rPr>
        <w:t>функціонує дошкільний підрозділ, який діє</w:t>
      </w:r>
      <w:r w:rsidR="00A33DED" w:rsidRPr="00ED545B">
        <w:rPr>
          <w:sz w:val="28"/>
          <w:szCs w:val="28"/>
          <w:lang w:val="uk-UA"/>
        </w:rPr>
        <w:t xml:space="preserve"> відповідно до  цього Статуту та на підставі положення про нього, затвердженого керівником закладу загальної середньої освіти.</w:t>
      </w:r>
    </w:p>
    <w:p w:rsidR="0005371C" w:rsidRPr="00ED545B" w:rsidRDefault="0005371C" w:rsidP="00FB7B40">
      <w:pPr>
        <w:pStyle w:val="a3"/>
        <w:shd w:val="clear" w:color="auto" w:fill="FFFFFF"/>
        <w:spacing w:before="0" w:beforeAutospacing="0" w:after="0" w:afterAutospacing="0"/>
        <w:ind w:left="142" w:right="142"/>
        <w:jc w:val="both"/>
        <w:rPr>
          <w:sz w:val="28"/>
          <w:szCs w:val="28"/>
          <w:lang w:val="uk-UA"/>
        </w:rPr>
      </w:pPr>
    </w:p>
    <w:p w:rsidR="0005371C"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1.9</w:t>
      </w:r>
      <w:r w:rsidR="0005371C" w:rsidRPr="00ED545B">
        <w:rPr>
          <w:sz w:val="28"/>
          <w:szCs w:val="28"/>
          <w:lang w:val="uk-UA"/>
        </w:rPr>
        <w:t>. Головною метою закладу освіти є забезпечення реалізації права гро</w:t>
      </w:r>
      <w:r w:rsidR="0070551D" w:rsidRPr="00ED545B">
        <w:rPr>
          <w:sz w:val="28"/>
          <w:szCs w:val="28"/>
          <w:lang w:val="uk-UA"/>
        </w:rPr>
        <w:t xml:space="preserve">мадянина на здобуття дошкільної, початкової та базової </w:t>
      </w:r>
      <w:r w:rsidR="0005371C" w:rsidRPr="00ED545B">
        <w:rPr>
          <w:sz w:val="28"/>
          <w:szCs w:val="28"/>
          <w:lang w:val="uk-UA"/>
        </w:rPr>
        <w:t>середньої освіти.</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lang w:val="uk-UA"/>
        </w:rPr>
      </w:pPr>
    </w:p>
    <w:p w:rsidR="0005371C" w:rsidRPr="00ED545B" w:rsidRDefault="00031BCA" w:rsidP="00FB7B40">
      <w:pPr>
        <w:pStyle w:val="a3"/>
        <w:shd w:val="clear" w:color="auto" w:fill="FFFFFF"/>
        <w:spacing w:before="0" w:beforeAutospacing="0" w:after="0" w:afterAutospacing="0"/>
        <w:ind w:left="142" w:right="142"/>
        <w:jc w:val="both"/>
        <w:rPr>
          <w:sz w:val="28"/>
          <w:szCs w:val="28"/>
        </w:rPr>
      </w:pPr>
      <w:r>
        <w:rPr>
          <w:sz w:val="28"/>
          <w:szCs w:val="28"/>
        </w:rPr>
        <w:t>1.</w:t>
      </w:r>
      <w:r>
        <w:rPr>
          <w:sz w:val="28"/>
          <w:szCs w:val="28"/>
          <w:lang w:val="uk-UA"/>
        </w:rPr>
        <w:t>10</w:t>
      </w:r>
      <w:r w:rsidR="0005371C" w:rsidRPr="00ED545B">
        <w:rPr>
          <w:sz w:val="28"/>
          <w:szCs w:val="28"/>
        </w:rPr>
        <w:t xml:space="preserve">. Головним завданням </w:t>
      </w:r>
      <w:r w:rsidR="0005371C" w:rsidRPr="00ED545B">
        <w:rPr>
          <w:sz w:val="28"/>
          <w:szCs w:val="28"/>
          <w:lang w:val="uk-UA"/>
        </w:rPr>
        <w:t>гімназії</w:t>
      </w:r>
      <w:r w:rsidR="0005371C" w:rsidRPr="00ED545B">
        <w:rPr>
          <w:sz w:val="28"/>
          <w:szCs w:val="28"/>
        </w:rPr>
        <w:t xml:space="preserve"> є:</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забезпечення реалізації права громадянина на дошкільну, початкову та базову середню освіту;</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виховання громадянина України;</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виховання шанобливого ставлення до родини, поваги до народних традицій та звичаїв, державної та рідної мови, національних цінностей українського народу та інших народів;</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виховання в учнях (вихованцях)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розвиток особистості дитини, її здібностей і обдарувань, наукового світогляду;</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реалізація права здобувачів освіти на вільне формування політичних і світоглядних переконань;</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rPr>
      </w:pPr>
      <w:r w:rsidRPr="00ED545B">
        <w:rPr>
          <w:sz w:val="28"/>
          <w:szCs w:val="28"/>
        </w:rPr>
        <w:t>- створення умов для оволодіння системою наукових знань про природу, людину і суспільство.</w:t>
      </w:r>
    </w:p>
    <w:p w:rsidR="009F7A57" w:rsidRDefault="009F7A57" w:rsidP="00FB7B40">
      <w:pPr>
        <w:pStyle w:val="a3"/>
        <w:shd w:val="clear" w:color="auto" w:fill="FFFFFF"/>
        <w:spacing w:before="0" w:beforeAutospacing="0" w:after="0" w:afterAutospacing="0"/>
        <w:ind w:left="142" w:right="142"/>
        <w:jc w:val="both"/>
        <w:rPr>
          <w:sz w:val="28"/>
          <w:szCs w:val="28"/>
          <w:lang w:val="uk-UA"/>
        </w:rPr>
      </w:pPr>
    </w:p>
    <w:p w:rsidR="0005371C" w:rsidRPr="00ED545B" w:rsidRDefault="00031BCA" w:rsidP="00FB7B40">
      <w:pPr>
        <w:pStyle w:val="a3"/>
        <w:shd w:val="clear" w:color="auto" w:fill="FFFFFF"/>
        <w:spacing w:before="0" w:beforeAutospacing="0" w:after="0" w:afterAutospacing="0"/>
        <w:ind w:left="142" w:right="142"/>
        <w:jc w:val="both"/>
        <w:rPr>
          <w:sz w:val="28"/>
          <w:szCs w:val="28"/>
        </w:rPr>
      </w:pPr>
      <w:r>
        <w:rPr>
          <w:sz w:val="28"/>
          <w:szCs w:val="28"/>
        </w:rPr>
        <w:t>1.1</w:t>
      </w:r>
      <w:r>
        <w:rPr>
          <w:sz w:val="28"/>
          <w:szCs w:val="28"/>
          <w:lang w:val="uk-UA"/>
        </w:rPr>
        <w:t>1</w:t>
      </w:r>
      <w:r w:rsidR="0005371C" w:rsidRPr="00ED545B">
        <w:rPr>
          <w:sz w:val="28"/>
          <w:szCs w:val="28"/>
        </w:rPr>
        <w:t>. Заклад освіти у своїй діяльності керується Конституцією України, Законом України «Про освіту», «Про повну загальну середню освіту», «Про дошкільну освіту», іншими нормативно-правовими актами чинного законодавства України</w:t>
      </w:r>
      <w:r w:rsidR="00A33DED" w:rsidRPr="00ED545B">
        <w:rPr>
          <w:sz w:val="28"/>
          <w:szCs w:val="28"/>
          <w:lang w:val="uk-UA"/>
        </w:rPr>
        <w:t xml:space="preserve">, </w:t>
      </w:r>
      <w:r w:rsidR="007A0117" w:rsidRPr="00ED545B">
        <w:rPr>
          <w:sz w:val="28"/>
          <w:szCs w:val="28"/>
        </w:rPr>
        <w:t xml:space="preserve">рішеннями </w:t>
      </w:r>
      <w:r w:rsidR="007A0117" w:rsidRPr="00ED545B">
        <w:rPr>
          <w:sz w:val="28"/>
          <w:szCs w:val="28"/>
          <w:lang w:val="uk-UA"/>
        </w:rPr>
        <w:t>З</w:t>
      </w:r>
      <w:r w:rsidR="00A33DED" w:rsidRPr="00ED545B">
        <w:rPr>
          <w:sz w:val="28"/>
          <w:szCs w:val="28"/>
        </w:rPr>
        <w:t>асновника та уповноваженого органу управління</w:t>
      </w:r>
      <w:r w:rsidR="00A33DED" w:rsidRPr="00ED545B">
        <w:rPr>
          <w:sz w:val="28"/>
          <w:szCs w:val="28"/>
          <w:lang w:val="uk-UA"/>
        </w:rPr>
        <w:t xml:space="preserve">, </w:t>
      </w:r>
      <w:r w:rsidR="0005371C" w:rsidRPr="00ED545B">
        <w:rPr>
          <w:sz w:val="28"/>
          <w:szCs w:val="28"/>
        </w:rPr>
        <w:t xml:space="preserve"> цим Статутом.</w:t>
      </w:r>
    </w:p>
    <w:p w:rsidR="00ED545B" w:rsidRDefault="00ED545B" w:rsidP="00FB7B40">
      <w:pPr>
        <w:pStyle w:val="a3"/>
        <w:shd w:val="clear" w:color="auto" w:fill="FFFFFF"/>
        <w:spacing w:before="0" w:beforeAutospacing="0" w:after="0" w:afterAutospacing="0"/>
        <w:ind w:left="142" w:right="142"/>
        <w:jc w:val="both"/>
        <w:rPr>
          <w:sz w:val="28"/>
          <w:szCs w:val="28"/>
          <w:lang w:val="uk-UA"/>
        </w:rPr>
      </w:pPr>
    </w:p>
    <w:p w:rsidR="008B13E1"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1.12</w:t>
      </w:r>
      <w:r w:rsidR="0005371C" w:rsidRPr="00E94DFD">
        <w:rPr>
          <w:sz w:val="28"/>
          <w:szCs w:val="28"/>
          <w:lang w:val="uk-UA"/>
        </w:rPr>
        <w:t>.</w:t>
      </w:r>
      <w:r w:rsidR="007A0117" w:rsidRPr="00E94DFD">
        <w:rPr>
          <w:sz w:val="28"/>
          <w:szCs w:val="28"/>
          <w:lang w:val="uk-UA"/>
        </w:rPr>
        <w:t xml:space="preserve">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r w:rsidR="008B13E1" w:rsidRPr="00ED545B">
        <w:rPr>
          <w:sz w:val="28"/>
          <w:szCs w:val="28"/>
        </w:rPr>
        <w:t xml:space="preserve">Автономія закладу освіти визначається його правом: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брати участь в установленому порядку в моніторингу якості освіти;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проходити в установленому порядку громадську акредитацію закладу; </w:t>
      </w:r>
    </w:p>
    <w:p w:rsidR="008B13E1"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-самостійно визначати форми, методи і засоби організації освітнього процесу; </w:t>
      </w:r>
    </w:p>
    <w:p w:rsidR="007027A8" w:rsidRPr="007027A8" w:rsidRDefault="007027A8" w:rsidP="00FB7B40">
      <w:pPr>
        <w:pStyle w:val="a3"/>
        <w:shd w:val="clear" w:color="auto" w:fill="FFFFFF"/>
        <w:spacing w:before="0" w:beforeAutospacing="0" w:after="0" w:afterAutospacing="0"/>
        <w:ind w:left="142" w:right="142" w:firstLine="567"/>
        <w:jc w:val="both"/>
        <w:rPr>
          <w:sz w:val="28"/>
          <w:szCs w:val="28"/>
          <w:lang w:val="uk-UA"/>
        </w:rPr>
      </w:pPr>
      <w:r>
        <w:rPr>
          <w:sz w:val="28"/>
          <w:szCs w:val="28"/>
          <w:lang w:val="uk-UA"/>
        </w:rPr>
        <w:t xml:space="preserve">- </w:t>
      </w:r>
      <w:r w:rsidRPr="007027A8">
        <w:rPr>
          <w:sz w:val="28"/>
          <w:szCs w:val="28"/>
        </w:rPr>
        <w:t>налагоджувати внутрішню сист</w:t>
      </w:r>
      <w:r>
        <w:rPr>
          <w:sz w:val="28"/>
          <w:szCs w:val="28"/>
        </w:rPr>
        <w:t>ему забезпечення якості освіти;</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самостійно формувати освітню програму;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планувати власну діяльність та формувати стратегію розвитку закладу освіти;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B13E1"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 розпоряджатися рухомим і нерухомим майном згідно з законодавством України та цим Статутом;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розвивати власну матеріально-технічну базу та соціальну базу;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впроваджувати експериментальні програми;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самостійно забезпечувати добір і розстановку кадрів;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встановлювати власну символіку та атрибути; </w:t>
      </w:r>
    </w:p>
    <w:p w:rsidR="00CB0AF4"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брати участь у роботі міжнародних організацій, асоціацій і рухів у проведенні науково- дослідницької, експериментальної, пошукової, просвітницької роботи; </w:t>
      </w:r>
    </w:p>
    <w:p w:rsidR="0005371C" w:rsidRPr="00ED545B" w:rsidRDefault="008B13E1"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здійснювати інші дії, що не суперечать чинному законодавству.</w:t>
      </w:r>
    </w:p>
    <w:p w:rsidR="00ED545B" w:rsidRDefault="00ED545B" w:rsidP="00FB7B40">
      <w:pPr>
        <w:pStyle w:val="a3"/>
        <w:shd w:val="clear" w:color="auto" w:fill="FFFFFF"/>
        <w:spacing w:before="0" w:beforeAutospacing="0" w:after="0" w:afterAutospacing="0"/>
        <w:ind w:left="142" w:right="142"/>
        <w:jc w:val="both"/>
        <w:rPr>
          <w:sz w:val="28"/>
          <w:szCs w:val="28"/>
          <w:lang w:val="uk-UA"/>
        </w:rPr>
      </w:pPr>
    </w:p>
    <w:p w:rsidR="00CB0AF4"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rPr>
        <w:t>1.1</w:t>
      </w:r>
      <w:r>
        <w:rPr>
          <w:sz w:val="28"/>
          <w:szCs w:val="28"/>
          <w:lang w:val="uk-UA"/>
        </w:rPr>
        <w:t>3</w:t>
      </w:r>
      <w:r w:rsidR="0005371C" w:rsidRPr="00ED545B">
        <w:rPr>
          <w:sz w:val="28"/>
          <w:szCs w:val="28"/>
        </w:rPr>
        <w:t xml:space="preserve">. Заклад освіти несе відповідальність перед </w:t>
      </w:r>
      <w:r w:rsidR="00CB0AF4" w:rsidRPr="00ED545B">
        <w:rPr>
          <w:sz w:val="28"/>
          <w:szCs w:val="28"/>
        </w:rPr>
        <w:t>здобувачами освіти, територіальною громадою, суспільством і державою за:</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безпечні умови освітньої діяльності;</w:t>
      </w:r>
    </w:p>
    <w:p w:rsidR="0005371C" w:rsidRPr="00ED545B" w:rsidRDefault="00CB0AF4"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дотримання Д</w:t>
      </w:r>
      <w:r w:rsidR="0005371C" w:rsidRPr="00ED545B">
        <w:rPr>
          <w:sz w:val="28"/>
          <w:szCs w:val="28"/>
          <w:lang w:val="uk-UA"/>
        </w:rPr>
        <w:t>ержавних стандартів освіти;</w:t>
      </w:r>
    </w:p>
    <w:p w:rsidR="0005371C" w:rsidRPr="00ED545B" w:rsidRDefault="0005371C"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B0AF4" w:rsidRPr="00ED545B" w:rsidRDefault="0005371C"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забезпечення рівня дошкільної освіти в межах державних вимог до її змісту, рівня й обсягу;</w:t>
      </w:r>
    </w:p>
    <w:p w:rsidR="00CB0AF4" w:rsidRPr="00ED545B" w:rsidRDefault="00CB0AF4"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дотримання фінансової дисципліни, збереження матеріально-технічної бази; </w:t>
      </w:r>
    </w:p>
    <w:p w:rsidR="00CB0AF4" w:rsidRPr="00ED545B" w:rsidRDefault="00CB0AF4"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прозорість, інформаційну відкритість закладу освіти.</w:t>
      </w:r>
    </w:p>
    <w:p w:rsidR="00ED545B" w:rsidRDefault="00ED545B" w:rsidP="00FB7B40">
      <w:pPr>
        <w:pStyle w:val="a3"/>
        <w:shd w:val="clear" w:color="auto" w:fill="FFFFFF"/>
        <w:spacing w:before="0" w:beforeAutospacing="0" w:after="0" w:afterAutospacing="0"/>
        <w:ind w:left="142" w:right="142"/>
        <w:jc w:val="both"/>
        <w:rPr>
          <w:sz w:val="28"/>
          <w:szCs w:val="28"/>
          <w:lang w:val="uk-UA"/>
        </w:rPr>
      </w:pPr>
    </w:p>
    <w:p w:rsidR="00766072"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1.14</w:t>
      </w:r>
      <w:r w:rsidR="00766072" w:rsidRPr="00ED545B">
        <w:rPr>
          <w:sz w:val="28"/>
          <w:szCs w:val="28"/>
          <w:lang w:val="uk-UA"/>
        </w:rPr>
        <w:t xml:space="preserve">. Заклад освіти зобов’язаний: </w:t>
      </w:r>
    </w:p>
    <w:p w:rsidR="00766072"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реалізовувати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rsidR="00766072"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 здійснювати освітню діяльність на підставі ліцензії, отриманої у встановленому законодавством порядку;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задовольняти потреби громадян, що проживають на території обслуговування закладу освіти, в здобутті базовоїсередньої освіти;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за потреби створювати інклюзивні та/або спеціальні гр</w:t>
      </w:r>
      <w:r w:rsidR="00561688" w:rsidRPr="00ED545B">
        <w:rPr>
          <w:sz w:val="28"/>
          <w:szCs w:val="28"/>
          <w:lang w:val="uk-UA"/>
        </w:rPr>
        <w:t xml:space="preserve">упи, організувати навчання для </w:t>
      </w:r>
      <w:r w:rsidRPr="00ED545B">
        <w:rPr>
          <w:sz w:val="28"/>
          <w:szCs w:val="28"/>
          <w:lang w:val="uk-UA"/>
        </w:rPr>
        <w:t xml:space="preserve"> осіб з особливими освітніми потребами;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забезпечувати єдність навчання та виховання;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проходити плановий інституційний аудит у терміни та в порядку, визначеному спеціальним законодавством;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охороняти життя і здоров’я здобувачів освіти, педагогічних та інших працівників закладу освіти; </w:t>
      </w:r>
    </w:p>
    <w:p w:rsidR="00561688"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xml:space="preserve">- забезпечувати видачу здобувачам освіти документів про освіту встановленого зразка; </w:t>
      </w:r>
    </w:p>
    <w:p w:rsidR="00CB0AF4" w:rsidRPr="00ED545B" w:rsidRDefault="00766072" w:rsidP="00FB7B40">
      <w:pPr>
        <w:pStyle w:val="a3"/>
        <w:shd w:val="clear" w:color="auto" w:fill="FFFFFF"/>
        <w:spacing w:before="0" w:beforeAutospacing="0" w:after="0" w:afterAutospacing="0"/>
        <w:ind w:left="142" w:right="142" w:firstLine="567"/>
        <w:jc w:val="both"/>
        <w:rPr>
          <w:sz w:val="28"/>
          <w:szCs w:val="28"/>
          <w:lang w:val="uk-UA"/>
        </w:rPr>
      </w:pPr>
      <w:r w:rsidRPr="00ED545B">
        <w:rPr>
          <w:sz w:val="28"/>
          <w:szCs w:val="28"/>
          <w:lang w:val="uk-UA"/>
        </w:rPr>
        <w:t>- здійснювати</w:t>
      </w:r>
      <w:r w:rsidR="00561688" w:rsidRPr="00ED545B">
        <w:rPr>
          <w:sz w:val="28"/>
          <w:szCs w:val="28"/>
          <w:lang w:val="uk-UA"/>
        </w:rPr>
        <w:t xml:space="preserve"> інші повноваження, делеговані З</w:t>
      </w:r>
      <w:r w:rsidRPr="00ED545B">
        <w:rPr>
          <w:sz w:val="28"/>
          <w:szCs w:val="28"/>
          <w:lang w:val="uk-UA"/>
        </w:rPr>
        <w:t>асновником або уповноваженим ним органом управління освітою.</w:t>
      </w:r>
    </w:p>
    <w:p w:rsidR="0070551D" w:rsidRPr="00ED545B" w:rsidRDefault="00ED545B" w:rsidP="00FB7B40">
      <w:pPr>
        <w:pStyle w:val="a3"/>
        <w:shd w:val="clear" w:color="auto" w:fill="FFFFFF"/>
        <w:spacing w:before="0" w:beforeAutospacing="0" w:after="0" w:afterAutospacing="0"/>
        <w:ind w:left="142" w:right="142"/>
        <w:jc w:val="both"/>
        <w:rPr>
          <w:sz w:val="28"/>
          <w:szCs w:val="28"/>
          <w:lang w:val="uk-UA"/>
        </w:rPr>
      </w:pPr>
      <w:r>
        <w:rPr>
          <w:sz w:val="28"/>
          <w:szCs w:val="28"/>
        </w:rPr>
        <w:t>1.1</w:t>
      </w:r>
      <w:r w:rsidR="00031BCA">
        <w:rPr>
          <w:sz w:val="28"/>
          <w:szCs w:val="28"/>
          <w:lang w:val="uk-UA"/>
        </w:rPr>
        <w:t>5</w:t>
      </w:r>
      <w:r w:rsidR="0005371C" w:rsidRPr="00ED545B">
        <w:rPr>
          <w:sz w:val="28"/>
          <w:szCs w:val="28"/>
        </w:rPr>
        <w:t xml:space="preserve">. </w:t>
      </w:r>
      <w:r w:rsidR="0070551D" w:rsidRPr="00ED545B">
        <w:rPr>
          <w:sz w:val="28"/>
          <w:szCs w:val="28"/>
        </w:rPr>
        <w:t>Мовою освітнього процесу в гімназії є державна мова.</w:t>
      </w:r>
    </w:p>
    <w:p w:rsidR="009F7A57" w:rsidRDefault="009F7A57" w:rsidP="00FB7B40">
      <w:pPr>
        <w:pStyle w:val="a3"/>
        <w:shd w:val="clear" w:color="auto" w:fill="FFFFFF"/>
        <w:spacing w:before="0" w:beforeAutospacing="0" w:after="0" w:afterAutospacing="0"/>
        <w:ind w:left="142" w:right="142"/>
        <w:jc w:val="both"/>
        <w:rPr>
          <w:sz w:val="28"/>
          <w:szCs w:val="28"/>
          <w:lang w:val="uk-UA"/>
        </w:rPr>
      </w:pPr>
    </w:p>
    <w:p w:rsidR="00E95280"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1.16</w:t>
      </w:r>
      <w:r w:rsidR="00E95280" w:rsidRPr="00ED545B">
        <w:rPr>
          <w:sz w:val="28"/>
          <w:szCs w:val="28"/>
          <w:lang w:val="uk-UA"/>
        </w:rPr>
        <w:t xml:space="preserve">. </w:t>
      </w:r>
      <w:r w:rsidR="0054226E" w:rsidRPr="0054226E">
        <w:rPr>
          <w:sz w:val="28"/>
          <w:szCs w:val="28"/>
          <w:lang w:val="uk-UA"/>
        </w:rPr>
        <w:t>У закладі можуть функціонувати методична рада, методичні об’єднання</w:t>
      </w:r>
      <w:r w:rsidR="0054226E">
        <w:rPr>
          <w:sz w:val="28"/>
          <w:szCs w:val="28"/>
          <w:lang w:val="uk-UA"/>
        </w:rPr>
        <w:t xml:space="preserve"> вчителів</w:t>
      </w:r>
      <w:r w:rsidR="0054226E" w:rsidRPr="0054226E">
        <w:rPr>
          <w:sz w:val="28"/>
          <w:szCs w:val="28"/>
          <w:lang w:val="uk-UA"/>
        </w:rPr>
        <w:t>, творчі (динамічні) групи, школа молодого вчителя тощо, що охоплюють спеціалістів певного професійного спрямування.</w:t>
      </w:r>
    </w:p>
    <w:p w:rsidR="009F7A57" w:rsidRDefault="009F7A57" w:rsidP="00FB7B40">
      <w:pPr>
        <w:pStyle w:val="a3"/>
        <w:shd w:val="clear" w:color="auto" w:fill="FFFFFF"/>
        <w:spacing w:before="0" w:beforeAutospacing="0" w:after="0" w:afterAutospacing="0"/>
        <w:ind w:left="142" w:right="142"/>
        <w:jc w:val="both"/>
        <w:rPr>
          <w:sz w:val="28"/>
          <w:szCs w:val="28"/>
          <w:lang w:val="uk-UA"/>
        </w:rPr>
      </w:pPr>
    </w:p>
    <w:p w:rsidR="0005371C"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1.17</w:t>
      </w:r>
      <w:r w:rsidR="0005371C" w:rsidRPr="00ED545B">
        <w:rPr>
          <w:sz w:val="28"/>
          <w:szCs w:val="28"/>
          <w:lang w:val="uk-UA"/>
        </w:rPr>
        <w:t xml:space="preserve">. </w:t>
      </w:r>
      <w:r w:rsidR="007027A8" w:rsidRPr="007027A8">
        <w:rPr>
          <w:sz w:val="28"/>
          <w:szCs w:val="28"/>
          <w:lang w:val="uk-UA"/>
        </w:rPr>
        <w:t>Медичне обслуговува</w:t>
      </w:r>
      <w:r w:rsidR="007027A8">
        <w:rPr>
          <w:sz w:val="28"/>
          <w:szCs w:val="28"/>
          <w:lang w:val="uk-UA"/>
        </w:rPr>
        <w:t>ння учнів здійснюється медичним працівнико</w:t>
      </w:r>
      <w:r w:rsidR="009F7A57">
        <w:rPr>
          <w:sz w:val="28"/>
          <w:szCs w:val="28"/>
          <w:lang w:val="uk-UA"/>
        </w:rPr>
        <w:t>м</w:t>
      </w:r>
      <w:r w:rsidR="007027A8">
        <w:rPr>
          <w:sz w:val="28"/>
          <w:szCs w:val="28"/>
          <w:lang w:val="uk-UA"/>
        </w:rPr>
        <w:t>, який</w:t>
      </w:r>
      <w:r w:rsidR="009F7A57">
        <w:rPr>
          <w:sz w:val="28"/>
          <w:szCs w:val="28"/>
          <w:lang w:val="uk-UA"/>
        </w:rPr>
        <w:t xml:space="preserve"> входи</w:t>
      </w:r>
      <w:r w:rsidR="007027A8" w:rsidRPr="007027A8">
        <w:rPr>
          <w:sz w:val="28"/>
          <w:szCs w:val="28"/>
          <w:lang w:val="uk-UA"/>
        </w:rPr>
        <w:t>ть до штату гімназії або штату закладів охорони здоров’я згідно законодавства.</w:t>
      </w:r>
    </w:p>
    <w:p w:rsidR="004A1241" w:rsidRPr="00ED545B" w:rsidRDefault="00031BC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1.18</w:t>
      </w:r>
      <w:r w:rsidR="004A1241">
        <w:rPr>
          <w:sz w:val="28"/>
          <w:szCs w:val="28"/>
          <w:lang w:val="uk-UA"/>
        </w:rPr>
        <w:t xml:space="preserve">. </w:t>
      </w:r>
      <w:r w:rsidR="004A1241" w:rsidRPr="004A1241">
        <w:rPr>
          <w:sz w:val="28"/>
          <w:szCs w:val="28"/>
          <w:lang w:val="uk-UA"/>
        </w:rPr>
        <w:t>В закладі організовується харчування учнів 1-</w:t>
      </w:r>
      <w:r w:rsidR="00D07082">
        <w:rPr>
          <w:sz w:val="28"/>
          <w:szCs w:val="28"/>
          <w:lang w:val="uk-UA"/>
        </w:rPr>
        <w:t xml:space="preserve"> </w:t>
      </w:r>
      <w:r w:rsidR="004A1241" w:rsidRPr="004A1241">
        <w:rPr>
          <w:sz w:val="28"/>
          <w:szCs w:val="28"/>
          <w:lang w:val="uk-UA"/>
        </w:rPr>
        <w:t>4-х класів та учнів пільгових категорій згідно вимог  законодавства та рішень органу місцевого самоврядування.</w:t>
      </w:r>
    </w:p>
    <w:p w:rsidR="00561688" w:rsidRPr="00ED545B" w:rsidRDefault="00ED545B" w:rsidP="00FB7B40">
      <w:pPr>
        <w:pStyle w:val="a3"/>
        <w:shd w:val="clear" w:color="auto" w:fill="FFFFFF"/>
        <w:spacing w:before="0" w:beforeAutospacing="0" w:after="360" w:afterAutospacing="0"/>
        <w:ind w:left="142" w:right="142"/>
        <w:jc w:val="both"/>
        <w:rPr>
          <w:sz w:val="28"/>
          <w:szCs w:val="28"/>
          <w:lang w:val="uk-UA"/>
        </w:rPr>
      </w:pPr>
      <w:r>
        <w:rPr>
          <w:sz w:val="28"/>
          <w:szCs w:val="28"/>
        </w:rPr>
        <w:t>1.1</w:t>
      </w:r>
      <w:r w:rsidR="00031BCA">
        <w:rPr>
          <w:sz w:val="28"/>
          <w:szCs w:val="28"/>
          <w:lang w:val="uk-UA"/>
        </w:rPr>
        <w:t>9</w:t>
      </w:r>
      <w:r w:rsidR="0005371C" w:rsidRPr="00ED545B">
        <w:rPr>
          <w:sz w:val="28"/>
          <w:szCs w:val="28"/>
        </w:rPr>
        <w:t>. Взаємовідносини закладу освіти з юридичними і фізичними особами визначаються чинним законодавством та угодами, що укладені між ними. </w:t>
      </w:r>
      <w:r w:rsidR="00CC3DC0" w:rsidRPr="00ED545B">
        <w:rPr>
          <w:sz w:val="28"/>
          <w:szCs w:val="28"/>
        </w:rPr>
        <w:t>Гімназія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w:t>
      </w:r>
    </w:p>
    <w:p w:rsidR="00C230BF" w:rsidRDefault="00C230BF" w:rsidP="00FB7B40">
      <w:pPr>
        <w:pStyle w:val="a3"/>
        <w:shd w:val="clear" w:color="auto" w:fill="FFFFFF"/>
        <w:spacing w:before="0" w:beforeAutospacing="0" w:after="0" w:afterAutospacing="0"/>
        <w:ind w:left="142" w:right="142"/>
        <w:jc w:val="both"/>
        <w:rPr>
          <w:b/>
          <w:bCs/>
          <w:color w:val="000000"/>
          <w:sz w:val="28"/>
          <w:szCs w:val="28"/>
          <w:lang w:val="uk-UA"/>
        </w:rPr>
      </w:pPr>
    </w:p>
    <w:p w:rsidR="00C230BF" w:rsidRDefault="00C230BF" w:rsidP="00FB7B40">
      <w:pPr>
        <w:pStyle w:val="a3"/>
        <w:shd w:val="clear" w:color="auto" w:fill="FFFFFF"/>
        <w:spacing w:before="0" w:beforeAutospacing="0" w:after="0" w:afterAutospacing="0"/>
        <w:ind w:left="142" w:right="142"/>
        <w:jc w:val="both"/>
        <w:rPr>
          <w:sz w:val="28"/>
          <w:szCs w:val="28"/>
          <w:lang w:val="uk-UA"/>
        </w:rPr>
      </w:pPr>
      <w:r w:rsidRPr="00666893">
        <w:rPr>
          <w:b/>
          <w:bCs/>
          <w:color w:val="000000"/>
          <w:sz w:val="28"/>
          <w:szCs w:val="28"/>
          <w:lang w:val="uk-UA"/>
        </w:rPr>
        <w:t>ІІ. ОРГАНІЗАЦІЯ ОСВІТНЬОГО ПРОЦЕСУ</w:t>
      </w:r>
    </w:p>
    <w:p w:rsidR="00C230BF" w:rsidRPr="00C230BF" w:rsidRDefault="00C230BF" w:rsidP="00FB7B40">
      <w:pPr>
        <w:pStyle w:val="a3"/>
        <w:shd w:val="clear" w:color="auto" w:fill="FFFFFF"/>
        <w:spacing w:before="0" w:beforeAutospacing="0" w:after="0" w:afterAutospacing="0"/>
        <w:ind w:left="142" w:right="142"/>
        <w:jc w:val="both"/>
        <w:rPr>
          <w:sz w:val="28"/>
          <w:szCs w:val="28"/>
          <w:lang w:val="uk-UA"/>
        </w:rPr>
      </w:pPr>
    </w:p>
    <w:p w:rsidR="007A0117" w:rsidRPr="007230B7" w:rsidRDefault="00CC3DC0"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lang w:val="uk-UA"/>
        </w:rPr>
        <w:t xml:space="preserve">2.1. </w:t>
      </w:r>
      <w:r w:rsidR="00090C86" w:rsidRPr="007230B7">
        <w:rPr>
          <w:sz w:val="28"/>
          <w:szCs w:val="28"/>
          <w:lang w:val="uk-UA"/>
        </w:rPr>
        <w:t>Освітній процес у гімназії здійснюється за денною формою здобуття освіти, також гімназія може створювати у своєму складі класи (групи) з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Гімназія може організовувати такі форми індивідуального здобуття освіти як екстернат та педагогічний патро</w:t>
      </w:r>
      <w:r w:rsidR="00E95280" w:rsidRPr="007230B7">
        <w:rPr>
          <w:sz w:val="28"/>
          <w:szCs w:val="28"/>
          <w:lang w:val="uk-UA"/>
        </w:rPr>
        <w:t xml:space="preserve">наж </w:t>
      </w:r>
      <w:r w:rsidR="00090C86" w:rsidRPr="007230B7">
        <w:rPr>
          <w:sz w:val="28"/>
          <w:szCs w:val="28"/>
          <w:lang w:val="uk-UA"/>
        </w:rPr>
        <w:t xml:space="preserve"> відповідно до положень про форми здобуття повної загальної середньої освіти, які затверджуються центральним органом виконавчої влади, що забезпечує формування державної політики у сфері освіти.</w:t>
      </w:r>
    </w:p>
    <w:p w:rsidR="00E95280" w:rsidRPr="007230B7" w:rsidRDefault="001F47B0"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2.2. К</w:t>
      </w:r>
      <w:r w:rsidR="00090C86" w:rsidRPr="007230B7">
        <w:rPr>
          <w:sz w:val="28"/>
          <w:szCs w:val="28"/>
          <w:lang w:val="uk-UA"/>
        </w:rPr>
        <w:t xml:space="preserve">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 </w:t>
      </w:r>
    </w:p>
    <w:p w:rsidR="0034750D" w:rsidRPr="007230B7" w:rsidRDefault="0034750D"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rPr>
        <w:t>2.</w:t>
      </w:r>
      <w:r w:rsidRPr="007230B7">
        <w:rPr>
          <w:sz w:val="28"/>
          <w:szCs w:val="28"/>
          <w:lang w:val="uk-UA"/>
        </w:rPr>
        <w:t>3</w:t>
      </w:r>
      <w:r w:rsidR="00090C86" w:rsidRPr="007230B7">
        <w:rPr>
          <w:sz w:val="28"/>
          <w:szCs w:val="28"/>
        </w:rPr>
        <w:t>. Заклад освіти планує свою роботу самостійно, відповідно до перспективного та річного планів</w:t>
      </w:r>
      <w:r w:rsidR="005318ED">
        <w:rPr>
          <w:sz w:val="28"/>
          <w:szCs w:val="28"/>
          <w:lang w:val="uk-UA"/>
        </w:rPr>
        <w:t xml:space="preserve"> роботи</w:t>
      </w:r>
      <w:r w:rsidR="00090C86" w:rsidRPr="007230B7">
        <w:rPr>
          <w:sz w:val="28"/>
          <w:szCs w:val="28"/>
        </w:rPr>
        <w:t xml:space="preserve">. Плани роботи затверджуються педагогічною радою закладу освіти. </w:t>
      </w:r>
    </w:p>
    <w:p w:rsidR="00B03B42" w:rsidRPr="007230B7" w:rsidRDefault="0034750D"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rPr>
        <w:t>2.</w:t>
      </w:r>
      <w:r w:rsidRPr="007230B7">
        <w:rPr>
          <w:sz w:val="28"/>
          <w:szCs w:val="28"/>
          <w:lang w:val="uk-UA"/>
        </w:rPr>
        <w:t>4</w:t>
      </w:r>
      <w:r w:rsidR="00090C86" w:rsidRPr="007230B7">
        <w:rPr>
          <w:sz w:val="28"/>
          <w:szCs w:val="28"/>
        </w:rPr>
        <w:t xml:space="preserve">. Освітній процес у закладі освіти здійснюється відповідно до освітньої (освітніх) програми (програм), розроблених </w:t>
      </w:r>
      <w:r w:rsidR="00B03B42" w:rsidRPr="007230B7">
        <w:rPr>
          <w:sz w:val="28"/>
          <w:szCs w:val="28"/>
        </w:rPr>
        <w:t>на основі Державного стандарту загальної середньої освіти</w:t>
      </w:r>
      <w:r w:rsidR="00090C86" w:rsidRPr="007230B7">
        <w:rPr>
          <w:sz w:val="28"/>
          <w:szCs w:val="28"/>
        </w:rPr>
        <w:t xml:space="preserve">та затверджених відповідно до порядку, визначеного Законом України «Про освіту» та спеціальними законами. </w:t>
      </w:r>
    </w:p>
    <w:p w:rsidR="00B03B42" w:rsidRPr="007230B7" w:rsidRDefault="00090C86"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lang w:val="uk-UA"/>
        </w:rPr>
        <w:t xml:space="preserve">2.5. Освітня програма схвалюється педагогічною радою гімназії та затверджується її керівником. </w:t>
      </w:r>
    </w:p>
    <w:p w:rsidR="00B03B42" w:rsidRPr="007230B7" w:rsidRDefault="00090C86"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rPr>
        <w:t xml:space="preserve">2.6. Освітня програма має передбачати освітні компоненти для вільного вибору здобувачів освіти. </w:t>
      </w:r>
    </w:p>
    <w:p w:rsidR="00B03B42" w:rsidRPr="007230B7" w:rsidRDefault="00090C86" w:rsidP="00FB7B40">
      <w:pPr>
        <w:pStyle w:val="a3"/>
        <w:shd w:val="clear" w:color="auto" w:fill="FFFFFF"/>
        <w:spacing w:before="0" w:beforeAutospacing="0" w:after="360" w:afterAutospacing="0"/>
        <w:ind w:left="142" w:right="142"/>
        <w:jc w:val="both"/>
        <w:rPr>
          <w:sz w:val="28"/>
          <w:szCs w:val="28"/>
          <w:lang w:val="uk-UA"/>
        </w:rPr>
      </w:pPr>
      <w:r w:rsidRPr="0075712F">
        <w:rPr>
          <w:sz w:val="28"/>
          <w:szCs w:val="28"/>
          <w:lang w:val="uk-UA"/>
        </w:rPr>
        <w:t xml:space="preserve">2.7. Наоснові освітньої програми гімназія складає та затверджує навчальний план, що конкретизує організацію освітнього процесу. </w:t>
      </w:r>
    </w:p>
    <w:p w:rsidR="007230B7" w:rsidRDefault="00090C86"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lang w:val="uk-UA"/>
        </w:rPr>
        <w:t>2.8. Гімназія забезпечує відповідність рівня Державних стандартів дошкільної,початкової, базовоїсередньої освіти.</w:t>
      </w:r>
    </w:p>
    <w:p w:rsidR="00EB3DCC" w:rsidRPr="007230B7" w:rsidRDefault="00090C86"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lang w:val="uk-UA"/>
        </w:rPr>
        <w:t xml:space="preserve">2.9. </w:t>
      </w:r>
      <w:r w:rsidR="00B03B42" w:rsidRPr="007230B7">
        <w:rPr>
          <w:sz w:val="28"/>
          <w:szCs w:val="28"/>
          <w:lang w:val="uk-UA"/>
        </w:rPr>
        <w:t>Відповідно до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та виховної роботи, що мають забезпечувати виконання статутних завдань та здобуття освіти на рівні державних стандартів.</w:t>
      </w:r>
    </w:p>
    <w:p w:rsidR="0019503E" w:rsidRPr="007230B7" w:rsidRDefault="007230B7"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 xml:space="preserve">2.10. </w:t>
      </w:r>
      <w:r w:rsidR="00EB3DCC" w:rsidRPr="007230B7">
        <w:rPr>
          <w:sz w:val="28"/>
          <w:szCs w:val="28"/>
          <w:lang w:val="uk-UA"/>
        </w:rPr>
        <w:t>Режим роботи закладу освіти, розклад уроків складається відповідно до навчального плану закладу з дотриманням відповідних нормативно-правових актів(педагогічних та санітарно-гігієнічних вимог) і затверджується директором закладу освіти.</w:t>
      </w:r>
    </w:p>
    <w:p w:rsidR="00EB3DCC" w:rsidRPr="007230B7" w:rsidRDefault="00EB3DCC" w:rsidP="00FB7B40">
      <w:pPr>
        <w:pStyle w:val="a3"/>
        <w:shd w:val="clear" w:color="auto" w:fill="FFFFFF"/>
        <w:spacing w:before="0" w:beforeAutospacing="0" w:after="0" w:afterAutospacing="0"/>
        <w:ind w:left="142" w:right="142" w:firstLine="567"/>
        <w:jc w:val="both"/>
        <w:rPr>
          <w:sz w:val="28"/>
          <w:szCs w:val="28"/>
          <w:lang w:val="uk-UA"/>
        </w:rPr>
      </w:pPr>
    </w:p>
    <w:p w:rsidR="00C74870" w:rsidRPr="007230B7" w:rsidRDefault="007230B7"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 xml:space="preserve">2.11. </w:t>
      </w:r>
      <w:r w:rsidR="0019503E" w:rsidRPr="0075712F">
        <w:rPr>
          <w:sz w:val="28"/>
          <w:szCs w:val="28"/>
          <w:lang w:val="uk-UA"/>
        </w:rPr>
        <w:t xml:space="preserve">Зарахування дітей дозакладу освіти здійснюється на безконкурсній основі, як правило, відповідно до території обслуговування.Здобувачі освіти, які не проживають на території обслуговування, можуть бути зараховані до закладу освіти за наявності вільних місць у відповідному класі. </w:t>
      </w:r>
    </w:p>
    <w:p w:rsidR="00C74870" w:rsidRPr="007230B7" w:rsidRDefault="00C74870" w:rsidP="00FB7B40">
      <w:pPr>
        <w:pStyle w:val="a3"/>
        <w:shd w:val="clear" w:color="auto" w:fill="FFFFFF"/>
        <w:spacing w:before="0" w:beforeAutospacing="0" w:after="0" w:afterAutospacing="0"/>
        <w:ind w:left="142" w:right="142" w:firstLine="567"/>
        <w:jc w:val="both"/>
        <w:rPr>
          <w:sz w:val="28"/>
          <w:szCs w:val="28"/>
          <w:lang w:val="uk-UA"/>
        </w:rPr>
      </w:pPr>
    </w:p>
    <w:p w:rsidR="0019503E" w:rsidRPr="007230B7" w:rsidRDefault="007230B7" w:rsidP="00FB7B40">
      <w:pPr>
        <w:pStyle w:val="a3"/>
        <w:shd w:val="clear" w:color="auto" w:fill="FFFFFF"/>
        <w:spacing w:before="0" w:beforeAutospacing="0" w:after="0" w:afterAutospacing="0"/>
        <w:ind w:left="142" w:right="142"/>
        <w:jc w:val="both"/>
        <w:rPr>
          <w:sz w:val="28"/>
          <w:szCs w:val="28"/>
        </w:rPr>
      </w:pPr>
      <w:r>
        <w:rPr>
          <w:sz w:val="28"/>
          <w:szCs w:val="28"/>
          <w:lang w:val="uk-UA"/>
        </w:rPr>
        <w:t xml:space="preserve">2.12. </w:t>
      </w:r>
      <w:r w:rsidR="0019503E" w:rsidRPr="007230B7">
        <w:rPr>
          <w:sz w:val="28"/>
          <w:szCs w:val="28"/>
        </w:rPr>
        <w:t>Зарахування здобувачів освіти до закладу освіти проводиться наказом директора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До першого класу зараховуються як правило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w:t>
      </w:r>
      <w:r w:rsidR="00C74870" w:rsidRPr="007230B7">
        <w:rPr>
          <w:sz w:val="28"/>
          <w:szCs w:val="28"/>
        </w:rPr>
        <w:t xml:space="preserve"> базової середньої освіти може </w:t>
      </w:r>
      <w:r w:rsidR="0019503E" w:rsidRPr="007230B7">
        <w:rPr>
          <w:sz w:val="28"/>
          <w:szCs w:val="28"/>
        </w:rPr>
        <w:t xml:space="preserve"> бути подовжена з доповненням освітньої програми корекційно-розвитковим складником.</w:t>
      </w:r>
    </w:p>
    <w:p w:rsidR="007230B7" w:rsidRDefault="007230B7" w:rsidP="00FB7B40">
      <w:pPr>
        <w:pStyle w:val="a3"/>
        <w:shd w:val="clear" w:color="auto" w:fill="FFFFFF"/>
        <w:spacing w:before="0" w:beforeAutospacing="0" w:after="0" w:afterAutospacing="0"/>
        <w:ind w:left="142" w:right="142"/>
        <w:jc w:val="both"/>
        <w:rPr>
          <w:sz w:val="28"/>
          <w:szCs w:val="28"/>
          <w:lang w:val="uk-UA"/>
        </w:rPr>
      </w:pPr>
    </w:p>
    <w:p w:rsidR="0019503E" w:rsidRDefault="007230B7"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 xml:space="preserve">2.13. </w:t>
      </w:r>
      <w:r w:rsidR="0019503E" w:rsidRPr="007230B7">
        <w:rPr>
          <w:sz w:val="28"/>
          <w:szCs w:val="28"/>
        </w:rPr>
        <w:t>У разі потреби здобувачі освіти можуть перейти протягом будь-якого року навчання до іншого закладу освіти. Переведення здобувачів освіти до іншого закладу освіти здійснюється за наявності особової справи встановленого Міністерством освіти і науки України зразка.</w:t>
      </w:r>
    </w:p>
    <w:p w:rsidR="00E94DFD" w:rsidRPr="00E94DFD" w:rsidRDefault="00E94DFD" w:rsidP="00FB7B40">
      <w:pPr>
        <w:pStyle w:val="a3"/>
        <w:shd w:val="clear" w:color="auto" w:fill="FFFFFF"/>
        <w:spacing w:before="0" w:beforeAutospacing="0" w:after="0" w:afterAutospacing="0"/>
        <w:ind w:left="142" w:right="142"/>
        <w:jc w:val="both"/>
        <w:rPr>
          <w:sz w:val="28"/>
          <w:szCs w:val="28"/>
        </w:rPr>
      </w:pPr>
    </w:p>
    <w:p w:rsidR="0019503E" w:rsidRPr="007230B7" w:rsidRDefault="00CF00DA" w:rsidP="00FB7B40">
      <w:pPr>
        <w:pStyle w:val="a3"/>
        <w:shd w:val="clear" w:color="auto" w:fill="FFFFFF"/>
        <w:spacing w:before="0" w:beforeAutospacing="0" w:after="0" w:afterAutospacing="0"/>
        <w:ind w:left="142" w:right="142"/>
        <w:jc w:val="both"/>
        <w:rPr>
          <w:sz w:val="28"/>
          <w:szCs w:val="28"/>
        </w:rPr>
      </w:pPr>
      <w:r>
        <w:rPr>
          <w:sz w:val="28"/>
          <w:szCs w:val="28"/>
        </w:rPr>
        <w:t>2.</w:t>
      </w:r>
      <w:r>
        <w:rPr>
          <w:sz w:val="28"/>
          <w:szCs w:val="28"/>
          <w:lang w:val="uk-UA"/>
        </w:rPr>
        <w:t>1</w:t>
      </w:r>
      <w:r w:rsidR="0019503E" w:rsidRPr="007230B7">
        <w:rPr>
          <w:sz w:val="28"/>
          <w:szCs w:val="28"/>
        </w:rPr>
        <w:t>4. Відволікання здобувачів освіти від навчальних занять на інші види діяльності забороняється (крім випадків, передбачених законодавством України).</w:t>
      </w:r>
      <w:r w:rsidR="00FB5E15" w:rsidRPr="007230B7">
        <w:rPr>
          <w:sz w:val="28"/>
          <w:szCs w:val="28"/>
        </w:rPr>
        <w:t xml:space="preserve">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CF00DA" w:rsidRDefault="00CF00DA" w:rsidP="00FB7B40">
      <w:pPr>
        <w:pStyle w:val="a3"/>
        <w:shd w:val="clear" w:color="auto" w:fill="FFFFFF"/>
        <w:spacing w:before="0" w:beforeAutospacing="0" w:after="0" w:afterAutospacing="0"/>
        <w:ind w:left="142" w:right="142"/>
        <w:jc w:val="both"/>
        <w:rPr>
          <w:sz w:val="28"/>
          <w:szCs w:val="28"/>
          <w:lang w:val="uk-UA"/>
        </w:rPr>
      </w:pPr>
    </w:p>
    <w:p w:rsidR="005F7C1F" w:rsidRPr="007230B7" w:rsidRDefault="00CF00DA" w:rsidP="00FB7B40">
      <w:pPr>
        <w:pStyle w:val="a3"/>
        <w:shd w:val="clear" w:color="auto" w:fill="FFFFFF"/>
        <w:spacing w:before="0" w:beforeAutospacing="0" w:after="0" w:afterAutospacing="0"/>
        <w:ind w:left="142" w:right="142"/>
        <w:jc w:val="both"/>
        <w:rPr>
          <w:sz w:val="28"/>
          <w:szCs w:val="28"/>
          <w:lang w:val="uk-UA"/>
        </w:rPr>
      </w:pPr>
      <w:r>
        <w:rPr>
          <w:sz w:val="28"/>
          <w:szCs w:val="28"/>
        </w:rPr>
        <w:t>2.</w:t>
      </w:r>
      <w:r>
        <w:rPr>
          <w:sz w:val="28"/>
          <w:szCs w:val="28"/>
          <w:lang w:val="uk-UA"/>
        </w:rPr>
        <w:t>1</w:t>
      </w:r>
      <w:r w:rsidR="0019503E" w:rsidRPr="007230B7">
        <w:rPr>
          <w:sz w:val="28"/>
          <w:szCs w:val="28"/>
        </w:rPr>
        <w:t xml:space="preserve">5. </w:t>
      </w:r>
      <w:r w:rsidR="005F7C1F" w:rsidRPr="007230B7">
        <w:rPr>
          <w:sz w:val="28"/>
          <w:szCs w:val="28"/>
        </w:rPr>
        <w:t xml:space="preserve">Навчальний рік у закладі освіти розпочинається у День знань - 1 вересня і закінчується не пізніше 1 липня наступного року. 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умежах часу, що передбачений освітньою програмою.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w:t>
      </w:r>
    </w:p>
    <w:p w:rsidR="00A52509" w:rsidRPr="007230B7" w:rsidRDefault="00CF00DA" w:rsidP="00FB7B40">
      <w:pPr>
        <w:pStyle w:val="a3"/>
        <w:shd w:val="clear" w:color="auto" w:fill="FFFFFF"/>
        <w:spacing w:before="0" w:beforeAutospacing="0" w:after="0" w:afterAutospacing="0"/>
        <w:ind w:left="142" w:right="142"/>
        <w:jc w:val="both"/>
        <w:rPr>
          <w:sz w:val="28"/>
          <w:szCs w:val="28"/>
          <w:lang w:val="uk-UA"/>
        </w:rPr>
      </w:pPr>
      <w:r>
        <w:rPr>
          <w:sz w:val="28"/>
          <w:szCs w:val="28"/>
        </w:rPr>
        <w:t>2.</w:t>
      </w:r>
      <w:r>
        <w:rPr>
          <w:sz w:val="28"/>
          <w:szCs w:val="28"/>
          <w:lang w:val="uk-UA"/>
        </w:rPr>
        <w:t>16</w:t>
      </w:r>
      <w:r w:rsidR="005F7C1F" w:rsidRPr="007230B7">
        <w:rPr>
          <w:sz w:val="28"/>
          <w:szCs w:val="28"/>
        </w:rPr>
        <w:t xml:space="preserve">. Тривалість канікул протягом навчального року повинна становити не менше як 30 календарних днів. </w:t>
      </w:r>
    </w:p>
    <w:p w:rsidR="0019503E" w:rsidRPr="007230B7" w:rsidRDefault="009955B6" w:rsidP="00FB7B40">
      <w:pPr>
        <w:pStyle w:val="a3"/>
        <w:shd w:val="clear" w:color="auto" w:fill="FFFFFF"/>
        <w:spacing w:before="0" w:beforeAutospacing="0" w:after="0" w:afterAutospacing="0"/>
        <w:ind w:left="142" w:right="142"/>
        <w:jc w:val="both"/>
        <w:rPr>
          <w:sz w:val="28"/>
          <w:szCs w:val="28"/>
        </w:rPr>
      </w:pPr>
      <w:r>
        <w:rPr>
          <w:sz w:val="28"/>
          <w:szCs w:val="28"/>
          <w:lang w:val="uk-UA"/>
        </w:rPr>
        <w:t>2.17</w:t>
      </w:r>
      <w:r w:rsidR="00CF00DA">
        <w:rPr>
          <w:sz w:val="28"/>
          <w:szCs w:val="28"/>
          <w:lang w:val="uk-UA"/>
        </w:rPr>
        <w:t xml:space="preserve">. </w:t>
      </w:r>
      <w:r w:rsidR="0019503E" w:rsidRPr="007230B7">
        <w:rPr>
          <w:sz w:val="28"/>
          <w:szCs w:val="28"/>
        </w:rPr>
        <w:t xml:space="preserve">Тривалість уроків у закладі освіти становить: у першому класі – 35 хвилин, у другому-четвертому класах – 40 хвилин, у п'ятому – дев’ятому класах – 45 хвилин. </w:t>
      </w:r>
      <w:r w:rsidR="00A52509" w:rsidRPr="007230B7">
        <w:rPr>
          <w:sz w:val="28"/>
          <w:szCs w:val="28"/>
        </w:rPr>
        <w:t>Заклад освіти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 Зміна тривалості уроків допускається за погодженням із засновником (уповноваженим органом).</w:t>
      </w:r>
    </w:p>
    <w:p w:rsidR="0019503E" w:rsidRPr="007230B7" w:rsidRDefault="00CF00DA" w:rsidP="00FB7B40">
      <w:pPr>
        <w:pStyle w:val="a3"/>
        <w:shd w:val="clear" w:color="auto" w:fill="FFFFFF"/>
        <w:spacing w:before="0" w:beforeAutospacing="0" w:after="0" w:afterAutospacing="0"/>
        <w:ind w:left="142" w:right="142"/>
        <w:jc w:val="both"/>
        <w:rPr>
          <w:sz w:val="28"/>
          <w:szCs w:val="28"/>
        </w:rPr>
      </w:pPr>
      <w:r>
        <w:rPr>
          <w:sz w:val="28"/>
          <w:szCs w:val="28"/>
        </w:rPr>
        <w:t>2.</w:t>
      </w:r>
      <w:r w:rsidR="009955B6">
        <w:rPr>
          <w:sz w:val="28"/>
          <w:szCs w:val="28"/>
          <w:lang w:val="uk-UA"/>
        </w:rPr>
        <w:t>18</w:t>
      </w:r>
      <w:r w:rsidR="0019503E" w:rsidRPr="007230B7">
        <w:rPr>
          <w:sz w:val="28"/>
          <w:szCs w:val="28"/>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закладу освіти і затверджується директором.</w:t>
      </w:r>
    </w:p>
    <w:p w:rsidR="00FB5E15" w:rsidRPr="007230B7" w:rsidRDefault="00CF00DA" w:rsidP="00FB7B40">
      <w:pPr>
        <w:pStyle w:val="a3"/>
        <w:shd w:val="clear" w:color="auto" w:fill="FFFFFF"/>
        <w:spacing w:before="0" w:beforeAutospacing="0" w:after="0" w:afterAutospacing="0"/>
        <w:ind w:left="142" w:right="142"/>
        <w:jc w:val="both"/>
        <w:rPr>
          <w:sz w:val="28"/>
          <w:szCs w:val="28"/>
          <w:lang w:val="uk-UA"/>
        </w:rPr>
      </w:pPr>
      <w:r>
        <w:rPr>
          <w:sz w:val="28"/>
          <w:szCs w:val="28"/>
        </w:rPr>
        <w:t>2.</w:t>
      </w:r>
      <w:r w:rsidR="009955B6">
        <w:rPr>
          <w:sz w:val="28"/>
          <w:szCs w:val="28"/>
          <w:lang w:val="uk-UA"/>
        </w:rPr>
        <w:t>19</w:t>
      </w:r>
      <w:r w:rsidR="0019503E" w:rsidRPr="007230B7">
        <w:rPr>
          <w:sz w:val="28"/>
          <w:szCs w:val="28"/>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r w:rsidR="00FB5E15" w:rsidRPr="007230B7">
        <w:rPr>
          <w:sz w:val="28"/>
          <w:szCs w:val="28"/>
        </w:rPr>
        <w:t xml:space="preserve"> Домашні завдання здобувачам освіти (учням) перших класів не задаються. </w:t>
      </w:r>
    </w:p>
    <w:p w:rsidR="00FB5E15" w:rsidRPr="007230B7" w:rsidRDefault="00FB5E15" w:rsidP="00FB7B40">
      <w:pPr>
        <w:pStyle w:val="a3"/>
        <w:shd w:val="clear" w:color="auto" w:fill="FFFFFF"/>
        <w:spacing w:before="0" w:beforeAutospacing="0" w:after="0" w:afterAutospacing="0"/>
        <w:ind w:left="142" w:right="142" w:firstLine="567"/>
        <w:jc w:val="both"/>
        <w:rPr>
          <w:sz w:val="28"/>
          <w:szCs w:val="28"/>
          <w:lang w:val="uk-UA"/>
        </w:rPr>
      </w:pPr>
    </w:p>
    <w:p w:rsidR="0019503E" w:rsidRPr="00D322C3" w:rsidRDefault="009955B6"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2.20</w:t>
      </w:r>
      <w:r w:rsidR="00FB5E15" w:rsidRPr="00D322C3">
        <w:rPr>
          <w:sz w:val="28"/>
          <w:szCs w:val="28"/>
          <w:lang w:val="uk-UA"/>
        </w:rPr>
        <w:t>. Крім різних форм обов'язкових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CF00DA" w:rsidRDefault="00CF00DA" w:rsidP="00FB7B40">
      <w:pPr>
        <w:pStyle w:val="a3"/>
        <w:shd w:val="clear" w:color="auto" w:fill="FFFFFF"/>
        <w:spacing w:before="0" w:beforeAutospacing="0" w:after="0" w:afterAutospacing="0"/>
        <w:ind w:left="142" w:right="142"/>
        <w:jc w:val="both"/>
        <w:rPr>
          <w:sz w:val="28"/>
          <w:szCs w:val="28"/>
          <w:lang w:val="uk-UA"/>
        </w:rPr>
      </w:pPr>
    </w:p>
    <w:p w:rsidR="005318ED" w:rsidRDefault="009955B6"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2.21</w:t>
      </w:r>
      <w:r w:rsidR="005318ED" w:rsidRPr="005318ED">
        <w:rPr>
          <w:sz w:val="28"/>
          <w:szCs w:val="28"/>
          <w:lang w:val="uk-UA"/>
        </w:rPr>
        <w:t>. Оцінювання рівня досягнень учнів здійснюється вербально та за 12-бальною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rsidR="00B47E3A" w:rsidRDefault="00B47E3A" w:rsidP="00FB7B40">
      <w:pPr>
        <w:pStyle w:val="a3"/>
        <w:shd w:val="clear" w:color="auto" w:fill="FFFFFF"/>
        <w:spacing w:before="0" w:beforeAutospacing="0" w:after="0" w:afterAutospacing="0"/>
        <w:ind w:left="142" w:right="142"/>
        <w:jc w:val="both"/>
        <w:rPr>
          <w:sz w:val="28"/>
          <w:szCs w:val="28"/>
          <w:lang w:val="uk-UA"/>
        </w:rPr>
      </w:pPr>
    </w:p>
    <w:p w:rsidR="00E94DFD" w:rsidRDefault="00CF00DA" w:rsidP="00FB7B40">
      <w:pPr>
        <w:pStyle w:val="a3"/>
        <w:shd w:val="clear" w:color="auto" w:fill="FFFFFF"/>
        <w:spacing w:before="0" w:beforeAutospacing="0" w:after="0" w:afterAutospacing="0"/>
        <w:ind w:left="142" w:right="142"/>
        <w:jc w:val="both"/>
        <w:rPr>
          <w:sz w:val="28"/>
          <w:szCs w:val="28"/>
          <w:lang w:val="uk-UA"/>
        </w:rPr>
      </w:pPr>
      <w:r w:rsidRPr="00CF00DA">
        <w:rPr>
          <w:sz w:val="28"/>
          <w:szCs w:val="28"/>
          <w:lang w:val="uk-UA"/>
        </w:rPr>
        <w:t>2.</w:t>
      </w:r>
      <w:r>
        <w:rPr>
          <w:sz w:val="28"/>
          <w:szCs w:val="28"/>
          <w:lang w:val="uk-UA"/>
        </w:rPr>
        <w:t>22</w:t>
      </w:r>
      <w:r w:rsidR="0019503E" w:rsidRPr="00CF00DA">
        <w:rPr>
          <w:sz w:val="28"/>
          <w:szCs w:val="28"/>
          <w:lang w:val="uk-UA"/>
        </w:rPr>
        <w:t xml:space="preserve">. Оцінювання навчальних досягнень здобувачів освіти першого та другого класів проводиться вербально та має формувальний характер. </w:t>
      </w:r>
    </w:p>
    <w:p w:rsidR="00B47E3A" w:rsidRDefault="00B47E3A" w:rsidP="00FB7B40">
      <w:pPr>
        <w:pStyle w:val="a3"/>
        <w:shd w:val="clear" w:color="auto" w:fill="FFFFFF"/>
        <w:spacing w:before="0" w:beforeAutospacing="0" w:after="0" w:afterAutospacing="0"/>
        <w:ind w:left="142" w:right="142"/>
        <w:jc w:val="both"/>
        <w:rPr>
          <w:sz w:val="28"/>
          <w:szCs w:val="28"/>
          <w:lang w:val="uk-UA"/>
        </w:rPr>
      </w:pPr>
    </w:p>
    <w:p w:rsidR="00F60F5B" w:rsidRPr="007230B7" w:rsidRDefault="00CF00DA" w:rsidP="00FB7B40">
      <w:pPr>
        <w:pStyle w:val="a3"/>
        <w:shd w:val="clear" w:color="auto" w:fill="FFFFFF"/>
        <w:spacing w:before="0" w:beforeAutospacing="0" w:after="360" w:afterAutospacing="0"/>
        <w:ind w:left="142" w:right="142"/>
        <w:jc w:val="both"/>
        <w:rPr>
          <w:sz w:val="28"/>
          <w:szCs w:val="28"/>
          <w:lang w:val="uk-UA"/>
        </w:rPr>
      </w:pPr>
      <w:r>
        <w:rPr>
          <w:sz w:val="28"/>
          <w:szCs w:val="28"/>
        </w:rPr>
        <w:t>2.</w:t>
      </w:r>
      <w:r>
        <w:rPr>
          <w:sz w:val="28"/>
          <w:szCs w:val="28"/>
          <w:lang w:val="uk-UA"/>
        </w:rPr>
        <w:t>23</w:t>
      </w:r>
      <w:r w:rsidR="00F60F5B" w:rsidRPr="007230B7">
        <w:rPr>
          <w:sz w:val="28"/>
          <w:szCs w:val="28"/>
        </w:rPr>
        <w:t xml:space="preserve">. Результати навчання здобувачів освіти на кожному рівні освіти оцінюються шляхом державної підсумкової атестації.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 </w:t>
      </w:r>
    </w:p>
    <w:p w:rsidR="005318ED" w:rsidRPr="005318ED" w:rsidRDefault="00CF00DA" w:rsidP="00FB7B40">
      <w:pPr>
        <w:pStyle w:val="a3"/>
        <w:shd w:val="clear" w:color="auto" w:fill="FFFFFF"/>
        <w:spacing w:before="0" w:beforeAutospacing="0" w:after="0" w:afterAutospacing="0"/>
        <w:ind w:left="142" w:right="142"/>
        <w:jc w:val="both"/>
        <w:rPr>
          <w:sz w:val="28"/>
          <w:szCs w:val="28"/>
          <w:lang w:val="uk-UA"/>
        </w:rPr>
      </w:pPr>
      <w:r w:rsidRPr="0075712F">
        <w:rPr>
          <w:sz w:val="28"/>
          <w:szCs w:val="28"/>
          <w:lang w:val="uk-UA"/>
        </w:rPr>
        <w:t>2.</w:t>
      </w:r>
      <w:r>
        <w:rPr>
          <w:sz w:val="28"/>
          <w:szCs w:val="28"/>
          <w:lang w:val="uk-UA"/>
        </w:rPr>
        <w:t>24</w:t>
      </w:r>
      <w:r w:rsidR="0019503E" w:rsidRPr="0075712F">
        <w:rPr>
          <w:sz w:val="28"/>
          <w:szCs w:val="28"/>
          <w:lang w:val="uk-UA"/>
        </w:rPr>
        <w:t>. Результати семестрового, річного, підсумкового оцінювання доводяться до відома здобувачів освіти класним керівником.</w:t>
      </w:r>
      <w:r w:rsidR="005318ED" w:rsidRPr="005318ED">
        <w:rPr>
          <w:sz w:val="28"/>
          <w:szCs w:val="28"/>
          <w:lang w:val="uk-UA"/>
        </w:rPr>
        <w:t>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p>
    <w:p w:rsidR="00CF00DA" w:rsidRDefault="00CF00DA" w:rsidP="00FB7B40">
      <w:pPr>
        <w:pStyle w:val="a3"/>
        <w:shd w:val="clear" w:color="auto" w:fill="FFFFFF"/>
        <w:spacing w:before="0" w:beforeAutospacing="0" w:after="0" w:afterAutospacing="0"/>
        <w:ind w:left="142" w:right="142"/>
        <w:jc w:val="both"/>
        <w:rPr>
          <w:sz w:val="28"/>
          <w:szCs w:val="28"/>
          <w:lang w:val="uk-UA"/>
        </w:rPr>
      </w:pPr>
    </w:p>
    <w:p w:rsidR="001F47B0" w:rsidRDefault="00CF00D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2.25</w:t>
      </w:r>
      <w:r w:rsidR="005B256B" w:rsidRPr="007230B7">
        <w:rPr>
          <w:sz w:val="28"/>
          <w:szCs w:val="28"/>
          <w:lang w:val="uk-UA"/>
        </w:rPr>
        <w:t xml:space="preserve">. 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w:t>
      </w:r>
      <w:r w:rsidR="005B256B" w:rsidRPr="007230B7">
        <w:rPr>
          <w:sz w:val="28"/>
          <w:szCs w:val="28"/>
        </w:rPr>
        <w:t xml:space="preserve">(з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 </w:t>
      </w:r>
    </w:p>
    <w:p w:rsidR="001F47B0" w:rsidRDefault="001F47B0" w:rsidP="00FB7B40">
      <w:pPr>
        <w:pStyle w:val="a3"/>
        <w:shd w:val="clear" w:color="auto" w:fill="FFFFFF"/>
        <w:spacing w:before="0" w:beforeAutospacing="0" w:after="0" w:afterAutospacing="0"/>
        <w:ind w:left="142" w:right="142"/>
        <w:jc w:val="both"/>
        <w:rPr>
          <w:sz w:val="28"/>
          <w:szCs w:val="28"/>
          <w:lang w:val="uk-UA"/>
        </w:rPr>
      </w:pPr>
    </w:p>
    <w:p w:rsidR="005B256B" w:rsidRPr="007230B7" w:rsidRDefault="005B256B" w:rsidP="00FB7B40">
      <w:pPr>
        <w:pStyle w:val="a3"/>
        <w:shd w:val="clear" w:color="auto" w:fill="FFFFFF"/>
        <w:spacing w:before="0" w:beforeAutospacing="0" w:after="0" w:afterAutospacing="0"/>
        <w:ind w:left="142" w:right="142"/>
        <w:jc w:val="both"/>
        <w:rPr>
          <w:sz w:val="28"/>
          <w:szCs w:val="28"/>
          <w:lang w:val="uk-UA"/>
        </w:rPr>
      </w:pPr>
      <w:r w:rsidRPr="00D322C3">
        <w:rPr>
          <w:sz w:val="28"/>
          <w:szCs w:val="28"/>
          <w:lang w:val="uk-UA"/>
        </w:rPr>
        <w:t>2.34.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E94DFD" w:rsidRDefault="00E94DFD" w:rsidP="00FB7B40">
      <w:pPr>
        <w:pStyle w:val="a3"/>
        <w:shd w:val="clear" w:color="auto" w:fill="FFFFFF"/>
        <w:spacing w:before="0" w:beforeAutospacing="0" w:after="0" w:afterAutospacing="0"/>
        <w:ind w:left="142" w:right="142"/>
        <w:jc w:val="both"/>
        <w:rPr>
          <w:sz w:val="28"/>
          <w:szCs w:val="28"/>
          <w:lang w:val="uk-UA"/>
        </w:rPr>
      </w:pPr>
    </w:p>
    <w:p w:rsidR="00EB3DCC" w:rsidRPr="007230B7" w:rsidRDefault="00CF00DA"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 xml:space="preserve">2.26. </w:t>
      </w:r>
      <w:r w:rsidR="00EB3DCC" w:rsidRPr="007230B7">
        <w:rPr>
          <w:sz w:val="28"/>
          <w:szCs w:val="28"/>
        </w:rPr>
        <w:t>Випускникам гімназії,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rsidR="00CF00DA" w:rsidRDefault="00CF00DA" w:rsidP="00FB7B40">
      <w:pPr>
        <w:pStyle w:val="a3"/>
        <w:shd w:val="clear" w:color="auto" w:fill="FFFFFF"/>
        <w:spacing w:before="0" w:beforeAutospacing="0" w:after="0" w:afterAutospacing="0"/>
        <w:ind w:left="142" w:right="142"/>
        <w:jc w:val="both"/>
        <w:rPr>
          <w:sz w:val="28"/>
          <w:szCs w:val="28"/>
          <w:lang w:val="uk-UA"/>
        </w:rPr>
      </w:pPr>
    </w:p>
    <w:p w:rsidR="0019503E" w:rsidRPr="007230B7" w:rsidRDefault="00CF00DA" w:rsidP="00FB7B40">
      <w:pPr>
        <w:pStyle w:val="a3"/>
        <w:shd w:val="clear" w:color="auto" w:fill="FFFFFF"/>
        <w:spacing w:before="0" w:beforeAutospacing="0" w:after="0" w:afterAutospacing="0"/>
        <w:ind w:left="142" w:right="142"/>
        <w:jc w:val="both"/>
        <w:rPr>
          <w:sz w:val="28"/>
          <w:szCs w:val="28"/>
        </w:rPr>
      </w:pPr>
      <w:r>
        <w:rPr>
          <w:sz w:val="28"/>
          <w:szCs w:val="28"/>
        </w:rPr>
        <w:t>2.</w:t>
      </w:r>
      <w:r>
        <w:rPr>
          <w:sz w:val="28"/>
          <w:szCs w:val="28"/>
          <w:lang w:val="uk-UA"/>
        </w:rPr>
        <w:t>27</w:t>
      </w:r>
      <w:r w:rsidR="00FB5E15" w:rsidRPr="007230B7">
        <w:rPr>
          <w:sz w:val="28"/>
          <w:szCs w:val="28"/>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B03B42" w:rsidRPr="007230B7" w:rsidRDefault="00B03B42" w:rsidP="00FB7B40">
      <w:pPr>
        <w:pStyle w:val="a3"/>
        <w:shd w:val="clear" w:color="auto" w:fill="FFFFFF"/>
        <w:spacing w:before="0" w:beforeAutospacing="0" w:after="0" w:afterAutospacing="0"/>
        <w:ind w:left="142" w:right="142" w:firstLine="567"/>
        <w:jc w:val="both"/>
        <w:rPr>
          <w:sz w:val="28"/>
          <w:szCs w:val="28"/>
          <w:lang w:val="uk-UA"/>
        </w:rPr>
      </w:pPr>
    </w:p>
    <w:p w:rsidR="00EB3DCC" w:rsidRPr="007230B7" w:rsidRDefault="00090C86" w:rsidP="00FB7B40">
      <w:pPr>
        <w:pStyle w:val="a3"/>
        <w:shd w:val="clear" w:color="auto" w:fill="FFFFFF"/>
        <w:spacing w:before="0" w:beforeAutospacing="0" w:after="360" w:afterAutospacing="0"/>
        <w:ind w:left="142" w:right="142"/>
        <w:jc w:val="both"/>
        <w:rPr>
          <w:sz w:val="28"/>
          <w:szCs w:val="28"/>
          <w:lang w:val="uk-UA"/>
        </w:rPr>
      </w:pPr>
      <w:r w:rsidRPr="007230B7">
        <w:rPr>
          <w:sz w:val="28"/>
          <w:szCs w:val="28"/>
        </w:rPr>
        <w:t>2.</w:t>
      </w:r>
      <w:r w:rsidR="00CF00DA">
        <w:rPr>
          <w:sz w:val="28"/>
          <w:szCs w:val="28"/>
          <w:lang w:val="uk-UA"/>
        </w:rPr>
        <w:t>28</w:t>
      </w:r>
      <w:r w:rsidRPr="007230B7">
        <w:rPr>
          <w:sz w:val="28"/>
          <w:szCs w:val="28"/>
        </w:rPr>
        <w:t xml:space="preserve">. Документи про освіту (свідоцтва) та відповідні додатки до них реєструються у книгах обліку та видачі зазначених документів. </w:t>
      </w:r>
    </w:p>
    <w:p w:rsidR="00EB3DCC" w:rsidRPr="007230B7" w:rsidRDefault="00CF00DA" w:rsidP="00FB7B40">
      <w:pPr>
        <w:pStyle w:val="a3"/>
        <w:shd w:val="clear" w:color="auto" w:fill="FFFFFF"/>
        <w:spacing w:before="0" w:beforeAutospacing="0" w:after="360" w:afterAutospacing="0"/>
        <w:ind w:left="142" w:right="142"/>
        <w:jc w:val="both"/>
        <w:rPr>
          <w:sz w:val="28"/>
          <w:szCs w:val="28"/>
          <w:lang w:val="uk-UA"/>
        </w:rPr>
      </w:pPr>
      <w:r>
        <w:rPr>
          <w:sz w:val="28"/>
          <w:szCs w:val="28"/>
        </w:rPr>
        <w:t>2.</w:t>
      </w:r>
      <w:r>
        <w:rPr>
          <w:sz w:val="28"/>
          <w:szCs w:val="28"/>
          <w:lang w:val="uk-UA"/>
        </w:rPr>
        <w:t>29</w:t>
      </w:r>
      <w:r w:rsidR="00090C86" w:rsidRPr="007230B7">
        <w:rPr>
          <w:sz w:val="28"/>
          <w:szCs w:val="28"/>
        </w:rPr>
        <w:t>. Виховання здобувачів освіти у закладі освіти здійснюється під час проведення уроків, занять, в процесі позаурочної та позашкільної роботи.</w:t>
      </w:r>
    </w:p>
    <w:p w:rsidR="00EB3DCC" w:rsidRPr="007230B7" w:rsidRDefault="00CF00DA"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2.</w:t>
      </w:r>
      <w:r>
        <w:rPr>
          <w:sz w:val="28"/>
          <w:szCs w:val="28"/>
          <w:lang w:val="uk-UA"/>
        </w:rPr>
        <w:t>30</w:t>
      </w:r>
      <w:r w:rsidR="00090C86" w:rsidRPr="007230B7">
        <w:rPr>
          <w:sz w:val="28"/>
          <w:szCs w:val="28"/>
        </w:rPr>
        <w:t xml:space="preserve">. 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rsidR="00EB3DCC" w:rsidRPr="007230B7" w:rsidRDefault="00CF00DA" w:rsidP="00FB7B40">
      <w:pPr>
        <w:pStyle w:val="a3"/>
        <w:shd w:val="clear" w:color="auto" w:fill="FFFFFF"/>
        <w:spacing w:before="0" w:beforeAutospacing="0" w:after="360" w:afterAutospacing="0"/>
        <w:ind w:left="142" w:right="142"/>
        <w:jc w:val="both"/>
        <w:rPr>
          <w:sz w:val="28"/>
          <w:szCs w:val="28"/>
          <w:lang w:val="uk-UA"/>
        </w:rPr>
      </w:pPr>
      <w:r>
        <w:rPr>
          <w:sz w:val="28"/>
          <w:szCs w:val="28"/>
        </w:rPr>
        <w:t>2.</w:t>
      </w:r>
      <w:r>
        <w:rPr>
          <w:sz w:val="28"/>
          <w:szCs w:val="28"/>
          <w:lang w:val="uk-UA"/>
        </w:rPr>
        <w:t>31</w:t>
      </w:r>
      <w:r w:rsidR="00090C86" w:rsidRPr="007230B7">
        <w:rPr>
          <w:sz w:val="28"/>
          <w:szCs w:val="28"/>
        </w:rPr>
        <w:t>. Заклад освіти відокремлений від церкви (релігійних організацій), має світський характер. Політичні партії (об’єднання) не мають права втручатися в освітню діяльність закладу освіти. Узакладі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7230B7" w:rsidRDefault="00CF00DA"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2.</w:t>
      </w:r>
      <w:r>
        <w:rPr>
          <w:sz w:val="28"/>
          <w:szCs w:val="28"/>
          <w:lang w:val="uk-UA"/>
        </w:rPr>
        <w:t>32</w:t>
      </w:r>
      <w:r w:rsidR="00090C86" w:rsidRPr="007230B7">
        <w:rPr>
          <w:sz w:val="28"/>
          <w:szCs w:val="28"/>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p>
    <w:p w:rsidR="001F47B0" w:rsidRPr="001F47B0" w:rsidRDefault="001F47B0" w:rsidP="00FB7B40">
      <w:pPr>
        <w:pStyle w:val="a3"/>
        <w:shd w:val="clear" w:color="auto" w:fill="FFFFFF"/>
        <w:tabs>
          <w:tab w:val="left" w:pos="1455"/>
        </w:tabs>
        <w:spacing w:after="360"/>
        <w:ind w:left="142" w:right="142"/>
        <w:jc w:val="both"/>
        <w:rPr>
          <w:b/>
          <w:i/>
          <w:sz w:val="28"/>
          <w:szCs w:val="28"/>
          <w:lang w:val="uk-UA"/>
        </w:rPr>
      </w:pPr>
      <w:r>
        <w:rPr>
          <w:sz w:val="28"/>
          <w:szCs w:val="28"/>
          <w:lang w:val="uk-UA"/>
        </w:rPr>
        <w:tab/>
      </w:r>
      <w:r w:rsidRPr="001F47B0">
        <w:rPr>
          <w:b/>
          <w:i/>
          <w:sz w:val="28"/>
          <w:szCs w:val="28"/>
          <w:lang w:val="uk-UA"/>
        </w:rPr>
        <w:t>Організація освітнього процесу дошкільного підрозділу гімназії</w:t>
      </w:r>
    </w:p>
    <w:p w:rsidR="001F47B0" w:rsidRPr="001F47B0" w:rsidRDefault="001F47B0" w:rsidP="00FB7B40">
      <w:pPr>
        <w:pStyle w:val="a3"/>
        <w:shd w:val="clear" w:color="auto" w:fill="FFFFFF"/>
        <w:tabs>
          <w:tab w:val="left" w:pos="1455"/>
        </w:tabs>
        <w:spacing w:after="360"/>
        <w:ind w:left="142" w:right="142"/>
        <w:jc w:val="both"/>
        <w:rPr>
          <w:sz w:val="28"/>
          <w:szCs w:val="28"/>
          <w:lang w:val="uk-UA"/>
        </w:rPr>
      </w:pPr>
      <w:r>
        <w:rPr>
          <w:sz w:val="28"/>
          <w:szCs w:val="28"/>
          <w:lang w:val="uk-UA"/>
        </w:rPr>
        <w:t>2.33</w:t>
      </w:r>
      <w:r w:rsidRPr="001F47B0">
        <w:rPr>
          <w:sz w:val="28"/>
          <w:szCs w:val="28"/>
          <w:lang w:val="uk-UA"/>
        </w:rPr>
        <w:t xml:space="preserve">. Навчальний рік у дошкільному підрозділі  починається 1 вересня і закінчується 31 травня наступного року. З 1 червня по </w:t>
      </w:r>
      <w:r w:rsidR="00AD704A">
        <w:rPr>
          <w:sz w:val="28"/>
          <w:szCs w:val="28"/>
          <w:lang w:val="uk-UA"/>
        </w:rPr>
        <w:t>3</w:t>
      </w:r>
      <w:r w:rsidRPr="001F47B0">
        <w:rPr>
          <w:sz w:val="28"/>
          <w:szCs w:val="28"/>
          <w:lang w:val="uk-UA"/>
        </w:rPr>
        <w:t xml:space="preserve">1 серпня (оздоровчий період)  проводиться оздоровлення дітей. </w:t>
      </w:r>
    </w:p>
    <w:p w:rsidR="001F47B0" w:rsidRPr="001F47B0" w:rsidRDefault="009955B6" w:rsidP="00FB7B40">
      <w:pPr>
        <w:pStyle w:val="a3"/>
        <w:shd w:val="clear" w:color="auto" w:fill="FFFFFF"/>
        <w:tabs>
          <w:tab w:val="left" w:pos="1455"/>
        </w:tabs>
        <w:spacing w:after="360"/>
        <w:ind w:left="142" w:right="142"/>
        <w:jc w:val="both"/>
        <w:rPr>
          <w:sz w:val="28"/>
          <w:szCs w:val="28"/>
          <w:lang w:val="uk-UA"/>
        </w:rPr>
      </w:pPr>
      <w:r>
        <w:rPr>
          <w:sz w:val="28"/>
          <w:szCs w:val="28"/>
          <w:lang w:val="uk-UA"/>
        </w:rPr>
        <w:t>2.34</w:t>
      </w:r>
      <w:r w:rsidR="001F47B0" w:rsidRPr="001F47B0">
        <w:rPr>
          <w:sz w:val="28"/>
          <w:szCs w:val="28"/>
          <w:lang w:val="uk-UA"/>
        </w:rPr>
        <w:t>. Дошкільний підрозділ здійснює свою діяльність відповідно до річного плану, який складається на навчальний рік та період оздоровлення. План роботи дошкільного підрозділу схвалюється педагогічною радою закладу, затверджується керівником закладу.</w:t>
      </w:r>
    </w:p>
    <w:p w:rsidR="001F47B0" w:rsidRPr="001F47B0" w:rsidRDefault="009955B6" w:rsidP="00FB7B40">
      <w:pPr>
        <w:pStyle w:val="a3"/>
        <w:shd w:val="clear" w:color="auto" w:fill="FFFFFF"/>
        <w:tabs>
          <w:tab w:val="left" w:pos="1455"/>
        </w:tabs>
        <w:spacing w:after="360"/>
        <w:ind w:left="142" w:right="142"/>
        <w:jc w:val="both"/>
        <w:rPr>
          <w:sz w:val="28"/>
          <w:szCs w:val="28"/>
          <w:lang w:val="uk-UA"/>
        </w:rPr>
      </w:pPr>
      <w:r>
        <w:rPr>
          <w:sz w:val="28"/>
          <w:szCs w:val="28"/>
          <w:lang w:val="uk-UA"/>
        </w:rPr>
        <w:t>2</w:t>
      </w:r>
      <w:r w:rsidR="001F47B0" w:rsidRPr="001F47B0">
        <w:rPr>
          <w:sz w:val="28"/>
          <w:szCs w:val="28"/>
          <w:lang w:val="uk-UA"/>
        </w:rPr>
        <w:t>.3</w:t>
      </w:r>
      <w:r>
        <w:rPr>
          <w:sz w:val="28"/>
          <w:szCs w:val="28"/>
          <w:lang w:val="uk-UA"/>
        </w:rPr>
        <w:t>5</w:t>
      </w:r>
      <w:r w:rsidR="001F47B0" w:rsidRPr="001F47B0">
        <w:rPr>
          <w:sz w:val="28"/>
          <w:szCs w:val="28"/>
          <w:lang w:val="uk-UA"/>
        </w:rPr>
        <w:t>. Зміст освітнього процесу в дошкільному підрозділі визначається Базовим компонентом дошкільної освіти  та реалізується згідно з програм розвитку, навчання, виховання дітей, що рекомендовані Міністерством освіти і науки України. Допускається одночасне використання варіативних програм, визначених Переліком програм, навчальних посібників, рекомендованих МОН України. Рішення про вибір програм обговорюється та схвалюється педагогічною радою  закладу освіти.</w:t>
      </w:r>
    </w:p>
    <w:p w:rsidR="001F47B0" w:rsidRPr="001F47B0" w:rsidRDefault="009955B6" w:rsidP="00FB7B40">
      <w:pPr>
        <w:pStyle w:val="a3"/>
        <w:shd w:val="clear" w:color="auto" w:fill="FFFFFF"/>
        <w:tabs>
          <w:tab w:val="left" w:pos="1455"/>
        </w:tabs>
        <w:spacing w:after="360"/>
        <w:ind w:left="142" w:right="142"/>
        <w:jc w:val="both"/>
        <w:rPr>
          <w:sz w:val="28"/>
          <w:szCs w:val="28"/>
          <w:lang w:val="uk-UA"/>
        </w:rPr>
      </w:pPr>
      <w:r>
        <w:rPr>
          <w:sz w:val="28"/>
          <w:szCs w:val="28"/>
          <w:lang w:val="uk-UA"/>
        </w:rPr>
        <w:t>2.36</w:t>
      </w:r>
      <w:r w:rsidR="001F47B0" w:rsidRPr="001F47B0">
        <w:rPr>
          <w:sz w:val="28"/>
          <w:szCs w:val="28"/>
          <w:lang w:val="uk-UA"/>
        </w:rPr>
        <w:t>. В освітньому  процесі дошкільної групи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навчального закладу, професійної майстерності вихователів. Основною формою навчальної діяльності дітей дошкільного віку залишаються заняття з різних розділів програми (тематичні, комплексні, інтегровані, домінантні та ін.)</w:t>
      </w:r>
    </w:p>
    <w:p w:rsidR="001F47B0" w:rsidRPr="001F47B0" w:rsidRDefault="009955B6" w:rsidP="00FB7B40">
      <w:pPr>
        <w:pStyle w:val="a3"/>
        <w:shd w:val="clear" w:color="auto" w:fill="FFFFFF"/>
        <w:tabs>
          <w:tab w:val="left" w:pos="1455"/>
        </w:tabs>
        <w:spacing w:after="360"/>
        <w:ind w:left="142" w:right="142"/>
        <w:jc w:val="both"/>
        <w:rPr>
          <w:sz w:val="28"/>
          <w:szCs w:val="28"/>
          <w:lang w:val="uk-UA"/>
        </w:rPr>
      </w:pPr>
      <w:r>
        <w:rPr>
          <w:sz w:val="28"/>
          <w:szCs w:val="28"/>
          <w:lang w:val="uk-UA"/>
        </w:rPr>
        <w:t>3.37</w:t>
      </w:r>
      <w:r w:rsidR="001F47B0" w:rsidRPr="001F47B0">
        <w:rPr>
          <w:sz w:val="28"/>
          <w:szCs w:val="28"/>
          <w:lang w:val="uk-UA"/>
        </w:rPr>
        <w:t>. Приміщення дошкільного підрозділу розраховане на 24 місця. Функціонує група загального типу розвитку, яка комплектується за різновіковими ознаками. Прийом дітей  здійснюється, як правило, від 3 до 6 років. Група із денним режимом перебування дітей, працює за 5-ти денним робочим тижнем, щоденно протягом  9 годин.  Щоденний графік роботи дошкільного підрозділу гімназії з 8.00 до 17.0</w:t>
      </w:r>
      <w:r w:rsidR="001F47B0">
        <w:rPr>
          <w:sz w:val="28"/>
          <w:szCs w:val="28"/>
          <w:lang w:val="uk-UA"/>
        </w:rPr>
        <w:t>0</w:t>
      </w:r>
    </w:p>
    <w:p w:rsidR="00E94DFD" w:rsidRPr="00352F9B" w:rsidRDefault="00E94DFD" w:rsidP="00FB7B40">
      <w:pPr>
        <w:pStyle w:val="a3"/>
        <w:shd w:val="clear" w:color="auto" w:fill="FFFFFF"/>
        <w:spacing w:before="0" w:beforeAutospacing="0" w:after="0" w:afterAutospacing="0"/>
        <w:ind w:left="142" w:right="142"/>
        <w:jc w:val="both"/>
        <w:rPr>
          <w:sz w:val="28"/>
          <w:szCs w:val="28"/>
        </w:rPr>
      </w:pPr>
      <w:r w:rsidRPr="00D322C3">
        <w:rPr>
          <w:color w:val="000000"/>
          <w:sz w:val="28"/>
          <w:szCs w:val="28"/>
          <w:lang w:val="uk-UA"/>
        </w:rPr>
        <w:t>2.</w:t>
      </w:r>
      <w:r w:rsidR="009955B6">
        <w:rPr>
          <w:color w:val="000000"/>
          <w:sz w:val="28"/>
          <w:szCs w:val="28"/>
          <w:lang w:val="uk-UA"/>
        </w:rPr>
        <w:t>38</w:t>
      </w:r>
      <w:r w:rsidRPr="00D322C3">
        <w:rPr>
          <w:color w:val="000000"/>
          <w:sz w:val="28"/>
          <w:szCs w:val="28"/>
          <w:lang w:val="uk-UA"/>
        </w:rPr>
        <w:t xml:space="preserve">. </w:t>
      </w:r>
      <w:r>
        <w:rPr>
          <w:color w:val="000000"/>
          <w:sz w:val="28"/>
          <w:szCs w:val="28"/>
          <w:lang w:val="uk-UA"/>
        </w:rPr>
        <w:t>Дошкільний підрозділ</w:t>
      </w:r>
      <w:r w:rsidRPr="00D322C3">
        <w:rPr>
          <w:color w:val="000000"/>
          <w:sz w:val="28"/>
          <w:szCs w:val="28"/>
          <w:lang w:val="uk-UA"/>
        </w:rPr>
        <w:t xml:space="preserve"> працює за п’ятиденним робочим тижнем. </w:t>
      </w:r>
      <w:r w:rsidRPr="00352F9B">
        <w:rPr>
          <w:color w:val="000000"/>
          <w:sz w:val="28"/>
          <w:szCs w:val="28"/>
        </w:rPr>
        <w:t>Вихідні дні: субота, неділя, святкові та неробочі дні впродовж календарного року.</w:t>
      </w:r>
    </w:p>
    <w:p w:rsidR="00E94DFD" w:rsidRDefault="00E94DFD" w:rsidP="00FB7B40">
      <w:pPr>
        <w:pStyle w:val="a3"/>
        <w:shd w:val="clear" w:color="auto" w:fill="FFFFFF"/>
        <w:spacing w:before="0" w:beforeAutospacing="0" w:after="0" w:afterAutospacing="0"/>
        <w:ind w:left="142" w:right="142"/>
        <w:jc w:val="both"/>
        <w:rPr>
          <w:color w:val="000000"/>
          <w:sz w:val="28"/>
          <w:szCs w:val="28"/>
          <w:lang w:val="uk-UA"/>
        </w:rPr>
      </w:pPr>
    </w:p>
    <w:p w:rsidR="00E94DFD" w:rsidRPr="00352F9B" w:rsidRDefault="00E94DFD" w:rsidP="00FB7B40">
      <w:pPr>
        <w:pStyle w:val="a3"/>
        <w:shd w:val="clear" w:color="auto" w:fill="FFFFFF"/>
        <w:spacing w:before="0" w:beforeAutospacing="0" w:after="0" w:afterAutospacing="0"/>
        <w:ind w:left="142" w:right="142"/>
        <w:jc w:val="both"/>
        <w:rPr>
          <w:sz w:val="28"/>
          <w:szCs w:val="28"/>
        </w:rPr>
      </w:pPr>
      <w:r>
        <w:rPr>
          <w:color w:val="000000"/>
          <w:sz w:val="28"/>
          <w:szCs w:val="28"/>
        </w:rPr>
        <w:t>2.</w:t>
      </w:r>
      <w:r w:rsidR="009955B6">
        <w:rPr>
          <w:color w:val="000000"/>
          <w:sz w:val="28"/>
          <w:szCs w:val="28"/>
          <w:lang w:val="uk-UA"/>
        </w:rPr>
        <w:t>39</w:t>
      </w:r>
      <w:r w:rsidRPr="00352F9B">
        <w:rPr>
          <w:color w:val="000000"/>
          <w:sz w:val="28"/>
          <w:szCs w:val="28"/>
        </w:rPr>
        <w:t>. Для зарахування дитини у</w:t>
      </w:r>
      <w:r>
        <w:rPr>
          <w:color w:val="000000"/>
          <w:sz w:val="28"/>
          <w:szCs w:val="28"/>
        </w:rPr>
        <w:t>заклад освіти необхідно п</w:t>
      </w:r>
      <w:r>
        <w:rPr>
          <w:color w:val="000000"/>
          <w:sz w:val="28"/>
          <w:szCs w:val="28"/>
          <w:lang w:val="uk-UA"/>
        </w:rPr>
        <w:t>ода</w:t>
      </w:r>
      <w:r w:rsidRPr="00352F9B">
        <w:rPr>
          <w:color w:val="000000"/>
          <w:sz w:val="28"/>
          <w:szCs w:val="28"/>
        </w:rPr>
        <w:t>ти:</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заяву одного з батьків або особи, яка їх замінює;</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медичну довідку про стан здоров’я дитини з висновком лікаря, про те, що дитина може відвідувати заклад освіти;</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медичну довідку дільничного лікаря про епідеміологічне оточення;</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свідоцтво про народження дитини;</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документ, який підтверджує статус пільгової категорії сім’ї.</w:t>
      </w:r>
    </w:p>
    <w:p w:rsidR="00E94DFD" w:rsidRPr="00352F9B" w:rsidRDefault="00E94DFD" w:rsidP="00FB7B40">
      <w:pPr>
        <w:pStyle w:val="a3"/>
        <w:shd w:val="clear" w:color="auto" w:fill="FFFFFF"/>
        <w:spacing w:before="0" w:beforeAutospacing="0" w:after="0" w:afterAutospacing="0"/>
        <w:ind w:left="142" w:right="142"/>
        <w:jc w:val="both"/>
        <w:rPr>
          <w:sz w:val="28"/>
          <w:szCs w:val="28"/>
        </w:rPr>
      </w:pPr>
      <w:r>
        <w:rPr>
          <w:color w:val="000000"/>
          <w:sz w:val="28"/>
          <w:szCs w:val="28"/>
        </w:rPr>
        <w:t>2.</w:t>
      </w:r>
      <w:r w:rsidR="009955B6">
        <w:rPr>
          <w:color w:val="000000"/>
          <w:sz w:val="28"/>
          <w:szCs w:val="28"/>
          <w:lang w:val="uk-UA"/>
        </w:rPr>
        <w:t>40</w:t>
      </w:r>
      <w:r w:rsidRPr="00352F9B">
        <w:rPr>
          <w:color w:val="000000"/>
          <w:sz w:val="28"/>
          <w:szCs w:val="28"/>
        </w:rPr>
        <w:t>. За дитиною зберігається місце у закладі освіти у разі:</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її хвороби, карантину;</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санаторно-курортного лікування та реабілітації;</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час відпустки батьків або осіб, які їх замінюють;</w:t>
      </w:r>
    </w:p>
    <w:p w:rsidR="00E94DFD" w:rsidRDefault="00AD704A" w:rsidP="00FB7B40">
      <w:pPr>
        <w:pStyle w:val="a3"/>
        <w:shd w:val="clear" w:color="auto" w:fill="FFFFFF"/>
        <w:spacing w:before="0" w:beforeAutospacing="0" w:after="0" w:afterAutospacing="0"/>
        <w:ind w:left="142" w:right="142" w:firstLine="567"/>
        <w:jc w:val="both"/>
        <w:rPr>
          <w:sz w:val="28"/>
          <w:szCs w:val="28"/>
          <w:lang w:val="uk-UA"/>
        </w:rPr>
      </w:pPr>
      <w:r>
        <w:rPr>
          <w:color w:val="000000"/>
          <w:sz w:val="28"/>
          <w:szCs w:val="28"/>
        </w:rPr>
        <w:t>- у літній оздоровчий період (</w:t>
      </w:r>
      <w:r>
        <w:rPr>
          <w:color w:val="000000"/>
          <w:sz w:val="28"/>
          <w:szCs w:val="28"/>
          <w:lang w:val="uk-UA"/>
        </w:rPr>
        <w:t>90</w:t>
      </w:r>
      <w:r w:rsidR="00E94DFD" w:rsidRPr="00352F9B">
        <w:rPr>
          <w:color w:val="000000"/>
          <w:sz w:val="28"/>
          <w:szCs w:val="28"/>
        </w:rPr>
        <w:t xml:space="preserve"> днів).</w:t>
      </w:r>
    </w:p>
    <w:p w:rsidR="00E94DFD" w:rsidRPr="00352F9B" w:rsidRDefault="00E94DFD" w:rsidP="00FB7B40">
      <w:pPr>
        <w:pStyle w:val="a3"/>
        <w:shd w:val="clear" w:color="auto" w:fill="FFFFFF"/>
        <w:spacing w:before="0" w:beforeAutospacing="0" w:after="0" w:afterAutospacing="0"/>
        <w:ind w:left="142" w:right="142"/>
        <w:jc w:val="both"/>
        <w:rPr>
          <w:sz w:val="28"/>
          <w:szCs w:val="28"/>
        </w:rPr>
      </w:pPr>
      <w:r>
        <w:rPr>
          <w:color w:val="000000"/>
          <w:sz w:val="28"/>
          <w:szCs w:val="28"/>
        </w:rPr>
        <w:t>2.</w:t>
      </w:r>
      <w:r w:rsidR="009955B6">
        <w:rPr>
          <w:color w:val="000000"/>
          <w:sz w:val="28"/>
          <w:szCs w:val="28"/>
          <w:lang w:val="uk-UA"/>
        </w:rPr>
        <w:t>41</w:t>
      </w:r>
      <w:r w:rsidRPr="00352F9B">
        <w:rPr>
          <w:color w:val="000000"/>
          <w:sz w:val="28"/>
          <w:szCs w:val="28"/>
        </w:rPr>
        <w:t>. Відрахування дітей із закладу освіти може здійснюватись:</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за бажанням батьків або осіб, які їх замінюють;</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підставі медичного висновку про стан здоров’я дитини, що виключає можливість її подальшого перебування в закладі освіти цього типу;</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у разі несплати без поважних причин батьками або особами, які їх замінюють, коштів за харчування дитини протягом двох місяців;</w:t>
      </w:r>
    </w:p>
    <w:p w:rsidR="00E94DFD" w:rsidRPr="00352F9B" w:rsidRDefault="00E94DFD"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якщо дитина не відвідує дошкільний заклад без поважних причин більше 2 місяців.</w:t>
      </w:r>
    </w:p>
    <w:p w:rsidR="00E94DFD" w:rsidRPr="00FB7B40" w:rsidRDefault="00E94DFD" w:rsidP="00FB7B40">
      <w:pPr>
        <w:pStyle w:val="a3"/>
        <w:shd w:val="clear" w:color="auto" w:fill="FFFFFF"/>
        <w:spacing w:before="0" w:beforeAutospacing="0" w:after="0" w:afterAutospacing="0"/>
        <w:ind w:left="142" w:right="142"/>
        <w:jc w:val="both"/>
        <w:rPr>
          <w:sz w:val="28"/>
          <w:szCs w:val="28"/>
        </w:rPr>
      </w:pPr>
      <w:r>
        <w:rPr>
          <w:color w:val="000000"/>
          <w:sz w:val="28"/>
          <w:szCs w:val="28"/>
        </w:rPr>
        <w:t>2.</w:t>
      </w:r>
      <w:r w:rsidR="009955B6">
        <w:rPr>
          <w:color w:val="000000"/>
          <w:sz w:val="28"/>
          <w:szCs w:val="28"/>
          <w:lang w:val="uk-UA"/>
        </w:rPr>
        <w:t>42</w:t>
      </w:r>
      <w:r w:rsidRPr="00352F9B">
        <w:rPr>
          <w:color w:val="000000"/>
          <w:sz w:val="28"/>
          <w:szCs w:val="28"/>
        </w:rPr>
        <w:t>. Адміністрація закладу освіти письмово повідомляє батьків або осіб, які їх замінюють, про відрахування дитини не менш як за 10 календарних днів.</w:t>
      </w:r>
    </w:p>
    <w:p w:rsidR="00E94DFD" w:rsidRPr="00352F9B" w:rsidRDefault="00E94DFD" w:rsidP="00FB7B40">
      <w:pPr>
        <w:pStyle w:val="a3"/>
        <w:shd w:val="clear" w:color="auto" w:fill="FFFFFF"/>
        <w:spacing w:before="0" w:beforeAutospacing="0" w:after="0" w:afterAutospacing="0"/>
        <w:ind w:left="142" w:right="142"/>
        <w:jc w:val="both"/>
        <w:rPr>
          <w:sz w:val="28"/>
          <w:szCs w:val="28"/>
        </w:rPr>
      </w:pPr>
      <w:r>
        <w:rPr>
          <w:color w:val="000000"/>
          <w:sz w:val="28"/>
          <w:szCs w:val="28"/>
        </w:rPr>
        <w:t>2.</w:t>
      </w:r>
      <w:r w:rsidR="009955B6">
        <w:rPr>
          <w:color w:val="000000"/>
          <w:sz w:val="28"/>
          <w:szCs w:val="28"/>
          <w:lang w:val="uk-UA"/>
        </w:rPr>
        <w:t>43</w:t>
      </w:r>
      <w:r w:rsidRPr="00352F9B">
        <w:rPr>
          <w:color w:val="000000"/>
          <w:sz w:val="28"/>
          <w:szCs w:val="28"/>
        </w:rPr>
        <w:t>. Забороняється безпідставне відрахування дитини із закладу освіти.</w:t>
      </w:r>
    </w:p>
    <w:p w:rsidR="0099442C" w:rsidRDefault="0099442C" w:rsidP="00FB7B40">
      <w:pPr>
        <w:pStyle w:val="a3"/>
        <w:shd w:val="clear" w:color="auto" w:fill="FFFFFF"/>
        <w:spacing w:before="0" w:beforeAutospacing="0" w:after="0" w:afterAutospacing="0"/>
        <w:ind w:left="142" w:right="142"/>
        <w:jc w:val="both"/>
        <w:rPr>
          <w:b/>
          <w:bCs/>
          <w:color w:val="000000"/>
          <w:sz w:val="28"/>
          <w:szCs w:val="28"/>
          <w:lang w:val="uk-UA"/>
        </w:rPr>
      </w:pPr>
    </w:p>
    <w:p w:rsidR="00BE0390" w:rsidRDefault="00BE0390" w:rsidP="00FB7B40">
      <w:pPr>
        <w:pStyle w:val="a3"/>
        <w:shd w:val="clear" w:color="auto" w:fill="FFFFFF"/>
        <w:spacing w:before="0" w:beforeAutospacing="0" w:after="0" w:afterAutospacing="0"/>
        <w:ind w:left="142" w:right="142"/>
        <w:jc w:val="both"/>
        <w:rPr>
          <w:b/>
          <w:bCs/>
          <w:color w:val="000000"/>
          <w:sz w:val="28"/>
          <w:szCs w:val="28"/>
          <w:lang w:val="uk-UA"/>
        </w:rPr>
      </w:pPr>
      <w:r w:rsidRPr="00352F9B">
        <w:rPr>
          <w:b/>
          <w:bCs/>
          <w:color w:val="000000"/>
          <w:sz w:val="28"/>
          <w:szCs w:val="28"/>
        </w:rPr>
        <w:t>ІІІ. УЧАСНИКИ ОСВІТНЬОГО ПРОЦЕСУ</w:t>
      </w:r>
    </w:p>
    <w:p w:rsidR="0099442C" w:rsidRPr="0099442C" w:rsidRDefault="0099442C" w:rsidP="00FB7B40">
      <w:pPr>
        <w:pStyle w:val="a3"/>
        <w:shd w:val="clear" w:color="auto" w:fill="FFFFFF"/>
        <w:spacing w:before="0" w:beforeAutospacing="0" w:after="0" w:afterAutospacing="0"/>
        <w:ind w:left="142" w:right="142"/>
        <w:jc w:val="both"/>
        <w:rPr>
          <w:sz w:val="28"/>
          <w:szCs w:val="28"/>
          <w:lang w:val="uk-UA"/>
        </w:rPr>
      </w:pPr>
    </w:p>
    <w:p w:rsidR="00BE0390" w:rsidRPr="00352F9B" w:rsidRDefault="00BE0390" w:rsidP="00FB7B40">
      <w:pPr>
        <w:pStyle w:val="a3"/>
        <w:shd w:val="clear" w:color="auto" w:fill="FFFFFF"/>
        <w:spacing w:before="0" w:beforeAutospacing="0" w:after="0" w:afterAutospacing="0"/>
        <w:ind w:left="142" w:right="142"/>
        <w:jc w:val="both"/>
        <w:rPr>
          <w:sz w:val="28"/>
          <w:szCs w:val="28"/>
        </w:rPr>
      </w:pPr>
      <w:r w:rsidRPr="00352F9B">
        <w:rPr>
          <w:color w:val="000000"/>
          <w:sz w:val="28"/>
          <w:szCs w:val="28"/>
        </w:rPr>
        <w:t>3.1. Учасниками осв</w:t>
      </w:r>
      <w:r w:rsidR="00D07082">
        <w:rPr>
          <w:color w:val="000000"/>
          <w:sz w:val="28"/>
          <w:szCs w:val="28"/>
        </w:rPr>
        <w:t>ітнього процесу в</w:t>
      </w:r>
      <w:r w:rsidR="00D07082">
        <w:rPr>
          <w:color w:val="000000"/>
          <w:sz w:val="28"/>
          <w:szCs w:val="28"/>
          <w:lang w:val="uk-UA"/>
        </w:rPr>
        <w:t xml:space="preserve"> гімназії</w:t>
      </w:r>
      <w:r w:rsidRPr="00352F9B">
        <w:rPr>
          <w:color w:val="000000"/>
          <w:sz w:val="28"/>
          <w:szCs w:val="28"/>
        </w:rPr>
        <w:t xml:space="preserve"> є:</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здобувачі освіти (учні, вихованці);</w:t>
      </w:r>
    </w:p>
    <w:p w:rsidR="00BE0390" w:rsidRPr="00352F9B" w:rsidRDefault="00B47E3A" w:rsidP="00FB7B40">
      <w:pPr>
        <w:pStyle w:val="a3"/>
        <w:shd w:val="clear" w:color="auto" w:fill="FFFFFF"/>
        <w:spacing w:before="0" w:beforeAutospacing="0" w:after="0" w:afterAutospacing="0"/>
        <w:ind w:left="142" w:right="142" w:firstLine="567"/>
        <w:jc w:val="both"/>
        <w:rPr>
          <w:sz w:val="28"/>
          <w:szCs w:val="28"/>
        </w:rPr>
      </w:pPr>
      <w:r>
        <w:rPr>
          <w:color w:val="000000"/>
          <w:sz w:val="28"/>
          <w:szCs w:val="28"/>
        </w:rPr>
        <w:t>- керівник</w:t>
      </w:r>
      <w:r>
        <w:rPr>
          <w:color w:val="000000"/>
          <w:sz w:val="28"/>
          <w:szCs w:val="28"/>
          <w:lang w:val="uk-UA"/>
        </w:rPr>
        <w:t xml:space="preserve"> та його заступники</w:t>
      </w:r>
      <w:r w:rsidR="00BE0390" w:rsidRPr="00352F9B">
        <w:rPr>
          <w:color w:val="000000"/>
          <w:sz w:val="28"/>
          <w:szCs w:val="28"/>
        </w:rPr>
        <w:t>;</w:t>
      </w:r>
    </w:p>
    <w:p w:rsidR="00BE0390" w:rsidRPr="007E7538" w:rsidRDefault="00BE0390" w:rsidP="00FB7B40">
      <w:pPr>
        <w:pStyle w:val="a3"/>
        <w:shd w:val="clear" w:color="auto" w:fill="FFFFFF"/>
        <w:spacing w:after="0"/>
        <w:ind w:left="142" w:right="142" w:firstLine="567"/>
        <w:jc w:val="both"/>
        <w:rPr>
          <w:color w:val="000000"/>
          <w:sz w:val="28"/>
          <w:szCs w:val="28"/>
          <w:lang w:val="uk-UA"/>
        </w:rPr>
      </w:pPr>
      <w:r w:rsidRPr="00352F9B">
        <w:rPr>
          <w:color w:val="000000"/>
          <w:sz w:val="28"/>
          <w:szCs w:val="28"/>
        </w:rPr>
        <w:t>- педагогічні працівники</w:t>
      </w:r>
      <w:r w:rsidR="007E7538" w:rsidRPr="007E7538">
        <w:rPr>
          <w:color w:val="000000"/>
          <w:sz w:val="28"/>
          <w:szCs w:val="28"/>
        </w:rPr>
        <w:t>, б</w:t>
      </w:r>
      <w:r w:rsidR="007E7538">
        <w:rPr>
          <w:color w:val="000000"/>
          <w:sz w:val="28"/>
          <w:szCs w:val="28"/>
        </w:rPr>
        <w:t>ібліотекар, керівники гуртків;</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інші особи, передбачені чинним законодавством та залучені до освітнього процесу у порядку, що встановлюється закладом освіти;</w:t>
      </w:r>
    </w:p>
    <w:p w:rsidR="007E7538" w:rsidRDefault="00BE0390" w:rsidP="00FB7B40">
      <w:pPr>
        <w:pStyle w:val="a3"/>
        <w:shd w:val="clear" w:color="auto" w:fill="FFFFFF"/>
        <w:spacing w:before="0" w:beforeAutospacing="0" w:after="0" w:afterAutospacing="0"/>
        <w:ind w:left="142" w:right="142" w:firstLine="567"/>
        <w:jc w:val="both"/>
        <w:rPr>
          <w:color w:val="000000"/>
          <w:sz w:val="28"/>
          <w:szCs w:val="28"/>
          <w:lang w:val="uk-UA"/>
        </w:rPr>
      </w:pPr>
      <w:r w:rsidRPr="00352F9B">
        <w:rPr>
          <w:color w:val="000000"/>
          <w:sz w:val="28"/>
          <w:szCs w:val="28"/>
        </w:rPr>
        <w:t>- батьки здобувачів освіти або особи, як їх змінюють.</w:t>
      </w:r>
    </w:p>
    <w:p w:rsidR="00FB7B40" w:rsidRPr="00FB7B40" w:rsidRDefault="00FB7B40" w:rsidP="00FB7B40">
      <w:pPr>
        <w:pStyle w:val="a3"/>
        <w:shd w:val="clear" w:color="auto" w:fill="FFFFFF"/>
        <w:spacing w:before="0" w:beforeAutospacing="0" w:after="0" w:afterAutospacing="0"/>
        <w:ind w:left="142" w:right="142" w:firstLine="567"/>
        <w:jc w:val="both"/>
        <w:rPr>
          <w:color w:val="000000"/>
          <w:sz w:val="28"/>
          <w:szCs w:val="28"/>
          <w:lang w:val="uk-UA"/>
        </w:rPr>
      </w:pPr>
    </w:p>
    <w:p w:rsidR="00BE0390" w:rsidRPr="00352F9B" w:rsidRDefault="00BE0390" w:rsidP="00FB7B40">
      <w:pPr>
        <w:pStyle w:val="a3"/>
        <w:shd w:val="clear" w:color="auto" w:fill="FFFFFF"/>
        <w:spacing w:before="0" w:beforeAutospacing="0" w:after="0" w:afterAutospacing="0"/>
        <w:ind w:left="142" w:right="142"/>
        <w:jc w:val="both"/>
        <w:rPr>
          <w:sz w:val="28"/>
          <w:szCs w:val="28"/>
        </w:rPr>
      </w:pPr>
      <w:r w:rsidRPr="00352F9B">
        <w:rPr>
          <w:color w:val="000000"/>
          <w:sz w:val="28"/>
          <w:szCs w:val="28"/>
        </w:rPr>
        <w:t>3.2. Права й обов'язки учасників освітнього процесу визначаються чинним законодавством України та цим Статутом.</w:t>
      </w:r>
    </w:p>
    <w:p w:rsidR="00BE0390" w:rsidRPr="00352F9B" w:rsidRDefault="00BE0390" w:rsidP="00FB7B40">
      <w:pPr>
        <w:pStyle w:val="a3"/>
        <w:shd w:val="clear" w:color="auto" w:fill="FFFFFF"/>
        <w:spacing w:before="0" w:beforeAutospacing="0" w:after="0" w:afterAutospacing="0"/>
        <w:ind w:left="142" w:right="142"/>
        <w:jc w:val="both"/>
        <w:rPr>
          <w:sz w:val="28"/>
          <w:szCs w:val="28"/>
        </w:rPr>
      </w:pPr>
      <w:r w:rsidRPr="00352F9B">
        <w:rPr>
          <w:color w:val="000000"/>
          <w:sz w:val="28"/>
          <w:szCs w:val="28"/>
        </w:rPr>
        <w:t>3.3. Згідно Закону України «Про освіту» та Закону «Про повну загальну середню освіту» здобувачі освіти мають право:</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одержання безкоштовної дошкільної та загальної середньої освіти у відповідності з державними стандартами;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участь в управлінні закладом освіти, право обирати та бути обраним до органів учнівського самоврядування;</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вибір форми навчання, позашкільних та позакласних занять;</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користування навчально-виробничою, науковою, матеріально- технічною, культурно-спортивною базою закладу;</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доступ до інформації з усіх галузей знань;</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розвивати свої інтереси, здібності, таланти;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брати участь у різних видах науково-практичної діяльності, конференціях, олімпіадах, виставках, конкурсах тощо;</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брати участь у роботі органів громадського самоврядування закладу освіти;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брати участь в обговоренні і вносити власні пропозиції щодо організації освітнього процесу, дозвілля здобувачів освіти;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брати участь у добровільних самодіяльних об'єднаннях, творчих студіях, клубах, гуртках, групах за інтересами тощо;</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добровільне переведення до інших закладів освіти;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на безпечні і нешкідливі умови навчання, виховання та праці;</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захист від будь-якої інформації, пропаганди та агітації, що завдає шкоди її здоров’ю, моральному та духовному розвитку;</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безоплатне медичне обслуговування у закладі освіти;</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BE0390" w:rsidRPr="00352F9B" w:rsidRDefault="00BE0390" w:rsidP="00FB7B40">
      <w:pPr>
        <w:pStyle w:val="a3"/>
        <w:shd w:val="clear" w:color="auto" w:fill="FFFFFF"/>
        <w:spacing w:before="0" w:beforeAutospacing="0" w:after="0" w:afterAutospacing="0"/>
        <w:ind w:left="142" w:right="142" w:firstLine="567"/>
        <w:jc w:val="both"/>
        <w:rPr>
          <w:sz w:val="28"/>
          <w:szCs w:val="28"/>
        </w:rPr>
      </w:pPr>
      <w:r w:rsidRPr="00352F9B">
        <w:rPr>
          <w:color w:val="000000"/>
          <w:sz w:val="28"/>
          <w:szCs w:val="28"/>
        </w:rPr>
        <w:t>- здоровий спосіб життя.</w:t>
      </w:r>
    </w:p>
    <w:p w:rsidR="00BE0390" w:rsidRPr="005F0CBB" w:rsidRDefault="00BE0390" w:rsidP="00FB7B40">
      <w:pPr>
        <w:pStyle w:val="a3"/>
        <w:shd w:val="clear" w:color="auto" w:fill="FFFFFF"/>
        <w:spacing w:before="0" w:beforeAutospacing="0" w:after="0" w:afterAutospacing="0"/>
        <w:ind w:left="142" w:right="142"/>
        <w:jc w:val="both"/>
        <w:rPr>
          <w:sz w:val="28"/>
          <w:szCs w:val="28"/>
        </w:rPr>
      </w:pPr>
      <w:r w:rsidRPr="005F0CBB">
        <w:rPr>
          <w:color w:val="000000"/>
          <w:sz w:val="28"/>
          <w:szCs w:val="28"/>
        </w:rPr>
        <w:t>3.4. Здобувачі загальної середньої освіти зобов'язані:</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оволодівати знаннями, вміннями, практичними навичками, підвищувати загальнокультурний рівень;</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дотримуватися вимог Статуту та правил внутрішнього розпорядку;</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бережливо ставитись до державного, громадського й особистого майна;</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дотримуватися законодавства, моральних, етичних норм;</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брати посильну участь у різних видах трудової діяльності, що не заборонені чинним законодавством;</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дотримуватися правил особистої гігієни;</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поважати честь і гідність інших здобувачів освіти і працівників;</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виконувати вимоги працівниківзакладу згідно вимог Статуту і правил внутрішнього розпорядку;</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систематично і ґрунтовно працювати над своїм інтелектуальним і фізичним розвитком;</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дотримуватись засад культури поведінки у відношенні до інших здобувачів освіти, учителів та інших працівників закладу освіти.</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Відволікання здобувачів загальної середньої освіти за рахунок навчального часу на роботу і здійснення заходів, не пов’язаних з освітнім процесом, забороняється, крім випадків, передбачених законодавством України.</w:t>
      </w:r>
    </w:p>
    <w:p w:rsidR="0099442C" w:rsidRPr="005F0CBB" w:rsidRDefault="0099442C" w:rsidP="00FB7B40">
      <w:pPr>
        <w:pStyle w:val="a3"/>
        <w:shd w:val="clear" w:color="auto" w:fill="FFFFFF"/>
        <w:spacing w:before="0" w:beforeAutospacing="0" w:after="0" w:afterAutospacing="0"/>
        <w:ind w:left="142" w:right="142" w:firstLine="567"/>
        <w:jc w:val="both"/>
        <w:rPr>
          <w:color w:val="000000"/>
          <w:sz w:val="28"/>
          <w:szCs w:val="28"/>
          <w:lang w:val="uk-UA"/>
        </w:rPr>
      </w:pPr>
    </w:p>
    <w:p w:rsidR="00BE0390" w:rsidRPr="005F0CBB" w:rsidRDefault="005F0CBB" w:rsidP="00FB7B40">
      <w:pPr>
        <w:pStyle w:val="a3"/>
        <w:shd w:val="clear" w:color="auto" w:fill="FFFFFF"/>
        <w:spacing w:before="0" w:beforeAutospacing="0" w:after="0" w:afterAutospacing="0"/>
        <w:ind w:left="142" w:right="142"/>
        <w:jc w:val="both"/>
        <w:rPr>
          <w:sz w:val="28"/>
          <w:szCs w:val="28"/>
        </w:rPr>
      </w:pPr>
      <w:r w:rsidRPr="005F0CBB">
        <w:rPr>
          <w:color w:val="000000"/>
          <w:sz w:val="28"/>
          <w:szCs w:val="28"/>
          <w:lang w:val="uk-UA"/>
        </w:rPr>
        <w:t xml:space="preserve">3.5. </w:t>
      </w:r>
      <w:r w:rsidR="00BE0390" w:rsidRPr="005F0CBB">
        <w:rPr>
          <w:color w:val="000000"/>
          <w:sz w:val="28"/>
          <w:szCs w:val="28"/>
        </w:rPr>
        <w:t>Здобувачам освіти забороняється:</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приносити, передавати і використовувати зброю, спиртні напої, тютюнові, токсичні і наркотичні речовини;</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використовувати будь-які засоби і речовини, що можуть привести до вибухів і пожеж;</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застосовувати фізичну силу для з’ясування стосунків, залякування та вимагання;</w:t>
      </w:r>
    </w:p>
    <w:p w:rsidR="00BE0390" w:rsidRPr="005F0CBB" w:rsidRDefault="00BE0390" w:rsidP="00FB7B40">
      <w:pPr>
        <w:pStyle w:val="a3"/>
        <w:shd w:val="clear" w:color="auto" w:fill="FFFFFF"/>
        <w:spacing w:before="0" w:beforeAutospacing="0" w:after="0" w:afterAutospacing="0"/>
        <w:ind w:left="142" w:right="142" w:firstLine="567"/>
        <w:jc w:val="both"/>
        <w:rPr>
          <w:color w:val="000000"/>
          <w:sz w:val="28"/>
          <w:szCs w:val="28"/>
          <w:lang w:val="uk-UA"/>
        </w:rPr>
      </w:pPr>
      <w:r w:rsidRPr="005F0CBB">
        <w:rPr>
          <w:color w:val="000000"/>
          <w:sz w:val="28"/>
          <w:szCs w:val="28"/>
        </w:rPr>
        <w:t>- проводити будь-які дії, що тягнуть за собою небезпечні наслідки для оточуючих.</w:t>
      </w:r>
    </w:p>
    <w:p w:rsidR="005F0CBB" w:rsidRPr="00FB7B40" w:rsidRDefault="00545A1A"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3.6</w:t>
      </w:r>
      <w:r w:rsidR="0099442C" w:rsidRPr="005F0CBB">
        <w:rPr>
          <w:sz w:val="28"/>
          <w:szCs w:val="28"/>
          <w:lang w:val="uk-UA"/>
        </w:rPr>
        <w:t xml:space="preserve">.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rsidR="00BE0390" w:rsidRPr="005F0CBB" w:rsidRDefault="00545A1A" w:rsidP="00FB7B40">
      <w:pPr>
        <w:pStyle w:val="a3"/>
        <w:shd w:val="clear" w:color="auto" w:fill="FFFFFF"/>
        <w:spacing w:before="0" w:beforeAutospacing="0" w:after="0" w:afterAutospacing="0"/>
        <w:ind w:left="142" w:right="142"/>
        <w:jc w:val="both"/>
        <w:rPr>
          <w:sz w:val="28"/>
          <w:szCs w:val="28"/>
          <w:lang w:val="uk-UA"/>
        </w:rPr>
      </w:pPr>
      <w:r w:rsidRPr="005F0CBB">
        <w:rPr>
          <w:color w:val="000000"/>
          <w:sz w:val="28"/>
          <w:szCs w:val="28"/>
          <w:lang w:val="uk-UA"/>
        </w:rPr>
        <w:t>3.7</w:t>
      </w:r>
      <w:r w:rsidR="00BE0390" w:rsidRPr="005F0CBB">
        <w:rPr>
          <w:color w:val="000000"/>
          <w:sz w:val="28"/>
          <w:szCs w:val="28"/>
          <w:lang w:val="uk-UA"/>
        </w:rPr>
        <w:t>. Педагогічними працівниками закладу освіти можуть бути особи з високими моральними якостями, які мають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який дозволяє виконувати професійні обов'язки.</w:t>
      </w:r>
      <w:r w:rsidR="002127D0" w:rsidRPr="0075712F">
        <w:rPr>
          <w:sz w:val="28"/>
          <w:szCs w:val="28"/>
          <w:lang w:val="uk-UA"/>
        </w:rPr>
        <w:t xml:space="preserve">До педагогічної діяльності у закладі освіти не допускаються особи, яким вона заборонена за медичними показаннями, за вироком суду. </w:t>
      </w:r>
      <w:r w:rsidR="002127D0" w:rsidRPr="005F0CBB">
        <w:rPr>
          <w:sz w:val="28"/>
          <w:szCs w:val="28"/>
        </w:rPr>
        <w:t xml:space="preserve">Перелік медичних протипоказань щодо провадження педагогічної діяльності </w:t>
      </w:r>
      <w:r w:rsidR="005F0CBB" w:rsidRPr="005F0CBB">
        <w:rPr>
          <w:sz w:val="28"/>
          <w:szCs w:val="28"/>
        </w:rPr>
        <w:t xml:space="preserve">встановлюється законодавством. </w:t>
      </w:r>
    </w:p>
    <w:p w:rsidR="005F0CBB" w:rsidRPr="00FB7B40" w:rsidRDefault="00545A1A" w:rsidP="00FB7B40">
      <w:pPr>
        <w:pStyle w:val="a3"/>
        <w:shd w:val="clear" w:color="auto" w:fill="FFFFFF"/>
        <w:spacing w:before="0" w:beforeAutospacing="0" w:after="0" w:afterAutospacing="0"/>
        <w:ind w:left="142" w:right="142"/>
        <w:jc w:val="both"/>
        <w:rPr>
          <w:color w:val="000000"/>
          <w:sz w:val="28"/>
          <w:szCs w:val="28"/>
          <w:lang w:val="uk-UA"/>
        </w:rPr>
      </w:pPr>
      <w:r w:rsidRPr="005F0CBB">
        <w:rPr>
          <w:color w:val="000000"/>
          <w:sz w:val="28"/>
          <w:szCs w:val="28"/>
        </w:rPr>
        <w:t>3.</w:t>
      </w:r>
      <w:r w:rsidRPr="005F0CBB">
        <w:rPr>
          <w:color w:val="000000"/>
          <w:sz w:val="28"/>
          <w:szCs w:val="28"/>
          <w:lang w:val="uk-UA"/>
        </w:rPr>
        <w:t>8</w:t>
      </w:r>
      <w:r w:rsidR="00BE0390" w:rsidRPr="005F0CBB">
        <w:rPr>
          <w:color w:val="000000"/>
          <w:sz w:val="28"/>
          <w:szCs w:val="28"/>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повну  загальну середню освіту", «Про дошкільну освіту» та іншими законодавчими актами.Педагогічні працівники  приймаються на роботу за трудовими договорами керівником закладу.</w:t>
      </w:r>
    </w:p>
    <w:p w:rsidR="005F0CBB" w:rsidRPr="00FB7B40" w:rsidRDefault="00545A1A" w:rsidP="00FB7B40">
      <w:pPr>
        <w:pStyle w:val="a3"/>
        <w:shd w:val="clear" w:color="auto" w:fill="FFFFFF"/>
        <w:spacing w:before="0" w:beforeAutospacing="0" w:after="0" w:afterAutospacing="0"/>
        <w:ind w:left="142" w:right="142"/>
        <w:jc w:val="both"/>
        <w:rPr>
          <w:sz w:val="28"/>
          <w:szCs w:val="28"/>
        </w:rPr>
      </w:pPr>
      <w:r w:rsidRPr="005F0CBB">
        <w:rPr>
          <w:color w:val="000000"/>
          <w:sz w:val="28"/>
          <w:szCs w:val="28"/>
        </w:rPr>
        <w:t>3.</w:t>
      </w:r>
      <w:r w:rsidRPr="005F0CBB">
        <w:rPr>
          <w:color w:val="000000"/>
          <w:sz w:val="28"/>
          <w:szCs w:val="28"/>
          <w:lang w:val="uk-UA"/>
        </w:rPr>
        <w:t>9</w:t>
      </w:r>
      <w:r w:rsidR="00BE0390" w:rsidRPr="005F0CBB">
        <w:rPr>
          <w:color w:val="000000"/>
          <w:sz w:val="28"/>
          <w:szCs w:val="28"/>
        </w:rPr>
        <w:t>. З педагогічними працівниками, які досягли пенсійного віку і яким виплачується пенсія за віком,укладається трудовий договір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України.Після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Закону України «Про повну загальну середню освіту».</w:t>
      </w:r>
    </w:p>
    <w:p w:rsidR="00BE0390" w:rsidRPr="005F0CBB" w:rsidRDefault="00545A1A" w:rsidP="00FB7B40">
      <w:pPr>
        <w:pStyle w:val="a3"/>
        <w:shd w:val="clear" w:color="auto" w:fill="FFFFFF"/>
        <w:spacing w:before="0" w:beforeAutospacing="0" w:after="0" w:afterAutospacing="0"/>
        <w:ind w:left="142" w:right="142"/>
        <w:jc w:val="both"/>
        <w:rPr>
          <w:color w:val="000000"/>
          <w:sz w:val="28"/>
          <w:szCs w:val="28"/>
          <w:lang w:val="uk-UA"/>
        </w:rPr>
      </w:pPr>
      <w:r w:rsidRPr="005F0CBB">
        <w:rPr>
          <w:color w:val="000000"/>
          <w:sz w:val="28"/>
          <w:szCs w:val="28"/>
        </w:rPr>
        <w:t>3.</w:t>
      </w:r>
      <w:r w:rsidRPr="005F0CBB">
        <w:rPr>
          <w:color w:val="000000"/>
          <w:sz w:val="28"/>
          <w:szCs w:val="28"/>
          <w:lang w:val="uk-UA"/>
        </w:rPr>
        <w:t>10</w:t>
      </w:r>
      <w:r w:rsidR="00BE0390" w:rsidRPr="005F0CBB">
        <w:rPr>
          <w:color w:val="000000"/>
          <w:sz w:val="28"/>
          <w:szCs w:val="28"/>
        </w:rPr>
        <w:t>. Педагогічні працівники мають право на:</w:t>
      </w:r>
    </w:p>
    <w:p w:rsidR="004E0C4E" w:rsidRPr="005F0CBB" w:rsidRDefault="004E0C4E" w:rsidP="00FB7B40">
      <w:pPr>
        <w:pStyle w:val="a3"/>
        <w:shd w:val="clear" w:color="auto" w:fill="FFFFFF"/>
        <w:spacing w:before="0" w:beforeAutospacing="0" w:after="0" w:afterAutospacing="0"/>
        <w:ind w:left="142" w:right="142" w:firstLine="708"/>
        <w:jc w:val="both"/>
        <w:rPr>
          <w:sz w:val="28"/>
          <w:szCs w:val="28"/>
          <w:lang w:val="uk-UA"/>
        </w:rPr>
      </w:pPr>
      <w:r w:rsidRPr="005F0CBB">
        <w:rPr>
          <w:sz w:val="28"/>
          <w:szCs w:val="28"/>
          <w:lang w:val="uk-UA"/>
        </w:rPr>
        <w:t xml:space="preserve">-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4E0C4E" w:rsidRPr="005F0CBB" w:rsidRDefault="004E0C4E" w:rsidP="00FB7B40">
      <w:pPr>
        <w:pStyle w:val="a3"/>
        <w:shd w:val="clear" w:color="auto" w:fill="FFFFFF"/>
        <w:spacing w:before="0" w:beforeAutospacing="0" w:after="0" w:afterAutospacing="0"/>
        <w:ind w:left="142" w:right="142" w:firstLine="708"/>
        <w:jc w:val="both"/>
        <w:rPr>
          <w:sz w:val="28"/>
          <w:szCs w:val="28"/>
          <w:lang w:val="uk-UA"/>
        </w:rPr>
      </w:pPr>
      <w:r w:rsidRPr="005F0CBB">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lang w:val="uk-UA"/>
        </w:rPr>
      </w:pPr>
      <w:r w:rsidRPr="005F0CBB">
        <w:rPr>
          <w:color w:val="000000"/>
          <w:sz w:val="28"/>
          <w:szCs w:val="28"/>
          <w:lang w:val="uk-UA"/>
        </w:rPr>
        <w:t>- виявлення педагогічної ініціативи;</w:t>
      </w:r>
    </w:p>
    <w:p w:rsidR="00BE0390" w:rsidRPr="005F0CBB" w:rsidRDefault="00BE0390" w:rsidP="00FB7B40">
      <w:pPr>
        <w:pStyle w:val="a3"/>
        <w:shd w:val="clear" w:color="auto" w:fill="FFFFFF"/>
        <w:spacing w:before="0" w:beforeAutospacing="0" w:after="0" w:afterAutospacing="0"/>
        <w:ind w:left="142" w:right="142" w:firstLine="567"/>
        <w:jc w:val="both"/>
        <w:rPr>
          <w:color w:val="000000"/>
          <w:sz w:val="28"/>
          <w:szCs w:val="28"/>
          <w:lang w:val="uk-UA"/>
        </w:rPr>
      </w:pPr>
      <w:r w:rsidRPr="005F0CBB">
        <w:rPr>
          <w:color w:val="000000"/>
          <w:sz w:val="28"/>
          <w:szCs w:val="28"/>
          <w:lang w:val="uk-UA"/>
        </w:rPr>
        <w:t>- позачергову атестацію з метою отримання відповідної категорії, педагогічного звання;</w:t>
      </w:r>
    </w:p>
    <w:p w:rsidR="005D3834"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проходження сертифікації на добровільних засадах;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доступ до інформаційних ресурсів і комунікацій, що використовуються в освітньому процесі та науковій діяльності;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відзначення успіхів у своїй професійній діяльності; - справедливе та об’єктивне оцінювання своєї професійної діяльності;</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 захист професійної честі та гідності;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індивідуальну освітню (наукову, творчу, мистецьку та іншу) діяльність за межами закладу освіти;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безпечні і нешкідливі умови праці;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участь у громадському самоврядуванні закладу освіти;</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 участь у роботі колегіальних органів управління закладу освіти;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 </w:t>
      </w:r>
    </w:p>
    <w:p w:rsidR="000C762B"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xml:space="preserve">- об’єднання у професійні спілки та право бути членами інших об’єднань громадян, діяльність яких не заборонена законодавством; </w:t>
      </w:r>
    </w:p>
    <w:p w:rsidR="005D3834" w:rsidRPr="005F0CBB" w:rsidRDefault="005D3834" w:rsidP="00FB7B40">
      <w:pPr>
        <w:pStyle w:val="a3"/>
        <w:shd w:val="clear" w:color="auto" w:fill="FFFFFF"/>
        <w:spacing w:before="0" w:beforeAutospacing="0" w:after="0" w:afterAutospacing="0"/>
        <w:ind w:left="142" w:right="142" w:firstLine="567"/>
        <w:jc w:val="both"/>
        <w:rPr>
          <w:sz w:val="28"/>
          <w:szCs w:val="28"/>
          <w:lang w:val="uk-UA"/>
        </w:rPr>
      </w:pPr>
      <w:r w:rsidRPr="005F0CBB">
        <w:rPr>
          <w:sz w:val="28"/>
          <w:szCs w:val="28"/>
          <w:lang w:val="uk-UA"/>
        </w:rPr>
        <w:t>- порушення питання захисту прав, професійної та людської честі і гідності</w:t>
      </w:r>
      <w:r w:rsidR="000F70E9" w:rsidRPr="005F0CBB">
        <w:rPr>
          <w:sz w:val="28"/>
          <w:szCs w:val="28"/>
          <w:lang w:val="uk-UA"/>
        </w:rPr>
        <w:t>;</w:t>
      </w:r>
    </w:p>
    <w:p w:rsidR="00BE0390" w:rsidRPr="005F0CBB" w:rsidRDefault="00BE0390"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Відволікання педагогічних працівників від виконання професійних обов’язків,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4E0C4E" w:rsidRPr="005F0CBB" w:rsidRDefault="004E0C4E" w:rsidP="00FB7B40">
      <w:pPr>
        <w:pStyle w:val="a3"/>
        <w:shd w:val="clear" w:color="auto" w:fill="FFFFFF"/>
        <w:spacing w:before="0" w:beforeAutospacing="0" w:after="0" w:afterAutospacing="0"/>
        <w:ind w:left="142" w:right="142"/>
        <w:jc w:val="both"/>
        <w:rPr>
          <w:color w:val="000000"/>
          <w:sz w:val="28"/>
          <w:szCs w:val="28"/>
          <w:lang w:val="uk-UA"/>
        </w:rPr>
      </w:pPr>
    </w:p>
    <w:p w:rsidR="00BE0390" w:rsidRPr="005F0CBB" w:rsidRDefault="00545A1A" w:rsidP="00FB7B40">
      <w:pPr>
        <w:pStyle w:val="a3"/>
        <w:shd w:val="clear" w:color="auto" w:fill="FFFFFF"/>
        <w:spacing w:before="0" w:beforeAutospacing="0" w:after="0" w:afterAutospacing="0"/>
        <w:ind w:left="142" w:right="142"/>
        <w:jc w:val="both"/>
        <w:rPr>
          <w:color w:val="000000"/>
          <w:sz w:val="28"/>
          <w:szCs w:val="28"/>
          <w:lang w:val="uk-UA"/>
        </w:rPr>
      </w:pPr>
      <w:r w:rsidRPr="005F0CBB">
        <w:rPr>
          <w:color w:val="000000"/>
          <w:sz w:val="28"/>
          <w:szCs w:val="28"/>
          <w:lang w:val="uk-UA"/>
        </w:rPr>
        <w:t>3.11</w:t>
      </w:r>
      <w:r w:rsidR="00BE0390" w:rsidRPr="005F0CBB">
        <w:rPr>
          <w:color w:val="000000"/>
          <w:sz w:val="28"/>
          <w:szCs w:val="28"/>
          <w:lang w:val="uk-UA"/>
        </w:rPr>
        <w:t>. Педагогічні працівники зобов’язані:</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постійно підвищувати свій професійний і загальнокультурний рівні та педагогічну майстерність;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виконувати освітню програму для досягнення здобувачами освіти передбачених нею результатів навчання;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дотримуватися педагогічної етики;</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 поважати гідність, права, свободи і законні інтереси всіх учасників освітнього процесу;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w:t>
      </w:r>
      <w:r w:rsidR="000F70E9" w:rsidRPr="005F0CBB">
        <w:rPr>
          <w:sz w:val="28"/>
          <w:szCs w:val="28"/>
          <w:lang w:val="uk-UA"/>
        </w:rPr>
        <w:t>шнього природного середовища;</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додержуватися установчих документів та правил внутрішнього розпорядку закладу освіти, виконувати свої посадові обов’язки;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брати участь у роботі педагогічної ради, засіданнях методичних об’єднань, нарадах, зборах;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виконувати накази і розпорядження директора закладу освіти;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вести відповідну документацію; </w:t>
      </w:r>
    </w:p>
    <w:p w:rsidR="000F70E9"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сприяти зростанню іміджу закладу освіти; </w:t>
      </w:r>
    </w:p>
    <w:p w:rsidR="004E0C4E" w:rsidRPr="005F0CBB" w:rsidRDefault="004E0C4E"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lang w:val="uk-UA"/>
        </w:rPr>
        <w:t xml:space="preserve">-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Крім цього, вчитель:</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повинен удосконалювати свої науково-методичні знання, а також істотно підвищувати свій інтелектуальний рівень;</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має право користуватися в своїй діяльності професійною допомогою з боку дирекції, педагогічної ради, наукових установ, відділів (управлінь) освіти;</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виконувати вимоги закону «Про освіту» (стаття 31): «Особливості відносин між закладами освіти та політичними партіями (об’єднаннями) і релігійними організаціями»;</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зобов'язаний у навчальній діяльності дотримуватись вимог «Державних стандартів освіти», навчальних програм та календарних планів;</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зобов'язаний систематично, згідно вимог, вести записи про результати моніторингових досліджень, передавати їх у повному об'ємі в разі тимчасової його заміни або звільнення;</w:t>
      </w:r>
    </w:p>
    <w:p w:rsidR="004E0C4E" w:rsidRPr="005F0CBB" w:rsidRDefault="004E0C4E" w:rsidP="00FB7B40">
      <w:pPr>
        <w:pStyle w:val="a3"/>
        <w:shd w:val="clear" w:color="auto" w:fill="FFFFFF"/>
        <w:spacing w:before="0" w:beforeAutospacing="0" w:after="0" w:afterAutospacing="0"/>
        <w:ind w:left="142" w:right="142" w:firstLine="567"/>
        <w:jc w:val="both"/>
        <w:rPr>
          <w:sz w:val="28"/>
          <w:szCs w:val="28"/>
        </w:rPr>
      </w:pPr>
      <w:r w:rsidRPr="005F0CBB">
        <w:rPr>
          <w:color w:val="000000"/>
          <w:sz w:val="28"/>
          <w:szCs w:val="28"/>
        </w:rPr>
        <w:t>- має право брати участь у контролі за роботою закладу освіти, в складі відповідних громадських організацій;</w:t>
      </w:r>
    </w:p>
    <w:p w:rsidR="004E0C4E" w:rsidRDefault="004E0C4E" w:rsidP="00FB7B40">
      <w:pPr>
        <w:pStyle w:val="a3"/>
        <w:shd w:val="clear" w:color="auto" w:fill="FFFFFF"/>
        <w:spacing w:before="0" w:beforeAutospacing="0" w:after="0" w:afterAutospacing="0"/>
        <w:ind w:left="142" w:right="142" w:firstLine="567"/>
        <w:jc w:val="both"/>
        <w:rPr>
          <w:color w:val="000000"/>
          <w:sz w:val="28"/>
          <w:szCs w:val="28"/>
          <w:lang w:val="uk-UA"/>
        </w:rPr>
      </w:pPr>
      <w:r w:rsidRPr="005F0CBB">
        <w:rPr>
          <w:color w:val="000000"/>
          <w:sz w:val="28"/>
          <w:szCs w:val="28"/>
        </w:rPr>
        <w:t>- якщо згідно плану урок проводить інша особа (наприклад, лікар), вчитель повинен бути присутнім.</w:t>
      </w:r>
    </w:p>
    <w:p w:rsidR="009D0F7C" w:rsidRPr="009D0F7C" w:rsidRDefault="009955B6" w:rsidP="00FB7B40">
      <w:pPr>
        <w:pStyle w:val="a3"/>
        <w:shd w:val="clear" w:color="auto" w:fill="FFFFFF"/>
        <w:spacing w:after="0"/>
        <w:ind w:left="142" w:right="142"/>
        <w:jc w:val="both"/>
        <w:rPr>
          <w:sz w:val="28"/>
          <w:szCs w:val="28"/>
          <w:lang w:val="uk-UA"/>
        </w:rPr>
      </w:pPr>
      <w:r>
        <w:rPr>
          <w:color w:val="000000"/>
          <w:sz w:val="28"/>
          <w:szCs w:val="28"/>
          <w:lang w:val="uk-UA"/>
        </w:rPr>
        <w:t>3</w:t>
      </w:r>
      <w:r>
        <w:rPr>
          <w:sz w:val="28"/>
          <w:szCs w:val="28"/>
          <w:lang w:val="uk-UA"/>
        </w:rPr>
        <w:t>.12</w:t>
      </w:r>
      <w:r w:rsidR="009D0F7C" w:rsidRPr="009D0F7C">
        <w:rPr>
          <w:sz w:val="28"/>
          <w:szCs w:val="28"/>
          <w:lang w:val="uk-UA"/>
        </w:rPr>
        <w:t>. Класні керівники:</w:t>
      </w:r>
    </w:p>
    <w:p w:rsidR="009D0F7C" w:rsidRPr="00091E3D" w:rsidRDefault="009D0F7C" w:rsidP="00FB7B40">
      <w:pPr>
        <w:pStyle w:val="a8"/>
        <w:ind w:left="142" w:right="142"/>
        <w:jc w:val="both"/>
        <w:rPr>
          <w:rFonts w:ascii="Times New Roman" w:hAnsi="Times New Roman" w:cs="Times New Roman"/>
          <w:sz w:val="28"/>
          <w:szCs w:val="28"/>
        </w:rPr>
      </w:pPr>
      <w:r w:rsidRPr="00091E3D">
        <w:rPr>
          <w:rFonts w:ascii="Times New Roman" w:hAnsi="Times New Roman" w:cs="Times New Roman"/>
          <w:sz w:val="28"/>
          <w:szCs w:val="28"/>
        </w:rPr>
        <w:t>– сприяють забезпеченню умов для засвоєння учнями рівня та обсягу освіти, а також розвиткові їх здібностей;</w:t>
      </w:r>
    </w:p>
    <w:p w:rsidR="009D0F7C" w:rsidRPr="00091E3D" w:rsidRDefault="009D0F7C" w:rsidP="00FB7B40">
      <w:pPr>
        <w:pStyle w:val="a8"/>
        <w:ind w:left="142" w:right="142"/>
        <w:jc w:val="both"/>
        <w:rPr>
          <w:rFonts w:ascii="Times New Roman" w:hAnsi="Times New Roman" w:cs="Times New Roman"/>
          <w:sz w:val="28"/>
          <w:szCs w:val="28"/>
        </w:rPr>
      </w:pPr>
      <w:r w:rsidRPr="00091E3D">
        <w:rPr>
          <w:rFonts w:ascii="Times New Roman" w:hAnsi="Times New Roman" w:cs="Times New Roman"/>
          <w:sz w:val="28"/>
          <w:szCs w:val="28"/>
        </w:rPr>
        <w:t>– створюють умови для організації змістовного дозвілля, профілактики бездоглядності, правопорушень, планують та проводять відповідні заходи;</w:t>
      </w:r>
    </w:p>
    <w:p w:rsidR="009D0F7C" w:rsidRPr="00091E3D" w:rsidRDefault="009D0F7C" w:rsidP="00FB7B40">
      <w:pPr>
        <w:pStyle w:val="a8"/>
        <w:ind w:left="142" w:right="142"/>
        <w:jc w:val="both"/>
        <w:rPr>
          <w:rFonts w:ascii="Times New Roman" w:hAnsi="Times New Roman" w:cs="Times New Roman"/>
          <w:sz w:val="28"/>
          <w:szCs w:val="28"/>
        </w:rPr>
      </w:pPr>
      <w:r w:rsidRPr="00091E3D">
        <w:rPr>
          <w:rFonts w:ascii="Times New Roman" w:hAnsi="Times New Roman" w:cs="Times New Roman"/>
          <w:sz w:val="28"/>
          <w:szCs w:val="28"/>
        </w:rPr>
        <w:t>– сприяють підготовці учнів до самостійного життя;</w:t>
      </w:r>
    </w:p>
    <w:p w:rsidR="004E0C4E" w:rsidRPr="00091E3D" w:rsidRDefault="009D0F7C" w:rsidP="00FB7B40">
      <w:pPr>
        <w:pStyle w:val="a8"/>
        <w:ind w:left="142" w:right="142"/>
        <w:jc w:val="both"/>
        <w:rPr>
          <w:rFonts w:ascii="Times New Roman" w:hAnsi="Times New Roman" w:cs="Times New Roman"/>
          <w:sz w:val="28"/>
          <w:szCs w:val="28"/>
        </w:rPr>
      </w:pPr>
      <w:r w:rsidRPr="00091E3D">
        <w:rPr>
          <w:rFonts w:ascii="Times New Roman" w:hAnsi="Times New Roman" w:cs="Times New Roman"/>
          <w:sz w:val="28"/>
          <w:szCs w:val="28"/>
        </w:rPr>
        <w:t>– проводять виховну роботу з урахуванням вікових та індивідуально-психологічних особливостей дітей, їх нахилів, інтересів, задатків, готовності до певних видів діяльності, а також рівня сформованості учнівського колективу.</w:t>
      </w:r>
    </w:p>
    <w:p w:rsidR="009955B6" w:rsidRDefault="009955B6" w:rsidP="00FB7B40">
      <w:pPr>
        <w:pStyle w:val="a3"/>
        <w:shd w:val="clear" w:color="auto" w:fill="FFFFFF"/>
        <w:spacing w:before="0" w:beforeAutospacing="0" w:after="0" w:afterAutospacing="0"/>
        <w:ind w:left="142" w:right="142"/>
        <w:jc w:val="both"/>
        <w:rPr>
          <w:sz w:val="28"/>
          <w:szCs w:val="28"/>
          <w:lang w:val="uk-UA"/>
        </w:rPr>
      </w:pPr>
    </w:p>
    <w:p w:rsidR="009955B6" w:rsidRDefault="009955B6" w:rsidP="00FB7B40">
      <w:pPr>
        <w:pStyle w:val="a3"/>
        <w:shd w:val="clear" w:color="auto" w:fill="FFFFFF"/>
        <w:spacing w:before="0" w:beforeAutospacing="0" w:after="0" w:afterAutospacing="0"/>
        <w:ind w:left="142" w:right="142"/>
        <w:jc w:val="both"/>
        <w:rPr>
          <w:sz w:val="28"/>
          <w:szCs w:val="28"/>
          <w:lang w:val="uk-UA"/>
        </w:rPr>
      </w:pPr>
      <w:r>
        <w:rPr>
          <w:sz w:val="28"/>
          <w:szCs w:val="28"/>
          <w:lang w:val="uk-UA"/>
        </w:rPr>
        <w:t>3.13</w:t>
      </w:r>
      <w:r w:rsidR="004E0C4E" w:rsidRPr="005F0CBB">
        <w:rPr>
          <w:sz w:val="28"/>
          <w:szCs w:val="28"/>
          <w:lang w:val="uk-U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 </w:t>
      </w:r>
    </w:p>
    <w:p w:rsidR="009955B6" w:rsidRPr="00FB7B40" w:rsidRDefault="00545A1A"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rPr>
        <w:t>3.1</w:t>
      </w:r>
      <w:r w:rsidR="009955B6">
        <w:rPr>
          <w:sz w:val="28"/>
          <w:szCs w:val="28"/>
          <w:lang w:val="uk-UA"/>
        </w:rPr>
        <w:t>4</w:t>
      </w:r>
      <w:r w:rsidR="004E0C4E" w:rsidRPr="005F0CBB">
        <w:rPr>
          <w:sz w:val="28"/>
          <w:szCs w:val="28"/>
        </w:rPr>
        <w:t>.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9955B6" w:rsidRPr="00FB7B40" w:rsidRDefault="00545A1A" w:rsidP="00FB7B40">
      <w:pPr>
        <w:pStyle w:val="a3"/>
        <w:shd w:val="clear" w:color="auto" w:fill="FFFFFF"/>
        <w:spacing w:before="0" w:beforeAutospacing="0" w:after="0" w:afterAutospacing="0"/>
        <w:ind w:left="142" w:right="142"/>
        <w:jc w:val="both"/>
        <w:rPr>
          <w:color w:val="000000"/>
          <w:sz w:val="28"/>
          <w:szCs w:val="28"/>
          <w:lang w:val="uk-UA"/>
        </w:rPr>
      </w:pPr>
      <w:r w:rsidRPr="005F0CBB">
        <w:rPr>
          <w:color w:val="000000"/>
          <w:sz w:val="28"/>
          <w:szCs w:val="28"/>
        </w:rPr>
        <w:t>3.1</w:t>
      </w:r>
      <w:r w:rsidR="009955B6">
        <w:rPr>
          <w:color w:val="000000"/>
          <w:sz w:val="28"/>
          <w:szCs w:val="28"/>
          <w:lang w:val="uk-UA"/>
        </w:rPr>
        <w:t>5</w:t>
      </w:r>
      <w:r w:rsidR="00BE0390" w:rsidRPr="005F0CBB">
        <w:rPr>
          <w:color w:val="000000"/>
          <w:sz w:val="28"/>
          <w:szCs w:val="28"/>
        </w:rPr>
        <w:t>. У закладі освіти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955B6" w:rsidRPr="00FB7B40" w:rsidRDefault="005F0CBB" w:rsidP="00FB7B40">
      <w:pPr>
        <w:pStyle w:val="a3"/>
        <w:shd w:val="clear" w:color="auto" w:fill="FFFFFF"/>
        <w:spacing w:before="0" w:beforeAutospacing="0" w:after="0" w:afterAutospacing="0"/>
        <w:ind w:left="142" w:right="142"/>
        <w:jc w:val="both"/>
        <w:rPr>
          <w:sz w:val="28"/>
          <w:szCs w:val="28"/>
        </w:rPr>
      </w:pPr>
      <w:r w:rsidRPr="005F0CBB">
        <w:rPr>
          <w:sz w:val="28"/>
          <w:szCs w:val="28"/>
        </w:rPr>
        <w:t>3.1</w:t>
      </w:r>
      <w:r w:rsidR="009955B6">
        <w:rPr>
          <w:sz w:val="28"/>
          <w:szCs w:val="28"/>
          <w:lang w:val="uk-UA"/>
        </w:rPr>
        <w:t>6</w:t>
      </w:r>
      <w:r w:rsidRPr="005F0CBB">
        <w:rPr>
          <w:sz w:val="28"/>
          <w:szCs w:val="28"/>
        </w:rPr>
        <w:t xml:space="preserve">.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9955B6" w:rsidRPr="009955B6" w:rsidRDefault="005F0CBB" w:rsidP="00FB7B40">
      <w:pPr>
        <w:pStyle w:val="a3"/>
        <w:shd w:val="clear" w:color="auto" w:fill="FFFFFF"/>
        <w:spacing w:before="0" w:beforeAutospacing="0" w:after="0" w:afterAutospacing="0"/>
        <w:ind w:left="142" w:right="142"/>
        <w:jc w:val="both"/>
        <w:rPr>
          <w:sz w:val="28"/>
          <w:szCs w:val="28"/>
          <w:lang w:val="uk-UA"/>
        </w:rPr>
      </w:pPr>
      <w:r w:rsidRPr="005F0CBB">
        <w:rPr>
          <w:sz w:val="28"/>
          <w:szCs w:val="28"/>
        </w:rPr>
        <w:t>3.1</w:t>
      </w:r>
      <w:r w:rsidR="009955B6">
        <w:rPr>
          <w:sz w:val="28"/>
          <w:szCs w:val="28"/>
          <w:lang w:val="uk-UA"/>
        </w:rPr>
        <w:t>7</w:t>
      </w:r>
      <w:r w:rsidRPr="005F0CBB">
        <w:rPr>
          <w:sz w:val="28"/>
          <w:szCs w:val="28"/>
        </w:rPr>
        <w:t>.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1830F5" w:rsidRPr="007C280F" w:rsidRDefault="00545A1A" w:rsidP="00FB7B40">
      <w:pPr>
        <w:pStyle w:val="a8"/>
        <w:ind w:left="142" w:right="142"/>
        <w:jc w:val="both"/>
        <w:rPr>
          <w:rFonts w:ascii="Times New Roman" w:hAnsi="Times New Roman" w:cs="Times New Roman"/>
          <w:sz w:val="28"/>
          <w:szCs w:val="28"/>
        </w:rPr>
      </w:pPr>
      <w:r w:rsidRPr="007C280F">
        <w:rPr>
          <w:rFonts w:ascii="Times New Roman" w:hAnsi="Times New Roman" w:cs="Times New Roman"/>
          <w:sz w:val="28"/>
          <w:szCs w:val="28"/>
        </w:rPr>
        <w:t>3.1</w:t>
      </w:r>
      <w:r w:rsidR="009955B6">
        <w:rPr>
          <w:rFonts w:ascii="Times New Roman" w:hAnsi="Times New Roman" w:cs="Times New Roman"/>
          <w:sz w:val="28"/>
          <w:szCs w:val="28"/>
        </w:rPr>
        <w:t>8</w:t>
      </w:r>
      <w:r w:rsidR="00BE0390" w:rsidRPr="007C280F">
        <w:rPr>
          <w:rFonts w:ascii="Times New Roman" w:hAnsi="Times New Roman" w:cs="Times New Roman"/>
          <w:sz w:val="28"/>
          <w:szCs w:val="28"/>
        </w:rPr>
        <w:t xml:space="preserve">. </w:t>
      </w:r>
      <w:r w:rsidR="001830F5" w:rsidRPr="007C280F">
        <w:rPr>
          <w:rFonts w:ascii="Times New Roman" w:hAnsi="Times New Roman" w:cs="Times New Roman"/>
          <w:sz w:val="28"/>
          <w:szCs w:val="28"/>
        </w:rPr>
        <w:t xml:space="preserve"> Батьки здобувачів освіти та особи, які їх замінюють, мають право: </w:t>
      </w:r>
    </w:p>
    <w:p w:rsidR="001830F5" w:rsidRPr="007C280F" w:rsidRDefault="001830F5" w:rsidP="00FB7B40">
      <w:pPr>
        <w:pStyle w:val="a8"/>
        <w:ind w:left="142" w:right="142"/>
        <w:jc w:val="both"/>
        <w:rPr>
          <w:rFonts w:ascii="Times New Roman" w:hAnsi="Times New Roman" w:cs="Times New Roman"/>
          <w:sz w:val="28"/>
          <w:szCs w:val="28"/>
        </w:rPr>
      </w:pPr>
      <w:r w:rsidRPr="007C280F">
        <w:rPr>
          <w:rFonts w:ascii="Times New Roman" w:hAnsi="Times New Roman" w:cs="Times New Roman"/>
          <w:sz w:val="28"/>
          <w:szCs w:val="28"/>
        </w:rPr>
        <w:t xml:space="preserve">- захищати відповідно до законодавства права та законні інтереси здобувачів освіти;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звертатися до закладів освіти, органів управління освітою з питань освіти;</w:t>
      </w:r>
    </w:p>
    <w:p w:rsidR="009955B6"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 обирати заклад освіти, освітню програму, вид і форму здобуття дітьми відповідної освіти;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брати участь у розробленні індивідуальної програми розвитку дитини та/або індивідуального навчального плану; </w:t>
      </w:r>
    </w:p>
    <w:p w:rsidR="009955B6"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FB7B40" w:rsidRDefault="00FB7B40" w:rsidP="00FB7B40">
      <w:pPr>
        <w:pStyle w:val="a8"/>
        <w:ind w:left="142" w:right="142"/>
        <w:jc w:val="both"/>
        <w:rPr>
          <w:rFonts w:ascii="Times New Roman" w:hAnsi="Times New Roman" w:cs="Times New Roman"/>
          <w:sz w:val="28"/>
          <w:szCs w:val="28"/>
        </w:rPr>
      </w:pPr>
    </w:p>
    <w:p w:rsidR="001830F5" w:rsidRPr="00DD7348" w:rsidRDefault="009955B6" w:rsidP="00FB7B40">
      <w:pPr>
        <w:pStyle w:val="a8"/>
        <w:ind w:left="142" w:right="142"/>
        <w:jc w:val="both"/>
        <w:rPr>
          <w:rFonts w:ascii="Times New Roman" w:hAnsi="Times New Roman" w:cs="Times New Roman"/>
          <w:sz w:val="28"/>
          <w:szCs w:val="28"/>
        </w:rPr>
      </w:pPr>
      <w:r>
        <w:rPr>
          <w:rFonts w:ascii="Times New Roman" w:hAnsi="Times New Roman" w:cs="Times New Roman"/>
          <w:sz w:val="28"/>
          <w:szCs w:val="28"/>
        </w:rPr>
        <w:t>3.19</w:t>
      </w:r>
      <w:r w:rsidR="001830F5" w:rsidRPr="00DD7348">
        <w:rPr>
          <w:rFonts w:ascii="Times New Roman" w:hAnsi="Times New Roman" w:cs="Times New Roman"/>
          <w:sz w:val="28"/>
          <w:szCs w:val="28"/>
        </w:rPr>
        <w:t xml:space="preserve">. Батьки та особи, які їх замінюють, є відповідальними за здобуття дітьми базової середньої освіти, їх виховання і зобов’язані: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сприяти виконанню дитиною освітньої програми та досягненню дитиною передбачених нею результатів навчання;</w:t>
      </w:r>
    </w:p>
    <w:p w:rsidR="001830F5" w:rsidRPr="00DD7348" w:rsidRDefault="001830F5" w:rsidP="00FB7B40">
      <w:pPr>
        <w:pStyle w:val="a8"/>
        <w:ind w:left="142" w:right="142"/>
        <w:jc w:val="both"/>
        <w:rPr>
          <w:rFonts w:ascii="Times New Roman" w:hAnsi="Times New Roman" w:cs="Times New Roman"/>
          <w:sz w:val="28"/>
          <w:szCs w:val="28"/>
        </w:rPr>
      </w:pPr>
      <w:r w:rsidRPr="00DD7348">
        <w:rPr>
          <w:rFonts w:ascii="Times New Roman" w:hAnsi="Times New Roman" w:cs="Times New Roman"/>
          <w:sz w:val="28"/>
          <w:szCs w:val="28"/>
        </w:rPr>
        <w:t xml:space="preserve"> - поважати гідність, права, свободи і законні інтереси дитини та інших учасників освітнього процесу; </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xml:space="preserve">- дбати про фізичне і психічне здоров’я дитини, сприяти розвитку її здібностей, формувати навички здорового способу життя; </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 культурного надбання України; </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своєчасно вносити плату за харчування дитини в підрозділі дошкільної освіти у встановленому порядку (до 20-го числа кожного місяця);</w:t>
      </w:r>
    </w:p>
    <w:p w:rsidR="001830F5"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своєчасно повідомляти заклад освіти про можливість відсутності або хвороб у дитини.</w:t>
      </w:r>
    </w:p>
    <w:p w:rsidR="00BE0390"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sz w:val="28"/>
          <w:szCs w:val="28"/>
        </w:rPr>
        <w:t>3.</w:t>
      </w:r>
      <w:r w:rsidR="005F0CBB" w:rsidRPr="003D4F28">
        <w:rPr>
          <w:rFonts w:ascii="Times New Roman" w:hAnsi="Times New Roman" w:cs="Times New Roman"/>
          <w:sz w:val="28"/>
          <w:szCs w:val="28"/>
        </w:rPr>
        <w:t>20</w:t>
      </w:r>
      <w:r w:rsidRPr="003D4F28">
        <w:rPr>
          <w:rFonts w:ascii="Times New Roman" w:hAnsi="Times New Roman" w:cs="Times New Roman"/>
          <w:sz w:val="28"/>
          <w:szCs w:val="28"/>
        </w:rPr>
        <w:t xml:space="preserve">. Уразі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BE0390"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3.</w:t>
      </w:r>
      <w:r w:rsidR="005F0CBB" w:rsidRPr="003D4F28">
        <w:rPr>
          <w:rFonts w:ascii="Times New Roman" w:hAnsi="Times New Roman" w:cs="Times New Roman"/>
          <w:color w:val="000000"/>
          <w:sz w:val="28"/>
          <w:szCs w:val="28"/>
        </w:rPr>
        <w:t>21</w:t>
      </w:r>
      <w:r w:rsidR="00BE0390" w:rsidRPr="003D4F28">
        <w:rPr>
          <w:rFonts w:ascii="Times New Roman" w:hAnsi="Times New Roman" w:cs="Times New Roman"/>
          <w:color w:val="000000"/>
          <w:sz w:val="28"/>
          <w:szCs w:val="28"/>
        </w:rPr>
        <w:t>. Представники громадськості мають право:</w:t>
      </w:r>
    </w:p>
    <w:p w:rsidR="00BE0390" w:rsidRPr="003D4F28" w:rsidRDefault="00BE0390"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обирати і бути обраними до органів громадського самоврядування в закладі освіти;</w:t>
      </w:r>
    </w:p>
    <w:p w:rsidR="00BE0390" w:rsidRPr="003D4F28" w:rsidRDefault="00BE0390"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керувати учнівськими об'єднаннями за інтересами і гуртками, секціями;</w:t>
      </w:r>
    </w:p>
    <w:p w:rsidR="00BE0390" w:rsidRPr="003D4F28" w:rsidRDefault="0099442C"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w:t>
      </w:r>
      <w:r w:rsidR="00BE0390" w:rsidRPr="003D4F28">
        <w:rPr>
          <w:rFonts w:ascii="Times New Roman" w:hAnsi="Times New Roman" w:cs="Times New Roman"/>
          <w:color w:val="000000"/>
          <w:sz w:val="28"/>
          <w:szCs w:val="28"/>
        </w:rPr>
        <w:t>сприяти покращенню матеріально-технічної бази, фінансовому забезпеченню закладу освіти;</w:t>
      </w:r>
    </w:p>
    <w:p w:rsidR="00BE0390" w:rsidRPr="003D4F28" w:rsidRDefault="00BE0390"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проводити консультації для педагогічних працівників;</w:t>
      </w:r>
    </w:p>
    <w:p w:rsidR="00F75EB2" w:rsidRPr="00FB7B40" w:rsidRDefault="00BE0390"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 брати участь в організації освітнього процесу.</w:t>
      </w:r>
    </w:p>
    <w:p w:rsidR="005F0CBB" w:rsidRPr="003D4F28" w:rsidRDefault="001830F5" w:rsidP="00FB7B40">
      <w:pPr>
        <w:pStyle w:val="a8"/>
        <w:ind w:left="142" w:right="142"/>
        <w:jc w:val="both"/>
        <w:rPr>
          <w:rFonts w:ascii="Times New Roman" w:hAnsi="Times New Roman" w:cs="Times New Roman"/>
          <w:sz w:val="28"/>
          <w:szCs w:val="28"/>
        </w:rPr>
      </w:pPr>
      <w:r w:rsidRPr="003D4F28">
        <w:rPr>
          <w:rFonts w:ascii="Times New Roman" w:hAnsi="Times New Roman" w:cs="Times New Roman"/>
          <w:color w:val="000000"/>
          <w:sz w:val="28"/>
          <w:szCs w:val="28"/>
        </w:rPr>
        <w:t>3.</w:t>
      </w:r>
      <w:r w:rsidR="005F0CBB" w:rsidRPr="003D4F28">
        <w:rPr>
          <w:rFonts w:ascii="Times New Roman" w:hAnsi="Times New Roman" w:cs="Times New Roman"/>
          <w:color w:val="000000"/>
          <w:sz w:val="28"/>
          <w:szCs w:val="28"/>
        </w:rPr>
        <w:t>22</w:t>
      </w:r>
      <w:r w:rsidR="00BE0390" w:rsidRPr="003D4F28">
        <w:rPr>
          <w:rFonts w:ascii="Times New Roman" w:hAnsi="Times New Roman" w:cs="Times New Roman"/>
          <w:color w:val="000000"/>
          <w:sz w:val="28"/>
          <w:szCs w:val="28"/>
        </w:rPr>
        <w:t>. Представники громадськості зобов'язані 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здобувачів освіти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F75EB2" w:rsidRDefault="00F75EB2" w:rsidP="00FB7B40">
      <w:pPr>
        <w:pStyle w:val="a8"/>
        <w:ind w:left="142" w:right="142"/>
        <w:jc w:val="both"/>
        <w:rPr>
          <w:rFonts w:ascii="Times New Roman" w:hAnsi="Times New Roman" w:cs="Times New Roman"/>
          <w:sz w:val="28"/>
          <w:szCs w:val="28"/>
        </w:rPr>
      </w:pPr>
    </w:p>
    <w:p w:rsidR="00F75EB2" w:rsidRDefault="005F0CBB" w:rsidP="00FB7B40">
      <w:pPr>
        <w:pStyle w:val="a8"/>
        <w:ind w:left="142" w:right="142"/>
        <w:jc w:val="both"/>
        <w:rPr>
          <w:sz w:val="28"/>
          <w:szCs w:val="28"/>
        </w:rPr>
      </w:pPr>
      <w:r w:rsidRPr="003D4F28">
        <w:rPr>
          <w:rFonts w:ascii="Times New Roman" w:hAnsi="Times New Roman" w:cs="Times New Roman"/>
          <w:sz w:val="28"/>
          <w:szCs w:val="28"/>
        </w:rPr>
        <w:t>3.23.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r w:rsidRPr="005F0CBB">
        <w:rPr>
          <w:sz w:val="28"/>
          <w:szCs w:val="28"/>
        </w:rPr>
        <w:tab/>
      </w:r>
      <w:r w:rsidR="00BE0390" w:rsidRPr="005F0CBB">
        <w:rPr>
          <w:sz w:val="28"/>
          <w:szCs w:val="28"/>
        </w:rPr>
        <w:t> </w:t>
      </w:r>
    </w:p>
    <w:p w:rsidR="00F75EB2" w:rsidRPr="00F75EB2" w:rsidRDefault="00F75EB2" w:rsidP="00FB7B40">
      <w:pPr>
        <w:pStyle w:val="a8"/>
        <w:ind w:left="142" w:right="142"/>
        <w:jc w:val="both"/>
        <w:rPr>
          <w:rFonts w:ascii="Times New Roman" w:hAnsi="Times New Roman" w:cs="Times New Roman"/>
          <w:sz w:val="28"/>
          <w:szCs w:val="28"/>
        </w:rPr>
      </w:pPr>
    </w:p>
    <w:p w:rsidR="005D3834" w:rsidRPr="001F47B0" w:rsidRDefault="00F75EB2" w:rsidP="00FB7B40">
      <w:pPr>
        <w:pStyle w:val="a3"/>
        <w:shd w:val="clear" w:color="auto" w:fill="FFFFFF"/>
        <w:spacing w:before="0" w:beforeAutospacing="0" w:after="360" w:afterAutospacing="0"/>
        <w:ind w:left="142" w:right="142"/>
        <w:jc w:val="both"/>
        <w:rPr>
          <w:sz w:val="28"/>
          <w:szCs w:val="28"/>
          <w:lang w:val="uk-UA"/>
        </w:rPr>
      </w:pPr>
      <w:r>
        <w:rPr>
          <w:b/>
          <w:sz w:val="28"/>
          <w:szCs w:val="28"/>
        </w:rPr>
        <w:t>ІV</w:t>
      </w:r>
      <w:r w:rsidR="00090C86" w:rsidRPr="001F47B0">
        <w:rPr>
          <w:b/>
          <w:sz w:val="28"/>
          <w:szCs w:val="28"/>
        </w:rPr>
        <w:t xml:space="preserve">. </w:t>
      </w:r>
      <w:r>
        <w:rPr>
          <w:b/>
          <w:sz w:val="28"/>
          <w:szCs w:val="28"/>
          <w:lang w:val="uk-UA"/>
        </w:rPr>
        <w:t xml:space="preserve"> УПРАВЛІННЯ ЗАКЛАДОМ  ОСВІТИ </w:t>
      </w:r>
      <w:r w:rsidR="00C1601D">
        <w:rPr>
          <w:b/>
          <w:sz w:val="28"/>
          <w:szCs w:val="28"/>
          <w:lang w:val="uk-UA"/>
        </w:rPr>
        <w:t xml:space="preserve">  </w:t>
      </w:r>
      <w:r>
        <w:rPr>
          <w:b/>
          <w:sz w:val="28"/>
          <w:szCs w:val="28"/>
          <w:lang w:val="uk-UA"/>
        </w:rPr>
        <w:t>ТА  ГРОМАДСЬКЕ САМОВРЯДУВАННЯ ЗАКЛАДУ</w:t>
      </w:r>
    </w:p>
    <w:p w:rsidR="00045106" w:rsidRPr="00BE5CC5" w:rsidRDefault="00045106" w:rsidP="00FB7B40">
      <w:pPr>
        <w:pStyle w:val="a3"/>
        <w:shd w:val="clear" w:color="auto" w:fill="FFFFFF"/>
        <w:spacing w:after="0"/>
        <w:ind w:left="142" w:right="142"/>
        <w:jc w:val="both"/>
        <w:rPr>
          <w:color w:val="000000"/>
          <w:sz w:val="28"/>
          <w:szCs w:val="28"/>
        </w:rPr>
      </w:pPr>
      <w:r w:rsidRPr="00352F9B">
        <w:rPr>
          <w:color w:val="000000"/>
          <w:sz w:val="28"/>
          <w:szCs w:val="28"/>
        </w:rPr>
        <w:t xml:space="preserve">4.1. </w:t>
      </w:r>
      <w:r w:rsidRPr="00BE5CC5">
        <w:rPr>
          <w:color w:val="000000"/>
          <w:sz w:val="28"/>
          <w:szCs w:val="28"/>
        </w:rPr>
        <w:t xml:space="preserve"> Управління закладом  </w:t>
      </w:r>
      <w:r w:rsidR="00F75EB2">
        <w:rPr>
          <w:color w:val="000000"/>
          <w:sz w:val="28"/>
          <w:szCs w:val="28"/>
          <w:lang w:val="uk-UA"/>
        </w:rPr>
        <w:t xml:space="preserve">освіти  </w:t>
      </w:r>
      <w:r w:rsidRPr="00BE5CC5">
        <w:rPr>
          <w:color w:val="000000"/>
          <w:sz w:val="28"/>
          <w:szCs w:val="28"/>
        </w:rPr>
        <w:t>здійснюють:</w:t>
      </w:r>
    </w:p>
    <w:p w:rsidR="00045106" w:rsidRPr="00BE5CC5" w:rsidRDefault="00045106" w:rsidP="00FB7B40">
      <w:pPr>
        <w:pStyle w:val="a3"/>
        <w:shd w:val="clear" w:color="auto" w:fill="FFFFFF"/>
        <w:spacing w:after="0"/>
        <w:ind w:left="142" w:right="142"/>
        <w:jc w:val="both"/>
        <w:rPr>
          <w:color w:val="000000"/>
          <w:sz w:val="28"/>
          <w:szCs w:val="28"/>
        </w:rPr>
      </w:pPr>
      <w:r w:rsidRPr="00BE5CC5">
        <w:rPr>
          <w:color w:val="000000"/>
          <w:sz w:val="28"/>
          <w:szCs w:val="28"/>
        </w:rPr>
        <w:t>засновник  або уповноважений ним  орган;</w:t>
      </w:r>
    </w:p>
    <w:p w:rsidR="00045106" w:rsidRPr="00BE5CC5" w:rsidRDefault="00045106" w:rsidP="00FB7B40">
      <w:pPr>
        <w:pStyle w:val="a3"/>
        <w:shd w:val="clear" w:color="auto" w:fill="FFFFFF"/>
        <w:spacing w:after="0"/>
        <w:ind w:left="142" w:right="142"/>
        <w:jc w:val="both"/>
        <w:rPr>
          <w:color w:val="000000"/>
          <w:sz w:val="28"/>
          <w:szCs w:val="28"/>
        </w:rPr>
      </w:pPr>
      <w:r w:rsidRPr="00BE5CC5">
        <w:rPr>
          <w:color w:val="000000"/>
          <w:sz w:val="28"/>
          <w:szCs w:val="28"/>
        </w:rPr>
        <w:t>керівник закладу;</w:t>
      </w:r>
    </w:p>
    <w:p w:rsidR="00045106" w:rsidRPr="00BE5CC5" w:rsidRDefault="00045106" w:rsidP="00FB7B40">
      <w:pPr>
        <w:pStyle w:val="a3"/>
        <w:shd w:val="clear" w:color="auto" w:fill="FFFFFF"/>
        <w:spacing w:after="0"/>
        <w:ind w:left="142" w:right="142"/>
        <w:jc w:val="both"/>
        <w:rPr>
          <w:color w:val="000000"/>
          <w:sz w:val="28"/>
          <w:szCs w:val="28"/>
        </w:rPr>
      </w:pPr>
      <w:r w:rsidRPr="00BE5CC5">
        <w:rPr>
          <w:color w:val="000000"/>
          <w:sz w:val="28"/>
          <w:szCs w:val="28"/>
        </w:rPr>
        <w:t>педагогічна рада;</w:t>
      </w:r>
    </w:p>
    <w:p w:rsidR="007E7538" w:rsidRDefault="00045106" w:rsidP="00FB7B40">
      <w:pPr>
        <w:pStyle w:val="a3"/>
        <w:shd w:val="clear" w:color="auto" w:fill="FFFFFF"/>
        <w:spacing w:before="0" w:beforeAutospacing="0" w:after="0" w:afterAutospacing="0"/>
        <w:ind w:left="142" w:right="142"/>
        <w:jc w:val="both"/>
        <w:rPr>
          <w:color w:val="000000"/>
          <w:sz w:val="28"/>
          <w:szCs w:val="28"/>
          <w:lang w:val="uk-UA"/>
        </w:rPr>
      </w:pPr>
      <w:r w:rsidRPr="00BE5CC5">
        <w:rPr>
          <w:color w:val="000000"/>
          <w:sz w:val="28"/>
          <w:szCs w:val="28"/>
        </w:rPr>
        <w:t>загальні збори</w:t>
      </w:r>
      <w:r w:rsidR="007E7538">
        <w:rPr>
          <w:color w:val="000000"/>
          <w:sz w:val="28"/>
          <w:szCs w:val="28"/>
        </w:rPr>
        <w:t>(конференція) закладу</w:t>
      </w:r>
      <w:r w:rsidR="007E7538">
        <w:rPr>
          <w:color w:val="000000"/>
          <w:sz w:val="28"/>
          <w:szCs w:val="28"/>
          <w:lang w:val="uk-UA"/>
        </w:rPr>
        <w:t>;</w:t>
      </w:r>
    </w:p>
    <w:p w:rsidR="007E7538" w:rsidRDefault="007E7538" w:rsidP="00FB7B40">
      <w:pPr>
        <w:pStyle w:val="a3"/>
        <w:shd w:val="clear" w:color="auto" w:fill="FFFFFF"/>
        <w:spacing w:before="0" w:beforeAutospacing="0" w:after="0" w:afterAutospacing="0"/>
        <w:ind w:left="142" w:right="142"/>
        <w:jc w:val="both"/>
        <w:rPr>
          <w:color w:val="000000"/>
          <w:sz w:val="28"/>
          <w:szCs w:val="28"/>
          <w:lang w:val="uk-UA"/>
        </w:rPr>
      </w:pPr>
    </w:p>
    <w:p w:rsidR="007E7538" w:rsidRPr="007E7538" w:rsidRDefault="007E7538" w:rsidP="00FB7B40">
      <w:pPr>
        <w:pStyle w:val="a3"/>
        <w:shd w:val="clear" w:color="auto" w:fill="FFFFFF"/>
        <w:spacing w:before="0" w:beforeAutospacing="0" w:after="0" w:afterAutospacing="0"/>
        <w:ind w:left="142" w:right="142"/>
        <w:jc w:val="both"/>
        <w:rPr>
          <w:color w:val="000000"/>
          <w:sz w:val="28"/>
          <w:szCs w:val="28"/>
          <w:lang w:val="uk-UA"/>
        </w:rPr>
      </w:pPr>
      <w:r w:rsidRPr="007E7538">
        <w:rPr>
          <w:color w:val="000000"/>
          <w:sz w:val="28"/>
          <w:szCs w:val="28"/>
          <w:lang w:val="uk-UA"/>
        </w:rPr>
        <w:t xml:space="preserve"> інші органи громадського самоврядування учасників освітнього процесу.</w:t>
      </w:r>
    </w:p>
    <w:p w:rsidR="000C0B9E" w:rsidRPr="00B05AE0" w:rsidRDefault="000C0B9E" w:rsidP="00FB7B40">
      <w:pPr>
        <w:pStyle w:val="a3"/>
        <w:shd w:val="clear" w:color="auto" w:fill="FFFFFF"/>
        <w:spacing w:after="0"/>
        <w:ind w:left="142" w:right="142"/>
        <w:jc w:val="both"/>
        <w:rPr>
          <w:color w:val="000000"/>
          <w:sz w:val="28"/>
          <w:szCs w:val="28"/>
          <w:lang w:val="uk-UA" w:bidi="uk-UA"/>
        </w:rPr>
      </w:pPr>
      <w:r w:rsidRPr="00B05AE0">
        <w:rPr>
          <w:color w:val="000000"/>
          <w:sz w:val="28"/>
          <w:szCs w:val="28"/>
          <w:lang w:val="uk-UA"/>
        </w:rPr>
        <w:t xml:space="preserve">4.2. </w:t>
      </w:r>
      <w:r w:rsidRPr="00B05AE0">
        <w:rPr>
          <w:color w:val="000000"/>
          <w:sz w:val="28"/>
          <w:szCs w:val="28"/>
          <w:lang w:val="uk-UA" w:bidi="uk-UA"/>
        </w:rPr>
        <w:t xml:space="preserve"> Засновник закладу  або уповноважений ним орган:</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 xml:space="preserve"> приймає рішення про  реорганізацію, ліквідацію, зміну типу закладу освіти, затверджує статут (його нову редакцію);</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 xml:space="preserve"> укладає строковий трудовий договір (контракт) з керівником закладу, обраним (призначеним) у порядку, встановленому законодавством та Статутом закладу;</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розриває строковий трудовий договір (контракт) з керівником закладу освіти з підстав та у порядку, визначених законодавством та Статутом закладу;</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здійснює контроль за фінансово-господарською діяльністю закладу;</w:t>
      </w:r>
    </w:p>
    <w:p w:rsidR="000C0B9E" w:rsidRDefault="000C0B9E" w:rsidP="00FB7B40">
      <w:pPr>
        <w:pStyle w:val="a3"/>
        <w:ind w:left="142" w:right="142"/>
        <w:jc w:val="both"/>
        <w:rPr>
          <w:color w:val="000000"/>
          <w:sz w:val="28"/>
          <w:szCs w:val="28"/>
          <w:lang w:val="uk-UA" w:bidi="uk-UA"/>
        </w:rPr>
      </w:pPr>
      <w:r w:rsidRPr="00B05AE0">
        <w:rPr>
          <w:color w:val="000000"/>
          <w:sz w:val="28"/>
          <w:szCs w:val="28"/>
          <w:lang w:val="uk-UA" w:bidi="uk-UA"/>
        </w:rPr>
        <w:t>здійснює контроль за дотриманням Статуту закладу;</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забезпечує створення у закладі  інклюзивного освітнього середовища, універсального дизайну та розумного пристосування;</w:t>
      </w:r>
    </w:p>
    <w:p w:rsidR="000C0B9E" w:rsidRPr="00B05AE0" w:rsidRDefault="000C0B9E" w:rsidP="00FB7B40">
      <w:pPr>
        <w:pStyle w:val="a3"/>
        <w:ind w:left="142" w:right="142"/>
        <w:jc w:val="both"/>
        <w:rPr>
          <w:color w:val="000000"/>
          <w:sz w:val="28"/>
          <w:szCs w:val="28"/>
          <w:lang w:val="uk-UA" w:bidi="uk-UA"/>
        </w:rPr>
      </w:pPr>
      <w:r w:rsidRPr="00B05AE0">
        <w:rPr>
          <w:color w:val="000000"/>
          <w:sz w:val="28"/>
          <w:szCs w:val="28"/>
          <w:lang w:val="uk-UA" w:bidi="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C0B9E" w:rsidRPr="00F75EB2" w:rsidRDefault="000C0B9E" w:rsidP="00FB7B40">
      <w:pPr>
        <w:pStyle w:val="a3"/>
        <w:shd w:val="clear" w:color="auto" w:fill="FFFFFF"/>
        <w:ind w:left="142" w:right="142"/>
        <w:jc w:val="both"/>
        <w:rPr>
          <w:color w:val="000000"/>
          <w:sz w:val="28"/>
          <w:szCs w:val="28"/>
          <w:lang w:val="uk-UA" w:bidi="uk-UA"/>
        </w:rPr>
      </w:pPr>
      <w:r w:rsidRPr="00B05AE0">
        <w:rPr>
          <w:color w:val="000000"/>
          <w:sz w:val="28"/>
          <w:szCs w:val="28"/>
          <w:lang w:val="uk-UA" w:bidi="uk-UA"/>
        </w:rPr>
        <w:t>здійснює контроль за виконанням плану заходів, спрямованих на запобігання та протидію булінгу (цькуванню) в закладі;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учням, які вчинили булінг (цькування), стали його свідками або постраждали від булінгу;</w:t>
      </w:r>
    </w:p>
    <w:p w:rsidR="00D64577" w:rsidRPr="00B05AE0" w:rsidRDefault="00F75EB2" w:rsidP="00FB7B40">
      <w:pPr>
        <w:pStyle w:val="a3"/>
        <w:shd w:val="clear" w:color="auto" w:fill="FFFFFF"/>
        <w:spacing w:before="0" w:beforeAutospacing="0" w:after="360" w:afterAutospacing="0"/>
        <w:ind w:left="142" w:right="142"/>
        <w:jc w:val="both"/>
        <w:rPr>
          <w:sz w:val="28"/>
          <w:szCs w:val="28"/>
          <w:lang w:val="uk-UA"/>
        </w:rPr>
      </w:pPr>
      <w:r>
        <w:rPr>
          <w:sz w:val="28"/>
          <w:szCs w:val="28"/>
        </w:rPr>
        <w:t>4.</w:t>
      </w:r>
      <w:r>
        <w:rPr>
          <w:sz w:val="28"/>
          <w:szCs w:val="28"/>
          <w:lang w:val="uk-UA"/>
        </w:rPr>
        <w:t>3</w:t>
      </w:r>
      <w:r w:rsidR="001F47B0" w:rsidRPr="00B05AE0">
        <w:rPr>
          <w:sz w:val="28"/>
          <w:szCs w:val="28"/>
        </w:rPr>
        <w:t xml:space="preserve">. </w:t>
      </w:r>
      <w:r w:rsidR="001F47B0" w:rsidRPr="00B05AE0">
        <w:rPr>
          <w:sz w:val="28"/>
          <w:szCs w:val="28"/>
          <w:lang w:val="uk-UA"/>
        </w:rPr>
        <w:t xml:space="preserve">Безпосереднє управління </w:t>
      </w:r>
      <w:r w:rsidR="00090C86" w:rsidRPr="00B05AE0">
        <w:rPr>
          <w:sz w:val="28"/>
          <w:szCs w:val="28"/>
        </w:rPr>
        <w:t xml:space="preserve"> закладом освіти здійснює директор, повноваження якого визначаються Законами України «Про освіту», спеціальними законами, цим Ста</w:t>
      </w:r>
      <w:r w:rsidR="001F47B0" w:rsidRPr="00B05AE0">
        <w:rPr>
          <w:sz w:val="28"/>
          <w:szCs w:val="28"/>
        </w:rPr>
        <w:t xml:space="preserve">тутом та трудовим договором. </w:t>
      </w:r>
      <w:r w:rsidR="001F47B0" w:rsidRPr="00B05AE0">
        <w:rPr>
          <w:sz w:val="28"/>
          <w:szCs w:val="28"/>
          <w:lang w:val="uk-UA"/>
        </w:rPr>
        <w:t xml:space="preserve">Директор </w:t>
      </w:r>
      <w:r w:rsidR="00090C86" w:rsidRPr="00B05AE0">
        <w:rPr>
          <w:sz w:val="28"/>
          <w:szCs w:val="28"/>
        </w:rPr>
        <w:t xml:space="preserve">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p>
    <w:p w:rsidR="00D64577" w:rsidRPr="00B05AE0" w:rsidRDefault="00F75EB2" w:rsidP="00FB7B40">
      <w:pPr>
        <w:pStyle w:val="a3"/>
        <w:shd w:val="clear" w:color="auto" w:fill="FFFFFF"/>
        <w:spacing w:before="0" w:beforeAutospacing="0" w:after="360" w:afterAutospacing="0"/>
        <w:ind w:left="142" w:right="142"/>
        <w:jc w:val="both"/>
        <w:rPr>
          <w:sz w:val="28"/>
          <w:szCs w:val="28"/>
          <w:lang w:val="uk-UA"/>
        </w:rPr>
      </w:pPr>
      <w:r>
        <w:rPr>
          <w:sz w:val="28"/>
          <w:szCs w:val="28"/>
        </w:rPr>
        <w:t>4.</w:t>
      </w:r>
      <w:r>
        <w:rPr>
          <w:sz w:val="28"/>
          <w:szCs w:val="28"/>
          <w:lang w:val="uk-UA"/>
        </w:rPr>
        <w:t>4</w:t>
      </w:r>
      <w:r w:rsidR="00090C86" w:rsidRPr="00B05AE0">
        <w:rPr>
          <w:sz w:val="28"/>
          <w:szCs w:val="28"/>
        </w:rPr>
        <w:t xml:space="preserve">. Керівник закладу освіти призначається та звільняється з посади рішенням засновника або уповноваженого ним органу. 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затвердженого </w:t>
      </w:r>
      <w:r w:rsidR="00D64577" w:rsidRPr="00B05AE0">
        <w:rPr>
          <w:sz w:val="28"/>
          <w:szCs w:val="28"/>
        </w:rPr>
        <w:t xml:space="preserve">рішенням </w:t>
      </w:r>
      <w:r w:rsidR="00D64577" w:rsidRPr="00B05AE0">
        <w:rPr>
          <w:sz w:val="28"/>
          <w:szCs w:val="28"/>
          <w:lang w:val="uk-UA"/>
        </w:rPr>
        <w:t>Літинської селищної ради</w:t>
      </w:r>
      <w:r w:rsidR="00090C86" w:rsidRPr="00B05AE0">
        <w:rPr>
          <w:sz w:val="28"/>
          <w:szCs w:val="28"/>
        </w:rPr>
        <w:t>. Додаткові кваліфікаційні вимоги до керівника та порядок його обрання (призначення) визначаються Положенням.</w:t>
      </w:r>
    </w:p>
    <w:p w:rsidR="00D64577" w:rsidRPr="00B05AE0" w:rsidRDefault="00F75EB2"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 xml:space="preserve"> 4.5</w:t>
      </w:r>
      <w:r w:rsidR="00090C86" w:rsidRPr="00B05AE0">
        <w:rPr>
          <w:sz w:val="28"/>
          <w:szCs w:val="28"/>
          <w:lang w:val="uk-UA"/>
        </w:rPr>
        <w:t>. Призначення та звільнення заступників керівника закладу освіти здійснюється керівником закладу освіти із дотриманням вимог</w:t>
      </w:r>
      <w:r>
        <w:rPr>
          <w:sz w:val="28"/>
          <w:szCs w:val="28"/>
          <w:lang w:val="uk-UA"/>
        </w:rPr>
        <w:t xml:space="preserve"> чинного законодавства</w:t>
      </w:r>
      <w:r w:rsidR="00090C86" w:rsidRPr="00B05AE0">
        <w:rPr>
          <w:sz w:val="28"/>
          <w:szCs w:val="28"/>
          <w:lang w:val="uk-UA"/>
        </w:rPr>
        <w:t xml:space="preserve">. </w:t>
      </w:r>
    </w:p>
    <w:p w:rsidR="00F75EB2" w:rsidRPr="00F75EB2" w:rsidRDefault="00DD51A0"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4.6</w:t>
      </w:r>
      <w:r w:rsidR="00090C86" w:rsidRPr="00D322C3">
        <w:rPr>
          <w:rFonts w:ascii="Times New Roman" w:hAnsi="Times New Roman" w:cs="Times New Roman"/>
          <w:sz w:val="28"/>
          <w:szCs w:val="28"/>
          <w:lang w:val="uk-UA"/>
        </w:rPr>
        <w:t xml:space="preserve">. </w:t>
      </w:r>
      <w:r w:rsidR="00431264">
        <w:rPr>
          <w:rFonts w:ascii="Times New Roman" w:eastAsia="Times New Roman" w:hAnsi="Times New Roman" w:cs="Times New Roman"/>
          <w:sz w:val="28"/>
          <w:szCs w:val="28"/>
          <w:lang w:eastAsia="uk-UA"/>
        </w:rPr>
        <w:t xml:space="preserve">Керівник </w:t>
      </w:r>
      <w:r w:rsidR="00431264">
        <w:rPr>
          <w:rFonts w:ascii="Times New Roman" w:eastAsia="Times New Roman" w:hAnsi="Times New Roman" w:cs="Times New Roman"/>
          <w:sz w:val="28"/>
          <w:szCs w:val="28"/>
          <w:lang w:val="uk-UA" w:eastAsia="uk-UA"/>
        </w:rPr>
        <w:t>З</w:t>
      </w:r>
      <w:r w:rsidR="00F75EB2" w:rsidRPr="00F75EB2">
        <w:rPr>
          <w:rFonts w:ascii="Times New Roman" w:eastAsia="Times New Roman" w:hAnsi="Times New Roman" w:cs="Times New Roman"/>
          <w:sz w:val="28"/>
          <w:szCs w:val="28"/>
          <w:lang w:eastAsia="uk-UA"/>
        </w:rPr>
        <w:t>акладу зобов’язаний:</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 w:name="n562"/>
      <w:bookmarkEnd w:id="1"/>
      <w:r w:rsidRPr="00F75EB2">
        <w:rPr>
          <w:rFonts w:eastAsia="Times New Roman"/>
          <w:sz w:val="28"/>
          <w:szCs w:val="28"/>
          <w:lang w:eastAsia="uk-UA"/>
        </w:rPr>
        <w:t>виконувати </w:t>
      </w:r>
      <w:hyperlink r:id="rId9" w:tgtFrame="_blank" w:history="1">
        <w:r w:rsidRPr="00F75EB2">
          <w:rPr>
            <w:rFonts w:eastAsia="Times New Roman"/>
            <w:sz w:val="28"/>
            <w:szCs w:val="28"/>
            <w:lang w:eastAsia="uk-UA"/>
          </w:rPr>
          <w:t>Закони України</w:t>
        </w:r>
      </w:hyperlink>
      <w:r w:rsidRPr="00F75EB2">
        <w:rPr>
          <w:rFonts w:eastAsia="Times New Roman"/>
          <w:sz w:val="28"/>
          <w:szCs w:val="28"/>
          <w:lang w:eastAsia="uk-UA"/>
        </w:rPr>
        <w:t>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 w:name="n563"/>
      <w:bookmarkEnd w:id="2"/>
      <w:r w:rsidRPr="00F75EB2">
        <w:rPr>
          <w:rFonts w:eastAsia="Times New Roman"/>
          <w:sz w:val="28"/>
          <w:szCs w:val="28"/>
          <w:lang w:eastAsia="uk-UA"/>
        </w:rPr>
        <w:t>планувати та організовувати діяльність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3" w:name="n564"/>
      <w:bookmarkStart w:id="4" w:name="n565"/>
      <w:bookmarkStart w:id="5" w:name="n566"/>
      <w:bookmarkStart w:id="6" w:name="n567"/>
      <w:bookmarkEnd w:id="3"/>
      <w:bookmarkEnd w:id="4"/>
      <w:bookmarkEnd w:id="5"/>
      <w:bookmarkEnd w:id="6"/>
      <w:r w:rsidRPr="00F75EB2">
        <w:rPr>
          <w:rFonts w:eastAsia="Times New Roman"/>
          <w:sz w:val="28"/>
          <w:szCs w:val="28"/>
          <w:lang w:eastAsia="uk-UA"/>
        </w:rPr>
        <w:t>забезпечувати розроблення та виконання стратегії розвитку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7" w:name="n568"/>
      <w:bookmarkEnd w:id="7"/>
      <w:r w:rsidRPr="00F75EB2">
        <w:rPr>
          <w:rFonts w:eastAsia="Times New Roman"/>
          <w:sz w:val="28"/>
          <w:szCs w:val="28"/>
          <w:lang w:eastAsia="uk-UA"/>
        </w:rPr>
        <w:t>затверджувати правила внутрішнього розпорядку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8" w:name="n569"/>
      <w:bookmarkEnd w:id="8"/>
      <w:r w:rsidRPr="00F75EB2">
        <w:rPr>
          <w:rFonts w:eastAsia="Times New Roman"/>
          <w:sz w:val="28"/>
          <w:szCs w:val="28"/>
          <w:lang w:eastAsia="uk-UA"/>
        </w:rPr>
        <w:t>затверджувати посадові інструкції працівників;</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9" w:name="n570"/>
      <w:bookmarkEnd w:id="9"/>
      <w:r w:rsidRPr="00F75EB2">
        <w:rPr>
          <w:rFonts w:eastAsia="Times New Roman"/>
          <w:sz w:val="28"/>
          <w:szCs w:val="28"/>
          <w:lang w:eastAsia="uk-UA"/>
        </w:rPr>
        <w:t>організовувати освітній процес та видачу документів про освіту;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0" w:name="n571"/>
      <w:bookmarkEnd w:id="10"/>
      <w:r w:rsidRPr="00F75EB2">
        <w:rPr>
          <w:rFonts w:eastAsia="Times New Roman"/>
          <w:sz w:val="28"/>
          <w:szCs w:val="28"/>
          <w:lang w:eastAsia="uk-UA"/>
        </w:rPr>
        <w:t>затверджувати освітню (освітні) програму (програми)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1" w:name="n572"/>
      <w:bookmarkEnd w:id="11"/>
      <w:r w:rsidRPr="00F75EB2">
        <w:rPr>
          <w:rFonts w:eastAsia="Times New Roman"/>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2" w:name="n573"/>
      <w:bookmarkEnd w:id="12"/>
      <w:r w:rsidRPr="00F75EB2">
        <w:rPr>
          <w:rFonts w:eastAsia="Times New Roman"/>
          <w:sz w:val="28"/>
          <w:szCs w:val="28"/>
          <w:lang w:eastAsia="uk-UA"/>
        </w:rPr>
        <w:t>затверджувати положення про внутрішню систему забезпечення якості освіти в закладі, забезпечити її створення та функціонування;</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3" w:name="n574"/>
      <w:bookmarkEnd w:id="13"/>
      <w:r w:rsidRPr="00F75EB2">
        <w:rPr>
          <w:rFonts w:eastAsia="Times New Roman"/>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4" w:name="n575"/>
      <w:bookmarkEnd w:id="14"/>
      <w:r w:rsidRPr="00F75EB2">
        <w:rPr>
          <w:rFonts w:eastAsia="Times New Roman"/>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5" w:name="n576"/>
      <w:bookmarkEnd w:id="15"/>
      <w:r w:rsidRPr="00F75EB2">
        <w:rPr>
          <w:rFonts w:eastAsia="Times New Roman"/>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6" w:name="n577"/>
      <w:bookmarkEnd w:id="16"/>
      <w:r w:rsidRPr="00F75EB2">
        <w:rPr>
          <w:rFonts w:eastAsia="Times New Roman"/>
          <w:sz w:val="28"/>
          <w:szCs w:val="28"/>
          <w:lang w:eastAsia="uk-UA"/>
        </w:rPr>
        <w:t>створювати необхідні умови для здобуття освіти особами з особливими освітніми потребами;</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7" w:name="n578"/>
      <w:bookmarkEnd w:id="17"/>
      <w:r w:rsidRPr="00F75EB2">
        <w:rPr>
          <w:rFonts w:eastAsia="Times New Roman"/>
          <w:sz w:val="28"/>
          <w:szCs w:val="28"/>
          <w:lang w:eastAsia="uk-UA"/>
        </w:rPr>
        <w:t>сприяти проходженню атестації та сертифікації педагогічними працівниками;</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8" w:name="n579"/>
      <w:bookmarkEnd w:id="18"/>
      <w:r w:rsidRPr="00F75EB2">
        <w:rPr>
          <w:rFonts w:eastAsia="Times New Roman"/>
          <w:sz w:val="28"/>
          <w:szCs w:val="28"/>
          <w:lang w:eastAsia="uk-UA"/>
        </w:rPr>
        <w:t>створювати умови для здійснення дієвого та відкритого громадського нагляду (контролю) за діяльністю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19" w:name="n580"/>
      <w:bookmarkEnd w:id="19"/>
      <w:r w:rsidRPr="00F75EB2">
        <w:rPr>
          <w:rFonts w:eastAsia="Times New Roman"/>
          <w:sz w:val="28"/>
          <w:szCs w:val="28"/>
          <w:lang w:eastAsia="uk-UA"/>
        </w:rPr>
        <w:t>сприяти та створювати умови для діяльності органів громадського самоврядування;</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0" w:name="n581"/>
      <w:bookmarkEnd w:id="20"/>
      <w:r w:rsidRPr="00F75EB2">
        <w:rPr>
          <w:rFonts w:eastAsia="Times New Roman"/>
          <w:sz w:val="28"/>
          <w:szCs w:val="28"/>
          <w:lang w:eastAsia="uk-UA"/>
        </w:rPr>
        <w:t>формувати засади, створювати умови, сприяти формуванню культури здорового способу життя учнів та працівників;</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1" w:name="n582"/>
      <w:bookmarkEnd w:id="21"/>
      <w:r w:rsidRPr="00F75EB2">
        <w:rPr>
          <w:rFonts w:eastAsia="Times New Roman"/>
          <w:sz w:val="28"/>
          <w:szCs w:val="28"/>
          <w:lang w:eastAsia="uk-UA"/>
        </w:rPr>
        <w:t>створювати безпечне освітнє середовище, забезпечувати дотримання вимог щодо охорони дитинства, охорони праці, вимог техніки безпеки;</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2" w:name="n583"/>
      <w:bookmarkEnd w:id="22"/>
      <w:r w:rsidRPr="00F75EB2">
        <w:rPr>
          <w:rFonts w:eastAsia="Times New Roman"/>
          <w:sz w:val="28"/>
          <w:szCs w:val="28"/>
          <w:lang w:eastAsia="uk-UA"/>
        </w:rPr>
        <w:t>організовувати харчування та сприяти медичному обслуговуванню учнів відповідно до законодавства;</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3" w:name="n584"/>
      <w:bookmarkEnd w:id="23"/>
      <w:r w:rsidRPr="00F75EB2">
        <w:rPr>
          <w:rFonts w:eastAsia="Times New Roman"/>
          <w:sz w:val="28"/>
          <w:szCs w:val="28"/>
          <w:lang w:eastAsia="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0" w:tgtFrame="_blank" w:history="1">
        <w:r w:rsidRPr="00F75EB2">
          <w:rPr>
            <w:rFonts w:eastAsia="Times New Roman"/>
            <w:sz w:val="28"/>
            <w:szCs w:val="28"/>
            <w:lang w:eastAsia="uk-UA"/>
          </w:rPr>
          <w:t>"Про освіту"</w:t>
        </w:r>
      </w:hyperlink>
      <w:r w:rsidRPr="00F75EB2">
        <w:rPr>
          <w:rFonts w:eastAsia="Times New Roman"/>
          <w:sz w:val="28"/>
          <w:szCs w:val="28"/>
          <w:lang w:eastAsia="uk-UA"/>
        </w:rPr>
        <w:t>, </w:t>
      </w:r>
      <w:hyperlink r:id="rId11" w:tgtFrame="_blank" w:history="1">
        <w:r w:rsidRPr="00F75EB2">
          <w:rPr>
            <w:rFonts w:eastAsia="Times New Roman"/>
            <w:sz w:val="28"/>
            <w:szCs w:val="28"/>
            <w:lang w:eastAsia="uk-UA"/>
          </w:rPr>
          <w:t>"Про доступ до публічної інформації"</w:t>
        </w:r>
      </w:hyperlink>
      <w:r w:rsidRPr="00F75EB2">
        <w:rPr>
          <w:rFonts w:eastAsia="Times New Roman"/>
          <w:sz w:val="28"/>
          <w:szCs w:val="28"/>
          <w:lang w:eastAsia="uk-UA"/>
        </w:rPr>
        <w:t>, </w:t>
      </w:r>
      <w:hyperlink r:id="rId12" w:tgtFrame="_blank" w:history="1">
        <w:r w:rsidRPr="00F75EB2">
          <w:rPr>
            <w:rFonts w:eastAsia="Times New Roman"/>
            <w:sz w:val="28"/>
            <w:szCs w:val="28"/>
            <w:lang w:eastAsia="uk-UA"/>
          </w:rPr>
          <w:t>"Про відкритість використання публічних коштів"</w:t>
        </w:r>
      </w:hyperlink>
      <w:r w:rsidRPr="00F75EB2">
        <w:rPr>
          <w:rFonts w:eastAsia="Times New Roman"/>
          <w:sz w:val="28"/>
          <w:szCs w:val="28"/>
          <w:lang w:eastAsia="uk-UA"/>
        </w:rPr>
        <w:t> та інших законів України;</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4" w:name="n585"/>
      <w:bookmarkEnd w:id="24"/>
      <w:r w:rsidRPr="00F75EB2">
        <w:rPr>
          <w:rFonts w:eastAsia="Times New Roman"/>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5" w:name="n586"/>
      <w:bookmarkEnd w:id="25"/>
      <w:r w:rsidRPr="00F75EB2">
        <w:rPr>
          <w:rFonts w:eastAsia="Times New Roman"/>
          <w:sz w:val="28"/>
          <w:szCs w:val="28"/>
          <w:lang w:eastAsia="uk-UA"/>
        </w:rPr>
        <w:t>організовувати документообіг, бухгалтерський облік та звітність відповідно до законодавства;</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6" w:name="n587"/>
      <w:bookmarkEnd w:id="26"/>
      <w:r w:rsidRPr="00F75EB2">
        <w:rPr>
          <w:rFonts w:eastAsia="Times New Roman"/>
          <w:sz w:val="28"/>
          <w:szCs w:val="28"/>
          <w:lang w:eastAsia="uk-UA"/>
        </w:rPr>
        <w:t>звітувати щороку на загальних зборах (конференції) колективу про свою роботу та виконання стратегії розвитку закладу;</w:t>
      </w:r>
    </w:p>
    <w:p w:rsidR="00F75EB2" w:rsidRPr="00F75EB2" w:rsidRDefault="00F75EB2" w:rsidP="00FB7B40">
      <w:pPr>
        <w:pStyle w:val="a9"/>
        <w:numPr>
          <w:ilvl w:val="0"/>
          <w:numId w:val="2"/>
        </w:numPr>
        <w:spacing w:after="150"/>
        <w:ind w:left="142" w:right="142"/>
        <w:jc w:val="both"/>
        <w:rPr>
          <w:rFonts w:eastAsia="Times New Roman"/>
          <w:sz w:val="28"/>
          <w:szCs w:val="28"/>
          <w:lang w:eastAsia="uk-UA"/>
        </w:rPr>
      </w:pPr>
      <w:bookmarkStart w:id="27" w:name="n588"/>
      <w:bookmarkEnd w:id="27"/>
      <w:r w:rsidRPr="00F75EB2">
        <w:rPr>
          <w:rFonts w:eastAsia="Times New Roman"/>
          <w:sz w:val="28"/>
          <w:szCs w:val="28"/>
          <w:lang w:eastAsia="uk-UA"/>
        </w:rPr>
        <w:t>виконувати інші обов’язки, покладені на нього законодавством, засновником, Статутом, колективним договором, строковим трудовим договором.</w:t>
      </w:r>
    </w:p>
    <w:p w:rsidR="00F75EB2" w:rsidRPr="00F75EB2" w:rsidRDefault="00DD51A0" w:rsidP="00FB7B40">
      <w:pPr>
        <w:pStyle w:val="a9"/>
        <w:spacing w:after="150"/>
        <w:ind w:left="142" w:right="142"/>
        <w:jc w:val="both"/>
        <w:rPr>
          <w:rFonts w:eastAsia="Times New Roman"/>
          <w:sz w:val="28"/>
          <w:szCs w:val="28"/>
          <w:lang w:eastAsia="uk-UA"/>
        </w:rPr>
      </w:pPr>
      <w:bookmarkStart w:id="28" w:name="n589"/>
      <w:bookmarkEnd w:id="28"/>
      <w:r>
        <w:rPr>
          <w:rFonts w:eastAsia="Times New Roman"/>
          <w:sz w:val="28"/>
          <w:szCs w:val="28"/>
          <w:lang w:val="uk-UA" w:eastAsia="uk-UA"/>
        </w:rPr>
        <w:t>К</w:t>
      </w:r>
      <w:r w:rsidR="00F75EB2" w:rsidRPr="00F75EB2">
        <w:rPr>
          <w:rFonts w:eastAsia="Times New Roman"/>
          <w:sz w:val="28"/>
          <w:szCs w:val="28"/>
          <w:lang w:eastAsia="uk-UA"/>
        </w:rPr>
        <w:t>ерівник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64577" w:rsidRPr="00B05AE0" w:rsidRDefault="00DD51A0" w:rsidP="00FB7B40">
      <w:pPr>
        <w:pStyle w:val="a3"/>
        <w:shd w:val="clear" w:color="auto" w:fill="FFFFFF"/>
        <w:spacing w:before="0" w:beforeAutospacing="0" w:after="360" w:afterAutospacing="0"/>
        <w:ind w:left="142" w:right="142"/>
        <w:jc w:val="both"/>
        <w:rPr>
          <w:sz w:val="28"/>
          <w:szCs w:val="28"/>
          <w:lang w:val="uk-UA"/>
        </w:rPr>
      </w:pPr>
      <w:r>
        <w:rPr>
          <w:sz w:val="28"/>
          <w:szCs w:val="28"/>
        </w:rPr>
        <w:t>4.</w:t>
      </w:r>
      <w:r>
        <w:rPr>
          <w:sz w:val="28"/>
          <w:szCs w:val="28"/>
          <w:lang w:val="uk-UA"/>
        </w:rPr>
        <w:t>7</w:t>
      </w:r>
      <w:r w:rsidR="00090C86" w:rsidRPr="00B05AE0">
        <w:rPr>
          <w:sz w:val="28"/>
          <w:szCs w:val="28"/>
        </w:rPr>
        <w:t>.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повинні брати участь у засіданнях педагогічної ради.</w:t>
      </w:r>
    </w:p>
    <w:p w:rsidR="00D64577" w:rsidRPr="00B05AE0" w:rsidRDefault="00DD51A0"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4.</w:t>
      </w:r>
      <w:r>
        <w:rPr>
          <w:sz w:val="28"/>
          <w:szCs w:val="28"/>
          <w:lang w:val="uk-UA"/>
        </w:rPr>
        <w:t>8</w:t>
      </w:r>
      <w:r w:rsidR="00090C86" w:rsidRPr="00B05AE0">
        <w:rPr>
          <w:sz w:val="28"/>
          <w:szCs w:val="28"/>
        </w:rPr>
        <w:t xml:space="preserve">. Засідання педагогічної ради проводяться у міру потреби, але не менш як чотири рази на рік. </w:t>
      </w:r>
    </w:p>
    <w:p w:rsidR="00FB7B40" w:rsidRDefault="00DD51A0" w:rsidP="00FB7B40">
      <w:pPr>
        <w:pStyle w:val="a3"/>
        <w:shd w:val="clear" w:color="auto" w:fill="FFFFFF"/>
        <w:spacing w:before="0" w:beforeAutospacing="0" w:after="360" w:afterAutospacing="0"/>
        <w:ind w:left="142" w:right="142"/>
        <w:jc w:val="both"/>
        <w:rPr>
          <w:sz w:val="28"/>
          <w:szCs w:val="28"/>
          <w:lang w:val="uk-UA"/>
        </w:rPr>
      </w:pPr>
      <w:r>
        <w:rPr>
          <w:sz w:val="28"/>
          <w:szCs w:val="28"/>
        </w:rPr>
        <w:t>4.</w:t>
      </w:r>
      <w:r>
        <w:rPr>
          <w:sz w:val="28"/>
          <w:szCs w:val="28"/>
          <w:lang w:val="uk-UA"/>
        </w:rPr>
        <w:t>9</w:t>
      </w:r>
      <w:r w:rsidR="00090C86" w:rsidRPr="00B05AE0">
        <w:rPr>
          <w:sz w:val="28"/>
          <w:szCs w:val="28"/>
        </w:rPr>
        <w:t>. Педагогічна рада закладу освіти:</w:t>
      </w:r>
    </w:p>
    <w:p w:rsidR="00FB7B4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 планує роботу закладу;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схвалює освітню (освітні) програму (програми) закладу та оцінює результативність її (їх) виконання;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розглядає питання щодо вдосконалення методичного забезпечення освітнього процесу;</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має право ініціювати проведення позапланового інституційного аудиту закладу та проведення громадської акредитації закладу; </w:t>
      </w:r>
    </w:p>
    <w:p w:rsidR="00D64577"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розглядає інші питання, віднесені Законом України «Про освіту», спеціальними законами та/або цим Статутом до її повноважень. </w:t>
      </w:r>
    </w:p>
    <w:p w:rsidR="00D64577" w:rsidRPr="00B05AE0" w:rsidRDefault="00DD51A0"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4. 10</w:t>
      </w:r>
      <w:r w:rsidR="007E7538">
        <w:rPr>
          <w:sz w:val="28"/>
          <w:szCs w:val="28"/>
          <w:lang w:val="uk-UA"/>
        </w:rPr>
        <w:t xml:space="preserve">. </w:t>
      </w:r>
      <w:r w:rsidR="00090C86" w:rsidRPr="00B05AE0">
        <w:rPr>
          <w:sz w:val="28"/>
          <w:szCs w:val="28"/>
        </w:rPr>
        <w:t>Рішення педагогічної ради закладу освіти вводяться в дію наказом керівника закладу.</w:t>
      </w:r>
    </w:p>
    <w:p w:rsidR="00272A13" w:rsidRPr="00272A13" w:rsidRDefault="00DD51A0" w:rsidP="00FB7B40">
      <w:pPr>
        <w:pStyle w:val="a3"/>
        <w:shd w:val="clear" w:color="auto" w:fill="FFFFFF"/>
        <w:spacing w:after="360"/>
        <w:ind w:left="142" w:right="142"/>
        <w:jc w:val="both"/>
        <w:rPr>
          <w:sz w:val="28"/>
          <w:szCs w:val="28"/>
          <w:lang w:val="uk-UA"/>
        </w:rPr>
      </w:pPr>
      <w:r>
        <w:rPr>
          <w:sz w:val="28"/>
          <w:szCs w:val="28"/>
        </w:rPr>
        <w:t xml:space="preserve"> 4.</w:t>
      </w:r>
      <w:r>
        <w:rPr>
          <w:sz w:val="28"/>
          <w:szCs w:val="28"/>
          <w:lang w:val="uk-UA"/>
        </w:rPr>
        <w:t>11</w:t>
      </w:r>
      <w:r w:rsidR="00090C86" w:rsidRPr="00272A13">
        <w:rPr>
          <w:sz w:val="28"/>
          <w:szCs w:val="28"/>
        </w:rPr>
        <w:t>.</w:t>
      </w:r>
      <w:r w:rsidR="00272A13" w:rsidRPr="00272A13">
        <w:rPr>
          <w:sz w:val="28"/>
          <w:szCs w:val="28"/>
          <w:lang w:val="uk-UA"/>
        </w:rPr>
        <w:t xml:space="preserve">Вищим органом громадського самоврядування закладу освіти  є </w:t>
      </w:r>
      <w:r w:rsidR="00272A13" w:rsidRPr="00914BAC">
        <w:rPr>
          <w:b/>
          <w:sz w:val="28"/>
          <w:szCs w:val="28"/>
          <w:lang w:val="uk-UA"/>
        </w:rPr>
        <w:t xml:space="preserve">загальні збори трудового колективу </w:t>
      </w:r>
      <w:r w:rsidR="00272A13" w:rsidRPr="00272A13">
        <w:rPr>
          <w:sz w:val="28"/>
          <w:szCs w:val="28"/>
          <w:lang w:val="uk-UA"/>
        </w:rPr>
        <w:t xml:space="preserve">закладу освіти, що  скликаються не менше  одного разу на рік.  </w:t>
      </w:r>
    </w:p>
    <w:p w:rsidR="00272A13" w:rsidRPr="00272A13" w:rsidRDefault="00272A13" w:rsidP="00FB7B40">
      <w:pPr>
        <w:pStyle w:val="a3"/>
        <w:shd w:val="clear" w:color="auto" w:fill="FFFFFF"/>
        <w:spacing w:after="360"/>
        <w:ind w:left="142" w:right="142"/>
        <w:jc w:val="both"/>
        <w:rPr>
          <w:sz w:val="28"/>
          <w:szCs w:val="28"/>
          <w:lang w:val="uk-UA"/>
        </w:rPr>
      </w:pPr>
      <w:r w:rsidRPr="00272A13">
        <w:rPr>
          <w:sz w:val="28"/>
          <w:szCs w:val="28"/>
          <w:lang w:val="uk-UA"/>
        </w:rPr>
        <w:t>Загальні збори трудового  колективу:</w:t>
      </w:r>
    </w:p>
    <w:p w:rsidR="00AA2A96" w:rsidRPr="00AA2A96" w:rsidRDefault="00AA2A96" w:rsidP="00FB7B40">
      <w:pPr>
        <w:pStyle w:val="a3"/>
        <w:shd w:val="clear" w:color="auto" w:fill="FFFFFF"/>
        <w:spacing w:after="360"/>
        <w:ind w:left="142" w:right="142"/>
        <w:jc w:val="both"/>
        <w:rPr>
          <w:sz w:val="28"/>
          <w:szCs w:val="28"/>
          <w:lang w:val="uk-UA"/>
        </w:rPr>
      </w:pPr>
      <w:bookmarkStart w:id="29" w:name="n403"/>
      <w:bookmarkEnd w:id="29"/>
      <w:r w:rsidRPr="00AA2A96">
        <w:rPr>
          <w:sz w:val="28"/>
          <w:szCs w:val="28"/>
          <w:lang w:val="uk-UA"/>
        </w:rPr>
        <w:t>розглядають та схвалюють проект колективного договору;</w:t>
      </w:r>
    </w:p>
    <w:p w:rsidR="00AA2A96" w:rsidRPr="00AA2A96" w:rsidRDefault="00AA2A96" w:rsidP="00FB7B40">
      <w:pPr>
        <w:pStyle w:val="a3"/>
        <w:shd w:val="clear" w:color="auto" w:fill="FFFFFF"/>
        <w:spacing w:after="360"/>
        <w:ind w:left="142" w:right="142"/>
        <w:jc w:val="both"/>
        <w:rPr>
          <w:sz w:val="28"/>
          <w:szCs w:val="28"/>
          <w:lang w:val="uk-UA"/>
        </w:rPr>
      </w:pPr>
      <w:bookmarkStart w:id="30" w:name="n404"/>
      <w:bookmarkEnd w:id="30"/>
      <w:r w:rsidRPr="00AA2A96">
        <w:rPr>
          <w:sz w:val="28"/>
          <w:szCs w:val="28"/>
          <w:lang w:val="uk-UA"/>
        </w:rPr>
        <w:t>затверджують правила внутрішнього трудового розпорядку;</w:t>
      </w:r>
    </w:p>
    <w:p w:rsidR="00AA2A96" w:rsidRPr="00AA2A96" w:rsidRDefault="00AA2A96" w:rsidP="00FB7B40">
      <w:pPr>
        <w:pStyle w:val="a3"/>
        <w:shd w:val="clear" w:color="auto" w:fill="FFFFFF"/>
        <w:spacing w:after="360"/>
        <w:ind w:left="142" w:right="142"/>
        <w:jc w:val="both"/>
        <w:rPr>
          <w:sz w:val="28"/>
          <w:szCs w:val="28"/>
          <w:lang w:val="uk-UA"/>
        </w:rPr>
      </w:pPr>
      <w:bookmarkStart w:id="31" w:name="n405"/>
      <w:bookmarkEnd w:id="31"/>
      <w:r w:rsidRPr="00AA2A96">
        <w:rPr>
          <w:sz w:val="28"/>
          <w:szCs w:val="28"/>
          <w:lang w:val="uk-UA"/>
        </w:rPr>
        <w:t>визначають порядок обрання, чисельність, склад і строк повноважень комісії з трудових спорів;</w:t>
      </w:r>
    </w:p>
    <w:p w:rsidR="00AA2A96" w:rsidRPr="00AA2A96" w:rsidRDefault="00AA2A96" w:rsidP="00FB7B40">
      <w:pPr>
        <w:pStyle w:val="a3"/>
        <w:shd w:val="clear" w:color="auto" w:fill="FFFFFF"/>
        <w:spacing w:after="360"/>
        <w:ind w:left="142" w:right="142"/>
        <w:jc w:val="both"/>
        <w:rPr>
          <w:sz w:val="28"/>
          <w:szCs w:val="28"/>
          <w:lang w:val="uk-UA"/>
        </w:rPr>
      </w:pPr>
      <w:bookmarkStart w:id="32" w:name="n406"/>
      <w:bookmarkEnd w:id="32"/>
      <w:r w:rsidRPr="00AA2A96">
        <w:rPr>
          <w:sz w:val="28"/>
          <w:szCs w:val="28"/>
          <w:lang w:val="uk-UA"/>
        </w:rPr>
        <w:t>обирають комісію з трудових спорів.</w:t>
      </w:r>
    </w:p>
    <w:p w:rsidR="00AA2A96" w:rsidRPr="00AA2A96" w:rsidRDefault="00AA2A96" w:rsidP="00FB7B40">
      <w:pPr>
        <w:pStyle w:val="a3"/>
        <w:shd w:val="clear" w:color="auto" w:fill="FFFFFF"/>
        <w:spacing w:after="360"/>
        <w:ind w:left="142" w:right="142"/>
        <w:jc w:val="both"/>
        <w:rPr>
          <w:sz w:val="28"/>
          <w:szCs w:val="28"/>
          <w:lang w:val="uk-UA"/>
        </w:rPr>
      </w:pPr>
      <w:bookmarkStart w:id="33" w:name="n407"/>
      <w:bookmarkEnd w:id="33"/>
      <w:r w:rsidRPr="00AA2A96">
        <w:rPr>
          <w:sz w:val="28"/>
          <w:szCs w:val="28"/>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A2A96" w:rsidRPr="00AA2A96" w:rsidRDefault="00DD51A0" w:rsidP="00FB7B40">
      <w:pPr>
        <w:pStyle w:val="a3"/>
        <w:shd w:val="clear" w:color="auto" w:fill="FFFFFF"/>
        <w:spacing w:after="360"/>
        <w:ind w:left="142" w:right="142"/>
        <w:jc w:val="both"/>
        <w:rPr>
          <w:sz w:val="28"/>
          <w:szCs w:val="28"/>
          <w:lang w:val="uk-UA"/>
        </w:rPr>
      </w:pPr>
      <w:bookmarkStart w:id="34" w:name="n408"/>
      <w:bookmarkStart w:id="35" w:name="n409"/>
      <w:bookmarkEnd w:id="34"/>
      <w:bookmarkEnd w:id="35"/>
      <w:r>
        <w:rPr>
          <w:sz w:val="28"/>
          <w:szCs w:val="28"/>
          <w:lang w:val="uk-UA"/>
        </w:rPr>
        <w:t>4.12</w:t>
      </w:r>
      <w:r w:rsidR="00AA2A96" w:rsidRPr="00AA2A96">
        <w:rPr>
          <w:sz w:val="28"/>
          <w:szCs w:val="28"/>
          <w:lang w:val="uk-UA"/>
        </w:rPr>
        <w:t>.   Рішення загальних зборів трудового колективу, прийняті у межах їх повноважень, є обов’язковими до виконання всіма працівниками закладу.</w:t>
      </w:r>
    </w:p>
    <w:p w:rsidR="00F6546B" w:rsidRDefault="00DD51A0" w:rsidP="00FB7B40">
      <w:pPr>
        <w:pStyle w:val="a3"/>
        <w:shd w:val="clear" w:color="auto" w:fill="FFFFFF"/>
        <w:spacing w:before="0" w:beforeAutospacing="0" w:after="360" w:afterAutospacing="0"/>
        <w:ind w:left="142" w:right="142"/>
        <w:jc w:val="both"/>
        <w:rPr>
          <w:sz w:val="28"/>
          <w:szCs w:val="28"/>
          <w:lang w:val="uk-UA"/>
        </w:rPr>
      </w:pPr>
      <w:r>
        <w:rPr>
          <w:sz w:val="28"/>
          <w:szCs w:val="28"/>
        </w:rPr>
        <w:t>4.</w:t>
      </w:r>
      <w:r>
        <w:rPr>
          <w:sz w:val="28"/>
          <w:szCs w:val="28"/>
          <w:lang w:val="uk-UA"/>
        </w:rPr>
        <w:t>13</w:t>
      </w:r>
      <w:r w:rsidR="00090C86" w:rsidRPr="00B05AE0">
        <w:rPr>
          <w:sz w:val="28"/>
          <w:szCs w:val="28"/>
        </w:rPr>
        <w:t xml:space="preserve">. Вищим колегіальним органом громадського самоврядування закладу освіти є </w:t>
      </w:r>
      <w:r w:rsidR="00090C86" w:rsidRPr="00914BAC">
        <w:rPr>
          <w:b/>
          <w:sz w:val="28"/>
          <w:szCs w:val="28"/>
        </w:rPr>
        <w:t>загальні збори (конференція)</w:t>
      </w:r>
      <w:r w:rsidR="00090C86" w:rsidRPr="00B05AE0">
        <w:rPr>
          <w:sz w:val="28"/>
          <w:szCs w:val="28"/>
        </w:rPr>
        <w:t xml:space="preserve"> колективу закладу освіти, що скликаються не менш як один раз на рік. </w:t>
      </w:r>
    </w:p>
    <w:p w:rsidR="00F6546B" w:rsidRPr="00F6546B" w:rsidRDefault="00914BAC" w:rsidP="00FB7B40">
      <w:pPr>
        <w:pStyle w:val="a3"/>
        <w:shd w:val="clear" w:color="auto" w:fill="FFFFFF"/>
        <w:spacing w:after="360"/>
        <w:ind w:left="142" w:right="142"/>
        <w:jc w:val="both"/>
        <w:rPr>
          <w:sz w:val="28"/>
          <w:szCs w:val="28"/>
          <w:lang w:val="uk-UA"/>
        </w:rPr>
      </w:pPr>
      <w:r>
        <w:rPr>
          <w:sz w:val="28"/>
          <w:szCs w:val="28"/>
          <w:lang w:val="uk-UA"/>
        </w:rPr>
        <w:t xml:space="preserve">4.14. </w:t>
      </w:r>
      <w:r w:rsidR="00F6546B" w:rsidRPr="00F6546B">
        <w:rPr>
          <w:sz w:val="28"/>
          <w:szCs w:val="28"/>
          <w:lang w:val="uk-UA"/>
        </w:rPr>
        <w:t>Інформація про час і місце проведення загальних зборів (конференції) колективу закладу  розміщується в закладі  та оприлюднюється на офіційному вебсайті закладу  не пізніше ніж за один місяць до дня їх проведення.</w:t>
      </w:r>
    </w:p>
    <w:p w:rsidR="00F6546B" w:rsidRDefault="00914BAC" w:rsidP="00FB7B40">
      <w:pPr>
        <w:pStyle w:val="a3"/>
        <w:shd w:val="clear" w:color="auto" w:fill="FFFFFF"/>
        <w:spacing w:after="360"/>
        <w:ind w:left="142" w:right="142"/>
        <w:jc w:val="both"/>
        <w:rPr>
          <w:sz w:val="28"/>
          <w:szCs w:val="28"/>
          <w:lang w:val="uk-UA"/>
        </w:rPr>
      </w:pPr>
      <w:bookmarkStart w:id="36" w:name="n377"/>
      <w:bookmarkEnd w:id="36"/>
      <w:r>
        <w:rPr>
          <w:sz w:val="28"/>
          <w:szCs w:val="28"/>
          <w:lang w:val="uk-UA"/>
        </w:rPr>
        <w:t xml:space="preserve">4.15. </w:t>
      </w:r>
      <w:r w:rsidR="00F6546B" w:rsidRPr="00F6546B">
        <w:rPr>
          <w:sz w:val="28"/>
          <w:szCs w:val="28"/>
          <w:lang w:val="uk-UA"/>
        </w:rPr>
        <w:t>Загальні збори (конференція) колективу закладу освіти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 освіти.</w:t>
      </w:r>
    </w:p>
    <w:p w:rsidR="00045106" w:rsidRPr="00B05AE0" w:rsidRDefault="00431264"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 xml:space="preserve">4.16. </w:t>
      </w:r>
      <w:r w:rsidR="00090C86" w:rsidRPr="00B05AE0">
        <w:rPr>
          <w:sz w:val="28"/>
          <w:szCs w:val="28"/>
        </w:rPr>
        <w:t>Делегати загальних зборів (конференції) з правом вирішального голосу обираються пропорційно від таких трьох категорій:</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rPr>
        <w:t xml:space="preserve"> - працівників закладу освіти -</w:t>
      </w:r>
      <w:r w:rsidR="00045106" w:rsidRPr="00B05AE0">
        <w:rPr>
          <w:sz w:val="28"/>
          <w:szCs w:val="28"/>
        </w:rPr>
        <w:t xml:space="preserve"> зборами трудового колективу; </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rPr>
        <w:t xml:space="preserve">- здобувачів освіти - класними зборами; </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rPr>
        <w:t xml:space="preserve">- батьків - класними батьківськими зборами. </w:t>
      </w:r>
    </w:p>
    <w:p w:rsidR="00FB7B4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rPr>
        <w:t xml:space="preserve">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rsidR="00F6546B" w:rsidRPr="00F6546B" w:rsidRDefault="00914BAC"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 xml:space="preserve">4.17. </w:t>
      </w:r>
      <w:r w:rsidR="00090C86" w:rsidRPr="00B05AE0">
        <w:rPr>
          <w:sz w:val="28"/>
          <w:szCs w:val="28"/>
        </w:rPr>
        <w:t>Загальні збо</w:t>
      </w:r>
      <w:r w:rsidR="00AA2A96">
        <w:rPr>
          <w:sz w:val="28"/>
          <w:szCs w:val="28"/>
        </w:rPr>
        <w:t>ри(конференція) закладу освіти:</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заслуховують звіт керівника закладу освіти; </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розглядають питання освітньої, методичної, фінансово-господарської діяльності закладу освіти; </w:t>
      </w:r>
    </w:p>
    <w:p w:rsidR="00045106" w:rsidRPr="00B05AE0"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xml:space="preserve">- затверджують основні напрями вдосконалення освітнього процесу, розглядають інші найважливіші напрями діяльності закладу освіти; </w:t>
      </w:r>
    </w:p>
    <w:p w:rsidR="00AA2A96"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lang w:val="uk-UA"/>
        </w:rPr>
        <w:t>- приймають рішення п</w:t>
      </w:r>
      <w:r w:rsidR="00AA2A96">
        <w:rPr>
          <w:sz w:val="28"/>
          <w:szCs w:val="28"/>
          <w:lang w:val="uk-UA"/>
        </w:rPr>
        <w:t>ро стимулювання праці керівника</w:t>
      </w:r>
      <w:r w:rsidRPr="00B05AE0">
        <w:rPr>
          <w:sz w:val="28"/>
          <w:szCs w:val="28"/>
          <w:lang w:val="uk-UA"/>
        </w:rPr>
        <w:t xml:space="preserve"> та інших працівників закладу освіти. </w:t>
      </w:r>
    </w:p>
    <w:p w:rsidR="00045106" w:rsidRPr="00B05AE0" w:rsidRDefault="00914BAC"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 xml:space="preserve">4.18. </w:t>
      </w:r>
      <w:r w:rsidR="00090C86" w:rsidRPr="00B05AE0">
        <w:rPr>
          <w:sz w:val="28"/>
          <w:szCs w:val="28"/>
        </w:rPr>
        <w:t xml:space="preserve">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 </w:t>
      </w:r>
    </w:p>
    <w:p w:rsidR="00045106" w:rsidRDefault="00090C86" w:rsidP="00FB7B40">
      <w:pPr>
        <w:pStyle w:val="a3"/>
        <w:shd w:val="clear" w:color="auto" w:fill="FFFFFF"/>
        <w:spacing w:before="0" w:beforeAutospacing="0" w:after="360" w:afterAutospacing="0"/>
        <w:ind w:left="142" w:right="142"/>
        <w:jc w:val="both"/>
        <w:rPr>
          <w:sz w:val="28"/>
          <w:szCs w:val="28"/>
          <w:lang w:val="uk-UA"/>
        </w:rPr>
      </w:pPr>
      <w:r w:rsidRPr="00B05AE0">
        <w:rPr>
          <w:sz w:val="28"/>
          <w:szCs w:val="28"/>
        </w:rPr>
        <w:t>4.</w:t>
      </w:r>
      <w:r w:rsidR="00914BAC">
        <w:rPr>
          <w:sz w:val="28"/>
          <w:szCs w:val="28"/>
          <w:lang w:val="uk-UA"/>
        </w:rPr>
        <w:t>1</w:t>
      </w:r>
      <w:r w:rsidRPr="00B05AE0">
        <w:rPr>
          <w:sz w:val="28"/>
          <w:szCs w:val="28"/>
        </w:rPr>
        <w:t xml:space="preserve">9. У закладі освіти за рішенням засновника відповідно до спеціальних законів </w:t>
      </w:r>
      <w:r w:rsidR="00045106" w:rsidRPr="00B05AE0">
        <w:rPr>
          <w:sz w:val="28"/>
          <w:szCs w:val="28"/>
          <w:lang w:val="uk-UA"/>
        </w:rPr>
        <w:t xml:space="preserve">може створюватись та діяти </w:t>
      </w:r>
      <w:r w:rsidRPr="00914BAC">
        <w:rPr>
          <w:b/>
          <w:sz w:val="28"/>
          <w:szCs w:val="28"/>
        </w:rPr>
        <w:t>наглядова (піклувальна) рада</w:t>
      </w:r>
      <w:r w:rsidRPr="00B05AE0">
        <w:rPr>
          <w:sz w:val="28"/>
          <w:szCs w:val="28"/>
        </w:rPr>
        <w:t xml:space="preserve"> закладу освіти.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rsidR="00914BAC" w:rsidRPr="009B7DC3" w:rsidRDefault="00914BAC" w:rsidP="00FB7B40">
      <w:pPr>
        <w:pStyle w:val="a8"/>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r w:rsidRPr="009B7DC3">
        <w:rPr>
          <w:rFonts w:ascii="Times New Roman" w:eastAsia="Times New Roman" w:hAnsi="Times New Roman" w:cs="Times New Roman"/>
          <w:sz w:val="28"/>
          <w:szCs w:val="28"/>
        </w:rPr>
        <w:t xml:space="preserve">. У період між загальними зборами діє </w:t>
      </w:r>
      <w:r>
        <w:rPr>
          <w:rFonts w:ascii="Times New Roman" w:eastAsia="Times New Roman" w:hAnsi="Times New Roman" w:cs="Times New Roman"/>
          <w:b/>
          <w:sz w:val="28"/>
          <w:szCs w:val="28"/>
        </w:rPr>
        <w:t>Рада з</w:t>
      </w:r>
      <w:r w:rsidRPr="00914BAC">
        <w:rPr>
          <w:rFonts w:ascii="Times New Roman" w:eastAsia="Times New Roman" w:hAnsi="Times New Roman" w:cs="Times New Roman"/>
          <w:b/>
          <w:sz w:val="28"/>
          <w:szCs w:val="28"/>
        </w:rPr>
        <w:t>акладу</w:t>
      </w:r>
      <w:r w:rsidRPr="009B7DC3">
        <w:rPr>
          <w:rFonts w:ascii="Times New Roman" w:eastAsia="Times New Roman" w:hAnsi="Times New Roman" w:cs="Times New Roman"/>
          <w:sz w:val="28"/>
          <w:szCs w:val="28"/>
        </w:rPr>
        <w:t>, діяльність якої регулюється</w:t>
      </w:r>
      <w:r>
        <w:rPr>
          <w:rFonts w:ascii="Times New Roman" w:eastAsia="Times New Roman" w:hAnsi="Times New Roman" w:cs="Times New Roman"/>
          <w:sz w:val="28"/>
          <w:szCs w:val="28"/>
        </w:rPr>
        <w:t xml:space="preserve"> Положенням, що затверджується </w:t>
      </w:r>
      <w:r w:rsidRPr="00914BAC">
        <w:rPr>
          <w:rFonts w:ascii="Times New Roman" w:hAnsi="Times New Roman" w:cs="Times New Roman"/>
          <w:sz w:val="28"/>
          <w:szCs w:val="28"/>
        </w:rPr>
        <w:t>загальними зборами колективу закладу освіти</w:t>
      </w:r>
      <w:r>
        <w:rPr>
          <w:rFonts w:ascii="Times New Roman" w:eastAsia="Times New Roman" w:hAnsi="Times New Roman" w:cs="Times New Roman"/>
          <w:sz w:val="28"/>
          <w:szCs w:val="28"/>
        </w:rPr>
        <w:t>. До складу ради з</w:t>
      </w:r>
      <w:r w:rsidRPr="009B7DC3">
        <w:rPr>
          <w:rFonts w:ascii="Times New Roman" w:eastAsia="Times New Roman" w:hAnsi="Times New Roman" w:cs="Times New Roman"/>
          <w:sz w:val="28"/>
          <w:szCs w:val="28"/>
        </w:rPr>
        <w:t>акладу обираються представники педагогічного колективу, здобувачів освіти, батьків і громадськості.</w:t>
      </w:r>
    </w:p>
    <w:p w:rsidR="00914BAC" w:rsidRDefault="00914BAC" w:rsidP="00FB7B40">
      <w:pPr>
        <w:pStyle w:val="a8"/>
        <w:ind w:left="142" w:right="142"/>
        <w:jc w:val="both"/>
        <w:rPr>
          <w:rFonts w:ascii="Times New Roman" w:eastAsia="Times New Roman" w:hAnsi="Times New Roman" w:cs="Times New Roman"/>
          <w:sz w:val="28"/>
          <w:szCs w:val="28"/>
        </w:rPr>
      </w:pPr>
    </w:p>
    <w:p w:rsidR="00914BAC" w:rsidRPr="009B7DC3" w:rsidRDefault="003728D5" w:rsidP="00FB7B40">
      <w:pPr>
        <w:pStyle w:val="a8"/>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Рада з</w:t>
      </w:r>
      <w:r w:rsidR="00914BAC" w:rsidRPr="009B7DC3">
        <w:rPr>
          <w:rFonts w:ascii="Times New Roman" w:eastAsia="Times New Roman" w:hAnsi="Times New Roman" w:cs="Times New Roman"/>
          <w:sz w:val="28"/>
          <w:szCs w:val="28"/>
        </w:rPr>
        <w:t>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914BAC" w:rsidRPr="009B7DC3" w:rsidRDefault="003728D5" w:rsidP="00FB7B40">
      <w:pPr>
        <w:pStyle w:val="a8"/>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Очолює Раду з</w:t>
      </w:r>
      <w:r w:rsidR="00914BAC" w:rsidRPr="009B7DC3">
        <w:rPr>
          <w:rFonts w:ascii="Times New Roman" w:eastAsia="Times New Roman" w:hAnsi="Times New Roman" w:cs="Times New Roman"/>
          <w:sz w:val="28"/>
          <w:szCs w:val="28"/>
        </w:rPr>
        <w:t>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3728D5" w:rsidRDefault="003728D5" w:rsidP="00FB7B40">
      <w:pPr>
        <w:pStyle w:val="a8"/>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4BAC" w:rsidRPr="009B7DC3" w:rsidRDefault="003728D5" w:rsidP="00FB7B40">
      <w:pPr>
        <w:pStyle w:val="a8"/>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Рада з</w:t>
      </w:r>
      <w:r w:rsidR="00914BAC" w:rsidRPr="009B7DC3">
        <w:rPr>
          <w:rFonts w:ascii="Times New Roman" w:eastAsia="Times New Roman" w:hAnsi="Times New Roman" w:cs="Times New Roman"/>
          <w:sz w:val="28"/>
          <w:szCs w:val="28"/>
        </w:rPr>
        <w:t>акладу:</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організовує виконання рішень загальних зборів;</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вносить пропозиції щодо зміни, типу, статусу, профільності навчання, вивчення іноземних мов та мов національних меншин;</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спільно з адміністрацією розг</w:t>
      </w:r>
      <w:r w:rsidR="003728D5">
        <w:rPr>
          <w:rFonts w:ascii="Times New Roman" w:eastAsia="Times New Roman" w:hAnsi="Times New Roman" w:cs="Times New Roman"/>
          <w:sz w:val="28"/>
          <w:szCs w:val="28"/>
          <w:lang w:eastAsia="uk-UA"/>
        </w:rPr>
        <w:t>лядає і затверджує план роботи з</w:t>
      </w:r>
      <w:r w:rsidRPr="009B7DC3">
        <w:rPr>
          <w:rFonts w:ascii="Times New Roman" w:eastAsia="Times New Roman" w:hAnsi="Times New Roman" w:cs="Times New Roman"/>
          <w:sz w:val="28"/>
          <w:szCs w:val="28"/>
          <w:lang w:eastAsia="uk-UA"/>
        </w:rPr>
        <w:t>акладу та здійснює контроль за його виконанням;</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 xml:space="preserve">разом з адміністрацією здійснює </w:t>
      </w:r>
      <w:r w:rsidR="003728D5">
        <w:rPr>
          <w:rFonts w:ascii="Times New Roman" w:eastAsia="Times New Roman" w:hAnsi="Times New Roman" w:cs="Times New Roman"/>
          <w:sz w:val="28"/>
          <w:szCs w:val="28"/>
          <w:lang w:eastAsia="uk-UA"/>
        </w:rPr>
        <w:t>контроль за виконанням Статуту з</w:t>
      </w:r>
      <w:r w:rsidRPr="009B7DC3">
        <w:rPr>
          <w:rFonts w:ascii="Times New Roman" w:eastAsia="Times New Roman" w:hAnsi="Times New Roman" w:cs="Times New Roman"/>
          <w:sz w:val="28"/>
          <w:szCs w:val="28"/>
          <w:lang w:eastAsia="uk-UA"/>
        </w:rPr>
        <w:t>акладу;</w:t>
      </w:r>
    </w:p>
    <w:p w:rsidR="00914BAC" w:rsidRPr="009B7DC3" w:rsidRDefault="003728D5" w:rsidP="00FB7B40">
      <w:pPr>
        <w:pStyle w:val="a8"/>
        <w:ind w:left="142" w:right="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затверджує режим роботи з</w:t>
      </w:r>
      <w:r w:rsidR="00914BAC" w:rsidRPr="009B7DC3">
        <w:rPr>
          <w:rFonts w:ascii="Times New Roman" w:eastAsia="Times New Roman" w:hAnsi="Times New Roman" w:cs="Times New Roman"/>
          <w:sz w:val="28"/>
          <w:szCs w:val="28"/>
          <w:lang w:eastAsia="uk-UA"/>
        </w:rPr>
        <w:t>акладу;</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с</w:t>
      </w:r>
      <w:r w:rsidR="003728D5">
        <w:rPr>
          <w:rFonts w:ascii="Times New Roman" w:eastAsia="Times New Roman" w:hAnsi="Times New Roman" w:cs="Times New Roman"/>
          <w:sz w:val="28"/>
          <w:szCs w:val="28"/>
          <w:lang w:eastAsia="uk-UA"/>
        </w:rPr>
        <w:t>прияє формуванню мережі класів з</w:t>
      </w:r>
      <w:r w:rsidRPr="009B7DC3">
        <w:rPr>
          <w:rFonts w:ascii="Times New Roman" w:eastAsia="Times New Roman" w:hAnsi="Times New Roman" w:cs="Times New Roman"/>
          <w:sz w:val="28"/>
          <w:szCs w:val="28"/>
          <w:lang w:eastAsia="uk-UA"/>
        </w:rPr>
        <w:t>акладу, обґрунтовуючи її доцільність в органах виконавчої влади та місцевого самоврядування;</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 xml:space="preserve">разом із педагогічною радою визначає доцільність вибору навчальних предметів варіативної частини навчальних планів, враховуючи можливості, потреби </w:t>
      </w:r>
      <w:r w:rsidRPr="009B7DC3">
        <w:rPr>
          <w:rFonts w:ascii="Times New Roman" w:eastAsia="Times New Roman" w:hAnsi="Times New Roman" w:cs="Times New Roman"/>
          <w:sz w:val="28"/>
          <w:szCs w:val="28"/>
        </w:rPr>
        <w:t>здобувачів освіти</w:t>
      </w:r>
      <w:r w:rsidRPr="009B7DC3">
        <w:rPr>
          <w:rFonts w:ascii="Times New Roman" w:eastAsia="Times New Roman" w:hAnsi="Times New Roman" w:cs="Times New Roman"/>
          <w:sz w:val="28"/>
          <w:szCs w:val="28"/>
          <w:lang w:eastAsia="uk-UA"/>
        </w:rPr>
        <w:t>, а також тенденції розвитку регіону, суспільства і держави;</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погоджує навчальний план на кожний навчальний рік;</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заслуховує звіт голови Ради, інформацію директора та його заступників з питань освітньої та фінансово-господарської діяльності;</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виносить на розгляд педагогічної ради пропозиції щодо поліпшення організації позакласної та позашкільної роботи з дітьми;</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виступає ініціатором проведення добродійних акцій;</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ініціює розгляд кадрових питань та бере участь у їх вирішенні;</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розглядає питання родинного виховання;</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 xml:space="preserve">бере участь за згодою батьків або осіб, які їх замінюють, в обстеженні житлово-побутових умов </w:t>
      </w:r>
      <w:r w:rsidRPr="009B7DC3">
        <w:rPr>
          <w:rFonts w:ascii="Times New Roman" w:eastAsia="Times New Roman" w:hAnsi="Times New Roman" w:cs="Times New Roman"/>
          <w:sz w:val="28"/>
          <w:szCs w:val="28"/>
        </w:rPr>
        <w:t>здобувачів освіти</w:t>
      </w:r>
      <w:r w:rsidRPr="009B7DC3">
        <w:rPr>
          <w:rFonts w:ascii="Times New Roman" w:eastAsia="Times New Roman" w:hAnsi="Times New Roman" w:cs="Times New Roman"/>
          <w:sz w:val="28"/>
          <w:szCs w:val="28"/>
          <w:lang w:eastAsia="uk-UA"/>
        </w:rPr>
        <w:t>, які перебувають в несприятливих соціально-економічних умовах;</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сприяє педагогічній освіті батьків;</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сприяє поповненню бібліотечного фонду та передплаті періодичних видань;</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розглядає питання здобуття обов'язкової повної загальної середньої освіти здобувачами освіти;</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організовує громадський контроль за харчуванням і медичним</w:t>
      </w:r>
      <w:r w:rsidR="00FD1995">
        <w:rPr>
          <w:rFonts w:ascii="Times New Roman" w:eastAsia="Times New Roman" w:hAnsi="Times New Roman" w:cs="Times New Roman"/>
          <w:sz w:val="28"/>
          <w:szCs w:val="28"/>
          <w:lang w:eastAsia="uk-UA"/>
        </w:rPr>
        <w:t xml:space="preserve"> </w:t>
      </w:r>
      <w:r w:rsidRPr="009B7DC3">
        <w:rPr>
          <w:rFonts w:ascii="Times New Roman" w:eastAsia="Times New Roman" w:hAnsi="Times New Roman" w:cs="Times New Roman"/>
          <w:sz w:val="28"/>
          <w:szCs w:val="28"/>
          <w:lang w:eastAsia="uk-UA"/>
        </w:rPr>
        <w:t>обслуговуванням дітей;</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розглядає звернення учасників осві</w:t>
      </w:r>
      <w:r w:rsidR="003728D5">
        <w:rPr>
          <w:rFonts w:ascii="Times New Roman" w:eastAsia="Times New Roman" w:hAnsi="Times New Roman" w:cs="Times New Roman"/>
          <w:sz w:val="28"/>
          <w:szCs w:val="28"/>
          <w:lang w:eastAsia="uk-UA"/>
        </w:rPr>
        <w:t>тнього процесу з питань роботи з</w:t>
      </w:r>
      <w:r w:rsidRPr="009B7DC3">
        <w:rPr>
          <w:rFonts w:ascii="Times New Roman" w:eastAsia="Times New Roman" w:hAnsi="Times New Roman" w:cs="Times New Roman"/>
          <w:sz w:val="28"/>
          <w:szCs w:val="28"/>
          <w:lang w:eastAsia="uk-UA"/>
        </w:rPr>
        <w:t>акладу;</w:t>
      </w:r>
    </w:p>
    <w:p w:rsidR="00914BAC" w:rsidRPr="009B7DC3" w:rsidRDefault="00914BAC" w:rsidP="00FB7B40">
      <w:pPr>
        <w:pStyle w:val="a8"/>
        <w:ind w:left="142" w:right="142"/>
        <w:jc w:val="both"/>
        <w:rPr>
          <w:rFonts w:ascii="Times New Roman" w:eastAsia="Times New Roman" w:hAnsi="Times New Roman" w:cs="Times New Roman"/>
          <w:sz w:val="28"/>
          <w:szCs w:val="28"/>
          <w:lang w:eastAsia="uk-UA"/>
        </w:rPr>
      </w:pPr>
      <w:r w:rsidRPr="009B7DC3">
        <w:rPr>
          <w:rFonts w:ascii="Times New Roman" w:eastAsia="Times New Roman" w:hAnsi="Times New Roman" w:cs="Times New Roman"/>
          <w:sz w:val="28"/>
          <w:szCs w:val="28"/>
          <w:lang w:eastAsia="uk-UA"/>
        </w:rPr>
        <w:t>вносить пропозиції щодо морального і матеріального заохочення учасників освітнього процесу;</w:t>
      </w:r>
    </w:p>
    <w:p w:rsidR="00914BAC" w:rsidRPr="009B7DC3" w:rsidRDefault="00914BAC" w:rsidP="00FB7B40">
      <w:pPr>
        <w:pStyle w:val="a8"/>
        <w:ind w:left="142" w:right="142"/>
        <w:jc w:val="both"/>
        <w:rPr>
          <w:rFonts w:ascii="Times New Roman" w:eastAsia="Times New Roman" w:hAnsi="Times New Roman" w:cs="Times New Roman"/>
          <w:sz w:val="28"/>
          <w:szCs w:val="28"/>
        </w:rPr>
      </w:pPr>
      <w:r w:rsidRPr="009B7DC3">
        <w:rPr>
          <w:rFonts w:ascii="Times New Roman" w:eastAsia="Times New Roman" w:hAnsi="Times New Roman" w:cs="Times New Roman"/>
          <w:sz w:val="28"/>
          <w:szCs w:val="28"/>
          <w:lang w:eastAsia="uk-UA"/>
        </w:rPr>
        <w:t>може створювати постійні або тимчасові комісії з окремих напрямів роботи. Склад комісій та зміст їх роботи визначаються Радою.</w:t>
      </w:r>
      <w:r w:rsidR="00FD1995" w:rsidRPr="00FD1995">
        <w:rPr>
          <w:rFonts w:ascii="Times New Roman" w:eastAsia="Times New Roman" w:hAnsi="Times New Roman" w:cs="Times New Roman"/>
          <w:sz w:val="28"/>
          <w:szCs w:val="28"/>
        </w:rPr>
        <w:t xml:space="preserve"> </w:t>
      </w:r>
      <w:r w:rsidR="00FD1995" w:rsidRPr="009B7DC3">
        <w:rPr>
          <w:rFonts w:ascii="Times New Roman" w:eastAsia="Times New Roman" w:hAnsi="Times New Roman" w:cs="Times New Roman"/>
          <w:sz w:val="28"/>
          <w:szCs w:val="28"/>
        </w:rPr>
        <w:t>Члени Ради мають право виносити на розгляд усі пит</w:t>
      </w:r>
      <w:r w:rsidR="00FD1995">
        <w:rPr>
          <w:rFonts w:ascii="Times New Roman" w:eastAsia="Times New Roman" w:hAnsi="Times New Roman" w:cs="Times New Roman"/>
          <w:sz w:val="28"/>
          <w:szCs w:val="28"/>
        </w:rPr>
        <w:t>ання, що стосуються діяльності з</w:t>
      </w:r>
      <w:r w:rsidR="00FD1995" w:rsidRPr="009B7DC3">
        <w:rPr>
          <w:rFonts w:ascii="Times New Roman" w:eastAsia="Times New Roman" w:hAnsi="Times New Roman" w:cs="Times New Roman"/>
          <w:sz w:val="28"/>
          <w:szCs w:val="28"/>
        </w:rPr>
        <w:t>акладу, пов'язаної з організацією освітнього процесу, проведенням оздоровчих та культурно-масових заходів.</w:t>
      </w:r>
    </w:p>
    <w:p w:rsidR="00AA2A96" w:rsidRPr="00FD1995" w:rsidRDefault="00E67D96" w:rsidP="00FB7B40">
      <w:pPr>
        <w:pStyle w:val="a3"/>
        <w:shd w:val="clear" w:color="auto" w:fill="FFFFFF"/>
        <w:spacing w:after="360"/>
        <w:ind w:left="142" w:right="142"/>
        <w:jc w:val="both"/>
        <w:rPr>
          <w:sz w:val="28"/>
          <w:szCs w:val="28"/>
          <w:lang w:val="uk-UA"/>
        </w:rPr>
      </w:pPr>
      <w:r>
        <w:rPr>
          <w:sz w:val="28"/>
          <w:szCs w:val="28"/>
          <w:lang w:val="uk-UA"/>
        </w:rPr>
        <w:t>4.24</w:t>
      </w:r>
      <w:r w:rsidR="00AA2A96" w:rsidRPr="00FD1995">
        <w:rPr>
          <w:sz w:val="28"/>
          <w:szCs w:val="28"/>
          <w:lang w:val="uk-UA"/>
        </w:rPr>
        <w:t xml:space="preserve">. В закладі діють такі </w:t>
      </w:r>
      <w:r w:rsidR="00AA2A96" w:rsidRPr="00FD1995">
        <w:rPr>
          <w:b/>
          <w:sz w:val="28"/>
          <w:szCs w:val="28"/>
          <w:lang w:val="uk-UA"/>
        </w:rPr>
        <w:t>органи батьківського самоврядування</w:t>
      </w:r>
      <w:r w:rsidR="00AA2A96" w:rsidRPr="00FD1995">
        <w:rPr>
          <w:sz w:val="28"/>
          <w:szCs w:val="28"/>
          <w:lang w:val="uk-UA"/>
        </w:rPr>
        <w:t>: батьківські збори класів; загальношкільн</w:t>
      </w:r>
      <w:r w:rsidR="00AA2A96">
        <w:rPr>
          <w:sz w:val="28"/>
          <w:szCs w:val="28"/>
          <w:lang w:val="uk-UA"/>
        </w:rPr>
        <w:t>і</w:t>
      </w:r>
      <w:r w:rsidR="00AA2A96" w:rsidRPr="00FD1995">
        <w:rPr>
          <w:sz w:val="28"/>
          <w:szCs w:val="28"/>
          <w:lang w:val="uk-UA"/>
        </w:rPr>
        <w:t xml:space="preserve"> батьківські збори.</w:t>
      </w:r>
    </w:p>
    <w:p w:rsidR="00AA2A96" w:rsidRPr="00AA2A96" w:rsidRDefault="00AA2A96" w:rsidP="00FB7B40">
      <w:pPr>
        <w:pStyle w:val="a3"/>
        <w:shd w:val="clear" w:color="auto" w:fill="FFFFFF"/>
        <w:spacing w:after="360"/>
        <w:ind w:left="142" w:right="142"/>
        <w:jc w:val="both"/>
        <w:rPr>
          <w:sz w:val="28"/>
          <w:szCs w:val="28"/>
        </w:rPr>
      </w:pPr>
      <w:r w:rsidRPr="00AA2A96">
        <w:rPr>
          <w:sz w:val="28"/>
          <w:szCs w:val="28"/>
        </w:rPr>
        <w:t>Рішення органу батьківського самоврядування виконується батьками виключно на добровільних засадах.</w:t>
      </w:r>
    </w:p>
    <w:p w:rsidR="00AA2A96" w:rsidRPr="00AA2A96" w:rsidRDefault="00AA2A96" w:rsidP="00FB7B40">
      <w:pPr>
        <w:pStyle w:val="a3"/>
        <w:shd w:val="clear" w:color="auto" w:fill="FFFFFF"/>
        <w:spacing w:after="360"/>
        <w:ind w:left="142" w:right="142"/>
        <w:jc w:val="both"/>
        <w:rPr>
          <w:sz w:val="28"/>
          <w:szCs w:val="28"/>
        </w:rPr>
      </w:pPr>
      <w:r w:rsidRPr="00AA2A96">
        <w:rPr>
          <w:sz w:val="28"/>
          <w:szCs w:val="28"/>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керівника закладу, якщо таке рішення не суперечить законодавству.</w:t>
      </w:r>
    </w:p>
    <w:p w:rsidR="00AA2A96" w:rsidRPr="00AA2A96" w:rsidRDefault="00AA2A96" w:rsidP="00FB7B40">
      <w:pPr>
        <w:pStyle w:val="a3"/>
        <w:shd w:val="clear" w:color="auto" w:fill="FFFFFF"/>
        <w:spacing w:after="360"/>
        <w:ind w:left="142" w:right="142"/>
        <w:jc w:val="both"/>
        <w:rPr>
          <w:sz w:val="28"/>
          <w:szCs w:val="28"/>
        </w:rPr>
      </w:pPr>
      <w:r w:rsidRPr="00AA2A96">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A2A96" w:rsidRPr="00AA2A96" w:rsidRDefault="00AA2A96" w:rsidP="00FB7B40">
      <w:pPr>
        <w:pStyle w:val="a3"/>
        <w:shd w:val="clear" w:color="auto" w:fill="FFFFFF"/>
        <w:spacing w:after="360"/>
        <w:ind w:left="142" w:right="142"/>
        <w:jc w:val="both"/>
        <w:rPr>
          <w:sz w:val="28"/>
          <w:szCs w:val="28"/>
        </w:rPr>
      </w:pPr>
      <w:r w:rsidRPr="00AA2A96">
        <w:rPr>
          <w:sz w:val="28"/>
          <w:szCs w:val="28"/>
        </w:rPr>
        <w:t xml:space="preserve"> Органи батьківського самоврядування мають право, але не зобов’язані оформляти свої рішення відповідними протоколами.</w:t>
      </w:r>
    </w:p>
    <w:p w:rsidR="00AA2A96" w:rsidRDefault="00AA2A96" w:rsidP="00FB7B40">
      <w:pPr>
        <w:pStyle w:val="a3"/>
        <w:shd w:val="clear" w:color="auto" w:fill="FFFFFF"/>
        <w:spacing w:after="360"/>
        <w:ind w:left="142" w:right="142"/>
        <w:jc w:val="both"/>
        <w:rPr>
          <w:sz w:val="28"/>
          <w:szCs w:val="28"/>
          <w:lang w:val="uk-UA"/>
        </w:rPr>
      </w:pPr>
      <w:r w:rsidRPr="00AA2A96">
        <w:rPr>
          <w:sz w:val="28"/>
          <w:szCs w:val="28"/>
        </w:rPr>
        <w:t>Працівники закладів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D1995" w:rsidRPr="00067FFB" w:rsidRDefault="00E67D96" w:rsidP="00FB7B40">
      <w:pPr>
        <w:spacing w:after="150" w:line="240" w:lineRule="auto"/>
        <w:ind w:left="142" w:right="142"/>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4.25</w:t>
      </w:r>
      <w:r w:rsidR="00FD1995" w:rsidRPr="00FD1995">
        <w:rPr>
          <w:rFonts w:ascii="Times New Roman" w:hAnsi="Times New Roman" w:cs="Times New Roman"/>
          <w:sz w:val="28"/>
          <w:szCs w:val="28"/>
          <w:lang w:val="uk-UA"/>
        </w:rPr>
        <w:t>.</w:t>
      </w:r>
      <w:r w:rsidR="00FD1995">
        <w:rPr>
          <w:sz w:val="28"/>
          <w:szCs w:val="28"/>
          <w:lang w:val="uk-UA"/>
        </w:rPr>
        <w:t xml:space="preserve"> </w:t>
      </w:r>
      <w:r w:rsidR="00FD1995">
        <w:rPr>
          <w:rFonts w:ascii="Times New Roman" w:eastAsia="Times New Roman" w:hAnsi="Times New Roman" w:cs="Times New Roman"/>
          <w:sz w:val="28"/>
          <w:szCs w:val="28"/>
          <w:lang w:val="uk-UA" w:eastAsia="uk-UA"/>
        </w:rPr>
        <w:t xml:space="preserve">У закладі освіти можуть діяти </w:t>
      </w:r>
      <w:r w:rsidR="00FD1995" w:rsidRPr="00C1601D">
        <w:rPr>
          <w:rFonts w:ascii="Times New Roman" w:eastAsia="Times New Roman" w:hAnsi="Times New Roman" w:cs="Times New Roman"/>
          <w:b/>
          <w:sz w:val="28"/>
          <w:szCs w:val="28"/>
          <w:lang w:val="uk-UA" w:eastAsia="uk-UA"/>
        </w:rPr>
        <w:t>о</w:t>
      </w:r>
      <w:r w:rsidR="00FD1995" w:rsidRPr="00C1601D">
        <w:rPr>
          <w:rFonts w:ascii="Times New Roman" w:eastAsia="Times New Roman" w:hAnsi="Times New Roman" w:cs="Times New Roman"/>
          <w:b/>
          <w:sz w:val="28"/>
          <w:szCs w:val="28"/>
          <w:lang w:eastAsia="uk-UA"/>
        </w:rPr>
        <w:t>ргани учнівського самоврядуванн</w:t>
      </w:r>
      <w:r w:rsidR="00FD1995" w:rsidRPr="00C1601D">
        <w:rPr>
          <w:rFonts w:ascii="Times New Roman" w:eastAsia="Times New Roman" w:hAnsi="Times New Roman" w:cs="Times New Roman"/>
          <w:b/>
          <w:sz w:val="28"/>
          <w:szCs w:val="28"/>
          <w:lang w:val="uk-UA" w:eastAsia="uk-UA"/>
        </w:rPr>
        <w:t>я</w:t>
      </w:r>
      <w:r w:rsidR="00FD1995">
        <w:rPr>
          <w:rFonts w:ascii="Times New Roman" w:eastAsia="Times New Roman" w:hAnsi="Times New Roman" w:cs="Times New Roman"/>
          <w:sz w:val="28"/>
          <w:szCs w:val="28"/>
          <w:lang w:val="uk-UA" w:eastAsia="uk-UA"/>
        </w:rPr>
        <w:t xml:space="preserve">, які </w:t>
      </w:r>
      <w:r w:rsidR="00FD1995" w:rsidRPr="00067FFB">
        <w:rPr>
          <w:rFonts w:ascii="Times New Roman" w:eastAsia="Times New Roman" w:hAnsi="Times New Roman" w:cs="Times New Roman"/>
          <w:sz w:val="28"/>
          <w:szCs w:val="28"/>
          <w:lang w:eastAsia="uk-UA"/>
        </w:rPr>
        <w:t>мають право:</w:t>
      </w:r>
    </w:p>
    <w:p w:rsidR="00FD1995" w:rsidRPr="00067FFB" w:rsidRDefault="00FD1995" w:rsidP="00FB7B40">
      <w:pPr>
        <w:spacing w:after="150" w:line="240" w:lineRule="auto"/>
        <w:ind w:left="142" w:right="142"/>
        <w:jc w:val="both"/>
        <w:rPr>
          <w:rFonts w:ascii="Times New Roman" w:eastAsia="Times New Roman" w:hAnsi="Times New Roman" w:cs="Times New Roman"/>
          <w:sz w:val="28"/>
          <w:szCs w:val="28"/>
          <w:lang w:eastAsia="uk-UA"/>
        </w:rPr>
      </w:pPr>
      <w:bookmarkStart w:id="37" w:name="n389"/>
      <w:bookmarkEnd w:id="37"/>
      <w:r w:rsidRPr="00067FFB">
        <w:rPr>
          <w:rFonts w:ascii="Times New Roman" w:eastAsia="Times New Roman" w:hAnsi="Times New Roman" w:cs="Times New Roman"/>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D1995" w:rsidRPr="00FD1995" w:rsidRDefault="00FD1995" w:rsidP="00FB7B40">
      <w:pPr>
        <w:spacing w:after="150" w:line="240" w:lineRule="auto"/>
        <w:ind w:left="142" w:right="142"/>
        <w:jc w:val="both"/>
        <w:rPr>
          <w:rFonts w:ascii="Times New Roman" w:eastAsia="Times New Roman" w:hAnsi="Times New Roman" w:cs="Times New Roman"/>
          <w:sz w:val="28"/>
          <w:szCs w:val="28"/>
          <w:lang w:val="uk-UA" w:eastAsia="uk-UA"/>
        </w:rPr>
      </w:pPr>
      <w:bookmarkStart w:id="38" w:name="n390"/>
      <w:bookmarkEnd w:id="38"/>
      <w:r w:rsidRPr="00FD1995">
        <w:rPr>
          <w:rFonts w:ascii="Times New Roman" w:eastAsia="Times New Roman" w:hAnsi="Times New Roman" w:cs="Times New Roman"/>
          <w:sz w:val="28"/>
          <w:szCs w:val="28"/>
          <w:lang w:val="uk-UA" w:eastAsia="uk-UA"/>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FD1995" w:rsidRPr="00067FFB" w:rsidRDefault="00FD1995" w:rsidP="00FB7B40">
      <w:pPr>
        <w:spacing w:after="150" w:line="240" w:lineRule="auto"/>
        <w:ind w:left="142" w:right="142"/>
        <w:jc w:val="both"/>
        <w:rPr>
          <w:rFonts w:ascii="Times New Roman" w:eastAsia="Times New Roman" w:hAnsi="Times New Roman" w:cs="Times New Roman"/>
          <w:sz w:val="28"/>
          <w:szCs w:val="28"/>
          <w:lang w:eastAsia="uk-UA"/>
        </w:rPr>
      </w:pPr>
      <w:bookmarkStart w:id="39" w:name="n391"/>
      <w:bookmarkEnd w:id="39"/>
      <w:r w:rsidRPr="00067FFB">
        <w:rPr>
          <w:rFonts w:ascii="Times New Roman" w:eastAsia="Times New Roman" w:hAnsi="Times New Roman" w:cs="Times New Roman"/>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FD1995" w:rsidRPr="00067FFB" w:rsidRDefault="00FD1995" w:rsidP="00FB7B40">
      <w:pPr>
        <w:spacing w:after="150" w:line="240" w:lineRule="auto"/>
        <w:ind w:left="142" w:right="142"/>
        <w:jc w:val="both"/>
        <w:rPr>
          <w:rFonts w:ascii="Times New Roman" w:eastAsia="Times New Roman" w:hAnsi="Times New Roman" w:cs="Times New Roman"/>
          <w:sz w:val="28"/>
          <w:szCs w:val="28"/>
          <w:lang w:eastAsia="uk-UA"/>
        </w:rPr>
      </w:pPr>
      <w:bookmarkStart w:id="40" w:name="n392"/>
      <w:bookmarkEnd w:id="40"/>
      <w:r>
        <w:rPr>
          <w:rFonts w:ascii="Times New Roman" w:eastAsia="Times New Roman" w:hAnsi="Times New Roman" w:cs="Times New Roman"/>
          <w:sz w:val="28"/>
          <w:szCs w:val="28"/>
          <w:lang w:val="uk-UA" w:eastAsia="uk-UA"/>
        </w:rPr>
        <w:t xml:space="preserve">  </w:t>
      </w:r>
      <w:r w:rsidRPr="00067FFB">
        <w:rPr>
          <w:rFonts w:ascii="Times New Roman" w:eastAsia="Times New Roman" w:hAnsi="Times New Roman" w:cs="Times New Roman"/>
          <w:sz w:val="28"/>
          <w:szCs w:val="28"/>
          <w:lang w:eastAsia="uk-UA"/>
        </w:rPr>
        <w:t>захищати права та інтереси учнів, які здобувають освіту у цьому закладі;</w:t>
      </w:r>
    </w:p>
    <w:p w:rsidR="00FD1995" w:rsidRPr="00067FFB" w:rsidRDefault="00FD1995" w:rsidP="00FB7B40">
      <w:pPr>
        <w:spacing w:after="150" w:line="240" w:lineRule="auto"/>
        <w:ind w:left="142" w:right="142"/>
        <w:jc w:val="both"/>
        <w:rPr>
          <w:rFonts w:ascii="Times New Roman" w:eastAsia="Times New Roman" w:hAnsi="Times New Roman" w:cs="Times New Roman"/>
          <w:sz w:val="28"/>
          <w:szCs w:val="28"/>
          <w:lang w:eastAsia="uk-UA"/>
        </w:rPr>
      </w:pPr>
      <w:bookmarkStart w:id="41" w:name="n393"/>
      <w:bookmarkEnd w:id="41"/>
      <w:r w:rsidRPr="00067FFB">
        <w:rPr>
          <w:rFonts w:ascii="Times New Roman" w:eastAsia="Times New Roman" w:hAnsi="Times New Roman" w:cs="Times New Roman"/>
          <w:sz w:val="28"/>
          <w:szCs w:val="28"/>
          <w:lang w:eastAsia="uk-UA"/>
        </w:rPr>
        <w:t>вносити пропозиції та/або брати участь у розробленні та/або обговоренні плану роботи закладу, змісту освітніх і навчальних програм;</w:t>
      </w:r>
    </w:p>
    <w:p w:rsidR="00FD1995" w:rsidRPr="00067FFB" w:rsidRDefault="00FD1995" w:rsidP="00FB7B40">
      <w:pPr>
        <w:spacing w:after="150" w:line="240" w:lineRule="auto"/>
        <w:ind w:left="142" w:right="142"/>
        <w:jc w:val="both"/>
        <w:rPr>
          <w:rFonts w:ascii="Times New Roman" w:eastAsia="Times New Roman" w:hAnsi="Times New Roman" w:cs="Times New Roman"/>
          <w:sz w:val="28"/>
          <w:szCs w:val="28"/>
          <w:lang w:eastAsia="uk-UA"/>
        </w:rPr>
      </w:pPr>
      <w:bookmarkStart w:id="42" w:name="n394"/>
      <w:bookmarkEnd w:id="42"/>
      <w:r w:rsidRPr="00067FFB">
        <w:rPr>
          <w:rFonts w:ascii="Times New Roman" w:eastAsia="Times New Roman" w:hAnsi="Times New Roman" w:cs="Times New Roman"/>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C5646" w:rsidRDefault="00E67D96" w:rsidP="00FB7B40">
      <w:pPr>
        <w:spacing w:after="150" w:line="240" w:lineRule="auto"/>
        <w:ind w:left="142" w:right="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4.26</w:t>
      </w:r>
      <w:r w:rsidR="00FD1995">
        <w:rPr>
          <w:rFonts w:ascii="Times New Roman" w:eastAsia="Times New Roman" w:hAnsi="Times New Roman" w:cs="Times New Roman"/>
          <w:sz w:val="28"/>
          <w:szCs w:val="28"/>
          <w:lang w:eastAsia="uk-UA"/>
        </w:rPr>
        <w:t xml:space="preserve">.    </w:t>
      </w:r>
      <w:r w:rsidR="00FD1995" w:rsidRPr="00892ED4">
        <w:rPr>
          <w:rFonts w:ascii="Times New Roman" w:eastAsia="Times New Roman" w:hAnsi="Times New Roman" w:cs="Times New Roman"/>
          <w:sz w:val="28"/>
          <w:szCs w:val="28"/>
          <w:lang w:eastAsia="uk-UA"/>
        </w:rPr>
        <w:t>Інші учасники освітнього процесу не повинні перешкоджати і втручатися в діяльність органів учнівського самоврядування. Рішення органу учнівського самоврядування виконується учнями на добровільних засадах.</w:t>
      </w:r>
    </w:p>
    <w:p w:rsidR="00C1601D" w:rsidRPr="00C1601D" w:rsidRDefault="00C1601D" w:rsidP="00FB7B40">
      <w:pPr>
        <w:spacing w:after="150" w:line="240" w:lineRule="auto"/>
        <w:ind w:left="142" w:right="142"/>
        <w:jc w:val="both"/>
        <w:rPr>
          <w:rFonts w:ascii="Times New Roman" w:eastAsia="Times New Roman" w:hAnsi="Times New Roman" w:cs="Times New Roman"/>
          <w:sz w:val="28"/>
          <w:szCs w:val="28"/>
          <w:lang w:val="uk-UA" w:eastAsia="uk-UA"/>
        </w:rPr>
      </w:pPr>
    </w:p>
    <w:p w:rsidR="0054226E" w:rsidRPr="0054226E" w:rsidRDefault="0054226E" w:rsidP="00FB7B40">
      <w:pPr>
        <w:pStyle w:val="a3"/>
        <w:shd w:val="clear" w:color="auto" w:fill="FFFFFF"/>
        <w:spacing w:after="360"/>
        <w:ind w:left="142" w:right="142"/>
        <w:jc w:val="both"/>
        <w:rPr>
          <w:b/>
          <w:sz w:val="28"/>
          <w:szCs w:val="28"/>
        </w:rPr>
      </w:pPr>
      <w:r w:rsidRPr="0054226E">
        <w:rPr>
          <w:b/>
          <w:sz w:val="28"/>
          <w:szCs w:val="28"/>
        </w:rPr>
        <w:t xml:space="preserve">V. </w:t>
      </w:r>
      <w:r w:rsidR="00C1601D">
        <w:rPr>
          <w:b/>
          <w:sz w:val="28"/>
          <w:szCs w:val="28"/>
          <w:lang w:val="uk-UA"/>
        </w:rPr>
        <w:t xml:space="preserve"> ДЕРЖАВНИЙ СТАНДАРТ ТА ЗАБЕЗПЕЧЕННЯ ЯКОСТІ ОСВІТИ </w:t>
      </w:r>
    </w:p>
    <w:p w:rsidR="0054226E" w:rsidRPr="009D0F7C" w:rsidRDefault="00C1601D" w:rsidP="00FB7B40">
      <w:pPr>
        <w:pStyle w:val="a3"/>
        <w:shd w:val="clear" w:color="auto" w:fill="FFFFFF"/>
        <w:spacing w:after="360"/>
        <w:ind w:left="142" w:right="142"/>
        <w:jc w:val="both"/>
        <w:rPr>
          <w:sz w:val="28"/>
          <w:szCs w:val="28"/>
        </w:rPr>
      </w:pPr>
      <w:r>
        <w:rPr>
          <w:sz w:val="28"/>
          <w:szCs w:val="28"/>
          <w:lang w:val="uk-UA"/>
        </w:rPr>
        <w:t>5</w:t>
      </w:r>
      <w:r w:rsidR="0054226E" w:rsidRPr="009D0F7C">
        <w:rPr>
          <w:sz w:val="28"/>
          <w:szCs w:val="28"/>
        </w:rPr>
        <w:t xml:space="preserve">.1. Гімназія створює умови для досягнення учнями результатів навчання та виконання </w:t>
      </w:r>
      <w:r w:rsidR="009D0F7C">
        <w:rPr>
          <w:sz w:val="28"/>
          <w:szCs w:val="28"/>
        </w:rPr>
        <w:t>Державних стандартів початкової</w:t>
      </w:r>
      <w:r w:rsidR="009D0F7C">
        <w:rPr>
          <w:sz w:val="28"/>
          <w:szCs w:val="28"/>
          <w:lang w:val="uk-UA"/>
        </w:rPr>
        <w:t xml:space="preserve"> та </w:t>
      </w:r>
      <w:r w:rsidR="009D0F7C">
        <w:rPr>
          <w:sz w:val="28"/>
          <w:szCs w:val="28"/>
        </w:rPr>
        <w:t xml:space="preserve"> базов</w:t>
      </w:r>
      <w:r w:rsidR="009D0F7C">
        <w:rPr>
          <w:sz w:val="28"/>
          <w:szCs w:val="28"/>
          <w:lang w:val="uk-UA"/>
        </w:rPr>
        <w:t>ої</w:t>
      </w:r>
      <w:r w:rsidR="0054226E" w:rsidRPr="009D0F7C">
        <w:rPr>
          <w:sz w:val="28"/>
          <w:szCs w:val="28"/>
        </w:rPr>
        <w:t xml:space="preserve"> середньої освіти.</w:t>
      </w:r>
    </w:p>
    <w:p w:rsidR="0054226E" w:rsidRPr="009D0F7C" w:rsidRDefault="00C1601D" w:rsidP="00FB7B40">
      <w:pPr>
        <w:pStyle w:val="a3"/>
        <w:shd w:val="clear" w:color="auto" w:fill="FFFFFF"/>
        <w:spacing w:after="360"/>
        <w:ind w:left="142" w:right="142"/>
        <w:jc w:val="both"/>
        <w:rPr>
          <w:sz w:val="28"/>
          <w:szCs w:val="28"/>
        </w:rPr>
      </w:pPr>
      <w:r>
        <w:rPr>
          <w:sz w:val="28"/>
          <w:szCs w:val="28"/>
          <w:lang w:val="uk-UA"/>
        </w:rPr>
        <w:t>5</w:t>
      </w:r>
      <w:r w:rsidR="0054226E" w:rsidRPr="009D0F7C">
        <w:rPr>
          <w:sz w:val="28"/>
          <w:szCs w:val="28"/>
        </w:rPr>
        <w:t>.2. 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 програмою (програмами) гімназії.</w:t>
      </w:r>
    </w:p>
    <w:p w:rsidR="0054226E" w:rsidRPr="009D0F7C" w:rsidRDefault="00C1601D" w:rsidP="00FB7B40">
      <w:pPr>
        <w:pStyle w:val="a3"/>
        <w:shd w:val="clear" w:color="auto" w:fill="FFFFFF"/>
        <w:spacing w:after="360"/>
        <w:ind w:left="142" w:right="142"/>
        <w:jc w:val="both"/>
        <w:rPr>
          <w:sz w:val="28"/>
          <w:szCs w:val="28"/>
        </w:rPr>
      </w:pPr>
      <w:r>
        <w:rPr>
          <w:sz w:val="28"/>
          <w:szCs w:val="28"/>
          <w:lang w:val="uk-UA"/>
        </w:rPr>
        <w:t xml:space="preserve">5.3. </w:t>
      </w:r>
      <w:r w:rsidR="0054226E" w:rsidRPr="009D0F7C">
        <w:rPr>
          <w:sz w:val="28"/>
          <w:szCs w:val="28"/>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гімназії може вводитись посада асистента вчителя.</w:t>
      </w:r>
    </w:p>
    <w:p w:rsidR="000059B7" w:rsidRPr="009D0F7C" w:rsidRDefault="00C1601D" w:rsidP="00FB7B40">
      <w:pPr>
        <w:pStyle w:val="a3"/>
        <w:shd w:val="clear" w:color="auto" w:fill="FFFFFF"/>
        <w:spacing w:after="360"/>
        <w:ind w:left="142" w:right="142"/>
        <w:jc w:val="both"/>
        <w:rPr>
          <w:sz w:val="28"/>
          <w:szCs w:val="28"/>
        </w:rPr>
      </w:pPr>
      <w:r>
        <w:rPr>
          <w:sz w:val="28"/>
          <w:szCs w:val="28"/>
          <w:lang w:val="uk-UA"/>
        </w:rPr>
        <w:t>5.4</w:t>
      </w:r>
      <w:r w:rsidR="0054226E" w:rsidRPr="009D0F7C">
        <w:rPr>
          <w:sz w:val="28"/>
          <w:szCs w:val="28"/>
        </w:rPr>
        <w:t>.</w:t>
      </w:r>
      <w:r>
        <w:rPr>
          <w:sz w:val="28"/>
          <w:szCs w:val="28"/>
          <w:lang w:val="uk-UA"/>
        </w:rPr>
        <w:t xml:space="preserve"> </w:t>
      </w:r>
      <w:r w:rsidR="0054226E" w:rsidRPr="009D0F7C">
        <w:rPr>
          <w:sz w:val="28"/>
          <w:szCs w:val="28"/>
        </w:rPr>
        <w:t xml:space="preserve">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5.5</w:t>
      </w:r>
      <w:r w:rsidR="000059B7" w:rsidRPr="000059B7">
        <w:rPr>
          <w:sz w:val="28"/>
          <w:szCs w:val="28"/>
        </w:rPr>
        <w:t>.   Внутрішня система забезпечення якості освіти формується закладом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5.6</w:t>
      </w:r>
      <w:r w:rsidR="000059B7" w:rsidRPr="000059B7">
        <w:rPr>
          <w:sz w:val="28"/>
          <w:szCs w:val="28"/>
        </w:rPr>
        <w:t>.   Система забезпечення якості освіти в закладі включає:</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стратегію (політику) та процедури забезпечення якості освіти;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систему та механізми забезпечення академічної доброчесності;</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оприлюднені критерії, правила і процедури оцінювання здобувачів освіти;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оприлюднені критерії, правила і процедури оцінювання педагогічної  діяльності педагогічних;</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оприлюднені критерії, правила і процедури оцінювання управлінської діяльності керівних працівників закладу;</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забезпечення наявності необхідних ресурсів для організації освітнього процесу, в тому числі для самостійної роботи;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забезпечення наявності інформаційних систем для ефективного управління закладом;</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створення в закладі  інклюзивного освітнього середовища, універсального дизайну та розумного пристосування;</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5.7</w:t>
      </w:r>
      <w:r w:rsidR="000059B7" w:rsidRPr="000059B7">
        <w:rPr>
          <w:sz w:val="28"/>
          <w:szCs w:val="28"/>
        </w:rPr>
        <w:t>.  Кожен учасник освітнього процесу зобов’язаний дотримува</w:t>
      </w:r>
      <w:r w:rsidR="000059B7">
        <w:rPr>
          <w:sz w:val="28"/>
          <w:szCs w:val="28"/>
        </w:rPr>
        <w:t>тися академічної доброчесності.</w:t>
      </w:r>
      <w:r w:rsidR="000059B7" w:rsidRPr="000059B7">
        <w:rPr>
          <w:sz w:val="28"/>
          <w:szCs w:val="28"/>
        </w:rPr>
        <w:t>Дотримання академічної доброчесності педагогічними працівниками передбачає:</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посилання на джерела інформації у разі використання ідей, розробок, тверджень, відомостей;</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дотримання норм законодавства про авторське право і суміжні права;</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надання достовірної інформації про методики і результати досліджень, джерела використаної інформації та власну педагогічну  діяльність;</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контроль за дотриманням академічної доброчесності учнями;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об’єктивне оцінювання результатів навчання;</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не надання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об’єктивне оцінювання компетентностей педагогічних працівників під час атестації чи сертифікації.</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Дотримання академічної доброчесності учнями передбачає:</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посилання на джерела інформації у разі використання ідей, розробок, тверджень, відомостей;</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дотримання норм законодавства про авторське право і суміжні права;</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надання достовірної інформації про результати власної навчальної діяльності, використані методики досліджень і джерела інформації;</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не використання учнем під час контрольних заходів непередбачених допоміжних матеріалів та/або технічних засобів;</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не проходження процедури оцінювання результатів навчання замість інших осіб.</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5.8</w:t>
      </w:r>
      <w:r w:rsidR="000059B7" w:rsidRPr="000059B7">
        <w:rPr>
          <w:sz w:val="28"/>
          <w:szCs w:val="28"/>
        </w:rPr>
        <w:t>. Педагогічні працівники, стосовно яких встановлено факт порушення академічної доброчесності:</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не можуть бути залучені до проведення процедур та заходів забезпечення і підвищення якості освіти, учнівських олімпіад та інших змагань;</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не можуть бути допущені до позачергової атестації, що має на меті підвищення кваліфікаційної категорії або присвоєння педагогічного звання;</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не можуть отримувати будь-які види заохочення (премії, інші заохочувальні виплати, нагороди тощо) протягом одного року;</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можуть бути позбавлені педагогічного звання.</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5.9</w:t>
      </w:r>
      <w:r w:rsidR="000059B7" w:rsidRPr="000059B7">
        <w:rPr>
          <w:sz w:val="28"/>
          <w:szCs w:val="28"/>
        </w:rPr>
        <w:t>.   За порушення академічної доброчесності до учня може бути застосовано такі види академічної відповідальності:</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зауваження;</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повторне проходження підсумкового оцінювання;</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повторне проходження державної підсумкової атестації;</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повторне проходження відповідного освітнього компонента освітньої програми;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 xml:space="preserve">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5.10</w:t>
      </w:r>
      <w:r w:rsidR="000059B7" w:rsidRPr="000059B7">
        <w:rPr>
          <w:sz w:val="28"/>
          <w:szCs w:val="28"/>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0059B7" w:rsidRPr="000059B7" w:rsidRDefault="000059B7" w:rsidP="00FB7B40">
      <w:pPr>
        <w:pStyle w:val="a3"/>
        <w:shd w:val="clear" w:color="auto" w:fill="FFFFFF"/>
        <w:spacing w:after="360"/>
        <w:ind w:left="142" w:right="142"/>
        <w:jc w:val="both"/>
        <w:rPr>
          <w:sz w:val="28"/>
          <w:szCs w:val="28"/>
        </w:rPr>
      </w:pPr>
      <w:r w:rsidRPr="000059B7">
        <w:rPr>
          <w:sz w:val="28"/>
          <w:szCs w:val="28"/>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0059B7" w:rsidRPr="000059B7" w:rsidRDefault="00C1601D" w:rsidP="00FB7B40">
      <w:pPr>
        <w:pStyle w:val="a3"/>
        <w:shd w:val="clear" w:color="auto" w:fill="FFFFFF"/>
        <w:spacing w:after="360"/>
        <w:ind w:left="142" w:right="142"/>
        <w:jc w:val="both"/>
        <w:rPr>
          <w:sz w:val="28"/>
          <w:szCs w:val="28"/>
        </w:rPr>
      </w:pPr>
      <w:r>
        <w:rPr>
          <w:sz w:val="28"/>
          <w:szCs w:val="28"/>
          <w:lang w:val="uk-UA"/>
        </w:rPr>
        <w:t>5.11</w:t>
      </w:r>
      <w:r w:rsidR="000059B7" w:rsidRPr="000059B7">
        <w:rPr>
          <w:sz w:val="28"/>
          <w:szCs w:val="28"/>
        </w:rPr>
        <w:t>.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D322C3" w:rsidRPr="00D322C3" w:rsidRDefault="000059B7" w:rsidP="00FB7B40">
      <w:pPr>
        <w:pStyle w:val="a3"/>
        <w:shd w:val="clear" w:color="auto" w:fill="FFFFFF"/>
        <w:spacing w:before="0" w:beforeAutospacing="0" w:after="360" w:afterAutospacing="0"/>
        <w:ind w:left="142" w:right="142"/>
        <w:jc w:val="both"/>
        <w:rPr>
          <w:sz w:val="28"/>
          <w:szCs w:val="28"/>
        </w:rPr>
      </w:pPr>
      <w:r w:rsidRPr="000059B7">
        <w:rPr>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w:t>
      </w:r>
    </w:p>
    <w:p w:rsidR="00272A13" w:rsidRPr="00272A13" w:rsidRDefault="00C1601D" w:rsidP="00FB7B40">
      <w:pPr>
        <w:pStyle w:val="a3"/>
        <w:shd w:val="clear" w:color="auto" w:fill="FFFFFF"/>
        <w:spacing w:before="0" w:beforeAutospacing="0" w:after="360" w:afterAutospacing="0"/>
        <w:ind w:left="142" w:right="142"/>
        <w:jc w:val="both"/>
        <w:rPr>
          <w:b/>
          <w:sz w:val="28"/>
          <w:szCs w:val="28"/>
          <w:lang w:val="uk-UA"/>
        </w:rPr>
      </w:pPr>
      <w:r w:rsidRPr="0054226E">
        <w:rPr>
          <w:b/>
          <w:sz w:val="28"/>
          <w:szCs w:val="28"/>
        </w:rPr>
        <w:t>V</w:t>
      </w:r>
      <w:r>
        <w:rPr>
          <w:b/>
          <w:sz w:val="28"/>
          <w:szCs w:val="28"/>
          <w:lang w:val="uk-UA"/>
        </w:rPr>
        <w:t>І</w:t>
      </w:r>
      <w:r w:rsidRPr="0054226E">
        <w:rPr>
          <w:b/>
          <w:sz w:val="28"/>
          <w:szCs w:val="28"/>
        </w:rPr>
        <w:t xml:space="preserve">. </w:t>
      </w:r>
      <w:r>
        <w:rPr>
          <w:b/>
          <w:sz w:val="28"/>
          <w:szCs w:val="28"/>
          <w:lang w:val="uk-UA"/>
        </w:rPr>
        <w:t xml:space="preserve"> ПРОЗОРІСТЬ ТА ІНФОРМАЦІЙНА ВІДКРИТІСТЬ ЗАКЛАДУ ОСВІТИ </w:t>
      </w:r>
    </w:p>
    <w:p w:rsidR="00272A13" w:rsidRPr="00272A13"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6</w:t>
      </w:r>
      <w:r w:rsidR="00090C86" w:rsidRPr="00272A13">
        <w:rPr>
          <w:sz w:val="28"/>
          <w:szCs w:val="28"/>
          <w:lang w:val="uk-UA"/>
        </w:rPr>
        <w:t xml:space="preserve">.1. Заклад освіти формує відкриті та загальнодоступні ресурси з інформацією про свою діяльність та оприлюднює таку інформацію. </w:t>
      </w:r>
    </w:p>
    <w:p w:rsidR="00272A13" w:rsidRPr="00272A13"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6</w:t>
      </w:r>
      <w:r w:rsidR="00090C86" w:rsidRPr="00272A13">
        <w:rPr>
          <w:sz w:val="28"/>
          <w:szCs w:val="28"/>
          <w:lang w:val="uk-UA"/>
        </w:rPr>
        <w:t>.2. Заклад освіти забезпечує на офіційному веб-сайті закладу відкритий доступ до такої інформації та документів:</w:t>
      </w:r>
    </w:p>
    <w:p w:rsidR="00B47E3A"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статут закладу освіти;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ліцензії на провадження освітньої діяльності</w:t>
      </w:r>
      <w:r w:rsidR="00B47E3A">
        <w:rPr>
          <w:sz w:val="28"/>
          <w:szCs w:val="28"/>
          <w:lang w:val="uk-UA"/>
        </w:rPr>
        <w:t>;</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структура та органи управління закладом освіти; </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кадровий склад закладу освіти згідно з ліцензійними умовами;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освітні програми, що реалізуються в закладі освіти, та перелік освітніх компонентів, що передбачені відповідною освітньою програмою;</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територія обслуговування, закріплена за закладом освіти;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фактична кількість осіб, які навчаються у закладі освіти; </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мова (мови) освітнього процесу;</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наявність вакантних посад, порядок і умови проведення конкурсу на їх заміщення (у разі його проведення);</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матеріально-технічне забезпечення закладу освіти (згідно з ліцензійними умовами);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результати моніторингу якості освіти;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річний звіт про діяльність закладу освіти;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правила прийому до закладу освіти;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умови доступності закладу освіти для навчання осіб з особливими освітніми потребами; </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перелік додаткових освітніх та інших послуг, їх вартість, порядок надання та оплати;</w:t>
      </w:r>
    </w:p>
    <w:p w:rsidR="00272A13" w:rsidRPr="00272A13" w:rsidRDefault="00090C86" w:rsidP="00FB7B40">
      <w:pPr>
        <w:pStyle w:val="a3"/>
        <w:shd w:val="clear" w:color="auto" w:fill="FFFFFF"/>
        <w:spacing w:before="0" w:beforeAutospacing="0" w:after="360" w:afterAutospacing="0"/>
        <w:ind w:left="142" w:right="142"/>
        <w:jc w:val="both"/>
        <w:rPr>
          <w:sz w:val="28"/>
          <w:szCs w:val="28"/>
          <w:lang w:val="uk-UA"/>
        </w:rPr>
      </w:pPr>
      <w:r w:rsidRPr="00272A13">
        <w:rPr>
          <w:sz w:val="28"/>
          <w:szCs w:val="28"/>
          <w:lang w:val="uk-UA"/>
        </w:rPr>
        <w:t xml:space="preserve"> - інша інформація, що оприлюднюється за рішенням закладу освіти або на вимогу законодавства.</w:t>
      </w:r>
    </w:p>
    <w:p w:rsidR="00272A13" w:rsidRPr="00272A13"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 xml:space="preserve"> 6</w:t>
      </w:r>
      <w:r w:rsidR="00090C86" w:rsidRPr="00272A13">
        <w:rPr>
          <w:sz w:val="28"/>
          <w:szCs w:val="28"/>
          <w:lang w:val="uk-UA"/>
        </w:rPr>
        <w:t xml:space="preserve">.3.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D322C3" w:rsidRPr="00C1601D"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6</w:t>
      </w:r>
      <w:r w:rsidR="00B47E3A">
        <w:rPr>
          <w:sz w:val="28"/>
          <w:szCs w:val="28"/>
          <w:lang w:val="uk-UA"/>
        </w:rPr>
        <w:t xml:space="preserve">.4. </w:t>
      </w:r>
      <w:r w:rsidR="00090C86" w:rsidRPr="00272A13">
        <w:rPr>
          <w:sz w:val="28"/>
          <w:szCs w:val="28"/>
        </w:rPr>
        <w:t>Інформація та документи, якщо вони не віднесені до категорії інф</w:t>
      </w:r>
      <w:r w:rsidR="001F47B0" w:rsidRPr="00272A13">
        <w:rPr>
          <w:sz w:val="28"/>
          <w:szCs w:val="28"/>
        </w:rPr>
        <w:t xml:space="preserve">ормації з обмеженим доступом, </w:t>
      </w:r>
      <w:r w:rsidR="00090C86" w:rsidRPr="00272A13">
        <w:rPr>
          <w:sz w:val="28"/>
          <w:szCs w:val="28"/>
        </w:rPr>
        <w:t xml:space="preserve">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C1601D" w:rsidRDefault="00C1601D" w:rsidP="00FB7B40">
      <w:pPr>
        <w:pStyle w:val="a3"/>
        <w:shd w:val="clear" w:color="auto" w:fill="FFFFFF"/>
        <w:spacing w:before="0" w:beforeAutospacing="0" w:after="360" w:afterAutospacing="0"/>
        <w:ind w:left="142" w:right="142"/>
        <w:jc w:val="both"/>
        <w:rPr>
          <w:b/>
          <w:sz w:val="28"/>
          <w:szCs w:val="28"/>
          <w:lang w:val="uk-UA"/>
        </w:rPr>
      </w:pPr>
      <w:r w:rsidRPr="0054226E">
        <w:rPr>
          <w:b/>
          <w:sz w:val="28"/>
          <w:szCs w:val="28"/>
        </w:rPr>
        <w:t>V</w:t>
      </w:r>
      <w:r>
        <w:rPr>
          <w:b/>
          <w:sz w:val="28"/>
          <w:szCs w:val="28"/>
          <w:lang w:val="uk-UA"/>
        </w:rPr>
        <w:t>ІІ</w:t>
      </w:r>
      <w:r w:rsidRPr="0054226E">
        <w:rPr>
          <w:b/>
          <w:sz w:val="28"/>
          <w:szCs w:val="28"/>
        </w:rPr>
        <w:t xml:space="preserve">. </w:t>
      </w:r>
      <w:r>
        <w:rPr>
          <w:b/>
          <w:sz w:val="28"/>
          <w:szCs w:val="28"/>
          <w:lang w:val="uk-UA"/>
        </w:rPr>
        <w:t xml:space="preserve">МАТЕРІАЛЬНО-ТЕХНІЧНА БАЗА ТА ФІНАНСОВО-ГОСПОДАРСЬКА ДІЯЛЬНІСТЬ ЗАКЛАДУ ОСВІТИ </w:t>
      </w:r>
    </w:p>
    <w:p w:rsidR="00B05AE0" w:rsidRPr="00B05AE0"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7</w:t>
      </w:r>
      <w:r w:rsidR="00090C86" w:rsidRPr="00B05AE0">
        <w:rPr>
          <w:sz w:val="28"/>
          <w:szCs w:val="28"/>
          <w:lang w:val="uk-UA"/>
        </w:rPr>
        <w:t>.1.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B05AE0" w:rsidRPr="00B05AE0"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7</w:t>
      </w:r>
      <w:r w:rsidR="00090C86" w:rsidRPr="00B05AE0">
        <w:rPr>
          <w:sz w:val="28"/>
          <w:szCs w:val="28"/>
        </w:rPr>
        <w:t>.2. Майно закладу освіти перебуває у комунальній власності територіальної громади і закріплено за ним на правах оперативного управління.</w:t>
      </w:r>
    </w:p>
    <w:p w:rsidR="00B05AE0" w:rsidRPr="00B05AE0"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w:t>
      </w:r>
      <w:r>
        <w:rPr>
          <w:sz w:val="28"/>
          <w:szCs w:val="28"/>
          <w:lang w:val="uk-UA"/>
        </w:rPr>
        <w:t>7</w:t>
      </w:r>
      <w:r w:rsidR="00090C86" w:rsidRPr="00B05AE0">
        <w:rPr>
          <w:sz w:val="28"/>
          <w:szCs w:val="28"/>
        </w:rPr>
        <w:t>.3.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373506"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w:t>
      </w:r>
      <w:r>
        <w:rPr>
          <w:sz w:val="28"/>
          <w:szCs w:val="28"/>
          <w:lang w:val="uk-UA"/>
        </w:rPr>
        <w:t>7</w:t>
      </w:r>
      <w:r w:rsidR="00090C86" w:rsidRPr="00B05AE0">
        <w:rPr>
          <w:sz w:val="28"/>
          <w:szCs w:val="28"/>
        </w:rPr>
        <w:t>.4. Об’єкти та майно закладу освіт</w:t>
      </w:r>
      <w:r w:rsidR="00D42E13">
        <w:rPr>
          <w:sz w:val="28"/>
          <w:szCs w:val="28"/>
        </w:rPr>
        <w:t>и не підлягають приватизації чи</w:t>
      </w:r>
      <w:r w:rsidR="00D42E13">
        <w:rPr>
          <w:sz w:val="28"/>
          <w:szCs w:val="28"/>
          <w:lang w:val="uk-UA"/>
        </w:rPr>
        <w:t xml:space="preserve"> </w:t>
      </w:r>
      <w:r w:rsidR="00090C86" w:rsidRPr="00B05AE0">
        <w:rPr>
          <w:sz w:val="28"/>
          <w:szCs w:val="28"/>
        </w:rPr>
        <w:t xml:space="preserve">використанню не за освітнім призначенням. </w:t>
      </w:r>
    </w:p>
    <w:p w:rsidR="009D0F7C" w:rsidRPr="009D0F7C" w:rsidRDefault="00C1601D" w:rsidP="00FB7B40">
      <w:pPr>
        <w:pStyle w:val="a3"/>
        <w:shd w:val="clear" w:color="auto" w:fill="FFFFFF"/>
        <w:spacing w:after="360"/>
        <w:ind w:left="142" w:right="142"/>
        <w:jc w:val="both"/>
        <w:rPr>
          <w:sz w:val="28"/>
          <w:szCs w:val="28"/>
          <w:lang w:val="uk-UA"/>
        </w:rPr>
      </w:pPr>
      <w:r>
        <w:rPr>
          <w:sz w:val="28"/>
          <w:szCs w:val="28"/>
          <w:lang w:val="uk-UA"/>
        </w:rPr>
        <w:t>7.5</w:t>
      </w:r>
      <w:r w:rsidR="009D0F7C" w:rsidRPr="009D0F7C">
        <w:rPr>
          <w:sz w:val="28"/>
          <w:szCs w:val="28"/>
          <w:lang w:val="uk-UA"/>
        </w:rPr>
        <w:t>. Утримання та розвиток матеріально-технічної бази фінансуються за рахунок коштів засновника та інших джерел фінансування.</w:t>
      </w:r>
    </w:p>
    <w:p w:rsidR="009D0F7C" w:rsidRPr="009D0F7C"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7.6</w:t>
      </w:r>
      <w:r w:rsidR="009D0F7C" w:rsidRPr="009D0F7C">
        <w:rPr>
          <w:sz w:val="28"/>
          <w:szCs w:val="28"/>
          <w:lang w:val="uk-UA"/>
        </w:rPr>
        <w:t>. Гімназія може надавати платні освітні та інші послуги, перелік яких затверджує Кабінет Міністрів України або засновник.</w:t>
      </w:r>
    </w:p>
    <w:p w:rsidR="00373506" w:rsidRPr="00B05AE0" w:rsidRDefault="00C1601D"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7.7</w:t>
      </w:r>
      <w:r w:rsidR="00090C86" w:rsidRPr="00B05AE0">
        <w:rPr>
          <w:sz w:val="28"/>
          <w:szCs w:val="28"/>
        </w:rPr>
        <w:t xml:space="preserve">. Фінансово-господарська діяльність закладу освіти проводиться відповідно до Бюджетного кодексу України, Законів України «Про освіту», спеціальних законів, «Про місцеве самоврядування в Україні» та інших нормативно-правових актів. </w:t>
      </w:r>
    </w:p>
    <w:p w:rsidR="00D33D2D" w:rsidRDefault="00D42E13" w:rsidP="00FB7B40">
      <w:pPr>
        <w:pStyle w:val="a3"/>
        <w:shd w:val="clear" w:color="auto" w:fill="FFFFFF"/>
        <w:spacing w:before="0" w:beforeAutospacing="0" w:after="360" w:afterAutospacing="0"/>
        <w:ind w:left="142" w:right="142"/>
        <w:jc w:val="both"/>
        <w:rPr>
          <w:rFonts w:eastAsia="Calibri"/>
          <w:sz w:val="28"/>
          <w:szCs w:val="28"/>
          <w:lang w:val="uk-UA"/>
        </w:rPr>
      </w:pPr>
      <w:r>
        <w:rPr>
          <w:rFonts w:eastAsia="Calibri"/>
          <w:sz w:val="28"/>
          <w:szCs w:val="28"/>
          <w:lang w:val="uk-UA"/>
        </w:rPr>
        <w:t xml:space="preserve">7.8. </w:t>
      </w:r>
      <w:r w:rsidR="00373506" w:rsidRPr="00373506">
        <w:rPr>
          <w:rFonts w:eastAsia="Calibri"/>
          <w:sz w:val="28"/>
          <w:szCs w:val="28"/>
          <w:lang w:val="uk-UA"/>
        </w:rPr>
        <w:t xml:space="preserve">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p>
    <w:p w:rsidR="00373506" w:rsidRPr="00373506" w:rsidRDefault="00373506" w:rsidP="00FB7B40">
      <w:pPr>
        <w:pStyle w:val="a3"/>
        <w:shd w:val="clear" w:color="auto" w:fill="FFFFFF"/>
        <w:spacing w:before="0" w:beforeAutospacing="0" w:after="360" w:afterAutospacing="0"/>
        <w:ind w:left="142" w:right="142"/>
        <w:jc w:val="both"/>
        <w:rPr>
          <w:sz w:val="28"/>
          <w:szCs w:val="28"/>
          <w:lang w:val="uk-UA"/>
        </w:rPr>
      </w:pPr>
      <w:r w:rsidRPr="00373506">
        <w:rPr>
          <w:rFonts w:eastAsia="Calibri"/>
          <w:sz w:val="28"/>
          <w:szCs w:val="28"/>
          <w:lang w:val="uk-UA"/>
        </w:rPr>
        <w:t xml:space="preserve">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rsidR="004E4192" w:rsidRPr="004E4192" w:rsidRDefault="00D42E13" w:rsidP="00FB7B40">
      <w:pPr>
        <w:spacing w:after="0" w:line="240" w:lineRule="auto"/>
        <w:ind w:left="142" w:righ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w:t>
      </w:r>
      <w:r w:rsidR="004E4192" w:rsidRPr="004E4192">
        <w:rPr>
          <w:rFonts w:ascii="Times New Roman" w:eastAsia="Calibri" w:hAnsi="Times New Roman" w:cs="Times New Roman"/>
          <w:sz w:val="28"/>
          <w:szCs w:val="28"/>
          <w:lang w:val="uk-UA"/>
        </w:rPr>
        <w:t>. Джерелами фінансування гімназії відповідно до законодавства є:</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кошти засновника(ів);</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кошти місцевого бюдж</w:t>
      </w:r>
      <w:r>
        <w:rPr>
          <w:rFonts w:ascii="Times New Roman" w:eastAsia="Calibri" w:hAnsi="Times New Roman" w:cs="Times New Roman"/>
          <w:sz w:val="28"/>
          <w:szCs w:val="28"/>
          <w:lang w:val="uk-UA"/>
        </w:rPr>
        <w:t>ету у розмірі, передбаченому но</w:t>
      </w:r>
      <w:r w:rsidRPr="004E4192">
        <w:rPr>
          <w:rFonts w:ascii="Times New Roman" w:eastAsia="Calibri" w:hAnsi="Times New Roman" w:cs="Times New Roman"/>
          <w:sz w:val="28"/>
          <w:szCs w:val="28"/>
          <w:lang w:val="uk-UA"/>
        </w:rPr>
        <w:t xml:space="preserve">рмативами фінансування загальної </w:t>
      </w:r>
      <w:r>
        <w:rPr>
          <w:rFonts w:ascii="Times New Roman" w:eastAsia="Calibri" w:hAnsi="Times New Roman" w:cs="Times New Roman"/>
          <w:sz w:val="28"/>
          <w:szCs w:val="28"/>
          <w:lang w:val="uk-UA"/>
        </w:rPr>
        <w:t>середньої освіти для забезпечен</w:t>
      </w:r>
      <w:r w:rsidRPr="004E4192">
        <w:rPr>
          <w:rFonts w:ascii="Times New Roman" w:eastAsia="Calibri" w:hAnsi="Times New Roman" w:cs="Times New Roman"/>
          <w:sz w:val="28"/>
          <w:szCs w:val="28"/>
          <w:lang w:val="uk-UA"/>
        </w:rPr>
        <w:t>ня вивчення предметів в обсязі Державних стандартів освіти;</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кошти фізичних, юридичних осіб;</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плата за надання освітніх та інших послуг відповідно до укладених договорів;</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доходи від надання в оренду приміщень, споруд, обладнання;</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гранти вітчизняних і міжнародних організацій;</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E4192" w:rsidRPr="004E4192" w:rsidRDefault="004E4192" w:rsidP="00FB7B40">
      <w:pPr>
        <w:spacing w:after="0" w:line="240" w:lineRule="auto"/>
        <w:ind w:left="142" w:right="142"/>
        <w:jc w:val="both"/>
        <w:rPr>
          <w:rFonts w:ascii="Times New Roman" w:eastAsia="Calibri" w:hAnsi="Times New Roman" w:cs="Times New Roman"/>
          <w:sz w:val="28"/>
          <w:szCs w:val="28"/>
          <w:lang w:val="uk-UA"/>
        </w:rPr>
      </w:pPr>
      <w:r w:rsidRPr="004E4192">
        <w:rPr>
          <w:rFonts w:ascii="Times New Roman" w:eastAsia="Calibri" w:hAnsi="Times New Roman" w:cs="Times New Roman"/>
          <w:sz w:val="28"/>
          <w:szCs w:val="28"/>
          <w:lang w:val="uk-UA"/>
        </w:rPr>
        <w:t>– інші джерела, не заборонені законодавством.</w:t>
      </w:r>
    </w:p>
    <w:p w:rsidR="004E4192" w:rsidRDefault="004E4192" w:rsidP="00FB7B40">
      <w:pPr>
        <w:spacing w:after="0" w:line="240" w:lineRule="auto"/>
        <w:ind w:left="142" w:right="142"/>
        <w:jc w:val="both"/>
        <w:rPr>
          <w:rFonts w:ascii="Times New Roman" w:eastAsia="Calibri" w:hAnsi="Times New Roman" w:cs="Times New Roman"/>
          <w:sz w:val="28"/>
          <w:szCs w:val="28"/>
          <w:lang w:val="uk-UA"/>
        </w:rPr>
      </w:pPr>
    </w:p>
    <w:p w:rsidR="00373506" w:rsidRPr="00373506" w:rsidRDefault="00D42E13" w:rsidP="00FB7B40">
      <w:pPr>
        <w:spacing w:after="0" w:line="240" w:lineRule="auto"/>
        <w:ind w:left="142" w:righ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7.10</w:t>
      </w:r>
      <w:r w:rsidR="004E4192" w:rsidRPr="004E4192">
        <w:rPr>
          <w:rFonts w:ascii="Times New Roman" w:eastAsia="Calibri" w:hAnsi="Times New Roman" w:cs="Times New Roman"/>
          <w:sz w:val="28"/>
          <w:szCs w:val="28"/>
          <w:lang w:val="uk-UA"/>
        </w:rPr>
        <w:t>. Бюджетні асигнування на освіту, включаючи кошти освітніх субвенцій, позабюджетні кошти та кошти, отримані гімназією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rsidR="00D33D2D" w:rsidRDefault="00D33D2D" w:rsidP="00FB7B40">
      <w:pPr>
        <w:spacing w:after="0" w:line="240" w:lineRule="auto"/>
        <w:ind w:left="142" w:right="142"/>
        <w:jc w:val="both"/>
        <w:rPr>
          <w:rFonts w:ascii="Times New Roman" w:eastAsia="Calibri" w:hAnsi="Times New Roman" w:cs="Times New Roman"/>
          <w:sz w:val="28"/>
          <w:szCs w:val="28"/>
          <w:lang w:val="uk-UA"/>
        </w:rPr>
      </w:pPr>
    </w:p>
    <w:p w:rsidR="00373506" w:rsidRPr="00373506" w:rsidRDefault="00D42E13" w:rsidP="00FB7B40">
      <w:pPr>
        <w:spacing w:after="0" w:line="240" w:lineRule="auto"/>
        <w:ind w:left="142" w:righ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7.11</w:t>
      </w:r>
      <w:r w:rsidR="00D33D2D" w:rsidRPr="00D33D2D">
        <w:rPr>
          <w:rFonts w:ascii="Times New Roman" w:eastAsia="Calibri" w:hAnsi="Times New Roman" w:cs="Times New Roman"/>
          <w:sz w:val="28"/>
          <w:szCs w:val="28"/>
          <w:lang w:val="uk-UA"/>
        </w:rPr>
        <w:t>.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r w:rsidR="00373506" w:rsidRPr="00373506">
        <w:rPr>
          <w:rFonts w:ascii="Times New Roman" w:eastAsia="Calibri" w:hAnsi="Times New Roman" w:cs="Times New Roman"/>
          <w:sz w:val="28"/>
          <w:szCs w:val="28"/>
          <w:lang w:val="uk-UA"/>
        </w:rPr>
        <w:tab/>
      </w:r>
      <w:r w:rsidR="00D33D2D" w:rsidRPr="00D33D2D">
        <w:rPr>
          <w:rFonts w:ascii="Times New Roman" w:eastAsia="Calibri" w:hAnsi="Times New Roman" w:cs="Times New Roman"/>
          <w:sz w:val="28"/>
          <w:szCs w:val="28"/>
          <w:lang w:val="uk-UA"/>
        </w:rPr>
        <w:t>За наявності додаткових коштів на фінансування гімназії можливе збільшення фонду заробітної плати для індивідуального преміювання працівників.</w:t>
      </w:r>
    </w:p>
    <w:p w:rsidR="00D42E13" w:rsidRDefault="00D42E13" w:rsidP="00FB7B40">
      <w:pPr>
        <w:spacing w:after="0" w:line="240" w:lineRule="auto"/>
        <w:ind w:left="142" w:right="142"/>
        <w:jc w:val="both"/>
        <w:rPr>
          <w:rFonts w:ascii="Times New Roman" w:eastAsia="Calibri" w:hAnsi="Times New Roman" w:cs="Times New Roman"/>
          <w:sz w:val="28"/>
          <w:szCs w:val="28"/>
          <w:lang w:val="uk-UA"/>
        </w:rPr>
      </w:pPr>
    </w:p>
    <w:p w:rsidR="00373506" w:rsidRPr="00373506" w:rsidRDefault="00D42E13" w:rsidP="00FB7B40">
      <w:pPr>
        <w:spacing w:after="0" w:line="240" w:lineRule="auto"/>
        <w:ind w:left="142" w:righ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7.12</w:t>
      </w:r>
      <w:r w:rsidR="00373506" w:rsidRPr="00373506">
        <w:rPr>
          <w:rFonts w:ascii="Times New Roman" w:eastAsia="Calibri" w:hAnsi="Times New Roman" w:cs="Times New Roman"/>
          <w:sz w:val="28"/>
          <w:szCs w:val="28"/>
          <w:lang w:val="uk-UA"/>
        </w:rPr>
        <w:t>.</w:t>
      </w:r>
      <w:r w:rsidR="00373506" w:rsidRPr="00373506">
        <w:rPr>
          <w:rFonts w:ascii="Times New Roman" w:eastAsia="Calibri" w:hAnsi="Times New Roman" w:cs="Times New Roman"/>
          <w:sz w:val="28"/>
          <w:szCs w:val="28"/>
          <w:lang w:val="uk-UA"/>
        </w:rPr>
        <w:tab/>
      </w:r>
      <w:r w:rsidR="00FB7B40">
        <w:rPr>
          <w:rFonts w:ascii="Times New Roman" w:eastAsia="Calibri" w:hAnsi="Times New Roman" w:cs="Times New Roman"/>
          <w:sz w:val="28"/>
          <w:szCs w:val="28"/>
          <w:lang w:val="uk-UA"/>
        </w:rPr>
        <w:t xml:space="preserve"> </w:t>
      </w:r>
      <w:r w:rsidR="00373506" w:rsidRPr="00373506">
        <w:rPr>
          <w:rFonts w:ascii="Times New Roman" w:eastAsia="Calibri" w:hAnsi="Times New Roman" w:cs="Times New Roman"/>
          <w:sz w:val="28"/>
          <w:szCs w:val="28"/>
          <w:lang w:val="uk-UA"/>
        </w:rPr>
        <w:t>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галузевого Міністерства та Літинської селищної ради.За рішенням Літинської селищної ради бухгалтерський облік може здійснюватися самостійно або через централізовану бухгалтерію</w:t>
      </w:r>
      <w:r w:rsidR="00B05AE0" w:rsidRPr="00B05AE0">
        <w:rPr>
          <w:rFonts w:ascii="Times New Roman" w:eastAsia="Calibri" w:hAnsi="Times New Roman" w:cs="Times New Roman"/>
          <w:sz w:val="28"/>
          <w:szCs w:val="28"/>
          <w:lang w:val="uk-UA"/>
        </w:rPr>
        <w:t xml:space="preserve"> закладів освіти</w:t>
      </w:r>
      <w:r w:rsidR="00373506" w:rsidRPr="00373506">
        <w:rPr>
          <w:rFonts w:ascii="Times New Roman" w:eastAsia="Calibri" w:hAnsi="Times New Roman" w:cs="Times New Roman"/>
          <w:sz w:val="28"/>
          <w:szCs w:val="28"/>
          <w:lang w:val="uk-UA"/>
        </w:rPr>
        <w:t xml:space="preserve"> відділу освіти, культури, молоді та спорту Літинської селищної  ради.</w:t>
      </w:r>
    </w:p>
    <w:p w:rsidR="00D42E13" w:rsidRDefault="00D42E13" w:rsidP="00FB7B40">
      <w:pPr>
        <w:spacing w:after="0" w:line="240" w:lineRule="auto"/>
        <w:ind w:left="142" w:right="142"/>
        <w:jc w:val="both"/>
        <w:rPr>
          <w:rFonts w:ascii="Times New Roman" w:eastAsia="Calibri" w:hAnsi="Times New Roman" w:cs="Times New Roman"/>
          <w:sz w:val="28"/>
          <w:szCs w:val="28"/>
          <w:lang w:val="uk-UA"/>
        </w:rPr>
      </w:pPr>
    </w:p>
    <w:p w:rsidR="00373506" w:rsidRPr="00B05AE0" w:rsidRDefault="00D42E13" w:rsidP="00FB7B40">
      <w:pPr>
        <w:spacing w:after="0" w:line="240" w:lineRule="auto"/>
        <w:ind w:left="142" w:righ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7.13</w:t>
      </w:r>
      <w:r w:rsidR="00373506" w:rsidRPr="00373506">
        <w:rPr>
          <w:rFonts w:ascii="Times New Roman" w:eastAsia="Calibri" w:hAnsi="Times New Roman" w:cs="Times New Roman"/>
          <w:sz w:val="28"/>
          <w:szCs w:val="28"/>
          <w:lang w:val="uk-UA"/>
        </w:rPr>
        <w:t>.</w:t>
      </w:r>
      <w:r w:rsidR="00373506" w:rsidRPr="00373506">
        <w:rPr>
          <w:rFonts w:ascii="Times New Roman" w:eastAsia="Calibri" w:hAnsi="Times New Roman" w:cs="Times New Roman"/>
          <w:sz w:val="28"/>
          <w:szCs w:val="28"/>
          <w:lang w:val="uk-UA"/>
        </w:rPr>
        <w:tab/>
      </w:r>
      <w:r w:rsidR="00FB7B40">
        <w:rPr>
          <w:rFonts w:ascii="Times New Roman" w:eastAsia="Calibri" w:hAnsi="Times New Roman" w:cs="Times New Roman"/>
          <w:sz w:val="28"/>
          <w:szCs w:val="28"/>
          <w:lang w:val="uk-UA"/>
        </w:rPr>
        <w:t xml:space="preserve"> </w:t>
      </w:r>
      <w:r w:rsidR="00B05AE0" w:rsidRPr="00B05AE0">
        <w:rPr>
          <w:rFonts w:ascii="Times New Roman" w:eastAsia="Calibri" w:hAnsi="Times New Roman" w:cs="Times New Roman"/>
          <w:sz w:val="28"/>
          <w:szCs w:val="28"/>
          <w:lang w:val="uk-UA"/>
        </w:rPr>
        <w:t>Штатний розпис закладу освіти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відділом освіти, культури, молоді та спорту Літинської селищної  ради (уповноваженим органом).</w:t>
      </w:r>
    </w:p>
    <w:p w:rsidR="00FB7B40" w:rsidRDefault="00B05AE0" w:rsidP="00FB7B40">
      <w:pPr>
        <w:widowControl w:val="0"/>
        <w:shd w:val="clear" w:color="auto" w:fill="FFFFFF"/>
        <w:spacing w:after="0" w:line="240" w:lineRule="auto"/>
        <w:ind w:left="142" w:right="142"/>
        <w:jc w:val="both"/>
        <w:rPr>
          <w:rFonts w:ascii="Times New Roman" w:eastAsia="Times New Roman" w:hAnsi="Times New Roman" w:cs="Times New Roman"/>
          <w:sz w:val="28"/>
          <w:szCs w:val="28"/>
          <w:lang w:val="uk-UA"/>
        </w:rPr>
      </w:pPr>
      <w:r w:rsidRPr="00B05AE0">
        <w:rPr>
          <w:rFonts w:ascii="Times New Roman" w:eastAsia="Times New Roman" w:hAnsi="Times New Roman" w:cs="Times New Roman"/>
          <w:sz w:val="28"/>
          <w:szCs w:val="28"/>
          <w:lang w:val="uk-UA"/>
        </w:rPr>
        <w:t xml:space="preserve">Заклад складає та подає фінансову, бюджетну та статистичну звітність відповідно </w:t>
      </w:r>
    </w:p>
    <w:p w:rsidR="00B05AE0" w:rsidRPr="00B05AE0" w:rsidRDefault="00B05AE0" w:rsidP="00FB7B40">
      <w:pPr>
        <w:widowControl w:val="0"/>
        <w:shd w:val="clear" w:color="auto" w:fill="FFFFFF"/>
        <w:spacing w:after="0" w:line="240" w:lineRule="auto"/>
        <w:ind w:left="142" w:right="142"/>
        <w:jc w:val="both"/>
        <w:rPr>
          <w:rFonts w:ascii="Times New Roman" w:eastAsia="Times New Roman" w:hAnsi="Times New Roman" w:cs="Times New Roman"/>
          <w:sz w:val="28"/>
          <w:szCs w:val="28"/>
          <w:lang w:val="uk-UA"/>
        </w:rPr>
      </w:pPr>
      <w:r w:rsidRPr="00B05AE0">
        <w:rPr>
          <w:rFonts w:ascii="Times New Roman" w:eastAsia="Times New Roman" w:hAnsi="Times New Roman" w:cs="Times New Roman"/>
          <w:sz w:val="28"/>
          <w:szCs w:val="28"/>
          <w:lang w:val="uk-UA"/>
        </w:rPr>
        <w:t xml:space="preserve">до чинного законодавства. </w:t>
      </w:r>
    </w:p>
    <w:p w:rsidR="00B05AE0" w:rsidRPr="00373506" w:rsidRDefault="00B05AE0" w:rsidP="00FB7B40">
      <w:pPr>
        <w:spacing w:after="0" w:line="240" w:lineRule="auto"/>
        <w:ind w:left="142" w:right="142"/>
        <w:jc w:val="both"/>
        <w:rPr>
          <w:rFonts w:ascii="Times New Roman" w:eastAsia="Times New Roman" w:hAnsi="Times New Roman" w:cs="Times New Roman"/>
          <w:b/>
          <w:sz w:val="28"/>
          <w:szCs w:val="28"/>
          <w:lang w:val="uk-UA" w:eastAsia="uk-UA"/>
        </w:rPr>
      </w:pPr>
    </w:p>
    <w:p w:rsidR="00272A13" w:rsidRPr="00272A13" w:rsidRDefault="00D42E13" w:rsidP="00FB7B40">
      <w:pPr>
        <w:pStyle w:val="a3"/>
        <w:shd w:val="clear" w:color="auto" w:fill="FFFFFF"/>
        <w:spacing w:after="360"/>
        <w:ind w:left="142" w:right="142"/>
        <w:jc w:val="both"/>
        <w:rPr>
          <w:b/>
          <w:lang w:val="uk-UA"/>
        </w:rPr>
      </w:pPr>
      <w:r w:rsidRPr="0054226E">
        <w:rPr>
          <w:b/>
          <w:sz w:val="28"/>
          <w:szCs w:val="28"/>
        </w:rPr>
        <w:t>V</w:t>
      </w:r>
      <w:r>
        <w:rPr>
          <w:b/>
          <w:sz w:val="28"/>
          <w:szCs w:val="28"/>
          <w:lang w:val="uk-UA"/>
        </w:rPr>
        <w:t>ІІІ</w:t>
      </w:r>
      <w:r w:rsidRPr="00D42E13">
        <w:rPr>
          <w:b/>
          <w:sz w:val="28"/>
          <w:szCs w:val="28"/>
          <w:lang w:val="uk-UA"/>
        </w:rPr>
        <w:t xml:space="preserve">. </w:t>
      </w:r>
      <w:r>
        <w:rPr>
          <w:b/>
          <w:sz w:val="28"/>
          <w:szCs w:val="28"/>
          <w:lang w:val="uk-UA"/>
        </w:rPr>
        <w:t xml:space="preserve"> </w:t>
      </w:r>
      <w:r w:rsidR="00272A13" w:rsidRPr="00272A13">
        <w:rPr>
          <w:b/>
          <w:lang w:val="uk-UA"/>
        </w:rPr>
        <w:t>МІЖНАРОДНЕ СПІВРОБІТНИЦТВО</w:t>
      </w:r>
    </w:p>
    <w:p w:rsidR="00272A13" w:rsidRPr="007F2738" w:rsidRDefault="00D42E13" w:rsidP="00FB7B40">
      <w:pPr>
        <w:pStyle w:val="a3"/>
        <w:spacing w:after="360"/>
        <w:ind w:left="142" w:right="142"/>
        <w:jc w:val="both"/>
        <w:rPr>
          <w:sz w:val="28"/>
          <w:szCs w:val="28"/>
          <w:lang w:val="uk-UA"/>
        </w:rPr>
      </w:pPr>
      <w:r>
        <w:rPr>
          <w:sz w:val="28"/>
          <w:szCs w:val="28"/>
          <w:lang w:val="uk-UA"/>
        </w:rPr>
        <w:t>8</w:t>
      </w:r>
      <w:r w:rsidR="00272A13" w:rsidRPr="007F2738">
        <w:rPr>
          <w:sz w:val="28"/>
          <w:szCs w:val="28"/>
          <w:lang w:val="uk-UA"/>
        </w:rPr>
        <w:t>.1.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w:t>
      </w:r>
      <w:r w:rsidR="007F2738" w:rsidRPr="007F2738">
        <w:rPr>
          <w:sz w:val="28"/>
          <w:szCs w:val="28"/>
          <w:lang w:val="uk-UA"/>
        </w:rPr>
        <w:t>закладами освіти інших країн, міжнародними організаціями, фондами</w:t>
      </w:r>
      <w:r w:rsidR="007F2738">
        <w:rPr>
          <w:sz w:val="28"/>
          <w:szCs w:val="28"/>
          <w:lang w:val="uk-UA"/>
        </w:rPr>
        <w:t xml:space="preserve">, </w:t>
      </w:r>
      <w:r w:rsidR="007F2738" w:rsidRPr="007F2738">
        <w:rPr>
          <w:sz w:val="28"/>
          <w:szCs w:val="28"/>
          <w:lang w:val="uk-UA"/>
        </w:rPr>
        <w:t>укладати угоди про співробітництво у встановленому законодавством порядку</w:t>
      </w:r>
      <w:r w:rsidR="00272A13" w:rsidRPr="007F2738">
        <w:rPr>
          <w:sz w:val="28"/>
          <w:szCs w:val="28"/>
          <w:lang w:val="uk-UA"/>
        </w:rPr>
        <w:t>.</w:t>
      </w:r>
    </w:p>
    <w:p w:rsidR="007F2738" w:rsidRPr="007F2738" w:rsidRDefault="00D42E13" w:rsidP="00FB7B40">
      <w:pPr>
        <w:pStyle w:val="a3"/>
        <w:ind w:left="142" w:right="142"/>
        <w:jc w:val="both"/>
        <w:rPr>
          <w:sz w:val="28"/>
          <w:szCs w:val="28"/>
          <w:lang w:val="uk-UA"/>
        </w:rPr>
      </w:pPr>
      <w:r>
        <w:rPr>
          <w:sz w:val="28"/>
          <w:szCs w:val="28"/>
          <w:lang w:val="uk-UA"/>
        </w:rPr>
        <w:t>8</w:t>
      </w:r>
      <w:r w:rsidR="007F2738" w:rsidRPr="007F2738">
        <w:rPr>
          <w:sz w:val="28"/>
          <w:szCs w:val="28"/>
        </w:rPr>
        <w:t xml:space="preserve">.2. Заклад освіти, педагогічні працівники і здобувачі освіти можуть брати участь у реалізації міжнародних проектів та програм. </w:t>
      </w:r>
    </w:p>
    <w:p w:rsidR="00272A13" w:rsidRPr="007F2738" w:rsidRDefault="00D42E13" w:rsidP="00FB7B40">
      <w:pPr>
        <w:pStyle w:val="a3"/>
        <w:spacing w:after="360"/>
        <w:ind w:left="142" w:right="142"/>
        <w:jc w:val="both"/>
        <w:rPr>
          <w:sz w:val="28"/>
          <w:szCs w:val="28"/>
          <w:lang w:val="uk-UA"/>
        </w:rPr>
      </w:pPr>
      <w:r>
        <w:rPr>
          <w:sz w:val="28"/>
          <w:szCs w:val="28"/>
          <w:lang w:val="uk-UA"/>
        </w:rPr>
        <w:t>8.3</w:t>
      </w:r>
      <w:r w:rsidR="00272A13" w:rsidRPr="007F2738">
        <w:rPr>
          <w:sz w:val="28"/>
          <w:szCs w:val="28"/>
          <w:lang w:val="uk-UA"/>
        </w:rPr>
        <w:t>. Участь закладу в міжнародних програмах, проектах, учнівському та педагогічному обміні здійснюється відповідно до законодавства.</w:t>
      </w:r>
    </w:p>
    <w:p w:rsidR="00090C86" w:rsidRPr="007F2738" w:rsidRDefault="00D42E13" w:rsidP="00FB7B40">
      <w:pPr>
        <w:pStyle w:val="a3"/>
        <w:shd w:val="clear" w:color="auto" w:fill="FFFFFF"/>
        <w:spacing w:before="0" w:beforeAutospacing="0" w:after="360" w:afterAutospacing="0"/>
        <w:ind w:left="142" w:right="142"/>
        <w:jc w:val="both"/>
        <w:rPr>
          <w:b/>
          <w:sz w:val="28"/>
          <w:szCs w:val="28"/>
          <w:lang w:val="uk-UA"/>
        </w:rPr>
      </w:pPr>
      <w:r>
        <w:rPr>
          <w:b/>
          <w:sz w:val="28"/>
          <w:szCs w:val="28"/>
          <w:lang w:val="uk-UA"/>
        </w:rPr>
        <w:t>ІХ</w:t>
      </w:r>
      <w:r w:rsidR="00090C86" w:rsidRPr="007F2738">
        <w:rPr>
          <w:b/>
          <w:sz w:val="28"/>
          <w:szCs w:val="28"/>
          <w:lang w:val="uk-UA"/>
        </w:rPr>
        <w:t xml:space="preserve">. </w:t>
      </w:r>
      <w:r w:rsidR="00E67D96">
        <w:rPr>
          <w:b/>
          <w:sz w:val="28"/>
          <w:szCs w:val="28"/>
          <w:lang w:val="uk-UA"/>
        </w:rPr>
        <w:t xml:space="preserve"> КОНТРОЛЬ ЗА ДІЯЛЬНІСТЮ ЗАКЛАДУ ОСВІТИ </w:t>
      </w:r>
    </w:p>
    <w:p w:rsidR="00D339FB" w:rsidRPr="00B47E3A" w:rsidRDefault="00D42E13"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9</w:t>
      </w:r>
      <w:r w:rsidR="00090C86" w:rsidRPr="00B47E3A">
        <w:rPr>
          <w:sz w:val="28"/>
          <w:szCs w:val="28"/>
          <w:lang w:val="uk-UA"/>
        </w:rPr>
        <w:t>.1.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D339FB" w:rsidRPr="00B47E3A" w:rsidRDefault="00D42E13"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9</w:t>
      </w:r>
      <w:r w:rsidR="00090C86" w:rsidRPr="00B47E3A">
        <w:rPr>
          <w:sz w:val="28"/>
          <w:szCs w:val="28"/>
        </w:rPr>
        <w:t>.2.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D339FB" w:rsidRPr="00B47E3A" w:rsidRDefault="00D42E13" w:rsidP="00FB7B40">
      <w:pPr>
        <w:pStyle w:val="a3"/>
        <w:shd w:val="clear" w:color="auto" w:fill="FFFFFF"/>
        <w:spacing w:before="0" w:beforeAutospacing="0" w:after="360" w:afterAutospacing="0"/>
        <w:ind w:left="142" w:right="142"/>
        <w:jc w:val="both"/>
        <w:rPr>
          <w:sz w:val="28"/>
          <w:szCs w:val="28"/>
          <w:lang w:val="uk-UA"/>
        </w:rPr>
      </w:pPr>
      <w:r>
        <w:rPr>
          <w:sz w:val="28"/>
          <w:szCs w:val="28"/>
        </w:rPr>
        <w:t xml:space="preserve"> </w:t>
      </w:r>
      <w:r>
        <w:rPr>
          <w:sz w:val="28"/>
          <w:szCs w:val="28"/>
          <w:lang w:val="uk-UA"/>
        </w:rPr>
        <w:t>9</w:t>
      </w:r>
      <w:r w:rsidR="00090C86" w:rsidRPr="00B47E3A">
        <w:rPr>
          <w:sz w:val="28"/>
          <w:szCs w:val="28"/>
        </w:rPr>
        <w:t xml:space="preserve">.3.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D339FB" w:rsidRPr="00B47E3A" w:rsidRDefault="00D42E13" w:rsidP="00FB7B40">
      <w:pPr>
        <w:pStyle w:val="a3"/>
        <w:shd w:val="clear" w:color="auto" w:fill="FFFFFF"/>
        <w:spacing w:before="0" w:beforeAutospacing="0" w:after="360" w:afterAutospacing="0"/>
        <w:ind w:left="142" w:right="142"/>
        <w:jc w:val="both"/>
        <w:rPr>
          <w:sz w:val="28"/>
          <w:szCs w:val="28"/>
          <w:lang w:val="uk-UA"/>
        </w:rPr>
      </w:pPr>
      <w:r>
        <w:rPr>
          <w:sz w:val="28"/>
          <w:szCs w:val="28"/>
          <w:lang w:val="uk-UA"/>
        </w:rPr>
        <w:t>9</w:t>
      </w:r>
      <w:r w:rsidR="00090C86" w:rsidRPr="00B47E3A">
        <w:rPr>
          <w:sz w:val="28"/>
          <w:szCs w:val="28"/>
        </w:rPr>
        <w:t xml:space="preserve">.4.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 </w:t>
      </w:r>
    </w:p>
    <w:p w:rsidR="004A1241" w:rsidRPr="00D42E13" w:rsidRDefault="00D42E13" w:rsidP="00FB7B40">
      <w:pPr>
        <w:pStyle w:val="a3"/>
        <w:shd w:val="clear" w:color="auto" w:fill="FFFFFF"/>
        <w:spacing w:before="0" w:beforeAutospacing="0" w:after="360" w:afterAutospacing="0"/>
        <w:ind w:left="142" w:right="142"/>
        <w:jc w:val="both"/>
        <w:rPr>
          <w:sz w:val="28"/>
          <w:szCs w:val="28"/>
        </w:rPr>
      </w:pPr>
      <w:r>
        <w:rPr>
          <w:sz w:val="28"/>
          <w:szCs w:val="28"/>
          <w:lang w:val="uk-UA"/>
        </w:rPr>
        <w:t>9</w:t>
      </w:r>
      <w:r w:rsidR="00090C86" w:rsidRPr="00B47E3A">
        <w:rPr>
          <w:sz w:val="28"/>
          <w:szCs w:val="28"/>
        </w:rPr>
        <w:t>.5. Результати інституційного</w:t>
      </w:r>
      <w:r w:rsidR="00D339FB" w:rsidRPr="00B47E3A">
        <w:rPr>
          <w:sz w:val="28"/>
          <w:szCs w:val="28"/>
        </w:rPr>
        <w:t xml:space="preserve"> аудиту оприлюднюються на сайт</w:t>
      </w:r>
      <w:r w:rsidR="00D339FB" w:rsidRPr="00B47E3A">
        <w:rPr>
          <w:sz w:val="28"/>
          <w:szCs w:val="28"/>
          <w:lang w:val="uk-UA"/>
        </w:rPr>
        <w:t>і</w:t>
      </w:r>
      <w:r w:rsidR="00090C86" w:rsidRPr="00B47E3A">
        <w:rPr>
          <w:sz w:val="28"/>
          <w:szCs w:val="28"/>
        </w:rPr>
        <w:t xml:space="preserve"> закладу освіти, засновника (уповноваженого органу) та органу, що здійснював інституційний аудит.</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w:t>
      </w:r>
      <w:r w:rsidR="004A1241" w:rsidRPr="004A1241">
        <w:rPr>
          <w:rFonts w:ascii="Times New Roman" w:eastAsia="Times New Roman" w:hAnsi="Times New Roman" w:cs="Times New Roman"/>
          <w:b/>
          <w:sz w:val="28"/>
          <w:szCs w:val="28"/>
          <w:lang w:val="uk-UA"/>
        </w:rPr>
        <w:t>.   РЕОРГАНІЗАЦІЯ АБО ЛІКВІДАЦІЯ ЗАКЛАДУ</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A1241" w:rsidRPr="004A1241">
        <w:rPr>
          <w:rFonts w:ascii="Times New Roman" w:eastAsia="Times New Roman" w:hAnsi="Times New Roman" w:cs="Times New Roman"/>
          <w:sz w:val="28"/>
          <w:szCs w:val="28"/>
          <w:lang w:val="uk-UA"/>
        </w:rPr>
        <w:t>.1.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A1241" w:rsidRPr="004A1241">
        <w:rPr>
          <w:rFonts w:ascii="Times New Roman" w:eastAsia="Times New Roman" w:hAnsi="Times New Roman" w:cs="Times New Roman"/>
          <w:sz w:val="28"/>
          <w:szCs w:val="28"/>
          <w:lang w:val="uk-UA"/>
        </w:rPr>
        <w:t>.2. Ліквідація або реорганізація закладу здійснюється за рішенням його засновника (власника) або за рішенням суду.</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A1241" w:rsidRPr="004A1241">
        <w:rPr>
          <w:rFonts w:ascii="Times New Roman" w:eastAsia="Times New Roman" w:hAnsi="Times New Roman" w:cs="Times New Roman"/>
          <w:sz w:val="28"/>
          <w:szCs w:val="28"/>
          <w:lang w:val="uk-UA"/>
        </w:rPr>
        <w:t>.3. У разі припинення діяльності закладу (у результаті його ліквідації, злиття, поділу, приєднання або перетворення) активи закладу за рішенням виконавчого комітету Літинської селищної ради передаються одній або кільком неприбутковим організаціям відповідного виду в межах комунальної власності громади або зараховуються до доходу  бюджету Літинської селищної ради в частині грошових коштів.</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A1241" w:rsidRPr="004A1241">
        <w:rPr>
          <w:rFonts w:ascii="Times New Roman" w:eastAsia="Times New Roman" w:hAnsi="Times New Roman" w:cs="Times New Roman"/>
          <w:sz w:val="28"/>
          <w:szCs w:val="28"/>
          <w:lang w:val="uk-UA"/>
        </w:rPr>
        <w:t>.4. У разі реорганізації закладу вся сукупність його прав та обов’язків переходить до його правонаступників.</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A1241" w:rsidRPr="004A1241">
        <w:rPr>
          <w:rFonts w:ascii="Times New Roman" w:eastAsia="Times New Roman" w:hAnsi="Times New Roman" w:cs="Times New Roman"/>
          <w:sz w:val="28"/>
          <w:szCs w:val="28"/>
          <w:lang w:val="uk-UA"/>
        </w:rPr>
        <w:t>.5.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4E4192" w:rsidRDefault="004E4192" w:rsidP="00FB7B40">
      <w:pPr>
        <w:overflowPunct w:val="0"/>
        <w:spacing w:after="80" w:line="240" w:lineRule="auto"/>
        <w:ind w:left="142" w:right="142"/>
        <w:jc w:val="both"/>
        <w:textAlignment w:val="baseline"/>
        <w:rPr>
          <w:rFonts w:ascii="Times New Roman" w:eastAsia="Times New Roman" w:hAnsi="Times New Roman" w:cs="Times New Roman"/>
          <w:b/>
          <w:sz w:val="28"/>
          <w:szCs w:val="28"/>
          <w:lang w:val="uk-UA"/>
        </w:rPr>
      </w:pPr>
    </w:p>
    <w:p w:rsidR="00D42E13" w:rsidRDefault="00D42E13" w:rsidP="00FB7B40">
      <w:pPr>
        <w:overflowPunct w:val="0"/>
        <w:spacing w:after="80" w:line="240" w:lineRule="auto"/>
        <w:ind w:left="142" w:right="142"/>
        <w:jc w:val="both"/>
        <w:textAlignment w:val="baseline"/>
        <w:rPr>
          <w:rFonts w:ascii="Times New Roman" w:eastAsia="Times New Roman" w:hAnsi="Times New Roman" w:cs="Times New Roman"/>
          <w:b/>
          <w:sz w:val="28"/>
          <w:szCs w:val="28"/>
          <w:lang w:val="uk-UA"/>
        </w:rPr>
      </w:pPr>
    </w:p>
    <w:p w:rsidR="00D42E13" w:rsidRPr="004E4192" w:rsidRDefault="00D42E13" w:rsidP="00FB7B40">
      <w:pPr>
        <w:overflowPunct w:val="0"/>
        <w:spacing w:after="80" w:line="240" w:lineRule="auto"/>
        <w:ind w:left="142" w:right="142"/>
        <w:jc w:val="both"/>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ХІ</w:t>
      </w:r>
      <w:r w:rsidR="004E4192" w:rsidRPr="004E4192">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ПРИКІНЦЕВІ   ПОЛОЖЕННЯ </w:t>
      </w:r>
    </w:p>
    <w:p w:rsidR="004E4192" w:rsidRPr="004E4192"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4E4192" w:rsidRPr="004E4192">
        <w:rPr>
          <w:rFonts w:ascii="Times New Roman" w:eastAsia="Times New Roman" w:hAnsi="Times New Roman" w:cs="Times New Roman"/>
          <w:sz w:val="28"/>
          <w:szCs w:val="28"/>
          <w:lang w:val="uk-UA"/>
        </w:rPr>
        <w:t>.1. Цей Статут набирає чинності після його затвердження та реєстрації в уповноважених для цього органах.</w:t>
      </w:r>
    </w:p>
    <w:p w:rsidR="004A1241" w:rsidRPr="004A1241" w:rsidRDefault="00D42E13" w:rsidP="00FB7B40">
      <w:pPr>
        <w:overflowPunct w:val="0"/>
        <w:spacing w:after="80" w:line="240" w:lineRule="auto"/>
        <w:ind w:left="142" w:right="142"/>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4E4192" w:rsidRPr="004E4192">
        <w:rPr>
          <w:rFonts w:ascii="Times New Roman" w:eastAsia="Times New Roman" w:hAnsi="Times New Roman" w:cs="Times New Roman"/>
          <w:sz w:val="28"/>
          <w:szCs w:val="28"/>
          <w:lang w:val="uk-UA"/>
        </w:rPr>
        <w:t>.2. В разі виникнення потреби, до даного Статуту можуть вноситися зміни і доповнення. Зміни до Статуту розробляються керівником гімназії та затверджуються рішенням засновника (засновників).</w:t>
      </w:r>
    </w:p>
    <w:p w:rsidR="004A1241" w:rsidRPr="004A1241" w:rsidRDefault="004A1241" w:rsidP="00FB7B40">
      <w:pPr>
        <w:overflowPunct w:val="0"/>
        <w:autoSpaceDE w:val="0"/>
        <w:autoSpaceDN w:val="0"/>
        <w:adjustRightInd w:val="0"/>
        <w:spacing w:after="0" w:line="240" w:lineRule="auto"/>
        <w:ind w:left="142" w:right="142" w:firstLine="567"/>
        <w:jc w:val="both"/>
        <w:textAlignment w:val="baseline"/>
        <w:rPr>
          <w:rFonts w:ascii="Times New Roman" w:eastAsia="Times New Roman" w:hAnsi="Times New Roman" w:cs="Times New Roman"/>
          <w:sz w:val="28"/>
          <w:szCs w:val="28"/>
          <w:lang w:val="uk-UA"/>
        </w:rPr>
      </w:pPr>
    </w:p>
    <w:p w:rsidR="004A1241" w:rsidRDefault="004A1241" w:rsidP="00FB7B40">
      <w:pPr>
        <w:spacing w:after="0" w:line="240" w:lineRule="auto"/>
        <w:ind w:left="142" w:right="142"/>
        <w:jc w:val="both"/>
        <w:rPr>
          <w:rFonts w:ascii="Times New Roman" w:eastAsia="Times New Roman" w:hAnsi="Times New Roman" w:cs="Times New Roman"/>
          <w:sz w:val="28"/>
          <w:szCs w:val="28"/>
          <w:lang w:val="uk-UA"/>
        </w:rPr>
      </w:pPr>
    </w:p>
    <w:p w:rsidR="00D42E13" w:rsidRPr="004A1241" w:rsidRDefault="00D42E13" w:rsidP="00FB7B40">
      <w:pPr>
        <w:spacing w:after="0" w:line="240" w:lineRule="auto"/>
        <w:ind w:left="142" w:right="142"/>
        <w:jc w:val="both"/>
        <w:rPr>
          <w:rFonts w:ascii="Times New Roman" w:eastAsia="Times New Roman" w:hAnsi="Times New Roman" w:cs="Times New Roman"/>
          <w:sz w:val="28"/>
          <w:szCs w:val="28"/>
          <w:lang w:val="uk-UA"/>
        </w:rPr>
      </w:pPr>
    </w:p>
    <w:p w:rsidR="004A1241" w:rsidRPr="004A1241" w:rsidRDefault="004A1241" w:rsidP="00FB7B40">
      <w:pPr>
        <w:spacing w:after="0" w:line="240" w:lineRule="auto"/>
        <w:ind w:left="142" w:right="142"/>
        <w:jc w:val="both"/>
        <w:rPr>
          <w:rFonts w:ascii="Times New Roman" w:eastAsia="Calibri" w:hAnsi="Times New Roman" w:cs="Times New Roman"/>
          <w:sz w:val="28"/>
          <w:szCs w:val="28"/>
          <w:lang w:eastAsia="en-US"/>
        </w:rPr>
      </w:pPr>
      <w:r w:rsidRPr="004A1241">
        <w:rPr>
          <w:rFonts w:ascii="Times New Roman" w:eastAsia="Calibri" w:hAnsi="Times New Roman" w:cs="Times New Roman"/>
          <w:sz w:val="28"/>
          <w:szCs w:val="28"/>
          <w:lang w:eastAsia="en-US"/>
        </w:rPr>
        <w:t>Засновник                  ______</w:t>
      </w:r>
      <w:r w:rsidR="00FB7B40">
        <w:rPr>
          <w:rFonts w:ascii="Times New Roman" w:eastAsia="Calibri" w:hAnsi="Times New Roman" w:cs="Times New Roman"/>
          <w:sz w:val="28"/>
          <w:szCs w:val="28"/>
          <w:lang w:eastAsia="en-US"/>
        </w:rPr>
        <w:t xml:space="preserve">__                            </w:t>
      </w:r>
      <w:r w:rsidRPr="004A1241">
        <w:rPr>
          <w:rFonts w:ascii="Times New Roman" w:eastAsia="Calibri" w:hAnsi="Times New Roman" w:cs="Times New Roman"/>
          <w:sz w:val="28"/>
          <w:szCs w:val="28"/>
          <w:lang w:eastAsia="en-US"/>
        </w:rPr>
        <w:t xml:space="preserve"> Літинська селищна рада</w:t>
      </w:r>
    </w:p>
    <w:p w:rsidR="004A1241" w:rsidRPr="004A1241" w:rsidRDefault="004A1241" w:rsidP="00FB7B40">
      <w:pPr>
        <w:spacing w:after="0" w:line="240" w:lineRule="auto"/>
        <w:ind w:left="142" w:right="142"/>
        <w:jc w:val="both"/>
        <w:rPr>
          <w:rFonts w:ascii="Times New Roman" w:eastAsia="Calibri" w:hAnsi="Times New Roman" w:cs="Times New Roman"/>
          <w:sz w:val="28"/>
          <w:szCs w:val="28"/>
          <w:lang w:eastAsia="en-US"/>
        </w:rPr>
      </w:pPr>
      <w:r w:rsidRPr="004A1241">
        <w:rPr>
          <w:rFonts w:ascii="Times New Roman" w:eastAsia="Calibri" w:hAnsi="Times New Roman" w:cs="Times New Roman"/>
          <w:sz w:val="28"/>
          <w:szCs w:val="28"/>
          <w:lang w:eastAsia="en-US"/>
        </w:rPr>
        <w:t xml:space="preserve">                                                  </w:t>
      </w:r>
      <w:r w:rsidR="00FB7B40">
        <w:rPr>
          <w:rFonts w:ascii="Times New Roman" w:eastAsia="Calibri" w:hAnsi="Times New Roman" w:cs="Times New Roman"/>
          <w:sz w:val="28"/>
          <w:szCs w:val="28"/>
          <w:lang w:eastAsia="en-US"/>
        </w:rPr>
        <w:t xml:space="preserve">                               </w:t>
      </w:r>
      <w:r w:rsidRPr="004A1241">
        <w:rPr>
          <w:rFonts w:ascii="Times New Roman" w:eastAsia="Calibri" w:hAnsi="Times New Roman" w:cs="Times New Roman"/>
          <w:sz w:val="28"/>
          <w:szCs w:val="28"/>
          <w:lang w:eastAsia="en-US"/>
        </w:rPr>
        <w:t>в особі селищного голови</w:t>
      </w:r>
    </w:p>
    <w:p w:rsidR="004A1241" w:rsidRPr="004A1241" w:rsidRDefault="004A1241" w:rsidP="00FB7B40">
      <w:pPr>
        <w:spacing w:after="0" w:line="240" w:lineRule="auto"/>
        <w:ind w:left="142" w:right="142"/>
        <w:jc w:val="both"/>
        <w:rPr>
          <w:rFonts w:ascii="Times New Roman" w:eastAsia="Calibri" w:hAnsi="Times New Roman" w:cs="Times New Roman"/>
          <w:sz w:val="28"/>
          <w:szCs w:val="28"/>
          <w:lang w:eastAsia="en-US"/>
        </w:rPr>
      </w:pPr>
      <w:r w:rsidRPr="004A1241">
        <w:rPr>
          <w:rFonts w:ascii="Times New Roman" w:eastAsia="Calibri" w:hAnsi="Times New Roman" w:cs="Times New Roman"/>
          <w:sz w:val="28"/>
          <w:szCs w:val="28"/>
          <w:lang w:eastAsia="en-US"/>
        </w:rPr>
        <w:tab/>
        <w:t xml:space="preserve">                                                                         Бичка А.І.</w:t>
      </w:r>
    </w:p>
    <w:p w:rsidR="004A1241" w:rsidRPr="004A1241" w:rsidRDefault="004A1241" w:rsidP="00FB7B40">
      <w:pPr>
        <w:spacing w:after="0" w:line="240" w:lineRule="auto"/>
        <w:ind w:left="142" w:right="142"/>
        <w:jc w:val="both"/>
        <w:rPr>
          <w:rFonts w:ascii="Times New Roman" w:eastAsia="Times New Roman" w:hAnsi="Times New Roman" w:cs="Times New Roman"/>
          <w:bCs/>
          <w:iCs/>
          <w:sz w:val="28"/>
          <w:szCs w:val="20"/>
          <w:lang w:val="uk-UA"/>
        </w:rPr>
      </w:pPr>
    </w:p>
    <w:p w:rsidR="004A1241" w:rsidRPr="004A1241" w:rsidRDefault="004A1241" w:rsidP="004A1241">
      <w:pPr>
        <w:spacing w:after="0" w:line="240" w:lineRule="auto"/>
        <w:rPr>
          <w:rFonts w:ascii="Times New Roman" w:eastAsia="Times New Roman" w:hAnsi="Times New Roman" w:cs="Times New Roman"/>
          <w:sz w:val="28"/>
          <w:szCs w:val="28"/>
          <w:lang w:val="uk-UA"/>
        </w:rPr>
      </w:pPr>
    </w:p>
    <w:p w:rsidR="004A1241" w:rsidRPr="004A1241" w:rsidRDefault="004A1241" w:rsidP="004A1241">
      <w:pPr>
        <w:spacing w:after="0" w:line="240" w:lineRule="auto"/>
        <w:rPr>
          <w:rFonts w:ascii="Times New Roman" w:eastAsia="Times New Roman" w:hAnsi="Times New Roman" w:cs="Times New Roman"/>
          <w:sz w:val="28"/>
          <w:szCs w:val="28"/>
          <w:lang w:val="uk-UA"/>
        </w:rPr>
      </w:pPr>
    </w:p>
    <w:sectPr w:rsidR="004A1241" w:rsidRPr="004A1241" w:rsidSect="00FA050B">
      <w:footerReference w:type="default" r:id="rId13"/>
      <w:pgSz w:w="11906" w:h="16838"/>
      <w:pgMar w:top="709" w:right="42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81" w:rsidRDefault="00B77B81" w:rsidP="00C230BF">
      <w:pPr>
        <w:spacing w:after="0" w:line="240" w:lineRule="auto"/>
      </w:pPr>
      <w:r>
        <w:separator/>
      </w:r>
    </w:p>
  </w:endnote>
  <w:endnote w:type="continuationSeparator" w:id="0">
    <w:p w:rsidR="00B77B81" w:rsidRDefault="00B77B81" w:rsidP="00C2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454"/>
      <w:docPartObj>
        <w:docPartGallery w:val="Page Numbers (Bottom of Page)"/>
        <w:docPartUnique/>
      </w:docPartObj>
    </w:sdtPr>
    <w:sdtEndPr/>
    <w:sdtContent>
      <w:p w:rsidR="00FA050B" w:rsidRDefault="009466AD">
        <w:pPr>
          <w:pStyle w:val="a6"/>
          <w:jc w:val="center"/>
        </w:pPr>
        <w:r>
          <w:fldChar w:fldCharType="begin"/>
        </w:r>
        <w:r>
          <w:instrText xml:space="preserve"> PAGE   \* MERGEFORMAT </w:instrText>
        </w:r>
        <w:r>
          <w:fldChar w:fldCharType="separate"/>
        </w:r>
        <w:r w:rsidR="00AD704A">
          <w:rPr>
            <w:noProof/>
          </w:rPr>
          <w:t>11</w:t>
        </w:r>
        <w:r>
          <w:rPr>
            <w:noProof/>
          </w:rPr>
          <w:fldChar w:fldCharType="end"/>
        </w:r>
      </w:p>
    </w:sdtContent>
  </w:sdt>
  <w:p w:rsidR="00FB7B40" w:rsidRDefault="00FB7B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81" w:rsidRDefault="00B77B81" w:rsidP="00C230BF">
      <w:pPr>
        <w:spacing w:after="0" w:line="240" w:lineRule="auto"/>
      </w:pPr>
      <w:r>
        <w:separator/>
      </w:r>
    </w:p>
  </w:footnote>
  <w:footnote w:type="continuationSeparator" w:id="0">
    <w:p w:rsidR="00B77B81" w:rsidRDefault="00B77B81" w:rsidP="00C23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036C"/>
    <w:multiLevelType w:val="hybridMultilevel"/>
    <w:tmpl w:val="E5C2E208"/>
    <w:lvl w:ilvl="0" w:tplc="5E741676">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F8E02DC"/>
    <w:multiLevelType w:val="hybridMultilevel"/>
    <w:tmpl w:val="C202696C"/>
    <w:lvl w:ilvl="0" w:tplc="5E7416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5D"/>
    <w:rsid w:val="000059B7"/>
    <w:rsid w:val="00031BCA"/>
    <w:rsid w:val="00045106"/>
    <w:rsid w:val="0005371C"/>
    <w:rsid w:val="00090C86"/>
    <w:rsid w:val="00091E3D"/>
    <w:rsid w:val="000B718E"/>
    <w:rsid w:val="000C0B9E"/>
    <w:rsid w:val="000C762B"/>
    <w:rsid w:val="000E7124"/>
    <w:rsid w:val="000E781F"/>
    <w:rsid w:val="000F6ACA"/>
    <w:rsid w:val="000F70E9"/>
    <w:rsid w:val="00100D5D"/>
    <w:rsid w:val="0012599E"/>
    <w:rsid w:val="00133B0F"/>
    <w:rsid w:val="001411C8"/>
    <w:rsid w:val="00142015"/>
    <w:rsid w:val="001457A7"/>
    <w:rsid w:val="001830F5"/>
    <w:rsid w:val="0019503E"/>
    <w:rsid w:val="001B31BD"/>
    <w:rsid w:val="001E492B"/>
    <w:rsid w:val="001F47B0"/>
    <w:rsid w:val="002127D0"/>
    <w:rsid w:val="0025359E"/>
    <w:rsid w:val="00270212"/>
    <w:rsid w:val="00272A13"/>
    <w:rsid w:val="002D657F"/>
    <w:rsid w:val="0034750D"/>
    <w:rsid w:val="003728D5"/>
    <w:rsid w:val="00373506"/>
    <w:rsid w:val="00394DEB"/>
    <w:rsid w:val="00396377"/>
    <w:rsid w:val="003C67E2"/>
    <w:rsid w:val="003D2746"/>
    <w:rsid w:val="003D4F28"/>
    <w:rsid w:val="00416D22"/>
    <w:rsid w:val="00431264"/>
    <w:rsid w:val="004866CD"/>
    <w:rsid w:val="004966CB"/>
    <w:rsid w:val="004A1241"/>
    <w:rsid w:val="004B3A4A"/>
    <w:rsid w:val="004E09E9"/>
    <w:rsid w:val="004E0C4E"/>
    <w:rsid w:val="004E4192"/>
    <w:rsid w:val="005318ED"/>
    <w:rsid w:val="0054226E"/>
    <w:rsid w:val="00545A1A"/>
    <w:rsid w:val="00554D9D"/>
    <w:rsid w:val="00561688"/>
    <w:rsid w:val="005837C1"/>
    <w:rsid w:val="005B256B"/>
    <w:rsid w:val="005D1E51"/>
    <w:rsid w:val="005D3834"/>
    <w:rsid w:val="005F0CBB"/>
    <w:rsid w:val="005F7C1F"/>
    <w:rsid w:val="00617B3F"/>
    <w:rsid w:val="00666893"/>
    <w:rsid w:val="007027A8"/>
    <w:rsid w:val="0070551D"/>
    <w:rsid w:val="007230B7"/>
    <w:rsid w:val="0072473D"/>
    <w:rsid w:val="00747281"/>
    <w:rsid w:val="0075712F"/>
    <w:rsid w:val="00766072"/>
    <w:rsid w:val="00773C48"/>
    <w:rsid w:val="007951CB"/>
    <w:rsid w:val="007A0117"/>
    <w:rsid w:val="007B24C2"/>
    <w:rsid w:val="007C280F"/>
    <w:rsid w:val="007E7538"/>
    <w:rsid w:val="007F2738"/>
    <w:rsid w:val="008455CE"/>
    <w:rsid w:val="0086608B"/>
    <w:rsid w:val="00871ADD"/>
    <w:rsid w:val="008B13E1"/>
    <w:rsid w:val="00914BAC"/>
    <w:rsid w:val="009238F8"/>
    <w:rsid w:val="009466AD"/>
    <w:rsid w:val="0099442C"/>
    <w:rsid w:val="009955B6"/>
    <w:rsid w:val="009A20D7"/>
    <w:rsid w:val="009B7DC3"/>
    <w:rsid w:val="009D0F7C"/>
    <w:rsid w:val="009E0201"/>
    <w:rsid w:val="009F7A57"/>
    <w:rsid w:val="00A0145D"/>
    <w:rsid w:val="00A315B1"/>
    <w:rsid w:val="00A33DED"/>
    <w:rsid w:val="00A52509"/>
    <w:rsid w:val="00A6377C"/>
    <w:rsid w:val="00AA2A96"/>
    <w:rsid w:val="00AD704A"/>
    <w:rsid w:val="00B03B42"/>
    <w:rsid w:val="00B05AE0"/>
    <w:rsid w:val="00B47E3A"/>
    <w:rsid w:val="00B77B81"/>
    <w:rsid w:val="00BB06F5"/>
    <w:rsid w:val="00BC5560"/>
    <w:rsid w:val="00BC7499"/>
    <w:rsid w:val="00BE0390"/>
    <w:rsid w:val="00BE3B42"/>
    <w:rsid w:val="00C00228"/>
    <w:rsid w:val="00C1601D"/>
    <w:rsid w:val="00C160DD"/>
    <w:rsid w:val="00C230BF"/>
    <w:rsid w:val="00C25AB6"/>
    <w:rsid w:val="00C300BC"/>
    <w:rsid w:val="00C418AD"/>
    <w:rsid w:val="00C74870"/>
    <w:rsid w:val="00CB0AF4"/>
    <w:rsid w:val="00CB4C22"/>
    <w:rsid w:val="00CC3DC0"/>
    <w:rsid w:val="00CF00DA"/>
    <w:rsid w:val="00CF18D0"/>
    <w:rsid w:val="00D07082"/>
    <w:rsid w:val="00D21DD7"/>
    <w:rsid w:val="00D322C3"/>
    <w:rsid w:val="00D339FB"/>
    <w:rsid w:val="00D33D2D"/>
    <w:rsid w:val="00D42E13"/>
    <w:rsid w:val="00D519CF"/>
    <w:rsid w:val="00D64577"/>
    <w:rsid w:val="00D91146"/>
    <w:rsid w:val="00DB694A"/>
    <w:rsid w:val="00DB6D97"/>
    <w:rsid w:val="00DD51A0"/>
    <w:rsid w:val="00DD7348"/>
    <w:rsid w:val="00E67D96"/>
    <w:rsid w:val="00E94DFD"/>
    <w:rsid w:val="00E95280"/>
    <w:rsid w:val="00EB3DCC"/>
    <w:rsid w:val="00ED545B"/>
    <w:rsid w:val="00EE797C"/>
    <w:rsid w:val="00F60F5B"/>
    <w:rsid w:val="00F6546B"/>
    <w:rsid w:val="00F701AD"/>
    <w:rsid w:val="00F75EB2"/>
    <w:rsid w:val="00FA050B"/>
    <w:rsid w:val="00FA6D1F"/>
    <w:rsid w:val="00FB5E15"/>
    <w:rsid w:val="00FB7B40"/>
    <w:rsid w:val="00FC1A67"/>
    <w:rsid w:val="00FC5646"/>
    <w:rsid w:val="00FD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D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230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30BF"/>
  </w:style>
  <w:style w:type="paragraph" w:styleId="a6">
    <w:name w:val="footer"/>
    <w:basedOn w:val="a"/>
    <w:link w:val="a7"/>
    <w:uiPriority w:val="99"/>
    <w:unhideWhenUsed/>
    <w:rsid w:val="00C230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0BF"/>
  </w:style>
  <w:style w:type="paragraph" w:styleId="a8">
    <w:name w:val="No Spacing"/>
    <w:uiPriority w:val="1"/>
    <w:qFormat/>
    <w:rsid w:val="00C230BF"/>
    <w:pPr>
      <w:spacing w:after="0" w:line="240" w:lineRule="auto"/>
    </w:pPr>
    <w:rPr>
      <w:lang w:val="uk-UA"/>
    </w:rPr>
  </w:style>
  <w:style w:type="paragraph" w:styleId="a9">
    <w:name w:val="List Paragraph"/>
    <w:basedOn w:val="a"/>
    <w:uiPriority w:val="34"/>
    <w:qFormat/>
    <w:rsid w:val="00D322C3"/>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a">
    <w:name w:val="Title"/>
    <w:link w:val="1"/>
    <w:qFormat/>
    <w:rsid w:val="00D21DD7"/>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a"/>
    <w:rsid w:val="00D21DD7"/>
    <w:rPr>
      <w:rFonts w:ascii="Times New Roman" w:eastAsia="Times New Roman" w:hAnsi="Times New Roman" w:cs="Times New Roman"/>
      <w:b/>
      <w:bCs/>
      <w:sz w:val="28"/>
      <w:szCs w:val="24"/>
    </w:rPr>
  </w:style>
  <w:style w:type="character" w:customStyle="1" w:styleId="ab">
    <w:name w:val="Название Знак"/>
    <w:rsid w:val="00FA6D1F"/>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D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230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30BF"/>
  </w:style>
  <w:style w:type="paragraph" w:styleId="a6">
    <w:name w:val="footer"/>
    <w:basedOn w:val="a"/>
    <w:link w:val="a7"/>
    <w:uiPriority w:val="99"/>
    <w:unhideWhenUsed/>
    <w:rsid w:val="00C230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30BF"/>
  </w:style>
  <w:style w:type="paragraph" w:styleId="a8">
    <w:name w:val="No Spacing"/>
    <w:uiPriority w:val="1"/>
    <w:qFormat/>
    <w:rsid w:val="00C230BF"/>
    <w:pPr>
      <w:spacing w:after="0" w:line="240" w:lineRule="auto"/>
    </w:pPr>
    <w:rPr>
      <w:lang w:val="uk-UA"/>
    </w:rPr>
  </w:style>
  <w:style w:type="paragraph" w:styleId="a9">
    <w:name w:val="List Paragraph"/>
    <w:basedOn w:val="a"/>
    <w:uiPriority w:val="34"/>
    <w:qFormat/>
    <w:rsid w:val="00D322C3"/>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a">
    <w:name w:val="Title"/>
    <w:link w:val="1"/>
    <w:qFormat/>
    <w:rsid w:val="00D21DD7"/>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a"/>
    <w:rsid w:val="00D21DD7"/>
    <w:rPr>
      <w:rFonts w:ascii="Times New Roman" w:eastAsia="Times New Roman" w:hAnsi="Times New Roman" w:cs="Times New Roman"/>
      <w:b/>
      <w:bCs/>
      <w:sz w:val="28"/>
      <w:szCs w:val="24"/>
    </w:rPr>
  </w:style>
  <w:style w:type="character" w:customStyle="1" w:styleId="ab">
    <w:name w:val="Название Знак"/>
    <w:rsid w:val="00FA6D1F"/>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067">
      <w:bodyDiv w:val="1"/>
      <w:marLeft w:val="0"/>
      <w:marRight w:val="0"/>
      <w:marTop w:val="0"/>
      <w:marBottom w:val="0"/>
      <w:divBdr>
        <w:top w:val="none" w:sz="0" w:space="0" w:color="auto"/>
        <w:left w:val="none" w:sz="0" w:space="0" w:color="auto"/>
        <w:bottom w:val="none" w:sz="0" w:space="0" w:color="auto"/>
        <w:right w:val="none" w:sz="0" w:space="0" w:color="auto"/>
      </w:divBdr>
    </w:div>
    <w:div w:id="672680187">
      <w:bodyDiv w:val="1"/>
      <w:marLeft w:val="0"/>
      <w:marRight w:val="0"/>
      <w:marTop w:val="0"/>
      <w:marBottom w:val="0"/>
      <w:divBdr>
        <w:top w:val="none" w:sz="0" w:space="0" w:color="auto"/>
        <w:left w:val="none" w:sz="0" w:space="0" w:color="auto"/>
        <w:bottom w:val="none" w:sz="0" w:space="0" w:color="auto"/>
        <w:right w:val="none" w:sz="0" w:space="0" w:color="auto"/>
      </w:divBdr>
    </w:div>
    <w:div w:id="15361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6AB2-1498-4E04-A6BD-92257831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10976</Words>
  <Characters>62565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2022-01-11T15:22:00Z</dcterms:created>
  <dcterms:modified xsi:type="dcterms:W3CDTF">2022-01-11T15:22:00Z</dcterms:modified>
</cp:coreProperties>
</file>