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AB" w:rsidRPr="00376E79" w:rsidRDefault="000047AB" w:rsidP="000047AB">
      <w:pPr>
        <w:jc w:val="center"/>
        <w:rPr>
          <w:b/>
          <w:sz w:val="40"/>
          <w:szCs w:val="40"/>
          <w:lang w:val="uk-UA"/>
        </w:rPr>
      </w:pPr>
      <w:r w:rsidRPr="00376E79">
        <w:rPr>
          <w:b/>
          <w:sz w:val="40"/>
          <w:szCs w:val="40"/>
          <w:lang w:val="uk-UA"/>
        </w:rPr>
        <w:t>Календарно-тематичне планування з астрономії.</w:t>
      </w:r>
    </w:p>
    <w:p w:rsidR="000047AB" w:rsidRPr="00376E79" w:rsidRDefault="000047AB" w:rsidP="000047AB">
      <w:pPr>
        <w:jc w:val="center"/>
        <w:rPr>
          <w:b/>
          <w:sz w:val="40"/>
          <w:szCs w:val="40"/>
          <w:lang w:val="uk-UA"/>
        </w:rPr>
      </w:pPr>
      <w:r w:rsidRPr="00376E79">
        <w:rPr>
          <w:b/>
          <w:sz w:val="40"/>
          <w:szCs w:val="40"/>
          <w:lang w:val="uk-UA"/>
        </w:rPr>
        <w:t>11 клас</w:t>
      </w:r>
    </w:p>
    <w:p w:rsidR="000047AB" w:rsidRDefault="000047AB" w:rsidP="000047AB">
      <w:pPr>
        <w:jc w:val="center"/>
        <w:rPr>
          <w:sz w:val="28"/>
          <w:szCs w:val="28"/>
          <w:lang w:val="uk-UA"/>
        </w:rPr>
      </w:pPr>
      <w:r w:rsidRPr="00376E79">
        <w:rPr>
          <w:sz w:val="28"/>
          <w:szCs w:val="28"/>
          <w:lang w:val="uk-UA"/>
        </w:rPr>
        <w:t xml:space="preserve">(0,5 год. на тиждень, усього </w:t>
      </w:r>
      <w:r>
        <w:rPr>
          <w:sz w:val="28"/>
          <w:szCs w:val="28"/>
          <w:lang w:val="uk-UA"/>
        </w:rPr>
        <w:t>17</w:t>
      </w:r>
      <w:r w:rsidRPr="00376E79">
        <w:rPr>
          <w:sz w:val="28"/>
          <w:szCs w:val="28"/>
          <w:lang w:val="uk-UA"/>
        </w:rPr>
        <w:t xml:space="preserve"> </w:t>
      </w:r>
      <w:proofErr w:type="spellStart"/>
      <w:r w:rsidRPr="00376E79">
        <w:rPr>
          <w:sz w:val="28"/>
          <w:szCs w:val="28"/>
          <w:lang w:val="uk-UA"/>
        </w:rPr>
        <w:t>год</w:t>
      </w:r>
      <w:proofErr w:type="spellEnd"/>
      <w:r w:rsidRPr="00376E79">
        <w:rPr>
          <w:sz w:val="28"/>
          <w:szCs w:val="28"/>
          <w:lang w:val="uk-UA"/>
        </w:rPr>
        <w:t>)</w:t>
      </w:r>
    </w:p>
    <w:p w:rsidR="000047AB" w:rsidRDefault="000047AB" w:rsidP="000047AB">
      <w:pPr>
        <w:jc w:val="center"/>
        <w:rPr>
          <w:sz w:val="28"/>
          <w:szCs w:val="28"/>
          <w:lang w:val="uk-UA"/>
        </w:rPr>
      </w:pPr>
    </w:p>
    <w:p w:rsidR="000047AB" w:rsidRDefault="000047AB" w:rsidP="000047AB">
      <w:pPr>
        <w:ind w:left="-993"/>
        <w:jc w:val="both"/>
        <w:rPr>
          <w:szCs w:val="28"/>
          <w:lang w:val="uk-UA"/>
        </w:rPr>
      </w:pPr>
      <w:r w:rsidRPr="00886EA1">
        <w:rPr>
          <w:szCs w:val="28"/>
          <w:lang w:val="uk-UA"/>
        </w:rPr>
        <w:t xml:space="preserve">Підручник: Астрономія: 11 кл.: підручник для </w:t>
      </w:r>
      <w:proofErr w:type="spellStart"/>
      <w:r w:rsidRPr="00886EA1">
        <w:rPr>
          <w:szCs w:val="28"/>
          <w:lang w:val="uk-UA"/>
        </w:rPr>
        <w:t>загальноосвіт</w:t>
      </w:r>
      <w:proofErr w:type="spellEnd"/>
      <w:r w:rsidRPr="00886EA1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н</w:t>
      </w:r>
      <w:r w:rsidRPr="00886EA1">
        <w:rPr>
          <w:szCs w:val="28"/>
          <w:lang w:val="uk-UA"/>
        </w:rPr>
        <w:t>авч</w:t>
      </w:r>
      <w:proofErr w:type="spellEnd"/>
      <w:r w:rsidRPr="00886EA1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з</w:t>
      </w:r>
      <w:r w:rsidRPr="00886EA1">
        <w:rPr>
          <w:szCs w:val="28"/>
          <w:lang w:val="uk-UA"/>
        </w:rPr>
        <w:t>акл</w:t>
      </w:r>
      <w:proofErr w:type="spellEnd"/>
      <w:r w:rsidRPr="00886EA1">
        <w:rPr>
          <w:szCs w:val="28"/>
          <w:lang w:val="uk-UA"/>
        </w:rPr>
        <w:t xml:space="preserve">.: рівень стандарту, академічний рівень / М. П. </w:t>
      </w:r>
      <w:proofErr w:type="spellStart"/>
      <w:r w:rsidRPr="00886EA1">
        <w:rPr>
          <w:szCs w:val="28"/>
          <w:lang w:val="uk-UA"/>
        </w:rPr>
        <w:t>Пришляк</w:t>
      </w:r>
      <w:proofErr w:type="spellEnd"/>
      <w:r w:rsidRPr="00886EA1">
        <w:rPr>
          <w:szCs w:val="28"/>
          <w:lang w:val="uk-UA"/>
        </w:rPr>
        <w:t xml:space="preserve">; за </w:t>
      </w:r>
      <w:proofErr w:type="spellStart"/>
      <w:r w:rsidRPr="00886EA1">
        <w:rPr>
          <w:szCs w:val="28"/>
          <w:lang w:val="uk-UA"/>
        </w:rPr>
        <w:t>заг</w:t>
      </w:r>
      <w:proofErr w:type="spellEnd"/>
      <w:r w:rsidRPr="00886EA1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</w:t>
      </w:r>
      <w:r w:rsidRPr="00886EA1">
        <w:rPr>
          <w:szCs w:val="28"/>
          <w:lang w:val="uk-UA"/>
        </w:rPr>
        <w:t xml:space="preserve">ед. Я. С. </w:t>
      </w:r>
      <w:proofErr w:type="spellStart"/>
      <w:r w:rsidRPr="00886EA1">
        <w:rPr>
          <w:szCs w:val="28"/>
          <w:lang w:val="uk-UA"/>
        </w:rPr>
        <w:t>Яцківа</w:t>
      </w:r>
      <w:proofErr w:type="spellEnd"/>
      <w:r w:rsidRPr="00886EA1">
        <w:rPr>
          <w:szCs w:val="28"/>
          <w:lang w:val="uk-UA"/>
        </w:rPr>
        <w:t>. – Х.: Вид-во «Ранок», 2011. -160 с.: іл.</w:t>
      </w:r>
    </w:p>
    <w:p w:rsidR="000047AB" w:rsidRPr="00886EA1" w:rsidRDefault="000047AB" w:rsidP="000047AB">
      <w:pPr>
        <w:ind w:left="-993"/>
        <w:jc w:val="both"/>
        <w:rPr>
          <w:szCs w:val="28"/>
          <w:lang w:val="uk-UA"/>
        </w:rPr>
      </w:pPr>
      <w:r>
        <w:rPr>
          <w:szCs w:val="28"/>
          <w:lang w:val="uk-UA"/>
        </w:rPr>
        <w:t>(Наказ МОН №235 від 16.03.2011)</w:t>
      </w:r>
    </w:p>
    <w:p w:rsidR="000047AB" w:rsidRPr="00AD0E12" w:rsidRDefault="000047AB" w:rsidP="000047AB">
      <w:pPr>
        <w:jc w:val="center"/>
        <w:rPr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425"/>
        <w:gridCol w:w="1418"/>
        <w:gridCol w:w="1275"/>
      </w:tblGrid>
      <w:tr w:rsidR="000047AB" w:rsidRPr="00FE4215" w:rsidTr="009C6652">
        <w:trPr>
          <w:trHeight w:val="230"/>
        </w:trPr>
        <w:tc>
          <w:tcPr>
            <w:tcW w:w="709" w:type="dxa"/>
            <w:vMerge w:val="restart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421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  <w:vMerge w:val="restart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4215"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047AB" w:rsidRPr="003A151E" w:rsidRDefault="000047AB" w:rsidP="009C665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A151E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-</w:t>
            </w:r>
            <w:r w:rsidRPr="003A151E">
              <w:rPr>
                <w:sz w:val="16"/>
                <w:szCs w:val="16"/>
                <w:lang w:val="uk-UA"/>
              </w:rPr>
              <w:t>ть</w:t>
            </w:r>
            <w:proofErr w:type="spellEnd"/>
            <w:r w:rsidRPr="003A151E">
              <w:rPr>
                <w:sz w:val="16"/>
                <w:szCs w:val="16"/>
                <w:lang w:val="uk-UA"/>
              </w:rPr>
              <w:t xml:space="preserve"> годин</w:t>
            </w:r>
          </w:p>
        </w:tc>
        <w:tc>
          <w:tcPr>
            <w:tcW w:w="2693" w:type="dxa"/>
            <w:gridSpan w:val="2"/>
          </w:tcPr>
          <w:p w:rsidR="000047AB" w:rsidRPr="00FE4215" w:rsidRDefault="000047AB" w:rsidP="009C6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E421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</w:tr>
      <w:tr w:rsidR="000047AB" w:rsidRPr="00D54DB6" w:rsidTr="009C6652">
        <w:trPr>
          <w:trHeight w:val="39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47AB" w:rsidRPr="00D54DB6" w:rsidRDefault="000047AB" w:rsidP="000047AB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FE4215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47AB" w:rsidRPr="007710B7" w:rsidRDefault="000047AB" w:rsidP="009C6652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7710B7">
              <w:rPr>
                <w:b/>
                <w:sz w:val="20"/>
                <w:szCs w:val="12"/>
                <w:lang w:val="uk-UA"/>
              </w:rPr>
              <w:t>Примітка</w:t>
            </w: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left="432"/>
              <w:jc w:val="both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Тема 1. Предмет астрономії, її розвиток і значення в житті суспільства. Короткий огляд об’єктів дослідження в астрономії.</w:t>
            </w:r>
          </w:p>
        </w:tc>
      </w:tr>
      <w:tr w:rsidR="000047AB" w:rsidRPr="00FE4215" w:rsidTr="009C6652"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1.</w:t>
            </w:r>
          </w:p>
        </w:tc>
        <w:tc>
          <w:tcPr>
            <w:tcW w:w="7088" w:type="dxa"/>
          </w:tcPr>
          <w:p w:rsidR="000047AB" w:rsidRPr="00205BB4" w:rsidRDefault="000047AB" w:rsidP="009C6652">
            <w:pPr>
              <w:rPr>
                <w:b/>
                <w:lang w:val="uk-UA"/>
              </w:rPr>
            </w:pPr>
            <w:r w:rsidRPr="00205BB4">
              <w:rPr>
                <w:b/>
                <w:lang w:val="uk-UA"/>
              </w:rPr>
              <w:t xml:space="preserve">Ввідний інструктаж з техніки безпеки і охорони праці. </w:t>
            </w:r>
          </w:p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Астрономія</w:t>
            </w:r>
            <w:proofErr w:type="spellEnd"/>
            <w:r>
              <w:t xml:space="preserve"> — фундаментальна наука, яка </w:t>
            </w:r>
            <w:proofErr w:type="spellStart"/>
            <w:r>
              <w:t>вивчає</w:t>
            </w:r>
            <w:proofErr w:type="spellEnd"/>
            <w:r>
              <w:t xml:space="preserve"> </w:t>
            </w:r>
            <w:proofErr w:type="spellStart"/>
            <w:r>
              <w:t>об'єкти</w:t>
            </w:r>
            <w:proofErr w:type="spellEnd"/>
            <w:r>
              <w:t xml:space="preserve"> </w:t>
            </w:r>
            <w:proofErr w:type="spellStart"/>
            <w:r>
              <w:t>Всесвіту</w:t>
            </w:r>
            <w:proofErr w:type="spellEnd"/>
            <w:r>
              <w:t xml:space="preserve"> та </w:t>
            </w:r>
            <w:proofErr w:type="spellStart"/>
            <w:r>
              <w:t>Всесвіт</w:t>
            </w:r>
            <w:proofErr w:type="spellEnd"/>
            <w:r>
              <w:t xml:space="preserve"> у </w:t>
            </w:r>
            <w:proofErr w:type="spellStart"/>
            <w:r>
              <w:t>цілому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І</w:t>
            </w:r>
            <w:proofErr w:type="gramStart"/>
            <w:r>
              <w:t>с</w:t>
            </w:r>
            <w:proofErr w:type="gramEnd"/>
            <w:r>
              <w:t>торія</w:t>
            </w:r>
            <w:proofErr w:type="spellEnd"/>
            <w:r>
              <w:t xml:space="preserve"> </w:t>
            </w:r>
            <w:proofErr w:type="spellStart"/>
            <w:r>
              <w:t>роз</w:t>
            </w:r>
            <w:r>
              <w:softHyphen/>
              <w:t>витку</w:t>
            </w:r>
            <w:proofErr w:type="spellEnd"/>
            <w:r>
              <w:t xml:space="preserve"> </w:t>
            </w:r>
            <w:proofErr w:type="spellStart"/>
            <w:r>
              <w:t>астрономії</w:t>
            </w:r>
            <w:proofErr w:type="spellEnd"/>
            <w:r>
              <w:t xml:space="preserve">.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астрономії</w:t>
            </w:r>
            <w:proofErr w:type="spellEnd"/>
            <w:r>
              <w:t xml:space="preserve">. </w:t>
            </w:r>
            <w:proofErr w:type="spellStart"/>
            <w:r>
              <w:t>Зв'язок</w:t>
            </w:r>
            <w:proofErr w:type="spellEnd"/>
            <w:r>
              <w:t xml:space="preserve"> </w:t>
            </w:r>
            <w:proofErr w:type="spellStart"/>
            <w:r>
              <w:t>астро</w:t>
            </w:r>
            <w:r>
              <w:softHyphen/>
              <w:t>номії</w:t>
            </w:r>
            <w:proofErr w:type="spellEnd"/>
            <w:r>
              <w:t xml:space="preserve"> з </w:t>
            </w:r>
            <w:proofErr w:type="spellStart"/>
            <w:r>
              <w:t>іншими</w:t>
            </w:r>
            <w:proofErr w:type="spellEnd"/>
            <w:r>
              <w:t xml:space="preserve"> науками. </w:t>
            </w:r>
            <w:proofErr w:type="spellStart"/>
            <w:r>
              <w:t>Астрономія</w:t>
            </w:r>
            <w:proofErr w:type="spellEnd"/>
            <w:r>
              <w:t xml:space="preserve"> та </w:t>
            </w:r>
            <w:proofErr w:type="spellStart"/>
            <w:r>
              <w:t>астро</w:t>
            </w:r>
            <w:r>
              <w:softHyphen/>
              <w:t>логія</w:t>
            </w:r>
            <w:proofErr w:type="spellEnd"/>
            <w:r>
              <w:t xml:space="preserve">.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астрономії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іто</w:t>
            </w:r>
            <w:r>
              <w:softHyphen/>
              <w:t>гляду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 xml:space="preserve">. </w:t>
            </w:r>
            <w:proofErr w:type="spellStart"/>
            <w:r>
              <w:t>Астрономічні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як </w:t>
            </w:r>
            <w:proofErr w:type="spellStart"/>
            <w:r>
              <w:t>явище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  <w:vAlign w:val="center"/>
          </w:tcPr>
          <w:p w:rsidR="000047AB" w:rsidRPr="00FE4215" w:rsidRDefault="000047AB" w:rsidP="009C6652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lang w:val="uk-UA"/>
              </w:rPr>
            </w:pPr>
            <w:r w:rsidRPr="00F20AB0">
              <w:rPr>
                <w:rFonts w:ascii="Times New Roman" w:eastAsia="Times New Roman" w:hAnsi="Times New Roman" w:cs="Times New Roman"/>
                <w:b/>
                <w:spacing w:val="0"/>
                <w:sz w:val="24"/>
                <w:szCs w:val="24"/>
                <w:lang w:val="uk-UA"/>
              </w:rPr>
              <w:t>Тема 2. Основи практичної астрономії</w:t>
            </w:r>
          </w:p>
        </w:tc>
      </w:tr>
      <w:tr w:rsidR="000047AB" w:rsidRPr="00FE4215" w:rsidTr="009C6652"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Небесні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ітила</w:t>
            </w:r>
            <w:proofErr w:type="spellEnd"/>
            <w:r>
              <w:t xml:space="preserve"> й </w:t>
            </w:r>
            <w:proofErr w:type="spellStart"/>
            <w:r>
              <w:t>небесна</w:t>
            </w:r>
            <w:proofErr w:type="spellEnd"/>
            <w:r>
              <w:t xml:space="preserve"> сфера. </w:t>
            </w:r>
            <w:proofErr w:type="spellStart"/>
            <w:r>
              <w:t>Сузір'я</w:t>
            </w:r>
            <w:proofErr w:type="spellEnd"/>
            <w:r>
              <w:t xml:space="preserve">. </w:t>
            </w:r>
            <w:proofErr w:type="spellStart"/>
            <w:r>
              <w:t>Зоряні</w:t>
            </w:r>
            <w:proofErr w:type="spellEnd"/>
            <w:r>
              <w:t xml:space="preserve"> </w:t>
            </w:r>
            <w:proofErr w:type="spellStart"/>
            <w:r>
              <w:t>величини</w:t>
            </w:r>
            <w:proofErr w:type="spellEnd"/>
            <w:r>
              <w:t xml:space="preserve">.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відстаней</w:t>
            </w:r>
            <w:proofErr w:type="spellEnd"/>
            <w:r>
              <w:t xml:space="preserve"> до </w:t>
            </w:r>
            <w:proofErr w:type="spellStart"/>
            <w:r>
              <w:t>небесних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ітил</w:t>
            </w:r>
            <w:proofErr w:type="spellEnd"/>
            <w:r>
              <w:t xml:space="preserve">. </w:t>
            </w:r>
            <w:proofErr w:type="spellStart"/>
            <w:r>
              <w:t>Астрономія</w:t>
            </w:r>
            <w:proofErr w:type="spellEnd"/>
            <w:r>
              <w:t xml:space="preserve"> та </w:t>
            </w:r>
            <w:proofErr w:type="spellStart"/>
            <w:r>
              <w:t>визначення</w:t>
            </w:r>
            <w:proofErr w:type="spellEnd"/>
            <w:r>
              <w:t xml:space="preserve"> часу. 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ка</w:t>
            </w:r>
            <w:r>
              <w:softHyphen/>
              <w:t>лендарів</w:t>
            </w:r>
            <w:proofErr w:type="spellEnd"/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rPr>
          <w:trHeight w:val="509"/>
        </w:trPr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Небесні</w:t>
            </w:r>
            <w:proofErr w:type="spellEnd"/>
            <w:r>
              <w:t xml:space="preserve"> </w:t>
            </w:r>
            <w:proofErr w:type="spellStart"/>
            <w:r>
              <w:t>координати</w:t>
            </w:r>
            <w:proofErr w:type="spellEnd"/>
            <w:r>
              <w:t xml:space="preserve">. </w:t>
            </w:r>
            <w:proofErr w:type="spellStart"/>
            <w:r>
              <w:t>Видимий</w:t>
            </w:r>
            <w:proofErr w:type="spellEnd"/>
            <w:r>
              <w:t xml:space="preserve"> </w:t>
            </w:r>
            <w:proofErr w:type="spellStart"/>
            <w:r>
              <w:t>рух</w:t>
            </w:r>
            <w:proofErr w:type="spellEnd"/>
            <w:r>
              <w:t xml:space="preserve"> </w:t>
            </w:r>
            <w:proofErr w:type="spellStart"/>
            <w:r>
              <w:t>Сонця</w:t>
            </w:r>
            <w:proofErr w:type="spellEnd"/>
            <w:r>
              <w:t xml:space="preserve">. </w:t>
            </w:r>
            <w:proofErr w:type="spellStart"/>
            <w:r>
              <w:t>Видимі</w:t>
            </w:r>
            <w:proofErr w:type="spellEnd"/>
            <w:r>
              <w:t xml:space="preserve"> </w:t>
            </w:r>
            <w:proofErr w:type="spellStart"/>
            <w:r>
              <w:t>рухи</w:t>
            </w:r>
            <w:proofErr w:type="spellEnd"/>
            <w:r>
              <w:t xml:space="preserve"> планет. </w:t>
            </w:r>
            <w:proofErr w:type="spellStart"/>
            <w:r>
              <w:t>Закони</w:t>
            </w:r>
            <w:proofErr w:type="spellEnd"/>
            <w:r>
              <w:t xml:space="preserve"> Кеплера</w:t>
            </w:r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2F2F2"/>
          </w:tcPr>
          <w:p w:rsidR="000047AB" w:rsidRPr="00F20AB0" w:rsidRDefault="000047AB" w:rsidP="009C6652">
            <w:pPr>
              <w:pStyle w:val="170"/>
              <w:shd w:val="clear" w:color="auto" w:fill="auto"/>
              <w:ind w:left="320" w:hanging="22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proofErr w:type="gram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Практична</w:t>
            </w:r>
            <w:proofErr w:type="gram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робота № 1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. </w:t>
            </w:r>
            <w:r w:rsidRPr="00F20AB0">
              <w:rPr>
                <w:rFonts w:ascii="Times New Roman" w:eastAsia="Times New Roman" w:hAnsi="Times New Roman" w:cs="Times New Roman"/>
                <w:i/>
                <w:spacing w:val="0"/>
                <w:sz w:val="24"/>
                <w:szCs w:val="24"/>
                <w:lang w:val="uk-UA"/>
              </w:rPr>
              <w:t>Інструктаж з БЖД.</w:t>
            </w:r>
          </w:p>
          <w:p w:rsidR="000047AB" w:rsidRPr="00F20AB0" w:rsidRDefault="000047AB" w:rsidP="009C6652">
            <w:pPr>
              <w:pStyle w:val="1"/>
              <w:shd w:val="clear" w:color="auto" w:fill="auto"/>
              <w:tabs>
                <w:tab w:val="left" w:pos="302"/>
              </w:tabs>
              <w:ind w:left="320" w:hanging="22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а)</w:t>
            </w:r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ab/>
              <w:t xml:space="preserve">Робота з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рухомою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картою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зоряного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неба.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Визначення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положення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св</w:t>
            </w:r>
            <w:proofErr w:type="gram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ітил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на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небесній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сфері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за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допомоги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карти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зоряного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неба (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зоряного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гло</w:t>
            </w:r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softHyphen/>
              <w:t>буса).</w:t>
            </w:r>
          </w:p>
          <w:p w:rsidR="000047AB" w:rsidRPr="00F20AB0" w:rsidRDefault="000047AB" w:rsidP="009C6652">
            <w:pPr>
              <w:pStyle w:val="1"/>
              <w:shd w:val="clear" w:color="auto" w:fill="auto"/>
              <w:tabs>
                <w:tab w:val="left" w:pos="297"/>
              </w:tabs>
              <w:ind w:left="320" w:hanging="220"/>
              <w:jc w:val="both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б)</w:t>
            </w:r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ab/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Екваторіальні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системи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небесних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координат. Карта </w:t>
            </w:r>
            <w:proofErr w:type="spellStart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зоряного</w:t>
            </w:r>
            <w:proofErr w:type="spellEnd"/>
            <w:r w:rsidRPr="00F20AB0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 неба.</w:t>
            </w:r>
          </w:p>
          <w:p w:rsidR="000047AB" w:rsidRPr="00FE4215" w:rsidRDefault="000047AB" w:rsidP="009C66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t>в</w:t>
            </w:r>
            <w:proofErr w:type="gramStart"/>
            <w:r>
              <w:t>)</w:t>
            </w:r>
            <w:proofErr w:type="spellStart"/>
            <w:r>
              <w:t>В</w:t>
            </w:r>
            <w:proofErr w:type="gramEnd"/>
            <w:r>
              <w:t>ивчення</w:t>
            </w:r>
            <w:proofErr w:type="spellEnd"/>
            <w:r>
              <w:t xml:space="preserve"> (</w:t>
            </w:r>
            <w:proofErr w:type="spellStart"/>
            <w:r>
              <w:t>спостереження</w:t>
            </w:r>
            <w:proofErr w:type="spellEnd"/>
            <w:r>
              <w:t xml:space="preserve">) видимого </w:t>
            </w:r>
            <w:proofErr w:type="spellStart"/>
            <w:r>
              <w:t>зоряного</w:t>
            </w:r>
            <w:proofErr w:type="spellEnd"/>
            <w:r>
              <w:t xml:space="preserve"> неба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left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 xml:space="preserve">Тема 3. </w:t>
            </w:r>
            <w:r w:rsidRPr="004C47C7">
              <w:rPr>
                <w:b/>
                <w:lang w:val="uk-UA"/>
              </w:rPr>
              <w:t>Методи та засоби астрономічних досліджень</w:t>
            </w:r>
          </w:p>
        </w:tc>
      </w:tr>
      <w:tr w:rsidR="000047AB" w:rsidRPr="00FE4215" w:rsidTr="009C6652">
        <w:trPr>
          <w:trHeight w:val="341"/>
        </w:trPr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Випромінювання</w:t>
            </w:r>
            <w:proofErr w:type="spellEnd"/>
            <w:r>
              <w:t xml:space="preserve"> </w:t>
            </w:r>
            <w:proofErr w:type="spellStart"/>
            <w:r>
              <w:t>небесних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ітил</w:t>
            </w:r>
            <w:proofErr w:type="spellEnd"/>
            <w:r>
              <w:t xml:space="preserve">.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астроно</w:t>
            </w:r>
            <w:r>
              <w:softHyphen/>
              <w:t>мічних</w:t>
            </w:r>
            <w:proofErr w:type="spellEnd"/>
            <w:r>
              <w:t xml:space="preserve"> </w:t>
            </w:r>
            <w:proofErr w:type="spellStart"/>
            <w:r>
              <w:t>спостережень</w:t>
            </w:r>
            <w:proofErr w:type="spellEnd"/>
            <w:r>
              <w:t xml:space="preserve">. Принцип </w:t>
            </w:r>
            <w:proofErr w:type="spellStart"/>
            <w:r>
              <w:t>дії</w:t>
            </w:r>
            <w:proofErr w:type="spellEnd"/>
            <w:r>
              <w:t xml:space="preserve"> і </w:t>
            </w:r>
            <w:proofErr w:type="spellStart"/>
            <w:r>
              <w:t>будова</w:t>
            </w:r>
            <w:proofErr w:type="spellEnd"/>
            <w:r>
              <w:t xml:space="preserve"> </w:t>
            </w:r>
            <w:proofErr w:type="spellStart"/>
            <w:r>
              <w:t>оптич</w:t>
            </w:r>
            <w:r>
              <w:softHyphen/>
              <w:t>ного</w:t>
            </w:r>
            <w:proofErr w:type="spellEnd"/>
            <w:r>
              <w:t xml:space="preserve"> та </w:t>
            </w:r>
            <w:proofErr w:type="spellStart"/>
            <w:r>
              <w:t>радіотелескопа</w:t>
            </w:r>
            <w:proofErr w:type="spellEnd"/>
            <w:r>
              <w:t xml:space="preserve">. </w:t>
            </w:r>
            <w:proofErr w:type="spellStart"/>
            <w:r>
              <w:t>Приймачі</w:t>
            </w:r>
            <w:proofErr w:type="spellEnd"/>
            <w:r>
              <w:t xml:space="preserve"> </w:t>
            </w:r>
            <w:proofErr w:type="spellStart"/>
            <w:r>
              <w:t>випроміню</w:t>
            </w:r>
            <w:r>
              <w:softHyphen/>
              <w:t>вання</w:t>
            </w:r>
            <w:proofErr w:type="spellEnd"/>
            <w:r>
              <w:t xml:space="preserve">. </w:t>
            </w:r>
            <w:proofErr w:type="spellStart"/>
            <w:r>
              <w:t>Застосування</w:t>
            </w:r>
            <w:proofErr w:type="spellEnd"/>
            <w:r>
              <w:t xml:space="preserve"> в </w:t>
            </w:r>
            <w:proofErr w:type="spellStart"/>
            <w:r>
              <w:t>телескопобудуванні</w:t>
            </w:r>
            <w:proofErr w:type="spellEnd"/>
            <w:r>
              <w:t xml:space="preserve"> </w:t>
            </w:r>
            <w:proofErr w:type="spellStart"/>
            <w:r>
              <w:t>досяг</w:t>
            </w:r>
            <w:r>
              <w:softHyphen/>
              <w:t>нень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і </w:t>
            </w:r>
            <w:proofErr w:type="spellStart"/>
            <w:r>
              <w:t>технологій</w:t>
            </w:r>
            <w:proofErr w:type="spellEnd"/>
            <w:r>
              <w:t xml:space="preserve">. 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наземні</w:t>
            </w:r>
            <w:proofErr w:type="spellEnd"/>
            <w:r>
              <w:t xml:space="preserve"> й </w:t>
            </w:r>
            <w:proofErr w:type="spellStart"/>
            <w:proofErr w:type="gramStart"/>
            <w:r>
              <w:t>косм</w:t>
            </w:r>
            <w:proofErr w:type="gramEnd"/>
            <w:r>
              <w:t>ічні</w:t>
            </w:r>
            <w:proofErr w:type="spellEnd"/>
            <w:r>
              <w:t xml:space="preserve"> </w:t>
            </w:r>
            <w:proofErr w:type="spellStart"/>
            <w:r>
              <w:t>телескопи</w:t>
            </w:r>
            <w:proofErr w:type="spellEnd"/>
            <w:r>
              <w:t xml:space="preserve">. </w:t>
            </w:r>
            <w:proofErr w:type="spellStart"/>
            <w:r>
              <w:t>Астрономічні</w:t>
            </w:r>
            <w:proofErr w:type="spellEnd"/>
            <w:r>
              <w:t xml:space="preserve"> </w:t>
            </w:r>
            <w:proofErr w:type="spellStart"/>
            <w:r>
              <w:t>обсерваторії</w:t>
            </w:r>
            <w:proofErr w:type="spellEnd"/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2F2F2"/>
          </w:tcPr>
          <w:p w:rsidR="000047AB" w:rsidRPr="00FE4215" w:rsidRDefault="000047AB" w:rsidP="009C665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Контрольна робота</w:t>
            </w:r>
            <w:r w:rsidRPr="00FE4215">
              <w:rPr>
                <w:b/>
                <w:i/>
                <w:lang w:val="uk-UA"/>
              </w:rPr>
              <w:t xml:space="preserve"> №1.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firstLine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 xml:space="preserve">Тема 4. </w:t>
            </w:r>
            <w:proofErr w:type="spellStart"/>
            <w:r w:rsidRPr="00257774">
              <w:rPr>
                <w:b/>
              </w:rPr>
              <w:t>Сонячна</w:t>
            </w:r>
            <w:proofErr w:type="spellEnd"/>
            <w:r w:rsidRPr="00257774">
              <w:rPr>
                <w:b/>
              </w:rPr>
              <w:t xml:space="preserve"> система</w:t>
            </w:r>
          </w:p>
        </w:tc>
      </w:tr>
      <w:tr w:rsidR="000047AB" w:rsidRPr="00FE4215" w:rsidTr="009C6652"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</w:tcPr>
          <w:p w:rsidR="000047AB" w:rsidRDefault="000047AB" w:rsidP="009C66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</w:t>
            </w:r>
          </w:p>
          <w:p w:rsidR="000047AB" w:rsidRPr="00FE4215" w:rsidRDefault="000047AB" w:rsidP="009C6652">
            <w:pPr>
              <w:jc w:val="both"/>
              <w:rPr>
                <w:lang w:val="uk-UA"/>
              </w:rPr>
            </w:pPr>
            <w:r>
              <w:t xml:space="preserve">Земля і </w:t>
            </w:r>
            <w:proofErr w:type="spellStart"/>
            <w:r>
              <w:t>Місяць</w:t>
            </w:r>
            <w:proofErr w:type="spellEnd"/>
            <w:r>
              <w:t xml:space="preserve">. </w:t>
            </w:r>
            <w:proofErr w:type="spellStart"/>
            <w:r>
              <w:t>Планети</w:t>
            </w:r>
            <w:proofErr w:type="spellEnd"/>
            <w:r>
              <w:t xml:space="preserve"> </w:t>
            </w:r>
            <w:proofErr w:type="spellStart"/>
            <w:r>
              <w:t>земної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: </w:t>
            </w:r>
            <w:proofErr w:type="spellStart"/>
            <w:r>
              <w:t>Меркурій</w:t>
            </w:r>
            <w:proofErr w:type="spellEnd"/>
            <w:r>
              <w:t xml:space="preserve">, Венера, Марс і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супутники</w:t>
            </w:r>
            <w:proofErr w:type="spellEnd"/>
            <w:r>
              <w:t xml:space="preserve">. </w:t>
            </w:r>
            <w:proofErr w:type="spellStart"/>
            <w:r>
              <w:t>Планети-гіганти</w:t>
            </w:r>
            <w:proofErr w:type="spellEnd"/>
            <w:r>
              <w:t xml:space="preserve">: </w:t>
            </w:r>
            <w:proofErr w:type="spellStart"/>
            <w:r>
              <w:t>Юпітер</w:t>
            </w:r>
            <w:proofErr w:type="spellEnd"/>
            <w:r>
              <w:t xml:space="preserve">, Сатурн, Уран, Нептун та </w:t>
            </w:r>
            <w:proofErr w:type="spellStart"/>
            <w:r>
              <w:t>їхні</w:t>
            </w:r>
            <w:proofErr w:type="spellEnd"/>
            <w:r>
              <w:t xml:space="preserve"> </w:t>
            </w:r>
            <w:proofErr w:type="spellStart"/>
            <w:r>
              <w:t>супутники</w:t>
            </w:r>
            <w:proofErr w:type="spellEnd"/>
            <w:r>
              <w:t xml:space="preserve">, Плутон та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супутник</w:t>
            </w:r>
            <w:proofErr w:type="spellEnd"/>
            <w:r>
              <w:t xml:space="preserve"> Харон</w:t>
            </w:r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Малі</w:t>
            </w:r>
            <w:proofErr w:type="spellEnd"/>
            <w:r>
              <w:t xml:space="preserve"> </w:t>
            </w:r>
            <w:proofErr w:type="spellStart"/>
            <w:r>
              <w:t>тіла</w:t>
            </w:r>
            <w:proofErr w:type="spellEnd"/>
            <w:r>
              <w:t xml:space="preserve"> </w:t>
            </w:r>
            <w:proofErr w:type="spellStart"/>
            <w:r>
              <w:t>Сонячної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— </w:t>
            </w:r>
            <w:proofErr w:type="spellStart"/>
            <w:r>
              <w:t>астероїди</w:t>
            </w:r>
            <w:proofErr w:type="spellEnd"/>
            <w:r>
              <w:t xml:space="preserve">, </w:t>
            </w:r>
            <w:proofErr w:type="spellStart"/>
            <w:r>
              <w:t>комети</w:t>
            </w:r>
            <w:proofErr w:type="spellEnd"/>
            <w:r>
              <w:t xml:space="preserve">, </w:t>
            </w:r>
            <w:proofErr w:type="spellStart"/>
            <w:r>
              <w:t>метеори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 планет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кос</w:t>
            </w:r>
            <w:r>
              <w:softHyphen/>
              <w:t>мічних</w:t>
            </w:r>
            <w:proofErr w:type="spellEnd"/>
            <w:r>
              <w:t xml:space="preserve"> </w:t>
            </w:r>
            <w:proofErr w:type="spellStart"/>
            <w:r>
              <w:t>апаратів</w:t>
            </w:r>
            <w:proofErr w:type="spellEnd"/>
            <w:r>
              <w:t xml:space="preserve">. 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нашої</w:t>
            </w:r>
            <w:proofErr w:type="spellEnd"/>
            <w:r>
              <w:t xml:space="preserve"> </w:t>
            </w:r>
            <w:proofErr w:type="spellStart"/>
            <w:r>
              <w:t>пла</w:t>
            </w:r>
            <w:r>
              <w:softHyphen/>
              <w:t>нетної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left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Тема 5. Сонце – найближча зоря</w:t>
            </w:r>
          </w:p>
        </w:tc>
      </w:tr>
      <w:tr w:rsidR="000047AB" w:rsidRPr="00FE4215" w:rsidTr="009C6652"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Фізичні</w:t>
            </w:r>
            <w:proofErr w:type="spellEnd"/>
            <w:r>
              <w:t xml:space="preserve"> характеристики </w:t>
            </w:r>
            <w:proofErr w:type="spellStart"/>
            <w:r>
              <w:t>Сонця</w:t>
            </w:r>
            <w:proofErr w:type="spellEnd"/>
            <w:r>
              <w:t xml:space="preserve">. Будова </w:t>
            </w:r>
            <w:proofErr w:type="spellStart"/>
            <w:r>
              <w:t>Сонця</w:t>
            </w:r>
            <w:proofErr w:type="spellEnd"/>
            <w:r>
              <w:t xml:space="preserve"> та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. Прояви </w:t>
            </w:r>
            <w:proofErr w:type="spellStart"/>
            <w:r>
              <w:t>сонячної</w:t>
            </w:r>
            <w:proofErr w:type="spellEnd"/>
            <w:r>
              <w:t xml:space="preserve"> </w:t>
            </w:r>
            <w:proofErr w:type="spellStart"/>
            <w:r>
              <w:t>активності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вплив</w:t>
            </w:r>
            <w:proofErr w:type="spellEnd"/>
            <w:r>
              <w:t xml:space="preserve"> на Землю</w:t>
            </w:r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firstLine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 xml:space="preserve">Тема 6. </w:t>
            </w:r>
            <w:proofErr w:type="spellStart"/>
            <w:r w:rsidRPr="0051569C">
              <w:rPr>
                <w:b/>
              </w:rPr>
              <w:t>Зорі</w:t>
            </w:r>
            <w:proofErr w:type="spellEnd"/>
            <w:r w:rsidRPr="0051569C">
              <w:rPr>
                <w:b/>
              </w:rPr>
              <w:t xml:space="preserve">. </w:t>
            </w:r>
            <w:proofErr w:type="spellStart"/>
            <w:r w:rsidRPr="0051569C">
              <w:rPr>
                <w:b/>
              </w:rPr>
              <w:t>Еволюція</w:t>
            </w:r>
            <w:proofErr w:type="spellEnd"/>
            <w:r w:rsidRPr="0051569C">
              <w:rPr>
                <w:b/>
              </w:rPr>
              <w:t xml:space="preserve"> </w:t>
            </w:r>
            <w:proofErr w:type="spellStart"/>
            <w:r w:rsidRPr="0051569C">
              <w:rPr>
                <w:b/>
              </w:rPr>
              <w:t>зі</w:t>
            </w:r>
            <w:proofErr w:type="gramStart"/>
            <w:r w:rsidRPr="0051569C">
              <w:rPr>
                <w:b/>
              </w:rPr>
              <w:t>р</w:t>
            </w:r>
            <w:proofErr w:type="spellEnd"/>
            <w:proofErr w:type="gramEnd"/>
          </w:p>
        </w:tc>
      </w:tr>
      <w:tr w:rsidR="000047AB" w:rsidRPr="00FE4215" w:rsidTr="009C6652"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</w:tcPr>
          <w:p w:rsidR="000047AB" w:rsidRPr="00FE4215" w:rsidRDefault="000047AB" w:rsidP="009C6652">
            <w:pPr>
              <w:rPr>
                <w:lang w:val="uk-UA"/>
              </w:rPr>
            </w:pPr>
            <w:r w:rsidRPr="008E6C32">
              <w:rPr>
                <w:lang w:val="uk-UA"/>
              </w:rPr>
              <w:t xml:space="preserve">Зорі та їх класифікація. Подвійні зорі. </w:t>
            </w:r>
            <w:proofErr w:type="spellStart"/>
            <w:r>
              <w:t>Фізичні</w:t>
            </w:r>
            <w:proofErr w:type="spellEnd"/>
            <w:r>
              <w:t xml:space="preserve"> </w:t>
            </w:r>
            <w:proofErr w:type="spellStart"/>
            <w:r>
              <w:t>змінні</w:t>
            </w:r>
            <w:proofErr w:type="spellEnd"/>
            <w:r>
              <w:t xml:space="preserve"> </w:t>
            </w:r>
            <w:proofErr w:type="spellStart"/>
            <w:r>
              <w:t>зорі</w:t>
            </w:r>
            <w:proofErr w:type="spellEnd"/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b/>
                <w:i/>
                <w:lang w:val="uk-UA"/>
              </w:rPr>
            </w:pPr>
            <w:r w:rsidRPr="008E6C32">
              <w:rPr>
                <w:lang w:val="uk-UA"/>
              </w:rPr>
              <w:t xml:space="preserve">Планетні системи інших зір. Еволюція зір. </w:t>
            </w:r>
            <w:proofErr w:type="spellStart"/>
            <w:r>
              <w:t>Ней</w:t>
            </w:r>
            <w:r>
              <w:softHyphen/>
              <w:t>тронні</w:t>
            </w:r>
            <w:proofErr w:type="spellEnd"/>
            <w:r>
              <w:t xml:space="preserve"> </w:t>
            </w:r>
            <w:proofErr w:type="spellStart"/>
            <w:r>
              <w:t>зорі</w:t>
            </w:r>
            <w:proofErr w:type="spellEnd"/>
            <w:r>
              <w:t xml:space="preserve">. </w:t>
            </w:r>
            <w:proofErr w:type="spellStart"/>
            <w:r>
              <w:t>Чорні</w:t>
            </w:r>
            <w:proofErr w:type="spellEnd"/>
            <w:r>
              <w:t xml:space="preserve"> </w:t>
            </w:r>
            <w:proofErr w:type="spellStart"/>
            <w:r>
              <w:t>діри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firstLine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lastRenderedPageBreak/>
              <w:t>Тема 7. Наша Галактика.</w:t>
            </w: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r>
              <w:t>Молочний</w:t>
            </w:r>
            <w:proofErr w:type="spellEnd"/>
            <w:r>
              <w:t xml:space="preserve"> Шлях. Будова Галактики.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r>
              <w:softHyphen/>
              <w:t>нячної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в </w:t>
            </w:r>
            <w:proofErr w:type="spellStart"/>
            <w:r>
              <w:t>Галактиці</w:t>
            </w:r>
            <w:proofErr w:type="spellEnd"/>
            <w:r>
              <w:t xml:space="preserve">. </w:t>
            </w:r>
            <w:proofErr w:type="spellStart"/>
            <w:r>
              <w:t>Зоряні</w:t>
            </w:r>
            <w:proofErr w:type="spellEnd"/>
            <w:r>
              <w:t xml:space="preserve"> </w:t>
            </w:r>
            <w:proofErr w:type="spellStart"/>
            <w:r>
              <w:t>скупчення</w:t>
            </w:r>
            <w:proofErr w:type="spellEnd"/>
            <w:r>
              <w:t xml:space="preserve"> та </w:t>
            </w:r>
            <w:proofErr w:type="spellStart"/>
            <w:r>
              <w:t>асоціації</w:t>
            </w:r>
            <w:proofErr w:type="spellEnd"/>
            <w:r>
              <w:t xml:space="preserve">. </w:t>
            </w:r>
            <w:proofErr w:type="spellStart"/>
            <w:r>
              <w:t>Туманності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gramEnd"/>
            <w:r>
              <w:t>ідсистеми</w:t>
            </w:r>
            <w:proofErr w:type="spellEnd"/>
            <w:r>
              <w:t xml:space="preserve"> Галактики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спіральна</w:t>
            </w:r>
            <w:proofErr w:type="spellEnd"/>
            <w:r>
              <w:t xml:space="preserve"> структура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firstLine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Тема 8. Будова й еволюція Всесвіту.</w:t>
            </w: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Св</w:t>
            </w:r>
            <w:proofErr w:type="gramEnd"/>
            <w:r>
              <w:t>іт</w:t>
            </w:r>
            <w:proofErr w:type="spellEnd"/>
            <w:r>
              <w:t xml:space="preserve"> галактик. </w:t>
            </w:r>
            <w:proofErr w:type="spellStart"/>
            <w:r>
              <w:t>Квазари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Default="000047AB" w:rsidP="009C6652">
            <w:pPr>
              <w:jc w:val="both"/>
            </w:pP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космології</w:t>
            </w:r>
            <w:proofErr w:type="spellEnd"/>
            <w:r>
              <w:t xml:space="preserve">.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уявлень</w:t>
            </w:r>
            <w:proofErr w:type="spellEnd"/>
            <w:r>
              <w:t xml:space="preserve"> про </w:t>
            </w:r>
            <w:proofErr w:type="spellStart"/>
            <w:r>
              <w:t>Всесвіт</w:t>
            </w:r>
            <w:proofErr w:type="spellEnd"/>
            <w:r>
              <w:t xml:space="preserve">. </w:t>
            </w:r>
            <w:proofErr w:type="spellStart"/>
            <w:r>
              <w:t>Походження</w:t>
            </w:r>
            <w:proofErr w:type="spellEnd"/>
            <w:r>
              <w:t xml:space="preserve"> й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Всесвіту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10915" w:type="dxa"/>
            <w:gridSpan w:val="5"/>
            <w:shd w:val="clear" w:color="auto" w:fill="D9D9D9"/>
          </w:tcPr>
          <w:p w:rsidR="000047AB" w:rsidRPr="00FE4215" w:rsidRDefault="000047AB" w:rsidP="009C6652">
            <w:pPr>
              <w:ind w:firstLine="432"/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Тема 9. Життя у Всесвіті.</w:t>
            </w:r>
          </w:p>
        </w:tc>
      </w:tr>
      <w:tr w:rsidR="000047AB" w:rsidRPr="00FE4215" w:rsidTr="009C665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jc w:val="both"/>
              <w:rPr>
                <w:lang w:val="uk-UA"/>
              </w:rPr>
            </w:pPr>
            <w:r>
              <w:t xml:space="preserve">Людина у </w:t>
            </w:r>
            <w:proofErr w:type="spellStart"/>
            <w:r>
              <w:t>Всесвіті</w:t>
            </w:r>
            <w:proofErr w:type="spellEnd"/>
            <w:r>
              <w:t xml:space="preserve">. </w:t>
            </w:r>
            <w:proofErr w:type="spellStart"/>
            <w:r>
              <w:t>Антропний</w:t>
            </w:r>
            <w:proofErr w:type="spellEnd"/>
            <w:r>
              <w:t xml:space="preserve"> принцип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І</w:t>
            </w:r>
            <w:proofErr w:type="gramStart"/>
            <w:r>
              <w:t>м</w:t>
            </w:r>
            <w:proofErr w:type="gramEnd"/>
            <w:r>
              <w:t>овір</w:t>
            </w:r>
            <w:r>
              <w:softHyphen/>
              <w:t>ність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на </w:t>
            </w:r>
            <w:proofErr w:type="spellStart"/>
            <w:r>
              <w:t>інших</w:t>
            </w:r>
            <w:proofErr w:type="spellEnd"/>
            <w:r>
              <w:t xml:space="preserve"> планетах. </w:t>
            </w:r>
            <w:proofErr w:type="spellStart"/>
            <w:r>
              <w:t>Унікальність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r>
              <w:softHyphen/>
              <w:t>шого</w:t>
            </w:r>
            <w:proofErr w:type="spellEnd"/>
            <w:r>
              <w:t xml:space="preserve"> </w:t>
            </w:r>
            <w:proofErr w:type="spellStart"/>
            <w:r>
              <w:t>Всесвіту</w:t>
            </w:r>
            <w:proofErr w:type="spellEnd"/>
            <w:r>
              <w:t xml:space="preserve">.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існування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всесвітів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709" w:type="dxa"/>
            <w:shd w:val="clear" w:color="auto" w:fill="F2F2F2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F2F2F2"/>
          </w:tcPr>
          <w:p w:rsidR="000047AB" w:rsidRPr="00FE4215" w:rsidRDefault="000047AB" w:rsidP="009C665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Контрольна робота</w:t>
            </w:r>
            <w:r w:rsidRPr="00FE4215">
              <w:rPr>
                <w:b/>
                <w:i/>
                <w:lang w:val="uk-UA"/>
              </w:rPr>
              <w:t xml:space="preserve"> №</w:t>
            </w:r>
            <w:r>
              <w:rPr>
                <w:b/>
                <w:i/>
                <w:lang w:val="uk-UA"/>
              </w:rPr>
              <w:t>2</w:t>
            </w:r>
            <w:r w:rsidRPr="00FE4215">
              <w:rPr>
                <w:b/>
                <w:i/>
                <w:lang w:val="uk-UA"/>
              </w:rPr>
              <w:t>.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F2F2F2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  <w:tr w:rsidR="000047AB" w:rsidRPr="00FE4215" w:rsidTr="009C6652">
        <w:tc>
          <w:tcPr>
            <w:tcW w:w="709" w:type="dxa"/>
            <w:vAlign w:val="center"/>
          </w:tcPr>
          <w:p w:rsidR="000047AB" w:rsidRPr="00FE4215" w:rsidRDefault="000047AB" w:rsidP="009C6652">
            <w:pPr>
              <w:jc w:val="center"/>
              <w:rPr>
                <w:b/>
                <w:lang w:val="uk-UA"/>
              </w:rPr>
            </w:pPr>
            <w:r w:rsidRPr="00FE4215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</w:t>
            </w:r>
            <w:r w:rsidRPr="00FE4215">
              <w:rPr>
                <w:b/>
                <w:lang w:val="uk-UA"/>
              </w:rPr>
              <w:t>.</w:t>
            </w:r>
          </w:p>
        </w:tc>
        <w:tc>
          <w:tcPr>
            <w:tcW w:w="7088" w:type="dxa"/>
          </w:tcPr>
          <w:p w:rsidR="000047AB" w:rsidRDefault="000047AB" w:rsidP="009C6652">
            <w:pPr>
              <w:rPr>
                <w:lang w:val="uk-UA"/>
              </w:rPr>
            </w:pPr>
            <w:r>
              <w:rPr>
                <w:lang w:val="uk-UA"/>
              </w:rPr>
              <w:t xml:space="preserve">Аналіз контрольної роботи. </w:t>
            </w:r>
            <w:r w:rsidRPr="00FE4215">
              <w:rPr>
                <w:lang w:val="uk-UA"/>
              </w:rPr>
              <w:t>Узагальнюючий урок.</w:t>
            </w:r>
          </w:p>
          <w:p w:rsidR="000047AB" w:rsidRPr="00FE4215" w:rsidRDefault="000047AB" w:rsidP="009C66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t>Обговорення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 та перспектив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астрономії</w:t>
            </w:r>
            <w:proofErr w:type="spellEnd"/>
          </w:p>
        </w:tc>
        <w:tc>
          <w:tcPr>
            <w:tcW w:w="425" w:type="dxa"/>
            <w:vAlign w:val="center"/>
          </w:tcPr>
          <w:p w:rsidR="000047AB" w:rsidRPr="00FE4215" w:rsidRDefault="000047AB" w:rsidP="009C6652">
            <w:pPr>
              <w:jc w:val="center"/>
              <w:rPr>
                <w:lang w:val="uk-UA"/>
              </w:rPr>
            </w:pPr>
            <w:r w:rsidRPr="00FE4215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047AB" w:rsidRPr="00FE4215" w:rsidRDefault="000047AB" w:rsidP="009C6652">
            <w:pPr>
              <w:rPr>
                <w:lang w:val="uk-UA"/>
              </w:rPr>
            </w:pPr>
          </w:p>
        </w:tc>
      </w:tr>
    </w:tbl>
    <w:p w:rsidR="000047AB" w:rsidRPr="00070F34" w:rsidRDefault="000047AB" w:rsidP="000047AB">
      <w:pPr>
        <w:rPr>
          <w:lang w:val="uk-UA"/>
        </w:rPr>
      </w:pPr>
    </w:p>
    <w:p w:rsidR="004D3593" w:rsidRDefault="004D3593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</w:p>
    <w:p w:rsidR="000047AB" w:rsidRDefault="000047AB">
      <w:pPr>
        <w:rPr>
          <w:lang w:val="uk-UA"/>
        </w:rPr>
      </w:pPr>
      <w:bookmarkStart w:id="0" w:name="_GoBack"/>
      <w:bookmarkEnd w:id="0"/>
    </w:p>
    <w:sectPr w:rsidR="000047AB" w:rsidSect="00886E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7AB"/>
    <w:rsid w:val="000047AB"/>
    <w:rsid w:val="00386D10"/>
    <w:rsid w:val="004D3593"/>
    <w:rsid w:val="00596550"/>
    <w:rsid w:val="006921B5"/>
    <w:rsid w:val="00D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047AB"/>
    <w:rPr>
      <w:rFonts w:ascii="Century Schoolbook" w:eastAsia="Century Schoolbook" w:hAnsi="Century Schoolbook" w:cs="Century Schoolbook"/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47AB"/>
    <w:pPr>
      <w:shd w:val="clear" w:color="auto" w:fill="FFFFFF"/>
      <w:spacing w:line="216" w:lineRule="exact"/>
      <w:ind w:hanging="1500"/>
      <w:jc w:val="center"/>
    </w:pPr>
    <w:rPr>
      <w:rFonts w:ascii="Century Schoolbook" w:eastAsia="Century Schoolbook" w:hAnsi="Century Schoolbook" w:cs="Century Schoolbook"/>
      <w:spacing w:val="-2"/>
      <w:sz w:val="16"/>
      <w:szCs w:val="16"/>
      <w:lang w:eastAsia="en-US"/>
    </w:rPr>
  </w:style>
  <w:style w:type="character" w:customStyle="1" w:styleId="17">
    <w:name w:val="Основной текст (17)_"/>
    <w:link w:val="170"/>
    <w:rsid w:val="000047AB"/>
    <w:rPr>
      <w:rFonts w:ascii="Century Schoolbook" w:eastAsia="Century Schoolbook" w:hAnsi="Century Schoolbook" w:cs="Century Schoolbook"/>
      <w:spacing w:val="-1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047AB"/>
    <w:pPr>
      <w:shd w:val="clear" w:color="auto" w:fill="FFFFFF"/>
      <w:spacing w:line="216" w:lineRule="exact"/>
      <w:ind w:hanging="260"/>
    </w:pPr>
    <w:rPr>
      <w:rFonts w:ascii="Century Schoolbook" w:eastAsia="Century Schoolbook" w:hAnsi="Century Schoolbook" w:cs="Century Schoolbook"/>
      <w:spacing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2076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Server</cp:lastModifiedBy>
  <cp:revision>4</cp:revision>
  <cp:lastPrinted>2017-08-03T09:02:00Z</cp:lastPrinted>
  <dcterms:created xsi:type="dcterms:W3CDTF">2015-09-01T11:33:00Z</dcterms:created>
  <dcterms:modified xsi:type="dcterms:W3CDTF">2019-03-20T08:01:00Z</dcterms:modified>
</cp:coreProperties>
</file>