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B0" w:rsidRPr="00B7149E" w:rsidRDefault="008867B0" w:rsidP="005472E9">
      <w:pPr>
        <w:spacing w:after="0" w:line="240" w:lineRule="auto"/>
        <w:jc w:val="center"/>
        <w:rPr>
          <w:rFonts w:ascii="Times New Roman" w:hAnsi="Times New Roman"/>
          <w:b/>
          <w:sz w:val="28"/>
          <w:szCs w:val="28"/>
          <w:lang w:val="uk-UA"/>
        </w:rPr>
      </w:pPr>
      <w:r w:rsidRPr="00B7149E">
        <w:rPr>
          <w:rFonts w:ascii="Times New Roman" w:hAnsi="Times New Roman"/>
          <w:b/>
          <w:sz w:val="28"/>
          <w:szCs w:val="28"/>
          <w:lang w:val="uk-UA"/>
        </w:rPr>
        <w:t>ПРОТОКОЛ</w:t>
      </w:r>
    </w:p>
    <w:p w:rsidR="00982792" w:rsidRPr="005472E9" w:rsidRDefault="00982792" w:rsidP="005472E9">
      <w:pPr>
        <w:spacing w:after="0" w:line="240" w:lineRule="auto"/>
        <w:jc w:val="center"/>
        <w:rPr>
          <w:rFonts w:ascii="Times New Roman" w:hAnsi="Times New Roman"/>
          <w:b/>
          <w:sz w:val="28"/>
          <w:szCs w:val="28"/>
          <w:lang w:val="uk-UA"/>
        </w:rPr>
      </w:pPr>
      <w:r w:rsidRPr="005472E9">
        <w:rPr>
          <w:rFonts w:ascii="Times New Roman" w:hAnsi="Times New Roman"/>
          <w:b/>
          <w:sz w:val="28"/>
          <w:szCs w:val="28"/>
          <w:lang w:val="uk-UA"/>
        </w:rPr>
        <w:t>засідання атестаційної комісії</w:t>
      </w:r>
    </w:p>
    <w:p w:rsidR="005472E9" w:rsidRDefault="005472E9" w:rsidP="005472E9">
      <w:pPr>
        <w:spacing w:after="0" w:line="240" w:lineRule="auto"/>
        <w:rPr>
          <w:rFonts w:ascii="Times New Roman" w:hAnsi="Times New Roman"/>
          <w:sz w:val="28"/>
          <w:szCs w:val="28"/>
          <w:lang w:val="uk-UA"/>
        </w:rPr>
      </w:pPr>
      <w:r w:rsidRPr="00B7149E">
        <w:rPr>
          <w:rFonts w:ascii="Times New Roman" w:hAnsi="Times New Roman"/>
          <w:sz w:val="28"/>
          <w:szCs w:val="28"/>
          <w:lang w:val="uk-UA"/>
        </w:rPr>
        <w:t>19.09.2023</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1</w:t>
      </w:r>
    </w:p>
    <w:p w:rsidR="00982792" w:rsidRPr="005472E9" w:rsidRDefault="002D1777" w:rsidP="005472E9">
      <w:pPr>
        <w:spacing w:after="0" w:line="240" w:lineRule="auto"/>
        <w:jc w:val="center"/>
        <w:rPr>
          <w:rFonts w:ascii="Times New Roman" w:hAnsi="Times New Roman"/>
          <w:b/>
          <w:i/>
          <w:sz w:val="28"/>
          <w:szCs w:val="28"/>
          <w:lang w:val="uk-UA"/>
        </w:rPr>
      </w:pPr>
      <w:r w:rsidRPr="005472E9">
        <w:rPr>
          <w:rFonts w:ascii="Times New Roman" w:hAnsi="Times New Roman"/>
          <w:b/>
          <w:i/>
          <w:sz w:val="28"/>
          <w:szCs w:val="28"/>
          <w:lang w:val="uk-UA"/>
        </w:rPr>
        <w:t>опорного закладу Малівський ліцей Боремельської сільської ради</w:t>
      </w:r>
    </w:p>
    <w:p w:rsidR="00982792" w:rsidRPr="00B7149E" w:rsidRDefault="00982792" w:rsidP="005472E9">
      <w:pPr>
        <w:spacing w:after="0" w:line="240" w:lineRule="auto"/>
        <w:ind w:firstLine="567"/>
        <w:rPr>
          <w:rFonts w:ascii="Times New Roman" w:hAnsi="Times New Roman"/>
          <w:sz w:val="28"/>
          <w:szCs w:val="28"/>
          <w:lang w:val="uk-UA"/>
        </w:rPr>
      </w:pPr>
    </w:p>
    <w:p w:rsidR="005472E9" w:rsidRPr="005472E9" w:rsidRDefault="005472E9" w:rsidP="005472E9">
      <w:pPr>
        <w:spacing w:after="0" w:line="240" w:lineRule="auto"/>
        <w:ind w:firstLine="567"/>
        <w:rPr>
          <w:rFonts w:ascii="Times New Roman" w:hAnsi="Times New Roman"/>
          <w:sz w:val="28"/>
          <w:szCs w:val="28"/>
          <w:u w:val="single"/>
          <w:lang w:val="uk-UA"/>
        </w:rPr>
      </w:pPr>
      <w:r w:rsidRPr="00B7149E">
        <w:rPr>
          <w:rFonts w:ascii="Times New Roman" w:hAnsi="Times New Roman"/>
          <w:sz w:val="28"/>
          <w:szCs w:val="28"/>
          <w:lang w:val="uk-UA"/>
        </w:rPr>
        <w:t xml:space="preserve">Присутні: </w:t>
      </w:r>
      <w:r>
        <w:rPr>
          <w:rFonts w:ascii="Times New Roman" w:hAnsi="Times New Roman"/>
          <w:sz w:val="28"/>
          <w:szCs w:val="28"/>
          <w:u w:val="single"/>
          <w:lang w:val="uk-UA"/>
        </w:rPr>
        <w:t>Сацько Світлана Вікторівна, Дудас Тетяна Іванівна, Пограничний Ярослав Вікторович, Нечай Людмила Петрівна, Рябонець Наталія Олегівна</w:t>
      </w:r>
    </w:p>
    <w:p w:rsidR="005472E9" w:rsidRPr="00B7149E" w:rsidRDefault="005472E9" w:rsidP="005472E9">
      <w:pPr>
        <w:spacing w:after="0" w:line="240" w:lineRule="auto"/>
        <w:ind w:firstLine="567"/>
        <w:rPr>
          <w:rFonts w:ascii="Times New Roman" w:hAnsi="Times New Roman"/>
          <w:sz w:val="28"/>
          <w:szCs w:val="28"/>
          <w:lang w:val="uk-UA"/>
        </w:rPr>
      </w:pPr>
      <w:r w:rsidRPr="00B7149E">
        <w:rPr>
          <w:rFonts w:ascii="Times New Roman" w:hAnsi="Times New Roman"/>
          <w:sz w:val="28"/>
          <w:szCs w:val="28"/>
          <w:lang w:val="uk-UA"/>
        </w:rPr>
        <w:t>Відсутні:  -</w:t>
      </w:r>
    </w:p>
    <w:p w:rsidR="005472E9" w:rsidRDefault="005472E9" w:rsidP="005472E9">
      <w:pPr>
        <w:spacing w:after="0" w:line="240" w:lineRule="auto"/>
        <w:ind w:firstLine="567"/>
        <w:rPr>
          <w:rFonts w:ascii="Times New Roman" w:hAnsi="Times New Roman"/>
          <w:sz w:val="28"/>
          <w:szCs w:val="28"/>
          <w:lang w:val="uk-UA"/>
        </w:rPr>
      </w:pPr>
      <w:r>
        <w:rPr>
          <w:rFonts w:ascii="Times New Roman" w:hAnsi="Times New Roman"/>
          <w:sz w:val="28"/>
          <w:szCs w:val="28"/>
          <w:lang w:val="uk-UA"/>
        </w:rPr>
        <w:t>Запрошені: -</w:t>
      </w:r>
    </w:p>
    <w:p w:rsidR="00982792" w:rsidRPr="00B7149E" w:rsidRDefault="00982792" w:rsidP="005472E9">
      <w:pPr>
        <w:spacing w:after="0" w:line="240" w:lineRule="auto"/>
        <w:ind w:firstLine="567"/>
        <w:rPr>
          <w:rFonts w:ascii="Times New Roman" w:hAnsi="Times New Roman"/>
          <w:sz w:val="28"/>
          <w:szCs w:val="28"/>
          <w:lang w:val="uk-UA"/>
        </w:rPr>
      </w:pPr>
    </w:p>
    <w:p w:rsidR="00566D68" w:rsidRPr="00B7149E" w:rsidRDefault="005472E9" w:rsidP="005472E9">
      <w:pPr>
        <w:spacing w:after="0" w:line="240" w:lineRule="auto"/>
        <w:rPr>
          <w:rFonts w:ascii="Times New Roman" w:hAnsi="Times New Roman"/>
          <w:b/>
          <w:sz w:val="28"/>
          <w:szCs w:val="28"/>
          <w:lang w:val="uk-UA"/>
        </w:rPr>
      </w:pPr>
      <w:r>
        <w:rPr>
          <w:rFonts w:ascii="Times New Roman" w:hAnsi="Times New Roman"/>
          <w:b/>
          <w:sz w:val="28"/>
          <w:szCs w:val="28"/>
          <w:lang w:val="uk-UA"/>
        </w:rPr>
        <w:t>ПОРЯДОК ДЕННИЙ</w:t>
      </w:r>
      <w:bookmarkStart w:id="0" w:name="_GoBack"/>
      <w:bookmarkEnd w:id="0"/>
    </w:p>
    <w:p w:rsidR="00566D68" w:rsidRPr="00B7149E" w:rsidRDefault="00566D68" w:rsidP="005472E9">
      <w:pPr>
        <w:spacing w:after="0" w:line="240" w:lineRule="auto"/>
        <w:jc w:val="both"/>
        <w:rPr>
          <w:rFonts w:ascii="Times New Roman" w:hAnsi="Times New Roman"/>
          <w:b/>
          <w:sz w:val="28"/>
          <w:szCs w:val="28"/>
          <w:lang w:val="uk-UA"/>
        </w:rPr>
      </w:pPr>
    </w:p>
    <w:p w:rsidR="00566D68" w:rsidRPr="005472E9" w:rsidRDefault="00566D68" w:rsidP="005472E9">
      <w:pPr>
        <w:numPr>
          <w:ilvl w:val="0"/>
          <w:numId w:val="1"/>
        </w:numPr>
        <w:spacing w:after="0" w:line="240" w:lineRule="auto"/>
        <w:ind w:left="0" w:firstLine="0"/>
        <w:jc w:val="both"/>
        <w:rPr>
          <w:rFonts w:ascii="Times New Roman" w:hAnsi="Times New Roman"/>
          <w:b/>
          <w:sz w:val="28"/>
          <w:szCs w:val="28"/>
          <w:lang w:val="uk-UA"/>
        </w:rPr>
      </w:pPr>
      <w:r w:rsidRPr="005472E9">
        <w:rPr>
          <w:rFonts w:ascii="Times New Roman" w:hAnsi="Times New Roman"/>
          <w:b/>
          <w:sz w:val="28"/>
          <w:szCs w:val="28"/>
          <w:lang w:val="uk-UA"/>
        </w:rPr>
        <w:t xml:space="preserve">Про розподіл функціональних  обов’язків між членами </w:t>
      </w:r>
      <w:r w:rsidR="00982792" w:rsidRPr="005472E9">
        <w:rPr>
          <w:rFonts w:ascii="Times New Roman" w:hAnsi="Times New Roman"/>
          <w:b/>
          <w:sz w:val="28"/>
          <w:szCs w:val="28"/>
          <w:lang w:val="uk-UA"/>
        </w:rPr>
        <w:t>атестаційної комісії.</w:t>
      </w:r>
    </w:p>
    <w:p w:rsidR="00D46668" w:rsidRPr="005472E9" w:rsidRDefault="00982792" w:rsidP="005472E9">
      <w:pPr>
        <w:numPr>
          <w:ilvl w:val="0"/>
          <w:numId w:val="1"/>
        </w:numPr>
        <w:spacing w:after="0" w:line="240" w:lineRule="auto"/>
        <w:ind w:left="0" w:firstLine="0"/>
        <w:jc w:val="both"/>
        <w:rPr>
          <w:rFonts w:ascii="Times New Roman" w:hAnsi="Times New Roman"/>
          <w:b/>
          <w:sz w:val="28"/>
          <w:szCs w:val="28"/>
          <w:lang w:val="uk-UA"/>
        </w:rPr>
      </w:pPr>
      <w:r w:rsidRPr="005472E9">
        <w:rPr>
          <w:rFonts w:ascii="Times New Roman" w:hAnsi="Times New Roman"/>
          <w:b/>
          <w:sz w:val="28"/>
          <w:szCs w:val="28"/>
          <w:lang w:val="uk-UA"/>
        </w:rPr>
        <w:t xml:space="preserve">Складання </w:t>
      </w:r>
      <w:r w:rsidR="00A94306" w:rsidRPr="005472E9">
        <w:rPr>
          <w:rFonts w:ascii="Times New Roman" w:hAnsi="Times New Roman"/>
          <w:b/>
          <w:sz w:val="28"/>
          <w:szCs w:val="28"/>
          <w:lang w:val="uk-UA"/>
        </w:rPr>
        <w:t>Г</w:t>
      </w:r>
      <w:r w:rsidRPr="005472E9">
        <w:rPr>
          <w:rFonts w:ascii="Times New Roman" w:hAnsi="Times New Roman"/>
          <w:b/>
          <w:sz w:val="28"/>
          <w:szCs w:val="28"/>
          <w:lang w:val="uk-UA"/>
        </w:rPr>
        <w:t xml:space="preserve">рафіка засідань атестаційної комісії та </w:t>
      </w:r>
      <w:r w:rsidR="00A94306" w:rsidRPr="005472E9">
        <w:rPr>
          <w:rFonts w:ascii="Times New Roman" w:hAnsi="Times New Roman"/>
          <w:b/>
          <w:sz w:val="28"/>
          <w:szCs w:val="28"/>
          <w:lang w:val="uk-UA"/>
        </w:rPr>
        <w:t>П</w:t>
      </w:r>
      <w:r w:rsidRPr="005472E9">
        <w:rPr>
          <w:rFonts w:ascii="Times New Roman" w:hAnsi="Times New Roman"/>
          <w:b/>
          <w:sz w:val="28"/>
          <w:szCs w:val="28"/>
          <w:lang w:val="uk-UA"/>
        </w:rPr>
        <w:t>лану роботи атестаційної комісії.</w:t>
      </w:r>
    </w:p>
    <w:p w:rsidR="00B901B1" w:rsidRPr="00B7149E" w:rsidRDefault="00B901B1" w:rsidP="005472E9">
      <w:pPr>
        <w:pStyle w:val="a3"/>
        <w:spacing w:after="0" w:line="240" w:lineRule="auto"/>
        <w:ind w:left="0"/>
        <w:jc w:val="both"/>
        <w:rPr>
          <w:rFonts w:ascii="Times New Roman" w:hAnsi="Times New Roman"/>
          <w:sz w:val="28"/>
          <w:szCs w:val="28"/>
          <w:lang w:val="uk-UA"/>
        </w:rPr>
      </w:pPr>
    </w:p>
    <w:p w:rsidR="008D1CAE" w:rsidRPr="00B7149E" w:rsidRDefault="008D1CAE" w:rsidP="005472E9">
      <w:pPr>
        <w:spacing w:after="0" w:line="240" w:lineRule="auto"/>
        <w:jc w:val="both"/>
        <w:rPr>
          <w:rFonts w:ascii="Times New Roman" w:hAnsi="Times New Roman"/>
          <w:b/>
          <w:i/>
          <w:sz w:val="28"/>
          <w:szCs w:val="28"/>
          <w:lang w:val="uk-UA"/>
        </w:rPr>
      </w:pPr>
      <w:r w:rsidRPr="00B7149E">
        <w:rPr>
          <w:rFonts w:ascii="Times New Roman" w:hAnsi="Times New Roman"/>
          <w:i/>
          <w:sz w:val="28"/>
          <w:szCs w:val="28"/>
          <w:lang w:val="uk-UA"/>
        </w:rPr>
        <w:t>По першому питанню</w:t>
      </w:r>
      <w:r w:rsidRPr="00B7149E">
        <w:rPr>
          <w:rFonts w:ascii="Times New Roman" w:hAnsi="Times New Roman"/>
          <w:b/>
          <w:i/>
          <w:sz w:val="28"/>
          <w:szCs w:val="28"/>
          <w:lang w:val="uk-UA"/>
        </w:rPr>
        <w:t xml:space="preserve"> «Про розподіл функціональних  обов’язків між членами атестаційної комісії»:</w:t>
      </w:r>
    </w:p>
    <w:p w:rsidR="008D1CAE" w:rsidRPr="00B7149E" w:rsidRDefault="008D1CAE" w:rsidP="005472E9">
      <w:pPr>
        <w:pStyle w:val="a3"/>
        <w:spacing w:after="0" w:line="240" w:lineRule="auto"/>
        <w:ind w:left="0"/>
        <w:jc w:val="both"/>
        <w:rPr>
          <w:rFonts w:ascii="Times New Roman" w:hAnsi="Times New Roman"/>
          <w:b/>
          <w:sz w:val="28"/>
          <w:szCs w:val="28"/>
          <w:lang w:val="uk-UA"/>
        </w:rPr>
      </w:pPr>
    </w:p>
    <w:p w:rsidR="006D2C39" w:rsidRPr="00B7149E" w:rsidRDefault="006D2C39" w:rsidP="005472E9">
      <w:pPr>
        <w:pStyle w:val="a3"/>
        <w:spacing w:after="0" w:line="240" w:lineRule="auto"/>
        <w:ind w:left="0"/>
        <w:jc w:val="both"/>
        <w:rPr>
          <w:rFonts w:ascii="Times New Roman" w:hAnsi="Times New Roman"/>
          <w:b/>
          <w:sz w:val="28"/>
          <w:szCs w:val="28"/>
          <w:lang w:val="uk-UA"/>
        </w:rPr>
      </w:pPr>
      <w:r w:rsidRPr="00B7149E">
        <w:rPr>
          <w:rFonts w:ascii="Times New Roman" w:hAnsi="Times New Roman"/>
          <w:b/>
          <w:sz w:val="28"/>
          <w:szCs w:val="28"/>
          <w:lang w:val="uk-UA"/>
        </w:rPr>
        <w:t>СЛУХАЛИ:</w:t>
      </w:r>
    </w:p>
    <w:p w:rsidR="006D2C39" w:rsidRPr="00B7149E" w:rsidRDefault="0044279A" w:rsidP="005472E9">
      <w:pPr>
        <w:spacing w:after="0" w:line="240" w:lineRule="auto"/>
        <w:jc w:val="both"/>
        <w:rPr>
          <w:rFonts w:ascii="Times New Roman" w:hAnsi="Times New Roman"/>
          <w:sz w:val="28"/>
          <w:szCs w:val="28"/>
          <w:lang w:val="uk-UA"/>
        </w:rPr>
      </w:pPr>
      <w:r w:rsidRPr="00B7149E">
        <w:rPr>
          <w:rFonts w:ascii="Times New Roman" w:hAnsi="Times New Roman"/>
          <w:i/>
          <w:iCs/>
          <w:sz w:val="28"/>
          <w:szCs w:val="28"/>
          <w:lang w:val="uk-UA"/>
        </w:rPr>
        <w:t>Сацько С.В.</w:t>
      </w:r>
      <w:r w:rsidR="00A94306" w:rsidRPr="00B7149E">
        <w:rPr>
          <w:rFonts w:ascii="Times New Roman" w:hAnsi="Times New Roman"/>
          <w:i/>
          <w:iCs/>
          <w:sz w:val="28"/>
          <w:szCs w:val="28"/>
          <w:lang w:val="uk-UA"/>
        </w:rPr>
        <w:t>,</w:t>
      </w:r>
      <w:r w:rsidR="00A94306" w:rsidRPr="00B7149E">
        <w:rPr>
          <w:rFonts w:ascii="Times New Roman" w:hAnsi="Times New Roman"/>
          <w:sz w:val="28"/>
          <w:szCs w:val="28"/>
          <w:lang w:val="uk-UA"/>
        </w:rPr>
        <w:t xml:space="preserve"> </w:t>
      </w:r>
      <w:r w:rsidR="003C3A60" w:rsidRPr="00B7149E">
        <w:rPr>
          <w:rFonts w:ascii="Times New Roman" w:hAnsi="Times New Roman"/>
          <w:sz w:val="28"/>
          <w:szCs w:val="28"/>
          <w:lang w:val="uk-UA"/>
        </w:rPr>
        <w:t>голову атестаційної комісії</w:t>
      </w:r>
      <w:r w:rsidR="006D2C39" w:rsidRPr="00B7149E">
        <w:rPr>
          <w:rFonts w:ascii="Times New Roman" w:hAnsi="Times New Roman"/>
          <w:sz w:val="28"/>
          <w:szCs w:val="28"/>
          <w:lang w:val="uk-UA"/>
        </w:rPr>
        <w:t>,</w:t>
      </w:r>
      <w:r w:rsidR="0069767E" w:rsidRPr="00B7149E">
        <w:rPr>
          <w:rFonts w:ascii="Times New Roman" w:hAnsi="Times New Roman"/>
          <w:sz w:val="28"/>
          <w:szCs w:val="28"/>
          <w:lang w:val="uk-UA"/>
        </w:rPr>
        <w:t xml:space="preserve"> яка повідомила, що атестація в </w:t>
      </w:r>
      <w:r w:rsidR="002D1777" w:rsidRPr="00B7149E">
        <w:rPr>
          <w:rFonts w:ascii="Times New Roman" w:hAnsi="Times New Roman"/>
          <w:sz w:val="28"/>
          <w:szCs w:val="28"/>
          <w:lang w:val="uk-UA"/>
        </w:rPr>
        <w:t xml:space="preserve"> ОЗ Малівський ліцей </w:t>
      </w:r>
      <w:r w:rsidR="0069767E" w:rsidRPr="00B7149E">
        <w:rPr>
          <w:rFonts w:ascii="Times New Roman" w:hAnsi="Times New Roman"/>
          <w:sz w:val="28"/>
          <w:szCs w:val="28"/>
          <w:lang w:val="uk-UA"/>
        </w:rPr>
        <w:t>в 202</w:t>
      </w:r>
      <w:r w:rsidRPr="00B7149E">
        <w:rPr>
          <w:rFonts w:ascii="Times New Roman" w:hAnsi="Times New Roman"/>
          <w:sz w:val="28"/>
          <w:szCs w:val="28"/>
          <w:lang w:val="uk-UA"/>
        </w:rPr>
        <w:t>3</w:t>
      </w:r>
      <w:r w:rsidR="0069767E" w:rsidRPr="00B7149E">
        <w:rPr>
          <w:rFonts w:ascii="Times New Roman" w:hAnsi="Times New Roman"/>
          <w:sz w:val="28"/>
          <w:szCs w:val="28"/>
          <w:lang w:val="uk-UA"/>
        </w:rPr>
        <w:t>/202</w:t>
      </w:r>
      <w:r w:rsidRPr="00B7149E">
        <w:rPr>
          <w:rFonts w:ascii="Times New Roman" w:hAnsi="Times New Roman"/>
          <w:sz w:val="28"/>
          <w:szCs w:val="28"/>
          <w:lang w:val="uk-UA"/>
        </w:rPr>
        <w:t>4</w:t>
      </w:r>
      <w:r w:rsidR="00A94306" w:rsidRPr="00B7149E">
        <w:rPr>
          <w:rFonts w:ascii="Times New Roman" w:hAnsi="Times New Roman"/>
          <w:sz w:val="28"/>
          <w:szCs w:val="28"/>
          <w:lang w:val="uk-UA"/>
        </w:rPr>
        <w:t xml:space="preserve"> </w:t>
      </w:r>
      <w:proofErr w:type="spellStart"/>
      <w:r w:rsidR="0069767E" w:rsidRPr="00B7149E">
        <w:rPr>
          <w:rFonts w:ascii="Times New Roman" w:hAnsi="Times New Roman"/>
          <w:sz w:val="28"/>
          <w:szCs w:val="28"/>
          <w:lang w:val="uk-UA"/>
        </w:rPr>
        <w:t>н.р</w:t>
      </w:r>
      <w:proofErr w:type="spellEnd"/>
      <w:r w:rsidR="0069767E" w:rsidRPr="00B7149E">
        <w:rPr>
          <w:rFonts w:ascii="Times New Roman" w:hAnsi="Times New Roman"/>
          <w:sz w:val="28"/>
          <w:szCs w:val="28"/>
          <w:lang w:val="uk-UA"/>
        </w:rPr>
        <w:t xml:space="preserve">. буде здійснюватися  відповідно до </w:t>
      </w:r>
      <w:r w:rsidR="00A94306" w:rsidRPr="00B7149E">
        <w:rPr>
          <w:rFonts w:ascii="Times New Roman" w:hAnsi="Times New Roman"/>
          <w:sz w:val="28"/>
          <w:szCs w:val="28"/>
          <w:lang w:val="uk-UA"/>
        </w:rPr>
        <w:t xml:space="preserve">статті 50 Закону України «Про освіту»,  статті 32 Закону України «Про дошкільну освіту», статті 48 «Про повну загальну середню освіту», статті 25 «Про позашкільну освіту», вимог Типового положення про атестацію педагогічних працівників, затвердженого наказом Міністерства освіти і науки України від </w:t>
      </w:r>
      <w:r w:rsidRPr="00B7149E">
        <w:rPr>
          <w:rFonts w:ascii="Times New Roman" w:hAnsi="Times New Roman"/>
          <w:sz w:val="28"/>
          <w:szCs w:val="28"/>
          <w:lang w:val="uk-UA"/>
        </w:rPr>
        <w:t>08</w:t>
      </w:r>
      <w:r w:rsidR="00A94306" w:rsidRPr="00B7149E">
        <w:rPr>
          <w:rFonts w:ascii="Times New Roman" w:hAnsi="Times New Roman"/>
          <w:sz w:val="28"/>
          <w:szCs w:val="28"/>
          <w:lang w:val="uk-UA"/>
        </w:rPr>
        <w:t>.</w:t>
      </w:r>
      <w:r w:rsidRPr="00B7149E">
        <w:rPr>
          <w:rFonts w:ascii="Times New Roman" w:hAnsi="Times New Roman"/>
          <w:sz w:val="28"/>
          <w:szCs w:val="28"/>
          <w:lang w:val="uk-UA"/>
        </w:rPr>
        <w:t>09</w:t>
      </w:r>
      <w:r w:rsidR="00A94306" w:rsidRPr="00B7149E">
        <w:rPr>
          <w:rFonts w:ascii="Times New Roman" w:hAnsi="Times New Roman"/>
          <w:sz w:val="28"/>
          <w:szCs w:val="28"/>
          <w:lang w:val="uk-UA"/>
        </w:rPr>
        <w:t>.20</w:t>
      </w:r>
      <w:r w:rsidRPr="00B7149E">
        <w:rPr>
          <w:rFonts w:ascii="Times New Roman" w:hAnsi="Times New Roman"/>
          <w:sz w:val="28"/>
          <w:szCs w:val="28"/>
          <w:lang w:val="uk-UA"/>
        </w:rPr>
        <w:t>22</w:t>
      </w:r>
      <w:r w:rsidR="00A94306" w:rsidRPr="00B7149E">
        <w:rPr>
          <w:rFonts w:ascii="Times New Roman" w:hAnsi="Times New Roman"/>
          <w:sz w:val="28"/>
          <w:szCs w:val="28"/>
          <w:lang w:val="uk-UA"/>
        </w:rPr>
        <w:t xml:space="preserve"> № </w:t>
      </w:r>
      <w:r w:rsidRPr="00B7149E">
        <w:rPr>
          <w:rFonts w:ascii="Times New Roman" w:hAnsi="Times New Roman"/>
          <w:sz w:val="28"/>
          <w:szCs w:val="28"/>
          <w:lang w:val="uk-UA"/>
        </w:rPr>
        <w:t>805</w:t>
      </w:r>
      <w:r w:rsidR="00A94306" w:rsidRPr="00B7149E">
        <w:rPr>
          <w:rFonts w:ascii="Times New Roman" w:hAnsi="Times New Roman"/>
          <w:sz w:val="28"/>
          <w:szCs w:val="28"/>
          <w:lang w:val="uk-UA"/>
        </w:rPr>
        <w:t xml:space="preserve">, зареєстрованого в Міністерстві юстиції України </w:t>
      </w:r>
      <w:r w:rsidR="00B7149E" w:rsidRPr="00B7149E">
        <w:rPr>
          <w:rFonts w:ascii="Times New Roman" w:hAnsi="Times New Roman"/>
          <w:sz w:val="28"/>
          <w:szCs w:val="28"/>
          <w:lang w:val="uk-UA"/>
        </w:rPr>
        <w:t>21</w:t>
      </w:r>
      <w:r w:rsidR="00A94306" w:rsidRPr="00B7149E">
        <w:rPr>
          <w:rFonts w:ascii="Times New Roman" w:hAnsi="Times New Roman"/>
          <w:sz w:val="28"/>
          <w:szCs w:val="28"/>
          <w:lang w:val="uk-UA"/>
        </w:rPr>
        <w:t>.12.20</w:t>
      </w:r>
      <w:r w:rsidR="00B7149E" w:rsidRPr="00B7149E">
        <w:rPr>
          <w:rFonts w:ascii="Times New Roman" w:hAnsi="Times New Roman"/>
          <w:sz w:val="28"/>
          <w:szCs w:val="28"/>
          <w:lang w:val="uk-UA"/>
        </w:rPr>
        <w:t>22</w:t>
      </w:r>
      <w:r w:rsidR="00A94306" w:rsidRPr="00B7149E">
        <w:rPr>
          <w:rFonts w:ascii="Times New Roman" w:hAnsi="Times New Roman"/>
          <w:sz w:val="28"/>
          <w:szCs w:val="28"/>
          <w:lang w:val="uk-UA"/>
        </w:rPr>
        <w:t xml:space="preserve"> за № </w:t>
      </w:r>
      <w:r w:rsidR="00B7149E" w:rsidRPr="00B7149E">
        <w:rPr>
          <w:rFonts w:ascii="Times New Roman" w:hAnsi="Times New Roman"/>
          <w:sz w:val="28"/>
          <w:szCs w:val="28"/>
          <w:lang w:val="uk-UA"/>
        </w:rPr>
        <w:t>1649</w:t>
      </w:r>
      <w:r w:rsidR="00A94306" w:rsidRPr="00B7149E">
        <w:rPr>
          <w:rFonts w:ascii="Times New Roman" w:hAnsi="Times New Roman"/>
          <w:sz w:val="28"/>
          <w:szCs w:val="28"/>
          <w:lang w:val="uk-UA"/>
        </w:rPr>
        <w:t>/</w:t>
      </w:r>
      <w:r w:rsidR="00B7149E" w:rsidRPr="00B7149E">
        <w:rPr>
          <w:rFonts w:ascii="Times New Roman" w:hAnsi="Times New Roman"/>
          <w:sz w:val="28"/>
          <w:szCs w:val="28"/>
          <w:lang w:val="uk-UA"/>
        </w:rPr>
        <w:t>38985</w:t>
      </w:r>
      <w:r w:rsidR="00A94306" w:rsidRPr="00B7149E">
        <w:rPr>
          <w:rFonts w:ascii="Times New Roman" w:hAnsi="Times New Roman"/>
          <w:sz w:val="28"/>
          <w:szCs w:val="28"/>
          <w:lang w:val="uk-UA"/>
        </w:rPr>
        <w:t xml:space="preserve">,  Положення про психологічну службу у системі освіти України від 22.05.2018 №509, зареєстрованого в Міністерстві юстиції України 31.07.2018 за № 885/32337,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  занесеного до реєстру Професійних стандартів 24.12.2020, Положення про сертифікацію педагогічних працівників від 27.12.2018 №1190 (в редакції постанови Кабінету Міністрів України від 24.12.2019 №1094), </w:t>
      </w:r>
      <w:r w:rsidR="002D1777" w:rsidRPr="00B7149E">
        <w:rPr>
          <w:rFonts w:ascii="Times New Roman" w:hAnsi="Times New Roman"/>
          <w:sz w:val="28"/>
          <w:szCs w:val="28"/>
          <w:lang w:val="uk-UA"/>
        </w:rPr>
        <w:t>Розпорядження Боремельської сільської ради</w:t>
      </w:r>
      <w:r w:rsidR="006C0BFC" w:rsidRPr="00B7149E">
        <w:rPr>
          <w:rFonts w:ascii="Times New Roman" w:hAnsi="Times New Roman"/>
          <w:sz w:val="28"/>
          <w:szCs w:val="28"/>
          <w:lang w:val="uk-UA"/>
        </w:rPr>
        <w:t xml:space="preserve"> </w:t>
      </w:r>
      <w:r w:rsidR="00A94306" w:rsidRPr="00B7149E">
        <w:rPr>
          <w:rFonts w:ascii="Times New Roman" w:hAnsi="Times New Roman"/>
          <w:sz w:val="28"/>
          <w:szCs w:val="28"/>
          <w:lang w:val="uk-UA"/>
        </w:rPr>
        <w:t xml:space="preserve">«Про створення атестаційної комісії </w:t>
      </w:r>
      <w:r w:rsidR="002D1777" w:rsidRPr="00B7149E">
        <w:rPr>
          <w:rFonts w:ascii="Times New Roman" w:hAnsi="Times New Roman"/>
          <w:sz w:val="28"/>
          <w:szCs w:val="28"/>
          <w:lang w:val="uk-UA"/>
        </w:rPr>
        <w:t>при Боремельській сільській раді</w:t>
      </w:r>
      <w:r w:rsidR="006C0BFC" w:rsidRPr="00B7149E">
        <w:rPr>
          <w:rFonts w:ascii="Times New Roman" w:hAnsi="Times New Roman"/>
          <w:sz w:val="28"/>
          <w:szCs w:val="28"/>
          <w:lang w:val="uk-UA"/>
        </w:rPr>
        <w:t>»,</w:t>
      </w:r>
      <w:r w:rsidR="00A94306" w:rsidRPr="00B7149E">
        <w:rPr>
          <w:rFonts w:ascii="Times New Roman" w:hAnsi="Times New Roman"/>
          <w:sz w:val="28"/>
          <w:szCs w:val="28"/>
          <w:lang w:val="uk-UA"/>
        </w:rPr>
        <w:t xml:space="preserve"> </w:t>
      </w:r>
      <w:r w:rsidR="0069767E" w:rsidRPr="00B7149E">
        <w:rPr>
          <w:rFonts w:ascii="Times New Roman" w:hAnsi="Times New Roman"/>
          <w:sz w:val="28"/>
          <w:szCs w:val="28"/>
          <w:lang w:val="uk-UA"/>
        </w:rPr>
        <w:t>наказу по школі №</w:t>
      </w:r>
      <w:r w:rsidR="006C0BFC" w:rsidRPr="00B7149E">
        <w:rPr>
          <w:rFonts w:ascii="Times New Roman" w:hAnsi="Times New Roman"/>
          <w:sz w:val="28"/>
          <w:szCs w:val="28"/>
          <w:lang w:val="uk-UA"/>
        </w:rPr>
        <w:t xml:space="preserve"> </w:t>
      </w:r>
      <w:r w:rsidR="00B7149E" w:rsidRPr="00B7149E">
        <w:rPr>
          <w:rFonts w:ascii="Times New Roman" w:hAnsi="Times New Roman"/>
          <w:sz w:val="28"/>
          <w:szCs w:val="28"/>
          <w:lang w:val="uk-UA"/>
        </w:rPr>
        <w:t>50</w:t>
      </w:r>
      <w:r w:rsidR="006C0BFC" w:rsidRPr="00B7149E">
        <w:rPr>
          <w:rFonts w:ascii="Times New Roman" w:hAnsi="Times New Roman"/>
          <w:sz w:val="28"/>
          <w:szCs w:val="28"/>
          <w:lang w:val="uk-UA"/>
        </w:rPr>
        <w:t>-аг</w:t>
      </w:r>
      <w:r w:rsidR="0069767E" w:rsidRPr="00B7149E">
        <w:rPr>
          <w:rFonts w:ascii="Times New Roman" w:hAnsi="Times New Roman"/>
          <w:sz w:val="28"/>
          <w:szCs w:val="28"/>
          <w:lang w:val="uk-UA"/>
        </w:rPr>
        <w:t xml:space="preserve"> від </w:t>
      </w:r>
      <w:r w:rsidR="00B7149E" w:rsidRPr="00B7149E">
        <w:rPr>
          <w:rFonts w:ascii="Times New Roman" w:hAnsi="Times New Roman"/>
          <w:sz w:val="28"/>
          <w:szCs w:val="28"/>
          <w:lang w:val="uk-UA"/>
        </w:rPr>
        <w:t>15</w:t>
      </w:r>
      <w:r w:rsidR="0069767E" w:rsidRPr="00B7149E">
        <w:rPr>
          <w:rFonts w:ascii="Times New Roman" w:hAnsi="Times New Roman"/>
          <w:sz w:val="28"/>
          <w:szCs w:val="28"/>
          <w:lang w:val="uk-UA"/>
        </w:rPr>
        <w:t>.09.20</w:t>
      </w:r>
      <w:r w:rsidR="00A94306" w:rsidRPr="00B7149E">
        <w:rPr>
          <w:rFonts w:ascii="Times New Roman" w:hAnsi="Times New Roman"/>
          <w:sz w:val="28"/>
          <w:szCs w:val="28"/>
          <w:lang w:val="uk-UA"/>
        </w:rPr>
        <w:t>2</w:t>
      </w:r>
      <w:r w:rsidR="00B7149E" w:rsidRPr="00B7149E">
        <w:rPr>
          <w:rFonts w:ascii="Times New Roman" w:hAnsi="Times New Roman"/>
          <w:sz w:val="28"/>
          <w:szCs w:val="28"/>
          <w:lang w:val="uk-UA"/>
        </w:rPr>
        <w:t>3</w:t>
      </w:r>
      <w:r w:rsidR="0069767E" w:rsidRPr="00B7149E">
        <w:rPr>
          <w:rFonts w:ascii="Times New Roman" w:hAnsi="Times New Roman"/>
          <w:sz w:val="28"/>
          <w:szCs w:val="28"/>
          <w:lang w:val="uk-UA"/>
        </w:rPr>
        <w:t xml:space="preserve"> року «</w:t>
      </w:r>
      <w:r w:rsidR="006C0BFC" w:rsidRPr="00B7149E">
        <w:rPr>
          <w:rFonts w:ascii="Times New Roman" w:hAnsi="Times New Roman"/>
          <w:sz w:val="28"/>
          <w:szCs w:val="28"/>
          <w:lang w:val="uk-UA"/>
        </w:rPr>
        <w:t>Про створення атестаційної комісії</w:t>
      </w:r>
      <w:r w:rsidR="0069767E" w:rsidRPr="00B7149E">
        <w:rPr>
          <w:rFonts w:ascii="Times New Roman" w:hAnsi="Times New Roman"/>
          <w:sz w:val="28"/>
          <w:szCs w:val="28"/>
          <w:lang w:val="uk-UA"/>
        </w:rPr>
        <w:t>»</w:t>
      </w:r>
      <w:r w:rsidR="00A94306" w:rsidRPr="00B7149E">
        <w:rPr>
          <w:rFonts w:ascii="Times New Roman" w:hAnsi="Times New Roman"/>
          <w:sz w:val="28"/>
          <w:szCs w:val="28"/>
          <w:lang w:val="uk-UA"/>
        </w:rPr>
        <w:t xml:space="preserve"> та</w:t>
      </w:r>
      <w:r w:rsidR="0069767E" w:rsidRPr="00B7149E">
        <w:rPr>
          <w:rFonts w:ascii="Times New Roman" w:hAnsi="Times New Roman"/>
          <w:b/>
          <w:sz w:val="28"/>
          <w:szCs w:val="28"/>
          <w:lang w:val="uk-UA"/>
        </w:rPr>
        <w:t xml:space="preserve"> </w:t>
      </w:r>
      <w:r w:rsidR="0069767E" w:rsidRPr="00B7149E">
        <w:rPr>
          <w:rFonts w:ascii="Times New Roman" w:hAnsi="Times New Roman"/>
          <w:sz w:val="28"/>
          <w:szCs w:val="28"/>
          <w:lang w:val="uk-UA"/>
        </w:rPr>
        <w:t>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педагогічної праці, забезпечення ефективності освітнього процесу та посилення відповідальності педагогів за результати навчання і виховання дітей та молоді</w:t>
      </w:r>
      <w:r w:rsidR="003C3A60" w:rsidRPr="00B7149E">
        <w:rPr>
          <w:rFonts w:ascii="Times New Roman" w:hAnsi="Times New Roman"/>
          <w:sz w:val="28"/>
          <w:szCs w:val="28"/>
          <w:lang w:val="uk-UA"/>
        </w:rPr>
        <w:t>.</w:t>
      </w:r>
    </w:p>
    <w:p w:rsidR="003C3A60" w:rsidRPr="00B7149E" w:rsidRDefault="003C3A60" w:rsidP="005472E9">
      <w:pPr>
        <w:spacing w:after="0" w:line="240" w:lineRule="auto"/>
        <w:jc w:val="both"/>
        <w:rPr>
          <w:rFonts w:ascii="Times New Roman" w:hAnsi="Times New Roman"/>
          <w:sz w:val="28"/>
          <w:szCs w:val="28"/>
          <w:lang w:val="uk-UA"/>
        </w:rPr>
      </w:pPr>
    </w:p>
    <w:p w:rsidR="003C3A60" w:rsidRPr="00B7149E" w:rsidRDefault="003C3A60" w:rsidP="005472E9">
      <w:pPr>
        <w:spacing w:after="0" w:line="240" w:lineRule="auto"/>
        <w:jc w:val="both"/>
        <w:rPr>
          <w:rFonts w:ascii="Times New Roman" w:hAnsi="Times New Roman"/>
          <w:b/>
          <w:sz w:val="28"/>
          <w:szCs w:val="28"/>
          <w:lang w:val="uk-UA"/>
        </w:rPr>
      </w:pPr>
      <w:r w:rsidRPr="00B7149E">
        <w:rPr>
          <w:rFonts w:ascii="Times New Roman" w:hAnsi="Times New Roman"/>
          <w:b/>
          <w:sz w:val="28"/>
          <w:szCs w:val="28"/>
          <w:lang w:val="uk-UA"/>
        </w:rPr>
        <w:t>ВИСТУПИЛИ:</w:t>
      </w:r>
    </w:p>
    <w:p w:rsidR="008D1CAE" w:rsidRPr="00B7149E" w:rsidRDefault="00B7149E" w:rsidP="005472E9">
      <w:pPr>
        <w:spacing w:after="0" w:line="240" w:lineRule="auto"/>
        <w:jc w:val="both"/>
        <w:rPr>
          <w:rFonts w:ascii="Times New Roman" w:hAnsi="Times New Roman"/>
          <w:sz w:val="28"/>
          <w:szCs w:val="28"/>
          <w:lang w:val="uk-UA"/>
        </w:rPr>
      </w:pPr>
      <w:r w:rsidRPr="00B7149E">
        <w:rPr>
          <w:rFonts w:ascii="Times New Roman" w:hAnsi="Times New Roman"/>
          <w:i/>
          <w:iCs/>
          <w:sz w:val="28"/>
          <w:szCs w:val="28"/>
          <w:lang w:val="uk-UA"/>
        </w:rPr>
        <w:lastRenderedPageBreak/>
        <w:t>Пограничний Я.В</w:t>
      </w:r>
      <w:r w:rsidR="006C0BFC" w:rsidRPr="00B7149E">
        <w:rPr>
          <w:rFonts w:ascii="Times New Roman" w:hAnsi="Times New Roman"/>
          <w:i/>
          <w:iCs/>
          <w:sz w:val="28"/>
          <w:szCs w:val="28"/>
          <w:lang w:val="uk-UA"/>
        </w:rPr>
        <w:t>.</w:t>
      </w:r>
      <w:r w:rsidR="00A94306" w:rsidRPr="00B7149E">
        <w:rPr>
          <w:rFonts w:ascii="Times New Roman" w:hAnsi="Times New Roman"/>
          <w:i/>
          <w:iCs/>
          <w:sz w:val="28"/>
          <w:szCs w:val="28"/>
          <w:lang w:val="uk-UA"/>
        </w:rPr>
        <w:t>,</w:t>
      </w:r>
      <w:r w:rsidR="008D1CAE" w:rsidRPr="00B7149E">
        <w:rPr>
          <w:rFonts w:ascii="Times New Roman" w:hAnsi="Times New Roman"/>
          <w:sz w:val="28"/>
          <w:szCs w:val="28"/>
          <w:lang w:val="uk-UA"/>
        </w:rPr>
        <w:t xml:space="preserve"> засту</w:t>
      </w:r>
      <w:r w:rsidR="003C3A60" w:rsidRPr="00B7149E">
        <w:rPr>
          <w:rFonts w:ascii="Times New Roman" w:hAnsi="Times New Roman"/>
          <w:sz w:val="28"/>
          <w:szCs w:val="28"/>
          <w:lang w:val="uk-UA"/>
        </w:rPr>
        <w:t>пник</w:t>
      </w:r>
      <w:r w:rsidR="008D1CAE" w:rsidRPr="00B7149E">
        <w:rPr>
          <w:rFonts w:ascii="Times New Roman" w:hAnsi="Times New Roman"/>
          <w:sz w:val="28"/>
          <w:szCs w:val="28"/>
          <w:lang w:val="uk-UA"/>
        </w:rPr>
        <w:t xml:space="preserve"> голови атестаційної комісії, </w:t>
      </w:r>
      <w:r w:rsidRPr="00B7149E">
        <w:rPr>
          <w:rFonts w:ascii="Times New Roman" w:hAnsi="Times New Roman"/>
          <w:sz w:val="28"/>
          <w:szCs w:val="28"/>
          <w:lang w:val="uk-UA"/>
        </w:rPr>
        <w:t>який</w:t>
      </w:r>
      <w:r w:rsidR="008D1CAE" w:rsidRPr="00B7149E">
        <w:rPr>
          <w:rFonts w:ascii="Times New Roman" w:hAnsi="Times New Roman"/>
          <w:sz w:val="28"/>
          <w:szCs w:val="28"/>
          <w:lang w:val="uk-UA"/>
        </w:rPr>
        <w:t xml:space="preserve"> повідоми</w:t>
      </w:r>
      <w:r w:rsidRPr="00B7149E">
        <w:rPr>
          <w:rFonts w:ascii="Times New Roman" w:hAnsi="Times New Roman"/>
          <w:sz w:val="28"/>
          <w:szCs w:val="28"/>
          <w:lang w:val="uk-UA"/>
        </w:rPr>
        <w:t>в</w:t>
      </w:r>
      <w:r w:rsidR="008D1CAE" w:rsidRPr="00B7149E">
        <w:rPr>
          <w:rFonts w:ascii="Times New Roman" w:hAnsi="Times New Roman"/>
          <w:sz w:val="28"/>
          <w:szCs w:val="28"/>
          <w:lang w:val="uk-UA"/>
        </w:rPr>
        <w:t xml:space="preserve"> про розподіл функціональних обов’язків між членами атестаційної комісії </w:t>
      </w:r>
      <w:r w:rsidR="008D1CAE" w:rsidRPr="00B7149E">
        <w:rPr>
          <w:rFonts w:ascii="Times New Roman" w:hAnsi="Times New Roman"/>
          <w:i/>
          <w:sz w:val="28"/>
          <w:szCs w:val="28"/>
          <w:lang w:val="uk-UA"/>
        </w:rPr>
        <w:t>(додаток 1)</w:t>
      </w:r>
    </w:p>
    <w:p w:rsidR="003C3A60" w:rsidRPr="00B7149E" w:rsidRDefault="003C3A60" w:rsidP="005472E9">
      <w:pPr>
        <w:spacing w:after="0" w:line="240" w:lineRule="auto"/>
        <w:jc w:val="both"/>
        <w:rPr>
          <w:rFonts w:ascii="Times New Roman" w:hAnsi="Times New Roman"/>
          <w:b/>
          <w:sz w:val="28"/>
          <w:szCs w:val="28"/>
          <w:lang w:val="uk-UA"/>
        </w:rPr>
      </w:pPr>
    </w:p>
    <w:p w:rsidR="002A54A2" w:rsidRPr="00B7149E" w:rsidRDefault="006B6055" w:rsidP="005472E9">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ВИРІШИЛИ</w:t>
      </w:r>
      <w:r w:rsidR="002A54A2" w:rsidRPr="00B7149E">
        <w:rPr>
          <w:rFonts w:ascii="Times New Roman" w:hAnsi="Times New Roman"/>
          <w:b/>
          <w:sz w:val="28"/>
          <w:szCs w:val="28"/>
          <w:lang w:val="uk-UA"/>
        </w:rPr>
        <w:t>:</w:t>
      </w:r>
    </w:p>
    <w:p w:rsidR="0069767E" w:rsidRPr="00B7149E" w:rsidRDefault="0069767E" w:rsidP="005472E9">
      <w:pPr>
        <w:numPr>
          <w:ilvl w:val="1"/>
          <w:numId w:val="3"/>
        </w:numPr>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Членам атестаційної комісії:</w:t>
      </w:r>
    </w:p>
    <w:p w:rsidR="0069767E" w:rsidRPr="00B7149E" w:rsidRDefault="0069767E" w:rsidP="005472E9">
      <w:pPr>
        <w:numPr>
          <w:ilvl w:val="2"/>
          <w:numId w:val="3"/>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Забезпечити неухильне дотримання вимог Типового положення про атестацію,</w:t>
      </w:r>
      <w:r w:rsidRPr="00B7149E">
        <w:rPr>
          <w:rFonts w:ascii="Times New Roman" w:hAnsi="Times New Roman"/>
          <w:color w:val="FF0000"/>
          <w:sz w:val="28"/>
          <w:szCs w:val="28"/>
          <w:lang w:val="uk-UA"/>
        </w:rPr>
        <w:t xml:space="preserve"> </w:t>
      </w:r>
      <w:r w:rsidRPr="00B7149E">
        <w:rPr>
          <w:rFonts w:ascii="Times New Roman" w:hAnsi="Times New Roman"/>
          <w:sz w:val="28"/>
          <w:szCs w:val="28"/>
          <w:lang w:val="uk-UA"/>
        </w:rPr>
        <w:t>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 Положення про сертифікацію педагогічних працівників від 27.12.2018 №1190.</w:t>
      </w:r>
    </w:p>
    <w:p w:rsidR="0069767E" w:rsidRPr="00B7149E" w:rsidRDefault="00A94306"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в</w:t>
      </w:r>
      <w:r w:rsidR="0069767E" w:rsidRPr="00B7149E">
        <w:rPr>
          <w:rFonts w:ascii="Times New Roman" w:hAnsi="Times New Roman"/>
          <w:sz w:val="28"/>
          <w:szCs w:val="28"/>
          <w:lang w:val="uk-UA"/>
        </w:rPr>
        <w:t>ересень</w:t>
      </w:r>
      <w:r w:rsidRPr="00B7149E">
        <w:rPr>
          <w:rFonts w:ascii="Times New Roman" w:hAnsi="Times New Roman"/>
          <w:sz w:val="28"/>
          <w:szCs w:val="28"/>
          <w:lang w:val="uk-UA"/>
        </w:rPr>
        <w:t xml:space="preserve"> </w:t>
      </w:r>
      <w:r w:rsidR="0069767E" w:rsidRPr="00B7149E">
        <w:rPr>
          <w:rFonts w:ascii="Times New Roman" w:hAnsi="Times New Roman"/>
          <w:sz w:val="28"/>
          <w:szCs w:val="28"/>
          <w:lang w:val="uk-UA"/>
        </w:rPr>
        <w:t>202</w:t>
      </w:r>
      <w:r w:rsidR="00B7149E" w:rsidRPr="00B7149E">
        <w:rPr>
          <w:rFonts w:ascii="Times New Roman" w:hAnsi="Times New Roman"/>
          <w:sz w:val="28"/>
          <w:szCs w:val="28"/>
          <w:lang w:val="uk-UA"/>
        </w:rPr>
        <w:t xml:space="preserve">3 </w:t>
      </w:r>
      <w:r w:rsidR="0069767E" w:rsidRPr="00B7149E">
        <w:rPr>
          <w:rFonts w:ascii="Times New Roman" w:hAnsi="Times New Roman"/>
          <w:sz w:val="28"/>
          <w:szCs w:val="28"/>
          <w:lang w:val="uk-UA"/>
        </w:rPr>
        <w:t>р. – березень 202</w:t>
      </w:r>
      <w:r w:rsidR="00B7149E" w:rsidRPr="00B7149E">
        <w:rPr>
          <w:rFonts w:ascii="Times New Roman" w:hAnsi="Times New Roman"/>
          <w:sz w:val="28"/>
          <w:szCs w:val="28"/>
          <w:lang w:val="uk-UA"/>
        </w:rPr>
        <w:t xml:space="preserve">4 </w:t>
      </w:r>
      <w:r w:rsidR="0069767E" w:rsidRPr="00B7149E">
        <w:rPr>
          <w:rFonts w:ascii="Times New Roman" w:hAnsi="Times New Roman"/>
          <w:sz w:val="28"/>
          <w:szCs w:val="28"/>
          <w:lang w:val="uk-UA"/>
        </w:rPr>
        <w:t>р.</w:t>
      </w:r>
    </w:p>
    <w:p w:rsidR="0069767E" w:rsidRPr="00B7149E" w:rsidRDefault="0069767E" w:rsidP="005472E9">
      <w:pPr>
        <w:numPr>
          <w:ilvl w:val="2"/>
          <w:numId w:val="3"/>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Урахувати необхідні умови для атестації педагогічних працівників – проходження ними у </w:t>
      </w:r>
      <w:proofErr w:type="spellStart"/>
      <w:r w:rsidRPr="00B7149E">
        <w:rPr>
          <w:rFonts w:ascii="Times New Roman" w:hAnsi="Times New Roman"/>
          <w:sz w:val="28"/>
          <w:szCs w:val="28"/>
          <w:lang w:val="uk-UA"/>
        </w:rPr>
        <w:t>міжатестаційний</w:t>
      </w:r>
      <w:proofErr w:type="spellEnd"/>
      <w:r w:rsidRPr="00B7149E">
        <w:rPr>
          <w:rFonts w:ascii="Times New Roman" w:hAnsi="Times New Roman"/>
          <w:sz w:val="28"/>
          <w:szCs w:val="28"/>
          <w:lang w:val="uk-UA"/>
        </w:rPr>
        <w:t xml:space="preserve"> період підвищення кваліфікації у порядку, визначеному законодавством:</w:t>
      </w:r>
    </w:p>
    <w:p w:rsidR="0069767E" w:rsidRPr="00B7149E" w:rsidRDefault="0069767E" w:rsidP="005472E9">
      <w:pPr>
        <w:pStyle w:val="a3"/>
        <w:numPr>
          <w:ilvl w:val="0"/>
          <w:numId w:val="4"/>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безперервності, що передбачає щорічне підвищення кваліфікації;</w:t>
      </w:r>
    </w:p>
    <w:p w:rsidR="0069767E" w:rsidRPr="00B7149E" w:rsidRDefault="0069767E" w:rsidP="005472E9">
      <w:pPr>
        <w:pStyle w:val="a3"/>
        <w:numPr>
          <w:ilvl w:val="0"/>
          <w:numId w:val="4"/>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свободи вибору суб’єкта підвищення кваліфікації (наявність ліцензії та/або провадження освітньої діяльності за акредитованою освітньою програмою, та/або освітня діяльність за </w:t>
      </w:r>
      <w:proofErr w:type="spellStart"/>
      <w:r w:rsidRPr="00B7149E">
        <w:rPr>
          <w:rFonts w:ascii="Times New Roman" w:hAnsi="Times New Roman"/>
          <w:sz w:val="28"/>
          <w:szCs w:val="28"/>
          <w:lang w:val="uk-UA"/>
        </w:rPr>
        <w:t>квед</w:t>
      </w:r>
      <w:proofErr w:type="spellEnd"/>
      <w:r w:rsidRPr="00B7149E">
        <w:rPr>
          <w:rFonts w:ascii="Times New Roman" w:hAnsi="Times New Roman"/>
          <w:sz w:val="28"/>
          <w:szCs w:val="28"/>
          <w:lang w:val="uk-UA"/>
        </w:rPr>
        <w:t xml:space="preserve"> 85.59 та необхідність схвалення педагогічною радою документів про проходження підвищення кваліфікації у інших суб’єктів підвищення кваліфікації);</w:t>
      </w:r>
    </w:p>
    <w:p w:rsidR="0069767E" w:rsidRPr="00B7149E" w:rsidRDefault="0069767E" w:rsidP="005472E9">
      <w:pPr>
        <w:pStyle w:val="a3"/>
        <w:numPr>
          <w:ilvl w:val="0"/>
          <w:numId w:val="4"/>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накопичувальної системи;</w:t>
      </w:r>
    </w:p>
    <w:p w:rsidR="00B7149E" w:rsidRPr="00B7149E" w:rsidRDefault="00B7149E" w:rsidP="005472E9">
      <w:pPr>
        <w:pStyle w:val="a3"/>
        <w:numPr>
          <w:ilvl w:val="0"/>
          <w:numId w:val="4"/>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психологічна підтримка (</w:t>
      </w:r>
      <w:r w:rsidRPr="00B7149E">
        <w:rPr>
          <w:rFonts w:ascii="Times New Roman" w:hAnsi="Times New Roman"/>
          <w:sz w:val="28"/>
          <w:szCs w:val="28"/>
          <w:lang w:val="uk-UA"/>
        </w:rPr>
        <w:t>10% від загальної кількості годин)</w:t>
      </w:r>
      <w:r w:rsidRPr="00B7149E">
        <w:rPr>
          <w:rFonts w:ascii="Times New Roman" w:hAnsi="Times New Roman"/>
          <w:sz w:val="28"/>
          <w:szCs w:val="28"/>
          <w:lang w:val="uk-UA"/>
        </w:rPr>
        <w:t>;</w:t>
      </w:r>
    </w:p>
    <w:p w:rsidR="0069767E" w:rsidRPr="00B7149E" w:rsidRDefault="0069767E" w:rsidP="005472E9">
      <w:pPr>
        <w:pStyle w:val="a3"/>
        <w:numPr>
          <w:ilvl w:val="0"/>
          <w:numId w:val="4"/>
        </w:numPr>
        <w:shd w:val="clear" w:color="auto" w:fill="FFFFFF"/>
        <w:tabs>
          <w:tab w:val="left" w:pos="993"/>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інклюзивного підходу до навчання (10% від загальної кількості годин).</w:t>
      </w:r>
    </w:p>
    <w:p w:rsidR="0069767E" w:rsidRPr="00B7149E" w:rsidRDefault="00B7149E"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в</w:t>
      </w:r>
      <w:r w:rsidR="0069767E" w:rsidRPr="00B7149E">
        <w:rPr>
          <w:rFonts w:ascii="Times New Roman" w:hAnsi="Times New Roman"/>
          <w:sz w:val="28"/>
          <w:szCs w:val="28"/>
          <w:lang w:val="uk-UA"/>
        </w:rPr>
        <w:t>ересень</w:t>
      </w:r>
      <w:r w:rsidRPr="00B7149E">
        <w:rPr>
          <w:rFonts w:ascii="Times New Roman" w:hAnsi="Times New Roman"/>
          <w:sz w:val="28"/>
          <w:szCs w:val="28"/>
          <w:lang w:val="uk-UA"/>
        </w:rPr>
        <w:t xml:space="preserve"> </w:t>
      </w:r>
      <w:r w:rsidR="0069767E" w:rsidRPr="00B7149E">
        <w:rPr>
          <w:rFonts w:ascii="Times New Roman" w:hAnsi="Times New Roman"/>
          <w:sz w:val="28"/>
          <w:szCs w:val="28"/>
          <w:lang w:val="uk-UA"/>
        </w:rPr>
        <w:t>202</w:t>
      </w:r>
      <w:r w:rsidRPr="00B7149E">
        <w:rPr>
          <w:rFonts w:ascii="Times New Roman" w:hAnsi="Times New Roman"/>
          <w:sz w:val="28"/>
          <w:szCs w:val="28"/>
          <w:lang w:val="uk-UA"/>
        </w:rPr>
        <w:t xml:space="preserve">3 </w:t>
      </w:r>
      <w:r w:rsidR="0069767E" w:rsidRPr="00B7149E">
        <w:rPr>
          <w:rFonts w:ascii="Times New Roman" w:hAnsi="Times New Roman"/>
          <w:sz w:val="28"/>
          <w:szCs w:val="28"/>
          <w:lang w:val="uk-UA"/>
        </w:rPr>
        <w:t>р. – березень 202</w:t>
      </w:r>
      <w:r w:rsidRPr="00B7149E">
        <w:rPr>
          <w:rFonts w:ascii="Times New Roman" w:hAnsi="Times New Roman"/>
          <w:sz w:val="28"/>
          <w:szCs w:val="28"/>
          <w:lang w:val="uk-UA"/>
        </w:rPr>
        <w:t xml:space="preserve">4 </w:t>
      </w:r>
      <w:r w:rsidR="0069767E" w:rsidRPr="00B7149E">
        <w:rPr>
          <w:rFonts w:ascii="Times New Roman" w:hAnsi="Times New Roman"/>
          <w:sz w:val="28"/>
          <w:szCs w:val="28"/>
          <w:lang w:val="uk-UA"/>
        </w:rPr>
        <w:t>р.</w:t>
      </w:r>
    </w:p>
    <w:p w:rsidR="0069767E" w:rsidRPr="00B7149E" w:rsidRDefault="0069767E" w:rsidP="005472E9">
      <w:pPr>
        <w:numPr>
          <w:ilvl w:val="2"/>
          <w:numId w:val="3"/>
        </w:numPr>
        <w:spacing w:after="0" w:line="240" w:lineRule="auto"/>
        <w:ind w:left="0"/>
        <w:jc w:val="both"/>
        <w:rPr>
          <w:rFonts w:ascii="Times New Roman" w:hAnsi="Times New Roman"/>
          <w:sz w:val="28"/>
          <w:szCs w:val="28"/>
          <w:lang w:val="uk-UA"/>
        </w:rPr>
      </w:pPr>
      <w:r w:rsidRPr="00B7149E">
        <w:rPr>
          <w:rFonts w:ascii="Times New Roman" w:hAnsi="Times New Roman"/>
          <w:bCs/>
          <w:sz w:val="28"/>
          <w:szCs w:val="28"/>
          <w:lang w:val="uk-UA"/>
        </w:rPr>
        <w:t xml:space="preserve">Забезпечити дотримання  нормативно-правових  засад  </w:t>
      </w:r>
      <w:proofErr w:type="spellStart"/>
      <w:r w:rsidRPr="00B7149E">
        <w:rPr>
          <w:rFonts w:ascii="Times New Roman" w:hAnsi="Times New Roman"/>
          <w:bCs/>
          <w:sz w:val="28"/>
          <w:szCs w:val="28"/>
          <w:lang w:val="uk-UA"/>
        </w:rPr>
        <w:t>атестацiйного</w:t>
      </w:r>
      <w:proofErr w:type="spellEnd"/>
      <w:r w:rsidRPr="00B7149E">
        <w:rPr>
          <w:rFonts w:ascii="Times New Roman" w:hAnsi="Times New Roman"/>
          <w:bCs/>
          <w:sz w:val="28"/>
          <w:szCs w:val="28"/>
          <w:lang w:val="uk-UA"/>
        </w:rPr>
        <w:t xml:space="preserve">  процесу, </w:t>
      </w:r>
      <w:proofErr w:type="spellStart"/>
      <w:r w:rsidRPr="00B7149E">
        <w:rPr>
          <w:rFonts w:ascii="Times New Roman" w:hAnsi="Times New Roman"/>
          <w:bCs/>
          <w:sz w:val="28"/>
          <w:szCs w:val="28"/>
          <w:lang w:val="uk-UA"/>
        </w:rPr>
        <w:t>якiсть</w:t>
      </w:r>
      <w:proofErr w:type="spellEnd"/>
      <w:r w:rsidRPr="00B7149E">
        <w:rPr>
          <w:rFonts w:ascii="Times New Roman" w:hAnsi="Times New Roman"/>
          <w:bCs/>
          <w:sz w:val="28"/>
          <w:szCs w:val="28"/>
          <w:lang w:val="uk-UA"/>
        </w:rPr>
        <w:t xml:space="preserve">  оформлення  </w:t>
      </w:r>
      <w:proofErr w:type="spellStart"/>
      <w:r w:rsidRPr="00B7149E">
        <w:rPr>
          <w:rFonts w:ascii="Times New Roman" w:hAnsi="Times New Roman"/>
          <w:bCs/>
          <w:sz w:val="28"/>
          <w:szCs w:val="28"/>
          <w:lang w:val="uk-UA"/>
        </w:rPr>
        <w:t>атестацiйних</w:t>
      </w:r>
      <w:proofErr w:type="spellEnd"/>
      <w:r w:rsidRPr="00B7149E">
        <w:rPr>
          <w:rFonts w:ascii="Times New Roman" w:hAnsi="Times New Roman"/>
          <w:bCs/>
          <w:sz w:val="28"/>
          <w:szCs w:val="28"/>
          <w:lang w:val="uk-UA"/>
        </w:rPr>
        <w:t xml:space="preserve"> </w:t>
      </w:r>
      <w:proofErr w:type="spellStart"/>
      <w:r w:rsidRPr="00B7149E">
        <w:rPr>
          <w:rFonts w:ascii="Times New Roman" w:hAnsi="Times New Roman"/>
          <w:bCs/>
          <w:sz w:val="28"/>
          <w:szCs w:val="28"/>
          <w:lang w:val="uk-UA"/>
        </w:rPr>
        <w:t>листiв</w:t>
      </w:r>
      <w:proofErr w:type="spellEnd"/>
      <w:r w:rsidRPr="00B7149E">
        <w:rPr>
          <w:rFonts w:ascii="Times New Roman" w:hAnsi="Times New Roman"/>
          <w:bCs/>
          <w:sz w:val="28"/>
          <w:szCs w:val="28"/>
          <w:lang w:val="uk-UA"/>
        </w:rPr>
        <w:t xml:space="preserve">,  </w:t>
      </w:r>
      <w:proofErr w:type="spellStart"/>
      <w:r w:rsidRPr="00B7149E">
        <w:rPr>
          <w:rFonts w:ascii="Times New Roman" w:hAnsi="Times New Roman"/>
          <w:bCs/>
          <w:sz w:val="28"/>
          <w:szCs w:val="28"/>
          <w:lang w:val="uk-UA"/>
        </w:rPr>
        <w:t>вiдповiдних</w:t>
      </w:r>
      <w:proofErr w:type="spellEnd"/>
      <w:r w:rsidRPr="00B7149E">
        <w:rPr>
          <w:rFonts w:ascii="Times New Roman" w:hAnsi="Times New Roman"/>
          <w:bCs/>
          <w:sz w:val="28"/>
          <w:szCs w:val="28"/>
          <w:lang w:val="uk-UA"/>
        </w:rPr>
        <w:t xml:space="preserve"> </w:t>
      </w:r>
      <w:proofErr w:type="spellStart"/>
      <w:r w:rsidRPr="00B7149E">
        <w:rPr>
          <w:rFonts w:ascii="Times New Roman" w:hAnsi="Times New Roman"/>
          <w:bCs/>
          <w:sz w:val="28"/>
          <w:szCs w:val="28"/>
          <w:lang w:val="uk-UA"/>
        </w:rPr>
        <w:t>наказiв</w:t>
      </w:r>
      <w:proofErr w:type="spellEnd"/>
      <w:r w:rsidRPr="00B7149E">
        <w:rPr>
          <w:rFonts w:ascii="Times New Roman" w:hAnsi="Times New Roman"/>
          <w:bCs/>
          <w:sz w:val="28"/>
          <w:szCs w:val="28"/>
          <w:lang w:val="uk-UA"/>
        </w:rPr>
        <w:t xml:space="preserve">,  </w:t>
      </w:r>
      <w:proofErr w:type="spellStart"/>
      <w:r w:rsidRPr="00B7149E">
        <w:rPr>
          <w:rFonts w:ascii="Times New Roman" w:hAnsi="Times New Roman"/>
          <w:bCs/>
          <w:sz w:val="28"/>
          <w:szCs w:val="28"/>
          <w:lang w:val="uk-UA"/>
        </w:rPr>
        <w:t>звiтної</w:t>
      </w:r>
      <w:proofErr w:type="spellEnd"/>
      <w:r w:rsidRPr="00B7149E">
        <w:rPr>
          <w:rFonts w:ascii="Times New Roman" w:hAnsi="Times New Roman"/>
          <w:bCs/>
          <w:sz w:val="28"/>
          <w:szCs w:val="28"/>
          <w:lang w:val="uk-UA"/>
        </w:rPr>
        <w:t xml:space="preserve"> документації.</w:t>
      </w:r>
    </w:p>
    <w:p w:rsidR="0069767E" w:rsidRPr="00B7149E" w:rsidRDefault="00B7149E"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в</w:t>
      </w:r>
      <w:r w:rsidR="0069767E" w:rsidRPr="00B7149E">
        <w:rPr>
          <w:rFonts w:ascii="Times New Roman" w:hAnsi="Times New Roman"/>
          <w:sz w:val="28"/>
          <w:szCs w:val="28"/>
          <w:lang w:val="uk-UA"/>
        </w:rPr>
        <w:t>ересень</w:t>
      </w:r>
      <w:r w:rsidRPr="00B7149E">
        <w:rPr>
          <w:rFonts w:ascii="Times New Roman" w:hAnsi="Times New Roman"/>
          <w:sz w:val="28"/>
          <w:szCs w:val="28"/>
          <w:lang w:val="uk-UA"/>
        </w:rPr>
        <w:t xml:space="preserve"> </w:t>
      </w:r>
      <w:r w:rsidR="0069767E" w:rsidRPr="00B7149E">
        <w:rPr>
          <w:rFonts w:ascii="Times New Roman" w:hAnsi="Times New Roman"/>
          <w:sz w:val="28"/>
          <w:szCs w:val="28"/>
          <w:lang w:val="uk-UA"/>
        </w:rPr>
        <w:t>202</w:t>
      </w:r>
      <w:r w:rsidRPr="00B7149E">
        <w:rPr>
          <w:rFonts w:ascii="Times New Roman" w:hAnsi="Times New Roman"/>
          <w:sz w:val="28"/>
          <w:szCs w:val="28"/>
          <w:lang w:val="uk-UA"/>
        </w:rPr>
        <w:t xml:space="preserve">3 </w:t>
      </w:r>
      <w:r w:rsidR="0069767E" w:rsidRPr="00B7149E">
        <w:rPr>
          <w:rFonts w:ascii="Times New Roman" w:hAnsi="Times New Roman"/>
          <w:sz w:val="28"/>
          <w:szCs w:val="28"/>
          <w:lang w:val="uk-UA"/>
        </w:rPr>
        <w:t>р. – березень 202</w:t>
      </w:r>
      <w:r w:rsidRPr="00B7149E">
        <w:rPr>
          <w:rFonts w:ascii="Times New Roman" w:hAnsi="Times New Roman"/>
          <w:sz w:val="28"/>
          <w:szCs w:val="28"/>
          <w:lang w:val="uk-UA"/>
        </w:rPr>
        <w:t xml:space="preserve">4 </w:t>
      </w:r>
      <w:r w:rsidR="0069767E" w:rsidRPr="00B7149E">
        <w:rPr>
          <w:rFonts w:ascii="Times New Roman" w:hAnsi="Times New Roman"/>
          <w:sz w:val="28"/>
          <w:szCs w:val="28"/>
          <w:lang w:val="uk-UA"/>
        </w:rPr>
        <w:t>р.</w:t>
      </w:r>
    </w:p>
    <w:p w:rsidR="0069767E" w:rsidRPr="00B7149E" w:rsidRDefault="0069767E" w:rsidP="005472E9">
      <w:pPr>
        <w:numPr>
          <w:ilvl w:val="1"/>
          <w:numId w:val="3"/>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Заступнику голови атестаційної комісії  </w:t>
      </w:r>
      <w:r w:rsidR="00B7149E" w:rsidRPr="00B7149E">
        <w:rPr>
          <w:rFonts w:ascii="Times New Roman" w:hAnsi="Times New Roman"/>
          <w:sz w:val="28"/>
          <w:szCs w:val="28"/>
          <w:lang w:val="uk-UA"/>
        </w:rPr>
        <w:t>Пограничному Я.В</w:t>
      </w:r>
      <w:r w:rsidRPr="00B7149E">
        <w:rPr>
          <w:rFonts w:ascii="Times New Roman" w:hAnsi="Times New Roman"/>
          <w:sz w:val="28"/>
          <w:szCs w:val="28"/>
          <w:lang w:val="uk-UA"/>
        </w:rPr>
        <w:t>.:</w:t>
      </w:r>
    </w:p>
    <w:p w:rsidR="0069767E" w:rsidRPr="00B7149E" w:rsidRDefault="0069767E" w:rsidP="005472E9">
      <w:pPr>
        <w:numPr>
          <w:ilvl w:val="2"/>
          <w:numId w:val="3"/>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Спрямувати управлінську діяльність на забезпечення організованого проведення атестації педагогічних працівників та посилити контроль за дотриманням нормативно-правових засад атестаційного процесу, за якістю оформлення атестаційних листів, відповідних наказів, звітної документації.</w:t>
      </w:r>
    </w:p>
    <w:p w:rsidR="0069767E" w:rsidRPr="00B7149E" w:rsidRDefault="0069767E"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 xml:space="preserve">                                                                вересень 202</w:t>
      </w:r>
      <w:r w:rsidR="00B7149E" w:rsidRPr="00B7149E">
        <w:rPr>
          <w:rFonts w:ascii="Times New Roman" w:hAnsi="Times New Roman"/>
          <w:sz w:val="28"/>
          <w:szCs w:val="28"/>
          <w:lang w:val="uk-UA"/>
        </w:rPr>
        <w:t>3</w:t>
      </w:r>
      <w:r w:rsidRPr="00B7149E">
        <w:rPr>
          <w:rFonts w:ascii="Times New Roman" w:hAnsi="Times New Roman"/>
          <w:sz w:val="28"/>
          <w:szCs w:val="28"/>
          <w:lang w:val="uk-UA"/>
        </w:rPr>
        <w:t>р. – березень 202</w:t>
      </w:r>
      <w:r w:rsidR="00B7149E" w:rsidRPr="00B7149E">
        <w:rPr>
          <w:rFonts w:ascii="Times New Roman" w:hAnsi="Times New Roman"/>
          <w:sz w:val="28"/>
          <w:szCs w:val="28"/>
          <w:lang w:val="uk-UA"/>
        </w:rPr>
        <w:t>4</w:t>
      </w:r>
      <w:r w:rsidRPr="00B7149E">
        <w:rPr>
          <w:rFonts w:ascii="Times New Roman" w:hAnsi="Times New Roman"/>
          <w:sz w:val="28"/>
          <w:szCs w:val="28"/>
          <w:lang w:val="uk-UA"/>
        </w:rPr>
        <w:t>р.</w:t>
      </w:r>
    </w:p>
    <w:p w:rsidR="0069767E" w:rsidRPr="00B7149E" w:rsidRDefault="0069767E" w:rsidP="005472E9">
      <w:pPr>
        <w:numPr>
          <w:ilvl w:val="2"/>
          <w:numId w:val="3"/>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Поінформувати учителів, які проходять сертифікацію у 202</w:t>
      </w:r>
      <w:r w:rsidR="00B7149E" w:rsidRPr="00B7149E">
        <w:rPr>
          <w:rFonts w:ascii="Times New Roman" w:hAnsi="Times New Roman"/>
          <w:sz w:val="28"/>
          <w:szCs w:val="28"/>
          <w:lang w:val="uk-UA"/>
        </w:rPr>
        <w:t>4</w:t>
      </w:r>
      <w:r w:rsidRPr="00B7149E">
        <w:rPr>
          <w:rFonts w:ascii="Times New Roman" w:hAnsi="Times New Roman"/>
          <w:sz w:val="28"/>
          <w:szCs w:val="28"/>
          <w:lang w:val="uk-UA"/>
        </w:rPr>
        <w:t xml:space="preserve"> році, про необхідність подання заяви на позачергову атестацію на наступну категорію/підтвердження вищої категорії за умови успішного проходження сертифікації.</w:t>
      </w:r>
    </w:p>
    <w:p w:rsidR="0069767E" w:rsidRPr="00B7149E" w:rsidRDefault="0069767E"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 xml:space="preserve">                                                               до 2</w:t>
      </w:r>
      <w:r w:rsidR="00A94306" w:rsidRPr="00B7149E">
        <w:rPr>
          <w:rFonts w:ascii="Times New Roman" w:hAnsi="Times New Roman"/>
          <w:sz w:val="28"/>
          <w:szCs w:val="28"/>
          <w:lang w:val="uk-UA"/>
        </w:rPr>
        <w:t>9</w:t>
      </w:r>
      <w:r w:rsidRPr="00B7149E">
        <w:rPr>
          <w:rFonts w:ascii="Times New Roman" w:hAnsi="Times New Roman"/>
          <w:sz w:val="28"/>
          <w:szCs w:val="28"/>
          <w:lang w:val="uk-UA"/>
        </w:rPr>
        <w:t>.09.202</w:t>
      </w:r>
      <w:r w:rsidR="00B7149E">
        <w:rPr>
          <w:rFonts w:ascii="Times New Roman" w:hAnsi="Times New Roman"/>
          <w:sz w:val="28"/>
          <w:szCs w:val="28"/>
          <w:lang w:val="uk-UA"/>
        </w:rPr>
        <w:t>3</w:t>
      </w:r>
      <w:r w:rsidRPr="00B7149E">
        <w:rPr>
          <w:rFonts w:ascii="Times New Roman" w:hAnsi="Times New Roman"/>
          <w:sz w:val="28"/>
          <w:szCs w:val="28"/>
          <w:lang w:val="uk-UA"/>
        </w:rPr>
        <w:t xml:space="preserve"> </w:t>
      </w:r>
    </w:p>
    <w:p w:rsidR="0069767E" w:rsidRPr="00B7149E" w:rsidRDefault="0069767E" w:rsidP="005472E9">
      <w:pPr>
        <w:numPr>
          <w:ilvl w:val="2"/>
          <w:numId w:val="3"/>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Поінформувати учителів, які претендують на присвоєння  педагогічних звань «учитель-методист», «вихователь-методист», «педагог-організатор-методист», «практичний психолог-методист», «керівник гуртка-методист», про необхідність оприлюднення інформації щодо здійснення науково-методичної і науково-дослідної діяльності, наявності власних методичних розробок, які пройшли апробацію та схвалені науково-методичними установами/професійними </w:t>
      </w:r>
      <w:r w:rsidRPr="00B7149E">
        <w:rPr>
          <w:rFonts w:ascii="Times New Roman" w:hAnsi="Times New Roman"/>
          <w:sz w:val="28"/>
          <w:szCs w:val="28"/>
          <w:lang w:val="uk-UA"/>
        </w:rPr>
        <w:lastRenderedPageBreak/>
        <w:t>об’єднаннями викладачів вищих навчальних закладів/закладами післядипломної педагогічної освіти.</w:t>
      </w:r>
    </w:p>
    <w:p w:rsidR="0069767E" w:rsidRPr="00B7149E" w:rsidRDefault="0069767E" w:rsidP="005472E9">
      <w:pPr>
        <w:shd w:val="clear" w:color="auto" w:fill="FFFFFF"/>
        <w:tabs>
          <w:tab w:val="left" w:pos="993"/>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 xml:space="preserve">                                                               до 2</w:t>
      </w:r>
      <w:r w:rsidR="00A94306" w:rsidRPr="00B7149E">
        <w:rPr>
          <w:rFonts w:ascii="Times New Roman" w:hAnsi="Times New Roman"/>
          <w:sz w:val="28"/>
          <w:szCs w:val="28"/>
          <w:lang w:val="uk-UA"/>
        </w:rPr>
        <w:t>9</w:t>
      </w:r>
      <w:r w:rsidRPr="00B7149E">
        <w:rPr>
          <w:rFonts w:ascii="Times New Roman" w:hAnsi="Times New Roman"/>
          <w:sz w:val="28"/>
          <w:szCs w:val="28"/>
          <w:lang w:val="uk-UA"/>
        </w:rPr>
        <w:t>.09.202</w:t>
      </w:r>
      <w:r w:rsidR="00B7149E">
        <w:rPr>
          <w:rFonts w:ascii="Times New Roman" w:hAnsi="Times New Roman"/>
          <w:sz w:val="28"/>
          <w:szCs w:val="28"/>
          <w:lang w:val="uk-UA"/>
        </w:rPr>
        <w:t>3</w:t>
      </w:r>
      <w:r w:rsidRPr="00B7149E">
        <w:rPr>
          <w:rFonts w:ascii="Times New Roman" w:hAnsi="Times New Roman"/>
          <w:sz w:val="28"/>
          <w:szCs w:val="28"/>
          <w:lang w:val="uk-UA"/>
        </w:rPr>
        <w:t xml:space="preserve">  </w:t>
      </w:r>
    </w:p>
    <w:p w:rsidR="00B7149E" w:rsidRDefault="00B7149E" w:rsidP="005472E9">
      <w:pPr>
        <w:spacing w:after="0" w:line="240" w:lineRule="auto"/>
        <w:jc w:val="both"/>
        <w:rPr>
          <w:rFonts w:ascii="Times New Roman" w:hAnsi="Times New Roman"/>
          <w:i/>
          <w:sz w:val="28"/>
          <w:szCs w:val="28"/>
          <w:lang w:val="uk-UA"/>
        </w:rPr>
      </w:pPr>
    </w:p>
    <w:p w:rsidR="008D1CAE" w:rsidRPr="00B7149E" w:rsidRDefault="008D1CAE" w:rsidP="005472E9">
      <w:pPr>
        <w:spacing w:after="0" w:line="240" w:lineRule="auto"/>
        <w:jc w:val="both"/>
        <w:rPr>
          <w:rFonts w:ascii="Times New Roman" w:hAnsi="Times New Roman"/>
          <w:b/>
          <w:i/>
          <w:sz w:val="28"/>
          <w:szCs w:val="28"/>
          <w:lang w:val="uk-UA"/>
        </w:rPr>
      </w:pPr>
      <w:r w:rsidRPr="00B7149E">
        <w:rPr>
          <w:rFonts w:ascii="Times New Roman" w:hAnsi="Times New Roman"/>
          <w:i/>
          <w:sz w:val="28"/>
          <w:szCs w:val="28"/>
          <w:lang w:val="uk-UA"/>
        </w:rPr>
        <w:t>По другому питанню</w:t>
      </w:r>
      <w:r w:rsidR="00982792" w:rsidRPr="00B7149E">
        <w:rPr>
          <w:rFonts w:ascii="Times New Roman" w:hAnsi="Times New Roman"/>
          <w:b/>
          <w:i/>
          <w:sz w:val="28"/>
          <w:szCs w:val="28"/>
          <w:lang w:val="uk-UA"/>
        </w:rPr>
        <w:t xml:space="preserve"> «Складання графіка</w:t>
      </w:r>
      <w:r w:rsidRPr="00B7149E">
        <w:rPr>
          <w:rFonts w:ascii="Times New Roman" w:hAnsi="Times New Roman"/>
          <w:b/>
          <w:i/>
          <w:sz w:val="28"/>
          <w:szCs w:val="28"/>
          <w:lang w:val="uk-UA"/>
        </w:rPr>
        <w:t xml:space="preserve"> засідань атестаційної комісії та плану роботи атестаційної комісії»:</w:t>
      </w:r>
    </w:p>
    <w:p w:rsidR="008D1CAE" w:rsidRPr="00B7149E" w:rsidRDefault="008D1CAE" w:rsidP="005472E9">
      <w:pPr>
        <w:spacing w:after="0" w:line="240" w:lineRule="auto"/>
        <w:jc w:val="both"/>
        <w:rPr>
          <w:rFonts w:ascii="Times New Roman" w:hAnsi="Times New Roman"/>
          <w:b/>
          <w:i/>
          <w:sz w:val="28"/>
          <w:szCs w:val="28"/>
          <w:lang w:val="uk-UA"/>
        </w:rPr>
      </w:pPr>
    </w:p>
    <w:p w:rsidR="008D1CAE" w:rsidRPr="00B7149E" w:rsidRDefault="008D1CAE" w:rsidP="005472E9">
      <w:pPr>
        <w:pStyle w:val="a3"/>
        <w:spacing w:after="0" w:line="240" w:lineRule="auto"/>
        <w:ind w:left="0"/>
        <w:jc w:val="both"/>
        <w:rPr>
          <w:rFonts w:ascii="Times New Roman" w:hAnsi="Times New Roman"/>
          <w:b/>
          <w:sz w:val="28"/>
          <w:szCs w:val="28"/>
          <w:lang w:val="uk-UA"/>
        </w:rPr>
      </w:pPr>
      <w:r w:rsidRPr="00B7149E">
        <w:rPr>
          <w:rFonts w:ascii="Times New Roman" w:hAnsi="Times New Roman"/>
          <w:b/>
          <w:sz w:val="28"/>
          <w:szCs w:val="28"/>
          <w:lang w:val="uk-UA"/>
        </w:rPr>
        <w:t>СЛУХАЛИ:</w:t>
      </w:r>
    </w:p>
    <w:p w:rsidR="00765E89" w:rsidRPr="00B7149E" w:rsidRDefault="00B7149E" w:rsidP="005472E9">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lang w:val="uk-UA"/>
        </w:rPr>
      </w:pPr>
      <w:r>
        <w:rPr>
          <w:rFonts w:ascii="Times New Roman" w:hAnsi="Times New Roman"/>
          <w:i/>
          <w:iCs/>
          <w:sz w:val="28"/>
          <w:szCs w:val="28"/>
          <w:lang w:val="uk-UA"/>
        </w:rPr>
        <w:t>Сацько С.В</w:t>
      </w:r>
      <w:r w:rsidR="006C0BFC" w:rsidRPr="00B7149E">
        <w:rPr>
          <w:rFonts w:ascii="Times New Roman" w:hAnsi="Times New Roman"/>
          <w:i/>
          <w:iCs/>
          <w:sz w:val="28"/>
          <w:szCs w:val="28"/>
          <w:lang w:val="uk-UA"/>
        </w:rPr>
        <w:t>.</w:t>
      </w:r>
      <w:r w:rsidR="00A94306" w:rsidRPr="00B7149E">
        <w:rPr>
          <w:rFonts w:ascii="Times New Roman" w:hAnsi="Times New Roman"/>
          <w:i/>
          <w:iCs/>
          <w:sz w:val="28"/>
          <w:szCs w:val="28"/>
          <w:lang w:val="uk-UA"/>
        </w:rPr>
        <w:t>,</w:t>
      </w:r>
      <w:r w:rsidR="008D1CAE" w:rsidRPr="00B7149E">
        <w:rPr>
          <w:rFonts w:ascii="Times New Roman" w:hAnsi="Times New Roman"/>
          <w:sz w:val="28"/>
          <w:szCs w:val="28"/>
          <w:lang w:val="uk-UA"/>
        </w:rPr>
        <w:t xml:space="preserve"> голову атестаційної комісії, яка повідомила, що</w:t>
      </w:r>
      <w:r w:rsidR="00765E89" w:rsidRPr="00B7149E">
        <w:rPr>
          <w:rFonts w:ascii="Times New Roman" w:hAnsi="Times New Roman"/>
          <w:sz w:val="28"/>
          <w:szCs w:val="28"/>
          <w:lang w:val="uk-UA"/>
        </w:rPr>
        <w:t xml:space="preserve"> для злагодженої роботи АК</w:t>
      </w:r>
      <w:r w:rsidR="008D1CAE" w:rsidRPr="00B7149E">
        <w:rPr>
          <w:rFonts w:ascii="Times New Roman" w:hAnsi="Times New Roman"/>
          <w:sz w:val="28"/>
          <w:szCs w:val="28"/>
          <w:lang w:val="uk-UA"/>
        </w:rPr>
        <w:t xml:space="preserve"> </w:t>
      </w:r>
      <w:r w:rsidR="00765E89" w:rsidRPr="00B7149E">
        <w:rPr>
          <w:rFonts w:ascii="Times New Roman" w:hAnsi="Times New Roman"/>
          <w:sz w:val="28"/>
          <w:szCs w:val="28"/>
          <w:lang w:val="uk-UA"/>
        </w:rPr>
        <w:t>необхідно розробити та подати на затвердження</w:t>
      </w:r>
      <w:r w:rsidR="008D1CAE" w:rsidRPr="00B7149E">
        <w:rPr>
          <w:rFonts w:ascii="Times New Roman" w:hAnsi="Times New Roman"/>
          <w:sz w:val="28"/>
          <w:szCs w:val="28"/>
          <w:lang w:val="uk-UA"/>
        </w:rPr>
        <w:t xml:space="preserve"> </w:t>
      </w:r>
      <w:r w:rsidR="00765E89" w:rsidRPr="00B7149E">
        <w:rPr>
          <w:rFonts w:ascii="Times New Roman" w:hAnsi="Times New Roman"/>
          <w:sz w:val="28"/>
          <w:szCs w:val="28"/>
          <w:lang w:val="uk-UA"/>
        </w:rPr>
        <w:t>графік</w:t>
      </w:r>
      <w:r w:rsidR="008D1CAE" w:rsidRPr="00B7149E">
        <w:rPr>
          <w:rFonts w:ascii="Times New Roman" w:hAnsi="Times New Roman"/>
          <w:sz w:val="28"/>
          <w:szCs w:val="28"/>
          <w:lang w:val="uk-UA"/>
        </w:rPr>
        <w:t xml:space="preserve"> за</w:t>
      </w:r>
      <w:r w:rsidR="00765E89" w:rsidRPr="00B7149E">
        <w:rPr>
          <w:rFonts w:ascii="Times New Roman" w:hAnsi="Times New Roman"/>
          <w:sz w:val="28"/>
          <w:szCs w:val="28"/>
          <w:lang w:val="uk-UA"/>
        </w:rPr>
        <w:t>сідань атестаційної комісії, План роботи атестаційної комісії та Заходи з</w:t>
      </w:r>
      <w:r w:rsidR="00765E89" w:rsidRPr="00B7149E">
        <w:rPr>
          <w:rFonts w:ascii="Times New Roman" w:hAnsi="Times New Roman"/>
          <w:spacing w:val="68"/>
          <w:sz w:val="28"/>
          <w:szCs w:val="28"/>
          <w:lang w:val="uk-UA"/>
        </w:rPr>
        <w:t xml:space="preserve"> </w:t>
      </w:r>
      <w:r w:rsidR="00765E89" w:rsidRPr="00B7149E">
        <w:rPr>
          <w:rFonts w:ascii="Times New Roman" w:hAnsi="Times New Roman"/>
          <w:sz w:val="28"/>
          <w:szCs w:val="28"/>
          <w:lang w:val="uk-UA"/>
        </w:rPr>
        <w:t>підготовки</w:t>
      </w:r>
      <w:r w:rsidR="00765E89" w:rsidRPr="00B7149E">
        <w:rPr>
          <w:rFonts w:ascii="Times New Roman" w:hAnsi="Times New Roman"/>
          <w:spacing w:val="-2"/>
          <w:sz w:val="28"/>
          <w:szCs w:val="28"/>
          <w:lang w:val="uk-UA"/>
        </w:rPr>
        <w:t xml:space="preserve"> </w:t>
      </w:r>
      <w:r w:rsidR="00765E89" w:rsidRPr="00B7149E">
        <w:rPr>
          <w:rFonts w:ascii="Times New Roman" w:hAnsi="Times New Roman"/>
          <w:sz w:val="28"/>
          <w:szCs w:val="28"/>
          <w:lang w:val="uk-UA"/>
        </w:rPr>
        <w:t>та</w:t>
      </w:r>
      <w:r w:rsidR="00765E89" w:rsidRPr="00B7149E">
        <w:rPr>
          <w:rFonts w:ascii="Times New Roman" w:hAnsi="Times New Roman"/>
          <w:spacing w:val="-2"/>
          <w:sz w:val="28"/>
          <w:szCs w:val="28"/>
          <w:lang w:val="uk-UA"/>
        </w:rPr>
        <w:t xml:space="preserve"> </w:t>
      </w:r>
      <w:r w:rsidR="00765E89" w:rsidRPr="00B7149E">
        <w:rPr>
          <w:rFonts w:ascii="Times New Roman" w:hAnsi="Times New Roman"/>
          <w:sz w:val="28"/>
          <w:szCs w:val="28"/>
          <w:lang w:val="uk-UA"/>
        </w:rPr>
        <w:t>проведення</w:t>
      </w:r>
      <w:r w:rsidR="00765E89" w:rsidRPr="00B7149E">
        <w:rPr>
          <w:rFonts w:ascii="Times New Roman" w:hAnsi="Times New Roman"/>
          <w:spacing w:val="-1"/>
          <w:sz w:val="28"/>
          <w:szCs w:val="28"/>
          <w:lang w:val="uk-UA"/>
        </w:rPr>
        <w:t xml:space="preserve"> </w:t>
      </w:r>
      <w:r w:rsidR="00765E89" w:rsidRPr="00B7149E">
        <w:rPr>
          <w:rFonts w:ascii="Times New Roman" w:hAnsi="Times New Roman"/>
          <w:sz w:val="28"/>
          <w:szCs w:val="28"/>
          <w:lang w:val="uk-UA"/>
        </w:rPr>
        <w:t>атестації педагогічних працівників у 202</w:t>
      </w:r>
      <w:r w:rsidR="003337C9">
        <w:rPr>
          <w:rFonts w:ascii="Times New Roman" w:hAnsi="Times New Roman"/>
          <w:sz w:val="28"/>
          <w:szCs w:val="28"/>
          <w:lang w:val="uk-UA"/>
        </w:rPr>
        <w:t>3</w:t>
      </w:r>
      <w:r w:rsidR="00765E89" w:rsidRPr="00B7149E">
        <w:rPr>
          <w:rFonts w:ascii="Times New Roman" w:hAnsi="Times New Roman"/>
          <w:sz w:val="28"/>
          <w:szCs w:val="28"/>
          <w:lang w:val="uk-UA"/>
        </w:rPr>
        <w:t>/202</w:t>
      </w:r>
      <w:r w:rsidR="003337C9">
        <w:rPr>
          <w:rFonts w:ascii="Times New Roman" w:hAnsi="Times New Roman"/>
          <w:sz w:val="28"/>
          <w:szCs w:val="28"/>
          <w:lang w:val="uk-UA"/>
        </w:rPr>
        <w:t>4</w:t>
      </w:r>
      <w:r w:rsidR="00765E89" w:rsidRPr="00B7149E">
        <w:rPr>
          <w:rFonts w:ascii="Times New Roman" w:hAnsi="Times New Roman"/>
          <w:sz w:val="28"/>
          <w:szCs w:val="28"/>
          <w:lang w:val="uk-UA"/>
        </w:rPr>
        <w:t xml:space="preserve">н.р.  </w:t>
      </w:r>
    </w:p>
    <w:p w:rsidR="006B6055" w:rsidRDefault="006B6055" w:rsidP="005472E9">
      <w:pPr>
        <w:spacing w:after="0" w:line="240" w:lineRule="auto"/>
        <w:jc w:val="both"/>
        <w:rPr>
          <w:rFonts w:ascii="Times New Roman" w:hAnsi="Times New Roman"/>
          <w:b/>
          <w:sz w:val="28"/>
          <w:szCs w:val="28"/>
          <w:lang w:val="uk-UA"/>
        </w:rPr>
      </w:pPr>
    </w:p>
    <w:p w:rsidR="00A73FE8" w:rsidRPr="00B7149E" w:rsidRDefault="006B6055" w:rsidP="005472E9">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ВИРІШИЛИ</w:t>
      </w:r>
      <w:r w:rsidR="00A73FE8" w:rsidRPr="00B7149E">
        <w:rPr>
          <w:rFonts w:ascii="Times New Roman" w:hAnsi="Times New Roman"/>
          <w:b/>
          <w:sz w:val="28"/>
          <w:szCs w:val="28"/>
          <w:lang w:val="uk-UA"/>
        </w:rPr>
        <w:t>:</w:t>
      </w:r>
    </w:p>
    <w:p w:rsidR="00E0124D" w:rsidRPr="00B7149E" w:rsidRDefault="00E0124D" w:rsidP="005472E9">
      <w:pPr>
        <w:numPr>
          <w:ilvl w:val="1"/>
          <w:numId w:val="1"/>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Секретарю </w:t>
      </w:r>
      <w:r w:rsidR="003337C9">
        <w:rPr>
          <w:rFonts w:ascii="Times New Roman" w:hAnsi="Times New Roman"/>
          <w:sz w:val="28"/>
          <w:szCs w:val="28"/>
          <w:lang w:val="uk-UA"/>
        </w:rPr>
        <w:t>Ду</w:t>
      </w:r>
      <w:r w:rsidR="006B6055">
        <w:rPr>
          <w:rFonts w:ascii="Times New Roman" w:hAnsi="Times New Roman"/>
          <w:sz w:val="28"/>
          <w:szCs w:val="28"/>
          <w:lang w:val="uk-UA"/>
        </w:rPr>
        <w:t>д</w:t>
      </w:r>
      <w:r w:rsidR="003337C9">
        <w:rPr>
          <w:rFonts w:ascii="Times New Roman" w:hAnsi="Times New Roman"/>
          <w:sz w:val="28"/>
          <w:szCs w:val="28"/>
          <w:lang w:val="uk-UA"/>
        </w:rPr>
        <w:t>ас Т.І</w:t>
      </w:r>
      <w:r w:rsidR="006C0BFC" w:rsidRPr="00B7149E">
        <w:rPr>
          <w:rFonts w:ascii="Times New Roman" w:hAnsi="Times New Roman"/>
          <w:sz w:val="28"/>
          <w:szCs w:val="28"/>
          <w:lang w:val="uk-UA"/>
        </w:rPr>
        <w:t>.</w:t>
      </w:r>
      <w:r w:rsidRPr="00B7149E">
        <w:rPr>
          <w:rFonts w:ascii="Times New Roman" w:hAnsi="Times New Roman"/>
          <w:sz w:val="28"/>
          <w:szCs w:val="28"/>
          <w:lang w:val="uk-UA"/>
        </w:rPr>
        <w:t>:</w:t>
      </w:r>
    </w:p>
    <w:p w:rsidR="00E0124D" w:rsidRPr="00B7149E" w:rsidRDefault="00E0124D" w:rsidP="005472E9">
      <w:pPr>
        <w:pStyle w:val="a3"/>
        <w:widowControl w:val="0"/>
        <w:numPr>
          <w:ilvl w:val="2"/>
          <w:numId w:val="1"/>
        </w:numPr>
        <w:tabs>
          <w:tab w:val="left" w:pos="0"/>
        </w:tabs>
        <w:autoSpaceDE w:val="0"/>
        <w:autoSpaceDN w:val="0"/>
        <w:spacing w:after="0" w:line="240" w:lineRule="auto"/>
        <w:ind w:left="0"/>
        <w:contextualSpacing w:val="0"/>
        <w:rPr>
          <w:rFonts w:ascii="Times New Roman" w:hAnsi="Times New Roman"/>
          <w:sz w:val="28"/>
          <w:szCs w:val="28"/>
          <w:lang w:val="uk-UA"/>
        </w:rPr>
      </w:pPr>
      <w:r w:rsidRPr="00B7149E">
        <w:rPr>
          <w:rFonts w:ascii="Times New Roman" w:hAnsi="Times New Roman"/>
          <w:sz w:val="28"/>
          <w:szCs w:val="28"/>
          <w:lang w:val="uk-UA"/>
        </w:rPr>
        <w:t>Підготувати та подати на затвердження Графік</w:t>
      </w:r>
      <w:r w:rsidR="001F4CCB" w:rsidRPr="00B7149E">
        <w:rPr>
          <w:rFonts w:ascii="Times New Roman" w:hAnsi="Times New Roman"/>
          <w:sz w:val="28"/>
          <w:szCs w:val="28"/>
          <w:lang w:val="uk-UA"/>
        </w:rPr>
        <w:t xml:space="preserve"> засідань атестаційної комісії</w:t>
      </w:r>
      <w:r w:rsidRPr="00B7149E">
        <w:rPr>
          <w:rFonts w:ascii="Times New Roman" w:hAnsi="Times New Roman"/>
          <w:sz w:val="28"/>
          <w:szCs w:val="28"/>
          <w:lang w:val="uk-UA"/>
        </w:rPr>
        <w:t xml:space="preserve"> у 202</w:t>
      </w:r>
      <w:r w:rsidR="003337C9">
        <w:rPr>
          <w:rFonts w:ascii="Times New Roman" w:hAnsi="Times New Roman"/>
          <w:sz w:val="28"/>
          <w:szCs w:val="28"/>
          <w:lang w:val="uk-UA"/>
        </w:rPr>
        <w:t>3</w:t>
      </w:r>
      <w:r w:rsidRPr="00B7149E">
        <w:rPr>
          <w:rFonts w:ascii="Times New Roman" w:hAnsi="Times New Roman"/>
          <w:sz w:val="28"/>
          <w:szCs w:val="28"/>
          <w:lang w:val="uk-UA"/>
        </w:rPr>
        <w:t>/202</w:t>
      </w:r>
      <w:r w:rsidR="003337C9">
        <w:rPr>
          <w:rFonts w:ascii="Times New Roman" w:hAnsi="Times New Roman"/>
          <w:sz w:val="28"/>
          <w:szCs w:val="28"/>
          <w:lang w:val="uk-UA"/>
        </w:rPr>
        <w:t>4</w:t>
      </w:r>
      <w:r w:rsidRPr="00B7149E">
        <w:rPr>
          <w:rFonts w:ascii="Times New Roman" w:hAnsi="Times New Roman"/>
          <w:sz w:val="28"/>
          <w:szCs w:val="28"/>
          <w:lang w:val="uk-UA"/>
        </w:rPr>
        <w:t>н.р.</w:t>
      </w:r>
    </w:p>
    <w:p w:rsidR="00E0124D" w:rsidRPr="00B7149E" w:rsidRDefault="00E0124D" w:rsidP="005472E9">
      <w:pPr>
        <w:pStyle w:val="a3"/>
        <w:widowControl w:val="0"/>
        <w:tabs>
          <w:tab w:val="left" w:pos="0"/>
        </w:tabs>
        <w:autoSpaceDE w:val="0"/>
        <w:autoSpaceDN w:val="0"/>
        <w:spacing w:after="0" w:line="240" w:lineRule="auto"/>
        <w:ind w:left="0"/>
        <w:contextualSpacing w:val="0"/>
        <w:jc w:val="right"/>
        <w:rPr>
          <w:rFonts w:ascii="Times New Roman" w:hAnsi="Times New Roman"/>
          <w:sz w:val="28"/>
          <w:szCs w:val="28"/>
          <w:lang w:val="uk-UA"/>
        </w:rPr>
      </w:pPr>
      <w:r w:rsidRPr="00B7149E">
        <w:rPr>
          <w:rFonts w:ascii="Times New Roman" w:hAnsi="Times New Roman"/>
          <w:sz w:val="28"/>
          <w:szCs w:val="28"/>
          <w:lang w:val="uk-UA"/>
        </w:rPr>
        <w:t xml:space="preserve">до </w:t>
      </w:r>
      <w:r w:rsidR="003337C9">
        <w:rPr>
          <w:rFonts w:ascii="Times New Roman" w:hAnsi="Times New Roman"/>
          <w:sz w:val="28"/>
          <w:szCs w:val="28"/>
          <w:lang w:val="uk-UA"/>
        </w:rPr>
        <w:t>10</w:t>
      </w:r>
      <w:r w:rsidRPr="00B7149E">
        <w:rPr>
          <w:rFonts w:ascii="Times New Roman" w:hAnsi="Times New Roman"/>
          <w:sz w:val="28"/>
          <w:szCs w:val="28"/>
          <w:lang w:val="uk-UA"/>
        </w:rPr>
        <w:t>.10.202</w:t>
      </w:r>
      <w:r w:rsidR="003337C9">
        <w:rPr>
          <w:rFonts w:ascii="Times New Roman" w:hAnsi="Times New Roman"/>
          <w:sz w:val="28"/>
          <w:szCs w:val="28"/>
          <w:lang w:val="uk-UA"/>
        </w:rPr>
        <w:t>3</w:t>
      </w:r>
    </w:p>
    <w:p w:rsidR="00E0124D" w:rsidRPr="00B7149E" w:rsidRDefault="00E0124D" w:rsidP="005472E9">
      <w:pPr>
        <w:numPr>
          <w:ilvl w:val="2"/>
          <w:numId w:val="1"/>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Забезпечити прийом заяв на атестацію від педагогічних працівників.</w:t>
      </w:r>
    </w:p>
    <w:p w:rsidR="00E0124D" w:rsidRPr="00B7149E" w:rsidRDefault="00E0124D" w:rsidP="005472E9">
      <w:pPr>
        <w:shd w:val="clear" w:color="auto" w:fill="FFFFFF"/>
        <w:tabs>
          <w:tab w:val="left" w:pos="1134"/>
        </w:tabs>
        <w:spacing w:after="0" w:line="240" w:lineRule="auto"/>
        <w:jc w:val="right"/>
        <w:rPr>
          <w:rFonts w:ascii="Times New Roman" w:hAnsi="Times New Roman"/>
          <w:sz w:val="28"/>
          <w:szCs w:val="28"/>
          <w:lang w:val="uk-UA"/>
        </w:rPr>
      </w:pPr>
      <w:r w:rsidRPr="00B7149E">
        <w:rPr>
          <w:rFonts w:ascii="Times New Roman" w:hAnsi="Times New Roman"/>
          <w:sz w:val="28"/>
          <w:szCs w:val="28"/>
          <w:lang w:val="uk-UA"/>
        </w:rPr>
        <w:t xml:space="preserve">до </w:t>
      </w:r>
      <w:r w:rsidR="003337C9">
        <w:rPr>
          <w:rFonts w:ascii="Times New Roman" w:hAnsi="Times New Roman"/>
          <w:sz w:val="28"/>
          <w:szCs w:val="28"/>
          <w:lang w:val="uk-UA"/>
        </w:rPr>
        <w:t>20</w:t>
      </w:r>
      <w:r w:rsidRPr="00B7149E">
        <w:rPr>
          <w:rFonts w:ascii="Times New Roman" w:hAnsi="Times New Roman"/>
          <w:sz w:val="28"/>
          <w:szCs w:val="28"/>
          <w:lang w:val="uk-UA"/>
        </w:rPr>
        <w:t>.</w:t>
      </w:r>
      <w:r w:rsidR="003337C9">
        <w:rPr>
          <w:rFonts w:ascii="Times New Roman" w:hAnsi="Times New Roman"/>
          <w:sz w:val="28"/>
          <w:szCs w:val="28"/>
          <w:lang w:val="uk-UA"/>
        </w:rPr>
        <w:t>12</w:t>
      </w:r>
      <w:r w:rsidRPr="00B7149E">
        <w:rPr>
          <w:rFonts w:ascii="Times New Roman" w:hAnsi="Times New Roman"/>
          <w:sz w:val="28"/>
          <w:szCs w:val="28"/>
          <w:lang w:val="uk-UA"/>
        </w:rPr>
        <w:t>.202</w:t>
      </w:r>
      <w:r w:rsidR="003337C9">
        <w:rPr>
          <w:rFonts w:ascii="Times New Roman" w:hAnsi="Times New Roman"/>
          <w:sz w:val="28"/>
          <w:szCs w:val="28"/>
          <w:lang w:val="uk-UA"/>
        </w:rPr>
        <w:t>3</w:t>
      </w:r>
    </w:p>
    <w:p w:rsidR="00A73FE8" w:rsidRPr="00B7149E" w:rsidRDefault="00A73FE8" w:rsidP="005472E9">
      <w:pPr>
        <w:numPr>
          <w:ilvl w:val="1"/>
          <w:numId w:val="1"/>
        </w:numPr>
        <w:shd w:val="clear" w:color="auto" w:fill="FFFFFF"/>
        <w:tabs>
          <w:tab w:val="left" w:pos="1134"/>
        </w:tabs>
        <w:spacing w:after="0" w:line="240" w:lineRule="auto"/>
        <w:ind w:left="0"/>
        <w:jc w:val="both"/>
        <w:rPr>
          <w:rFonts w:ascii="Times New Roman" w:hAnsi="Times New Roman"/>
          <w:sz w:val="28"/>
          <w:szCs w:val="28"/>
          <w:lang w:val="uk-UA"/>
        </w:rPr>
      </w:pPr>
      <w:r w:rsidRPr="00B7149E">
        <w:rPr>
          <w:rFonts w:ascii="Times New Roman" w:hAnsi="Times New Roman"/>
          <w:sz w:val="28"/>
          <w:szCs w:val="28"/>
          <w:lang w:val="uk-UA"/>
        </w:rPr>
        <w:t xml:space="preserve">Заступнику голови атестаційної комісії  </w:t>
      </w:r>
      <w:r w:rsidR="003337C9">
        <w:rPr>
          <w:rFonts w:ascii="Times New Roman" w:hAnsi="Times New Roman"/>
          <w:sz w:val="28"/>
          <w:szCs w:val="28"/>
          <w:lang w:val="uk-UA"/>
        </w:rPr>
        <w:t>Пограничному Я.В.</w:t>
      </w:r>
      <w:r w:rsidRPr="00B7149E">
        <w:rPr>
          <w:rFonts w:ascii="Times New Roman" w:hAnsi="Times New Roman"/>
          <w:sz w:val="28"/>
          <w:szCs w:val="28"/>
          <w:lang w:val="uk-UA"/>
        </w:rPr>
        <w:t>:</w:t>
      </w:r>
    </w:p>
    <w:p w:rsidR="00A73FE8" w:rsidRPr="00B7149E" w:rsidRDefault="00A73FE8" w:rsidP="005472E9">
      <w:pPr>
        <w:pStyle w:val="a3"/>
        <w:widowControl w:val="0"/>
        <w:numPr>
          <w:ilvl w:val="2"/>
          <w:numId w:val="1"/>
        </w:numPr>
        <w:tabs>
          <w:tab w:val="left" w:pos="0"/>
        </w:tabs>
        <w:autoSpaceDE w:val="0"/>
        <w:autoSpaceDN w:val="0"/>
        <w:spacing w:after="0" w:line="240" w:lineRule="auto"/>
        <w:ind w:left="0"/>
        <w:contextualSpacing w:val="0"/>
        <w:rPr>
          <w:rFonts w:ascii="Times New Roman" w:hAnsi="Times New Roman"/>
          <w:sz w:val="28"/>
          <w:szCs w:val="28"/>
          <w:lang w:val="uk-UA"/>
        </w:rPr>
      </w:pPr>
      <w:r w:rsidRPr="00B7149E">
        <w:rPr>
          <w:rFonts w:ascii="Times New Roman" w:hAnsi="Times New Roman"/>
          <w:sz w:val="28"/>
          <w:szCs w:val="28"/>
          <w:lang w:val="uk-UA"/>
        </w:rPr>
        <w:t xml:space="preserve">Розробити та подати </w:t>
      </w:r>
      <w:r w:rsidRPr="00B7149E">
        <w:rPr>
          <w:rFonts w:ascii="Times New Roman" w:hAnsi="Times New Roman"/>
          <w:spacing w:val="-5"/>
          <w:sz w:val="28"/>
          <w:szCs w:val="28"/>
          <w:lang w:val="uk-UA"/>
        </w:rPr>
        <w:t xml:space="preserve"> </w:t>
      </w:r>
      <w:r w:rsidRPr="00B7149E">
        <w:rPr>
          <w:rFonts w:ascii="Times New Roman" w:hAnsi="Times New Roman"/>
          <w:sz w:val="28"/>
          <w:szCs w:val="28"/>
          <w:lang w:val="uk-UA"/>
        </w:rPr>
        <w:t>Заходи з</w:t>
      </w:r>
      <w:r w:rsidRPr="00B7149E">
        <w:rPr>
          <w:rFonts w:ascii="Times New Roman" w:hAnsi="Times New Roman"/>
          <w:spacing w:val="68"/>
          <w:sz w:val="28"/>
          <w:szCs w:val="28"/>
          <w:lang w:val="uk-UA"/>
        </w:rPr>
        <w:t xml:space="preserve"> </w:t>
      </w:r>
      <w:r w:rsidRPr="00B7149E">
        <w:rPr>
          <w:rFonts w:ascii="Times New Roman" w:hAnsi="Times New Roman"/>
          <w:sz w:val="28"/>
          <w:szCs w:val="28"/>
          <w:lang w:val="uk-UA"/>
        </w:rPr>
        <w:t>підготовки</w:t>
      </w:r>
      <w:r w:rsidRPr="00B7149E">
        <w:rPr>
          <w:rFonts w:ascii="Times New Roman" w:hAnsi="Times New Roman"/>
          <w:spacing w:val="-2"/>
          <w:sz w:val="28"/>
          <w:szCs w:val="28"/>
          <w:lang w:val="uk-UA"/>
        </w:rPr>
        <w:t xml:space="preserve"> </w:t>
      </w:r>
      <w:r w:rsidRPr="00B7149E">
        <w:rPr>
          <w:rFonts w:ascii="Times New Roman" w:hAnsi="Times New Roman"/>
          <w:sz w:val="28"/>
          <w:szCs w:val="28"/>
          <w:lang w:val="uk-UA"/>
        </w:rPr>
        <w:t>та</w:t>
      </w:r>
      <w:r w:rsidRPr="00B7149E">
        <w:rPr>
          <w:rFonts w:ascii="Times New Roman" w:hAnsi="Times New Roman"/>
          <w:spacing w:val="-2"/>
          <w:sz w:val="28"/>
          <w:szCs w:val="28"/>
          <w:lang w:val="uk-UA"/>
        </w:rPr>
        <w:t xml:space="preserve"> </w:t>
      </w:r>
      <w:r w:rsidRPr="00B7149E">
        <w:rPr>
          <w:rFonts w:ascii="Times New Roman" w:hAnsi="Times New Roman"/>
          <w:sz w:val="28"/>
          <w:szCs w:val="28"/>
          <w:lang w:val="uk-UA"/>
        </w:rPr>
        <w:t>проведення</w:t>
      </w:r>
      <w:r w:rsidRPr="00B7149E">
        <w:rPr>
          <w:rFonts w:ascii="Times New Roman" w:hAnsi="Times New Roman"/>
          <w:spacing w:val="-1"/>
          <w:sz w:val="28"/>
          <w:szCs w:val="28"/>
          <w:lang w:val="uk-UA"/>
        </w:rPr>
        <w:t xml:space="preserve"> </w:t>
      </w:r>
      <w:r w:rsidRPr="00B7149E">
        <w:rPr>
          <w:rFonts w:ascii="Times New Roman" w:hAnsi="Times New Roman"/>
          <w:sz w:val="28"/>
          <w:szCs w:val="28"/>
          <w:lang w:val="uk-UA"/>
        </w:rPr>
        <w:t>атестації педагогічних працівників у 202</w:t>
      </w:r>
      <w:r w:rsidR="003337C9">
        <w:rPr>
          <w:rFonts w:ascii="Times New Roman" w:hAnsi="Times New Roman"/>
          <w:sz w:val="28"/>
          <w:szCs w:val="28"/>
          <w:lang w:val="uk-UA"/>
        </w:rPr>
        <w:t>3</w:t>
      </w:r>
      <w:r w:rsidRPr="00B7149E">
        <w:rPr>
          <w:rFonts w:ascii="Times New Roman" w:hAnsi="Times New Roman"/>
          <w:sz w:val="28"/>
          <w:szCs w:val="28"/>
          <w:lang w:val="uk-UA"/>
        </w:rPr>
        <w:t>/202</w:t>
      </w:r>
      <w:r w:rsidR="003337C9">
        <w:rPr>
          <w:rFonts w:ascii="Times New Roman" w:hAnsi="Times New Roman"/>
          <w:sz w:val="28"/>
          <w:szCs w:val="28"/>
          <w:lang w:val="uk-UA"/>
        </w:rPr>
        <w:t>4</w:t>
      </w:r>
      <w:r w:rsidRPr="00B7149E">
        <w:rPr>
          <w:rFonts w:ascii="Times New Roman" w:hAnsi="Times New Roman"/>
          <w:sz w:val="28"/>
          <w:szCs w:val="28"/>
          <w:lang w:val="uk-UA"/>
        </w:rPr>
        <w:t xml:space="preserve">н.р.  </w:t>
      </w:r>
    </w:p>
    <w:p w:rsidR="00A73FE8" w:rsidRPr="00B7149E" w:rsidRDefault="00A73FE8" w:rsidP="005472E9">
      <w:pPr>
        <w:pStyle w:val="a3"/>
        <w:widowControl w:val="0"/>
        <w:tabs>
          <w:tab w:val="left" w:pos="0"/>
        </w:tabs>
        <w:autoSpaceDE w:val="0"/>
        <w:autoSpaceDN w:val="0"/>
        <w:spacing w:after="0" w:line="240" w:lineRule="auto"/>
        <w:ind w:left="0"/>
        <w:contextualSpacing w:val="0"/>
        <w:jc w:val="right"/>
        <w:rPr>
          <w:rFonts w:ascii="Times New Roman" w:hAnsi="Times New Roman"/>
          <w:sz w:val="28"/>
          <w:szCs w:val="28"/>
          <w:lang w:val="uk-UA"/>
        </w:rPr>
      </w:pPr>
      <w:r w:rsidRPr="00B7149E">
        <w:rPr>
          <w:rFonts w:ascii="Times New Roman" w:hAnsi="Times New Roman"/>
          <w:sz w:val="28"/>
          <w:szCs w:val="28"/>
          <w:lang w:val="uk-UA"/>
        </w:rPr>
        <w:t xml:space="preserve">до </w:t>
      </w:r>
      <w:r w:rsidR="003337C9">
        <w:rPr>
          <w:rFonts w:ascii="Times New Roman" w:hAnsi="Times New Roman"/>
          <w:sz w:val="28"/>
          <w:szCs w:val="28"/>
          <w:lang w:val="uk-UA"/>
        </w:rPr>
        <w:t>10</w:t>
      </w:r>
      <w:r w:rsidRPr="00B7149E">
        <w:rPr>
          <w:rFonts w:ascii="Times New Roman" w:hAnsi="Times New Roman"/>
          <w:sz w:val="28"/>
          <w:szCs w:val="28"/>
          <w:lang w:val="uk-UA"/>
        </w:rPr>
        <w:t>.10.202</w:t>
      </w:r>
      <w:r w:rsidR="003337C9">
        <w:rPr>
          <w:rFonts w:ascii="Times New Roman" w:hAnsi="Times New Roman"/>
          <w:sz w:val="28"/>
          <w:szCs w:val="28"/>
          <w:lang w:val="uk-UA"/>
        </w:rPr>
        <w:t>3</w:t>
      </w:r>
    </w:p>
    <w:p w:rsidR="00E0124D" w:rsidRPr="00B7149E" w:rsidRDefault="00E0124D" w:rsidP="005472E9">
      <w:pPr>
        <w:pStyle w:val="a3"/>
        <w:widowControl w:val="0"/>
        <w:numPr>
          <w:ilvl w:val="2"/>
          <w:numId w:val="1"/>
        </w:numPr>
        <w:tabs>
          <w:tab w:val="left" w:pos="0"/>
        </w:tabs>
        <w:autoSpaceDE w:val="0"/>
        <w:autoSpaceDN w:val="0"/>
        <w:spacing w:after="0" w:line="240" w:lineRule="auto"/>
        <w:ind w:left="0"/>
        <w:contextualSpacing w:val="0"/>
        <w:rPr>
          <w:rFonts w:ascii="Times New Roman" w:hAnsi="Times New Roman"/>
          <w:sz w:val="28"/>
          <w:szCs w:val="28"/>
          <w:lang w:val="uk-UA"/>
        </w:rPr>
      </w:pPr>
      <w:r w:rsidRPr="00B7149E">
        <w:rPr>
          <w:rFonts w:ascii="Times New Roman" w:hAnsi="Times New Roman"/>
          <w:sz w:val="28"/>
          <w:szCs w:val="28"/>
          <w:lang w:val="uk-UA"/>
        </w:rPr>
        <w:t>Підготувати та подати на затвердження Списки педагогічних працівників, що підлягають атестації у 202</w:t>
      </w:r>
      <w:r w:rsidR="003337C9">
        <w:rPr>
          <w:rFonts w:ascii="Times New Roman" w:hAnsi="Times New Roman"/>
          <w:sz w:val="28"/>
          <w:szCs w:val="28"/>
          <w:lang w:val="uk-UA"/>
        </w:rPr>
        <w:t>3</w:t>
      </w:r>
      <w:r w:rsidRPr="00B7149E">
        <w:rPr>
          <w:rFonts w:ascii="Times New Roman" w:hAnsi="Times New Roman"/>
          <w:sz w:val="28"/>
          <w:szCs w:val="28"/>
          <w:lang w:val="uk-UA"/>
        </w:rPr>
        <w:t>/202</w:t>
      </w:r>
      <w:r w:rsidR="003337C9">
        <w:rPr>
          <w:rFonts w:ascii="Times New Roman" w:hAnsi="Times New Roman"/>
          <w:sz w:val="28"/>
          <w:szCs w:val="28"/>
          <w:lang w:val="uk-UA"/>
        </w:rPr>
        <w:t>4</w:t>
      </w:r>
      <w:r w:rsidRPr="00B7149E">
        <w:rPr>
          <w:rFonts w:ascii="Times New Roman" w:hAnsi="Times New Roman"/>
          <w:sz w:val="28"/>
          <w:szCs w:val="28"/>
          <w:lang w:val="uk-UA"/>
        </w:rPr>
        <w:t>н.р.</w:t>
      </w:r>
    </w:p>
    <w:p w:rsidR="008D1CAE" w:rsidRPr="00B7149E" w:rsidRDefault="00E0124D" w:rsidP="005472E9">
      <w:pPr>
        <w:pStyle w:val="a3"/>
        <w:widowControl w:val="0"/>
        <w:tabs>
          <w:tab w:val="left" w:pos="0"/>
        </w:tabs>
        <w:autoSpaceDE w:val="0"/>
        <w:autoSpaceDN w:val="0"/>
        <w:spacing w:after="0" w:line="240" w:lineRule="auto"/>
        <w:ind w:left="0"/>
        <w:contextualSpacing w:val="0"/>
        <w:jc w:val="right"/>
        <w:rPr>
          <w:rFonts w:ascii="Times New Roman" w:hAnsi="Times New Roman"/>
          <w:sz w:val="28"/>
          <w:szCs w:val="28"/>
          <w:lang w:val="uk-UA"/>
        </w:rPr>
      </w:pPr>
      <w:r w:rsidRPr="00B7149E">
        <w:rPr>
          <w:rFonts w:ascii="Times New Roman" w:hAnsi="Times New Roman"/>
          <w:sz w:val="28"/>
          <w:szCs w:val="28"/>
          <w:lang w:val="uk-UA"/>
        </w:rPr>
        <w:t xml:space="preserve">до </w:t>
      </w:r>
      <w:r w:rsidR="003337C9">
        <w:rPr>
          <w:rFonts w:ascii="Times New Roman" w:hAnsi="Times New Roman"/>
          <w:sz w:val="28"/>
          <w:szCs w:val="28"/>
          <w:lang w:val="uk-UA"/>
        </w:rPr>
        <w:t>10</w:t>
      </w:r>
      <w:r w:rsidRPr="00B7149E">
        <w:rPr>
          <w:rFonts w:ascii="Times New Roman" w:hAnsi="Times New Roman"/>
          <w:sz w:val="28"/>
          <w:szCs w:val="28"/>
          <w:lang w:val="uk-UA"/>
        </w:rPr>
        <w:t>.10.202</w:t>
      </w:r>
      <w:r w:rsidR="003337C9">
        <w:rPr>
          <w:rFonts w:ascii="Times New Roman" w:hAnsi="Times New Roman"/>
          <w:sz w:val="28"/>
          <w:szCs w:val="28"/>
          <w:lang w:val="uk-UA"/>
        </w:rPr>
        <w:t>3</w:t>
      </w:r>
    </w:p>
    <w:p w:rsidR="0047241E" w:rsidRPr="00B7149E" w:rsidRDefault="0047241E" w:rsidP="005472E9">
      <w:pPr>
        <w:tabs>
          <w:tab w:val="left" w:pos="284"/>
        </w:tabs>
        <w:spacing w:after="0" w:line="240" w:lineRule="auto"/>
        <w:rPr>
          <w:rFonts w:ascii="Times New Roman" w:hAnsi="Times New Roman"/>
          <w:sz w:val="28"/>
          <w:szCs w:val="28"/>
          <w:lang w:val="uk-UA"/>
        </w:rPr>
      </w:pPr>
    </w:p>
    <w:p w:rsidR="004B67EA" w:rsidRPr="00B7149E" w:rsidRDefault="004B67EA" w:rsidP="005472E9">
      <w:pPr>
        <w:tabs>
          <w:tab w:val="left" w:pos="284"/>
        </w:tabs>
        <w:spacing w:after="0" w:line="240" w:lineRule="auto"/>
        <w:rPr>
          <w:rFonts w:ascii="Times New Roman" w:hAnsi="Times New Roman"/>
          <w:sz w:val="28"/>
          <w:szCs w:val="28"/>
          <w:lang w:val="uk-UA"/>
        </w:rPr>
      </w:pPr>
      <w:r w:rsidRPr="00B7149E">
        <w:rPr>
          <w:rFonts w:ascii="Times New Roman" w:hAnsi="Times New Roman"/>
          <w:sz w:val="28"/>
          <w:szCs w:val="28"/>
          <w:lang w:val="uk-UA"/>
        </w:rPr>
        <w:t xml:space="preserve">Голова </w:t>
      </w:r>
      <w:r w:rsidR="008A43D4" w:rsidRPr="00B7149E">
        <w:rPr>
          <w:rFonts w:ascii="Times New Roman" w:hAnsi="Times New Roman"/>
          <w:sz w:val="28"/>
          <w:szCs w:val="28"/>
          <w:lang w:val="uk-UA"/>
        </w:rPr>
        <w:t>атестаційної комісії</w:t>
      </w:r>
      <w:r w:rsidR="008A43D4" w:rsidRPr="00B7149E">
        <w:rPr>
          <w:rFonts w:ascii="Times New Roman" w:hAnsi="Times New Roman"/>
          <w:sz w:val="28"/>
          <w:szCs w:val="28"/>
          <w:lang w:val="uk-UA"/>
        </w:rPr>
        <w:tab/>
      </w:r>
      <w:r w:rsidR="008A43D4" w:rsidRPr="00B7149E">
        <w:rPr>
          <w:rFonts w:ascii="Times New Roman" w:hAnsi="Times New Roman"/>
          <w:sz w:val="28"/>
          <w:szCs w:val="28"/>
          <w:lang w:val="uk-UA"/>
        </w:rPr>
        <w:tab/>
      </w:r>
      <w:r w:rsidR="008A43D4" w:rsidRPr="00B7149E">
        <w:rPr>
          <w:rFonts w:ascii="Times New Roman" w:hAnsi="Times New Roman"/>
          <w:sz w:val="28"/>
          <w:szCs w:val="28"/>
          <w:lang w:val="uk-UA"/>
        </w:rPr>
        <w:tab/>
      </w:r>
      <w:r w:rsidR="008A43D4" w:rsidRPr="00B7149E">
        <w:rPr>
          <w:rFonts w:ascii="Times New Roman" w:hAnsi="Times New Roman"/>
          <w:sz w:val="28"/>
          <w:szCs w:val="28"/>
          <w:lang w:val="uk-UA"/>
        </w:rPr>
        <w:tab/>
      </w:r>
      <w:r w:rsidR="008A43D4" w:rsidRPr="00B7149E">
        <w:rPr>
          <w:rFonts w:ascii="Times New Roman" w:hAnsi="Times New Roman"/>
          <w:sz w:val="28"/>
          <w:szCs w:val="28"/>
          <w:lang w:val="uk-UA"/>
        </w:rPr>
        <w:tab/>
      </w:r>
      <w:r w:rsidR="003337C9">
        <w:rPr>
          <w:rFonts w:ascii="Times New Roman" w:hAnsi="Times New Roman"/>
          <w:sz w:val="28"/>
          <w:szCs w:val="28"/>
          <w:lang w:val="uk-UA"/>
        </w:rPr>
        <w:t>Світлана САЦЬКО</w:t>
      </w:r>
    </w:p>
    <w:p w:rsidR="0047241E" w:rsidRPr="00B7149E" w:rsidRDefault="0047241E" w:rsidP="005472E9">
      <w:pPr>
        <w:tabs>
          <w:tab w:val="left" w:pos="284"/>
        </w:tabs>
        <w:spacing w:after="0" w:line="240" w:lineRule="auto"/>
        <w:rPr>
          <w:rFonts w:ascii="Times New Roman" w:hAnsi="Times New Roman"/>
          <w:sz w:val="28"/>
          <w:szCs w:val="28"/>
          <w:lang w:val="uk-UA"/>
        </w:rPr>
      </w:pPr>
    </w:p>
    <w:p w:rsidR="00982792" w:rsidRPr="00B7149E" w:rsidRDefault="004B67EA" w:rsidP="005472E9">
      <w:pPr>
        <w:tabs>
          <w:tab w:val="left" w:pos="284"/>
        </w:tabs>
        <w:spacing w:after="0" w:line="240" w:lineRule="auto"/>
        <w:rPr>
          <w:rFonts w:ascii="Times New Roman" w:hAnsi="Times New Roman"/>
          <w:sz w:val="28"/>
          <w:szCs w:val="28"/>
          <w:lang w:val="uk-UA"/>
        </w:rPr>
      </w:pPr>
      <w:r w:rsidRPr="00B7149E">
        <w:rPr>
          <w:rFonts w:ascii="Times New Roman" w:hAnsi="Times New Roman"/>
          <w:sz w:val="28"/>
          <w:szCs w:val="28"/>
          <w:lang w:val="uk-UA"/>
        </w:rPr>
        <w:t xml:space="preserve">Секретар </w:t>
      </w:r>
      <w:r w:rsidR="00566D68" w:rsidRPr="00B7149E">
        <w:rPr>
          <w:rFonts w:ascii="Times New Roman" w:hAnsi="Times New Roman"/>
          <w:sz w:val="28"/>
          <w:szCs w:val="28"/>
          <w:lang w:val="uk-UA"/>
        </w:rPr>
        <w:t>атестаційної комісії</w:t>
      </w:r>
      <w:r w:rsidR="00566D68" w:rsidRPr="00B7149E">
        <w:rPr>
          <w:rFonts w:ascii="Times New Roman" w:hAnsi="Times New Roman"/>
          <w:sz w:val="28"/>
          <w:szCs w:val="28"/>
          <w:lang w:val="uk-UA"/>
        </w:rPr>
        <w:tab/>
      </w:r>
      <w:r w:rsidR="00566D68" w:rsidRPr="00B7149E">
        <w:rPr>
          <w:rFonts w:ascii="Times New Roman" w:hAnsi="Times New Roman"/>
          <w:sz w:val="28"/>
          <w:szCs w:val="28"/>
          <w:lang w:val="uk-UA"/>
        </w:rPr>
        <w:tab/>
      </w:r>
      <w:r w:rsidR="00566D68" w:rsidRPr="00B7149E">
        <w:rPr>
          <w:rFonts w:ascii="Times New Roman" w:hAnsi="Times New Roman"/>
          <w:sz w:val="28"/>
          <w:szCs w:val="28"/>
          <w:lang w:val="uk-UA"/>
        </w:rPr>
        <w:tab/>
      </w:r>
      <w:r w:rsidR="00566D68" w:rsidRPr="00B7149E">
        <w:rPr>
          <w:rFonts w:ascii="Times New Roman" w:hAnsi="Times New Roman"/>
          <w:sz w:val="28"/>
          <w:szCs w:val="28"/>
          <w:lang w:val="uk-UA"/>
        </w:rPr>
        <w:tab/>
      </w:r>
      <w:r w:rsidR="00566D68" w:rsidRPr="00B7149E">
        <w:rPr>
          <w:rFonts w:ascii="Times New Roman" w:hAnsi="Times New Roman"/>
          <w:sz w:val="28"/>
          <w:szCs w:val="28"/>
          <w:lang w:val="uk-UA"/>
        </w:rPr>
        <w:tab/>
      </w:r>
      <w:r w:rsidR="003337C9">
        <w:rPr>
          <w:rFonts w:ascii="Times New Roman" w:hAnsi="Times New Roman"/>
          <w:sz w:val="28"/>
          <w:szCs w:val="28"/>
          <w:lang w:val="uk-UA"/>
        </w:rPr>
        <w:t>Тетяна ДУДАС</w:t>
      </w:r>
    </w:p>
    <w:p w:rsidR="008A43D4" w:rsidRPr="00B7149E" w:rsidRDefault="008A43D4" w:rsidP="005472E9">
      <w:pPr>
        <w:tabs>
          <w:tab w:val="left" w:pos="-709"/>
          <w:tab w:val="left" w:pos="-567"/>
        </w:tabs>
        <w:spacing w:after="0" w:line="240" w:lineRule="auto"/>
        <w:ind w:firstLine="1701"/>
        <w:rPr>
          <w:rFonts w:ascii="Times New Roman" w:hAnsi="Times New Roman"/>
          <w:sz w:val="28"/>
          <w:szCs w:val="28"/>
          <w:lang w:val="uk-UA"/>
        </w:rPr>
      </w:pPr>
    </w:p>
    <w:p w:rsidR="003337C9" w:rsidRDefault="003337C9" w:rsidP="005472E9">
      <w:pPr>
        <w:tabs>
          <w:tab w:val="left" w:pos="-709"/>
          <w:tab w:val="left" w:pos="-567"/>
        </w:tabs>
        <w:spacing w:after="0" w:line="240" w:lineRule="auto"/>
        <w:ind w:firstLine="567"/>
        <w:rPr>
          <w:rFonts w:ascii="Times New Roman" w:hAnsi="Times New Roman"/>
          <w:sz w:val="28"/>
          <w:szCs w:val="28"/>
          <w:lang w:val="uk-UA"/>
        </w:rPr>
      </w:pPr>
    </w:p>
    <w:p w:rsidR="007728AE" w:rsidRDefault="007728AE" w:rsidP="005472E9">
      <w:pPr>
        <w:tabs>
          <w:tab w:val="left" w:pos="-709"/>
          <w:tab w:val="left" w:pos="-567"/>
        </w:tabs>
        <w:spacing w:after="0" w:line="240" w:lineRule="auto"/>
        <w:ind w:firstLine="567"/>
        <w:rPr>
          <w:rFonts w:ascii="Times New Roman" w:hAnsi="Times New Roman"/>
          <w:sz w:val="28"/>
          <w:szCs w:val="28"/>
          <w:lang w:val="uk-UA"/>
        </w:rPr>
      </w:pPr>
    </w:p>
    <w:p w:rsidR="007728AE" w:rsidRDefault="007728AE" w:rsidP="005472E9">
      <w:pPr>
        <w:tabs>
          <w:tab w:val="left" w:pos="-709"/>
          <w:tab w:val="left" w:pos="-567"/>
        </w:tabs>
        <w:spacing w:after="0" w:line="240" w:lineRule="auto"/>
        <w:ind w:firstLine="567"/>
        <w:rPr>
          <w:rFonts w:ascii="Times New Roman" w:hAnsi="Times New Roman"/>
          <w:sz w:val="28"/>
          <w:szCs w:val="28"/>
          <w:lang w:val="uk-UA"/>
        </w:rPr>
      </w:pPr>
    </w:p>
    <w:p w:rsidR="007728AE" w:rsidRDefault="007728AE"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6B6055" w:rsidRDefault="006B6055" w:rsidP="005472E9">
      <w:pPr>
        <w:tabs>
          <w:tab w:val="left" w:pos="-709"/>
          <w:tab w:val="left" w:pos="-567"/>
        </w:tabs>
        <w:spacing w:after="0" w:line="240" w:lineRule="auto"/>
        <w:ind w:firstLine="567"/>
        <w:rPr>
          <w:rFonts w:ascii="Times New Roman" w:hAnsi="Times New Roman"/>
          <w:sz w:val="28"/>
          <w:szCs w:val="28"/>
          <w:lang w:val="uk-UA"/>
        </w:rPr>
      </w:pPr>
    </w:p>
    <w:p w:rsidR="007728AE" w:rsidRDefault="007728AE" w:rsidP="005472E9">
      <w:pPr>
        <w:tabs>
          <w:tab w:val="left" w:pos="-709"/>
          <w:tab w:val="left" w:pos="-567"/>
        </w:tabs>
        <w:spacing w:after="0" w:line="240" w:lineRule="auto"/>
        <w:ind w:firstLine="567"/>
        <w:rPr>
          <w:rFonts w:ascii="Times New Roman" w:hAnsi="Times New Roman"/>
          <w:sz w:val="28"/>
          <w:szCs w:val="28"/>
          <w:lang w:val="uk-UA"/>
        </w:rPr>
      </w:pPr>
    </w:p>
    <w:p w:rsidR="007728AE" w:rsidRDefault="007728AE" w:rsidP="005472E9">
      <w:pPr>
        <w:tabs>
          <w:tab w:val="left" w:pos="-709"/>
          <w:tab w:val="left" w:pos="-567"/>
        </w:tabs>
        <w:spacing w:after="0" w:line="240" w:lineRule="auto"/>
        <w:ind w:firstLine="567"/>
        <w:rPr>
          <w:rFonts w:ascii="Times New Roman" w:hAnsi="Times New Roman"/>
          <w:sz w:val="28"/>
          <w:szCs w:val="28"/>
          <w:lang w:val="uk-UA"/>
        </w:rPr>
      </w:pPr>
    </w:p>
    <w:p w:rsidR="003337C9" w:rsidRPr="00B7149E" w:rsidRDefault="003337C9" w:rsidP="005472E9">
      <w:pPr>
        <w:tabs>
          <w:tab w:val="left" w:pos="-709"/>
          <w:tab w:val="left" w:pos="-567"/>
        </w:tabs>
        <w:spacing w:after="0" w:line="240" w:lineRule="auto"/>
        <w:ind w:firstLine="567"/>
        <w:rPr>
          <w:rFonts w:ascii="Times New Roman" w:hAnsi="Times New Roman"/>
          <w:sz w:val="28"/>
          <w:szCs w:val="28"/>
          <w:lang w:val="uk-UA"/>
        </w:rPr>
      </w:pPr>
    </w:p>
    <w:p w:rsidR="008A43D4" w:rsidRPr="00B7149E" w:rsidRDefault="00982792" w:rsidP="005472E9">
      <w:pPr>
        <w:pStyle w:val="a9"/>
        <w:jc w:val="right"/>
        <w:rPr>
          <w:sz w:val="24"/>
          <w:szCs w:val="24"/>
        </w:rPr>
      </w:pPr>
      <w:r w:rsidRPr="00B7149E">
        <w:rPr>
          <w:sz w:val="24"/>
          <w:szCs w:val="24"/>
        </w:rPr>
        <w:t xml:space="preserve">Додаток </w:t>
      </w:r>
    </w:p>
    <w:p w:rsidR="00982792" w:rsidRPr="00B7149E" w:rsidRDefault="00982792" w:rsidP="005472E9">
      <w:pPr>
        <w:pStyle w:val="a9"/>
        <w:jc w:val="right"/>
        <w:rPr>
          <w:sz w:val="24"/>
          <w:szCs w:val="24"/>
        </w:rPr>
      </w:pPr>
      <w:r w:rsidRPr="00B7149E">
        <w:rPr>
          <w:sz w:val="24"/>
          <w:szCs w:val="24"/>
        </w:rPr>
        <w:t>до протоколу №1</w:t>
      </w:r>
      <w:r w:rsidR="0047241E" w:rsidRPr="00B7149E">
        <w:rPr>
          <w:sz w:val="24"/>
          <w:szCs w:val="24"/>
        </w:rPr>
        <w:t xml:space="preserve"> </w:t>
      </w:r>
      <w:r w:rsidRPr="00B7149E">
        <w:rPr>
          <w:sz w:val="24"/>
          <w:szCs w:val="24"/>
        </w:rPr>
        <w:t xml:space="preserve">засідання АК  </w:t>
      </w:r>
    </w:p>
    <w:p w:rsidR="00982792" w:rsidRPr="00B7149E" w:rsidRDefault="00982792" w:rsidP="005472E9">
      <w:pPr>
        <w:pStyle w:val="a9"/>
        <w:jc w:val="right"/>
        <w:rPr>
          <w:sz w:val="24"/>
          <w:szCs w:val="24"/>
        </w:rPr>
      </w:pPr>
      <w:r w:rsidRPr="00B7149E">
        <w:rPr>
          <w:spacing w:val="-67"/>
          <w:sz w:val="24"/>
          <w:szCs w:val="24"/>
        </w:rPr>
        <w:t xml:space="preserve"> </w:t>
      </w:r>
      <w:r w:rsidRPr="00B7149E">
        <w:rPr>
          <w:sz w:val="24"/>
          <w:szCs w:val="24"/>
        </w:rPr>
        <w:t>від</w:t>
      </w:r>
      <w:r w:rsidRPr="00B7149E">
        <w:rPr>
          <w:spacing w:val="-4"/>
          <w:sz w:val="24"/>
          <w:szCs w:val="24"/>
        </w:rPr>
        <w:t xml:space="preserve"> </w:t>
      </w:r>
      <w:r w:rsidR="003337C9">
        <w:rPr>
          <w:sz w:val="24"/>
          <w:szCs w:val="24"/>
        </w:rPr>
        <w:t>19</w:t>
      </w:r>
      <w:r w:rsidRPr="00B7149E">
        <w:rPr>
          <w:sz w:val="24"/>
          <w:szCs w:val="24"/>
        </w:rPr>
        <w:t>.09.202</w:t>
      </w:r>
      <w:r w:rsidR="003337C9">
        <w:rPr>
          <w:sz w:val="24"/>
          <w:szCs w:val="24"/>
        </w:rPr>
        <w:t>3</w:t>
      </w:r>
      <w:r w:rsidRPr="00B7149E">
        <w:rPr>
          <w:spacing w:val="-5"/>
          <w:sz w:val="24"/>
          <w:szCs w:val="24"/>
        </w:rPr>
        <w:t xml:space="preserve"> </w:t>
      </w:r>
    </w:p>
    <w:p w:rsidR="00982792" w:rsidRPr="00B7149E" w:rsidRDefault="00982792" w:rsidP="005472E9">
      <w:pPr>
        <w:pStyle w:val="ab"/>
        <w:ind w:left="0" w:right="0" w:firstLine="0"/>
        <w:rPr>
          <w:sz w:val="28"/>
          <w:szCs w:val="28"/>
        </w:rPr>
      </w:pPr>
      <w:r w:rsidRPr="00B7149E">
        <w:rPr>
          <w:sz w:val="28"/>
          <w:szCs w:val="28"/>
        </w:rPr>
        <w:t xml:space="preserve">  Розподіл функціональних обов’язків</w:t>
      </w:r>
      <w:r w:rsidRPr="00B7149E">
        <w:rPr>
          <w:spacing w:val="-87"/>
          <w:sz w:val="28"/>
          <w:szCs w:val="28"/>
        </w:rPr>
        <w:t xml:space="preserve">  </w:t>
      </w:r>
      <w:r w:rsidRPr="00B7149E">
        <w:rPr>
          <w:sz w:val="28"/>
          <w:szCs w:val="28"/>
        </w:rPr>
        <w:t>між</w:t>
      </w:r>
      <w:r w:rsidRPr="00B7149E">
        <w:rPr>
          <w:spacing w:val="-6"/>
          <w:sz w:val="28"/>
          <w:szCs w:val="28"/>
        </w:rPr>
        <w:t xml:space="preserve"> </w:t>
      </w:r>
      <w:r w:rsidRPr="00B7149E">
        <w:rPr>
          <w:sz w:val="28"/>
          <w:szCs w:val="28"/>
        </w:rPr>
        <w:t>членами</w:t>
      </w:r>
      <w:r w:rsidRPr="00B7149E">
        <w:rPr>
          <w:spacing w:val="-3"/>
          <w:sz w:val="28"/>
          <w:szCs w:val="28"/>
        </w:rPr>
        <w:t xml:space="preserve"> </w:t>
      </w:r>
      <w:r w:rsidRPr="00B7149E">
        <w:rPr>
          <w:sz w:val="28"/>
          <w:szCs w:val="28"/>
        </w:rPr>
        <w:t>атестаційної</w:t>
      </w:r>
      <w:r w:rsidRPr="00B7149E">
        <w:rPr>
          <w:spacing w:val="-2"/>
          <w:sz w:val="28"/>
          <w:szCs w:val="28"/>
        </w:rPr>
        <w:t xml:space="preserve"> </w:t>
      </w:r>
      <w:r w:rsidRPr="00B7149E">
        <w:rPr>
          <w:sz w:val="28"/>
          <w:szCs w:val="28"/>
        </w:rPr>
        <w:t>комісії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79"/>
      </w:tblGrid>
      <w:tr w:rsidR="00982792" w:rsidRPr="00B7149E" w:rsidTr="003E7216">
        <w:trPr>
          <w:trHeight w:val="2770"/>
        </w:trPr>
        <w:tc>
          <w:tcPr>
            <w:tcW w:w="1668" w:type="dxa"/>
            <w:shd w:val="clear" w:color="auto" w:fill="auto"/>
          </w:tcPr>
          <w:p w:rsidR="00982792" w:rsidRPr="00B7149E" w:rsidRDefault="00982792" w:rsidP="005472E9">
            <w:pPr>
              <w:spacing w:after="0" w:line="240" w:lineRule="auto"/>
              <w:rPr>
                <w:rFonts w:ascii="Times New Roman" w:hAnsi="Times New Roman"/>
                <w:sz w:val="24"/>
                <w:szCs w:val="24"/>
                <w:lang w:val="uk-UA"/>
              </w:rPr>
            </w:pPr>
          </w:p>
          <w:p w:rsidR="00982792" w:rsidRPr="00B7149E" w:rsidRDefault="00982792" w:rsidP="005472E9">
            <w:pPr>
              <w:spacing w:after="0" w:line="240" w:lineRule="auto"/>
              <w:rPr>
                <w:rFonts w:ascii="Times New Roman" w:hAnsi="Times New Roman"/>
                <w:sz w:val="24"/>
                <w:szCs w:val="24"/>
                <w:lang w:val="uk-UA"/>
              </w:rPr>
            </w:pPr>
          </w:p>
          <w:p w:rsidR="00982792" w:rsidRPr="00B7149E" w:rsidRDefault="00982792" w:rsidP="005472E9">
            <w:pPr>
              <w:spacing w:after="0" w:line="240" w:lineRule="auto"/>
              <w:rPr>
                <w:rFonts w:ascii="Times New Roman" w:hAnsi="Times New Roman"/>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r w:rsidRPr="00B7149E">
              <w:rPr>
                <w:rFonts w:ascii="Times New Roman" w:hAnsi="Times New Roman"/>
                <w:i/>
                <w:sz w:val="24"/>
                <w:szCs w:val="24"/>
                <w:lang w:val="uk-UA"/>
              </w:rPr>
              <w:t>Голова АК</w:t>
            </w:r>
          </w:p>
          <w:p w:rsidR="00982792" w:rsidRPr="00B7149E" w:rsidRDefault="00982792" w:rsidP="005472E9">
            <w:pPr>
              <w:spacing w:after="0" w:line="240" w:lineRule="auto"/>
              <w:rPr>
                <w:rFonts w:ascii="Times New Roman" w:hAnsi="Times New Roman"/>
                <w:b/>
                <w:sz w:val="24"/>
                <w:szCs w:val="24"/>
                <w:lang w:val="uk-UA"/>
              </w:rPr>
            </w:pPr>
          </w:p>
        </w:tc>
        <w:tc>
          <w:tcPr>
            <w:tcW w:w="8079" w:type="dxa"/>
            <w:shd w:val="clear" w:color="auto" w:fill="auto"/>
          </w:tcPr>
          <w:p w:rsidR="00982792" w:rsidRPr="00B7149E" w:rsidRDefault="00982792" w:rsidP="005472E9">
            <w:pPr>
              <w:pStyle w:val="a3"/>
              <w:widowControl w:val="0"/>
              <w:numPr>
                <w:ilvl w:val="0"/>
                <w:numId w:val="9"/>
              </w:numPr>
              <w:autoSpaceDE w:val="0"/>
              <w:autoSpaceDN w:val="0"/>
              <w:spacing w:after="0" w:line="240" w:lineRule="auto"/>
              <w:ind w:left="0"/>
              <w:contextualSpacing w:val="0"/>
              <w:jc w:val="both"/>
              <w:rPr>
                <w:rFonts w:ascii="Times New Roman" w:hAnsi="Times New Roman"/>
                <w:sz w:val="24"/>
                <w:szCs w:val="24"/>
                <w:lang w:val="uk-UA"/>
              </w:rPr>
            </w:pPr>
            <w:r w:rsidRPr="00B7149E">
              <w:rPr>
                <w:rFonts w:ascii="Times New Roman" w:hAnsi="Times New Roman"/>
                <w:sz w:val="24"/>
                <w:szCs w:val="24"/>
                <w:lang w:val="uk-UA"/>
              </w:rPr>
              <w:t>Організовує роботу по створенню необхідних</w:t>
            </w:r>
            <w:r w:rsidRPr="00B7149E">
              <w:rPr>
                <w:rFonts w:ascii="Times New Roman" w:hAnsi="Times New Roman"/>
                <w:spacing w:val="-67"/>
                <w:sz w:val="24"/>
                <w:szCs w:val="24"/>
                <w:lang w:val="uk-UA"/>
              </w:rPr>
              <w:t xml:space="preserve"> </w:t>
            </w:r>
            <w:r w:rsidRPr="00B7149E">
              <w:rPr>
                <w:rFonts w:ascii="Times New Roman" w:hAnsi="Times New Roman"/>
                <w:sz w:val="24"/>
                <w:szCs w:val="24"/>
                <w:lang w:val="uk-UA"/>
              </w:rPr>
              <w:t>умов</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для</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проведення</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атестації, роз’яснює педагогічним</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працівникам її мету та завдання,</w:t>
            </w:r>
            <w:r w:rsidRPr="00B7149E">
              <w:rPr>
                <w:rFonts w:ascii="Times New Roman" w:hAnsi="Times New Roman"/>
                <w:spacing w:val="-67"/>
                <w:sz w:val="24"/>
                <w:szCs w:val="24"/>
                <w:lang w:val="uk-UA"/>
              </w:rPr>
              <w:t xml:space="preserve"> </w:t>
            </w:r>
            <w:r w:rsidRPr="00B7149E">
              <w:rPr>
                <w:rFonts w:ascii="Times New Roman" w:hAnsi="Times New Roman"/>
                <w:sz w:val="24"/>
                <w:szCs w:val="24"/>
                <w:lang w:val="uk-UA"/>
              </w:rPr>
              <w:t>несе</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відповідальність</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за</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створення</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позитивної атмосфери</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у</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ході атестації;</w:t>
            </w:r>
          </w:p>
          <w:p w:rsidR="00982792" w:rsidRPr="00B7149E" w:rsidRDefault="00982792" w:rsidP="005472E9">
            <w:pPr>
              <w:pStyle w:val="a9"/>
              <w:widowControl w:val="0"/>
              <w:numPr>
                <w:ilvl w:val="0"/>
                <w:numId w:val="9"/>
              </w:numPr>
              <w:autoSpaceDE w:val="0"/>
              <w:autoSpaceDN w:val="0"/>
              <w:ind w:left="0"/>
              <w:rPr>
                <w:sz w:val="24"/>
                <w:szCs w:val="24"/>
              </w:rPr>
            </w:pPr>
            <w:r w:rsidRPr="00B7149E">
              <w:rPr>
                <w:sz w:val="24"/>
                <w:szCs w:val="24"/>
              </w:rPr>
              <w:t>Знайомить</w:t>
            </w:r>
            <w:r w:rsidRPr="00B7149E">
              <w:rPr>
                <w:spacing w:val="-5"/>
                <w:sz w:val="24"/>
                <w:szCs w:val="24"/>
              </w:rPr>
              <w:t xml:space="preserve"> </w:t>
            </w:r>
            <w:r w:rsidRPr="00B7149E">
              <w:rPr>
                <w:sz w:val="24"/>
                <w:szCs w:val="24"/>
              </w:rPr>
              <w:t>членів</w:t>
            </w:r>
            <w:r w:rsidRPr="00B7149E">
              <w:rPr>
                <w:spacing w:val="-5"/>
                <w:sz w:val="24"/>
                <w:szCs w:val="24"/>
              </w:rPr>
              <w:t xml:space="preserve"> </w:t>
            </w:r>
            <w:r w:rsidRPr="00B7149E">
              <w:rPr>
                <w:sz w:val="24"/>
                <w:szCs w:val="24"/>
              </w:rPr>
              <w:t>атестаційної</w:t>
            </w:r>
            <w:r w:rsidRPr="00B7149E">
              <w:rPr>
                <w:spacing w:val="-2"/>
                <w:sz w:val="24"/>
                <w:szCs w:val="24"/>
              </w:rPr>
              <w:t xml:space="preserve"> </w:t>
            </w:r>
            <w:r w:rsidRPr="00B7149E">
              <w:rPr>
                <w:sz w:val="24"/>
                <w:szCs w:val="24"/>
              </w:rPr>
              <w:t>комісії</w:t>
            </w:r>
            <w:r w:rsidRPr="00B7149E">
              <w:rPr>
                <w:spacing w:val="-2"/>
                <w:sz w:val="24"/>
                <w:szCs w:val="24"/>
              </w:rPr>
              <w:t xml:space="preserve"> </w:t>
            </w:r>
            <w:r w:rsidRPr="00B7149E">
              <w:rPr>
                <w:sz w:val="24"/>
                <w:szCs w:val="24"/>
              </w:rPr>
              <w:t>та</w:t>
            </w:r>
            <w:r w:rsidRPr="00B7149E">
              <w:rPr>
                <w:spacing w:val="-3"/>
                <w:sz w:val="24"/>
                <w:szCs w:val="24"/>
              </w:rPr>
              <w:t xml:space="preserve"> </w:t>
            </w:r>
            <w:r w:rsidRPr="00B7149E">
              <w:rPr>
                <w:sz w:val="24"/>
                <w:szCs w:val="24"/>
              </w:rPr>
              <w:t>педпрацівників,</w:t>
            </w:r>
            <w:r w:rsidRPr="00B7149E">
              <w:rPr>
                <w:spacing w:val="-4"/>
                <w:sz w:val="24"/>
                <w:szCs w:val="24"/>
              </w:rPr>
              <w:t xml:space="preserve"> </w:t>
            </w:r>
            <w:r w:rsidRPr="00B7149E">
              <w:rPr>
                <w:sz w:val="24"/>
                <w:szCs w:val="24"/>
              </w:rPr>
              <w:t>які атестуються з Типовим</w:t>
            </w:r>
            <w:r w:rsidRPr="00B7149E">
              <w:rPr>
                <w:spacing w:val="1"/>
                <w:sz w:val="24"/>
                <w:szCs w:val="24"/>
              </w:rPr>
              <w:t xml:space="preserve"> </w:t>
            </w:r>
            <w:r w:rsidRPr="00B7149E">
              <w:rPr>
                <w:sz w:val="24"/>
                <w:szCs w:val="24"/>
              </w:rPr>
              <w:t>положенням про атестацію педагогічних</w:t>
            </w:r>
            <w:r w:rsidRPr="00B7149E">
              <w:rPr>
                <w:spacing w:val="-67"/>
                <w:sz w:val="24"/>
                <w:szCs w:val="24"/>
              </w:rPr>
              <w:t xml:space="preserve"> </w:t>
            </w:r>
            <w:r w:rsidRPr="00B7149E">
              <w:rPr>
                <w:sz w:val="24"/>
                <w:szCs w:val="24"/>
              </w:rPr>
              <w:t>працівників</w:t>
            </w:r>
            <w:r w:rsidRPr="00B7149E">
              <w:rPr>
                <w:spacing w:val="-3"/>
                <w:sz w:val="24"/>
                <w:szCs w:val="24"/>
              </w:rPr>
              <w:t xml:space="preserve"> </w:t>
            </w:r>
            <w:r w:rsidRPr="00B7149E">
              <w:rPr>
                <w:sz w:val="24"/>
                <w:szCs w:val="24"/>
              </w:rPr>
              <w:t>України;</w:t>
            </w:r>
          </w:p>
          <w:p w:rsidR="00982792" w:rsidRPr="00B7149E" w:rsidRDefault="00982792" w:rsidP="005472E9">
            <w:pPr>
              <w:pStyle w:val="a9"/>
              <w:widowControl w:val="0"/>
              <w:numPr>
                <w:ilvl w:val="0"/>
                <w:numId w:val="9"/>
              </w:numPr>
              <w:autoSpaceDE w:val="0"/>
              <w:autoSpaceDN w:val="0"/>
              <w:ind w:left="0"/>
              <w:jc w:val="left"/>
              <w:rPr>
                <w:sz w:val="24"/>
                <w:szCs w:val="24"/>
              </w:rPr>
            </w:pPr>
            <w:r w:rsidRPr="00B7149E">
              <w:rPr>
                <w:sz w:val="24"/>
                <w:szCs w:val="24"/>
              </w:rPr>
              <w:t>Розподіляє</w:t>
            </w:r>
            <w:r w:rsidRPr="00B7149E">
              <w:rPr>
                <w:spacing w:val="1"/>
                <w:sz w:val="24"/>
                <w:szCs w:val="24"/>
              </w:rPr>
              <w:t xml:space="preserve"> </w:t>
            </w:r>
            <w:r w:rsidRPr="00B7149E">
              <w:rPr>
                <w:sz w:val="24"/>
                <w:szCs w:val="24"/>
              </w:rPr>
              <w:t>функціональні обов’язки між членами атестаційної комісії</w:t>
            </w:r>
            <w:r w:rsidRPr="00B7149E">
              <w:rPr>
                <w:spacing w:val="-67"/>
                <w:sz w:val="24"/>
                <w:szCs w:val="24"/>
              </w:rPr>
              <w:t xml:space="preserve"> </w:t>
            </w:r>
            <w:r w:rsidRPr="00B7149E">
              <w:rPr>
                <w:sz w:val="24"/>
                <w:szCs w:val="24"/>
              </w:rPr>
              <w:t>та</w:t>
            </w:r>
            <w:r w:rsidRPr="00B7149E">
              <w:rPr>
                <w:spacing w:val="-1"/>
                <w:sz w:val="24"/>
                <w:szCs w:val="24"/>
              </w:rPr>
              <w:t xml:space="preserve"> </w:t>
            </w:r>
            <w:r w:rsidRPr="00B7149E">
              <w:rPr>
                <w:sz w:val="24"/>
                <w:szCs w:val="24"/>
              </w:rPr>
              <w:t>контролює</w:t>
            </w:r>
            <w:r w:rsidRPr="00B7149E">
              <w:rPr>
                <w:spacing w:val="-2"/>
                <w:sz w:val="24"/>
                <w:szCs w:val="24"/>
              </w:rPr>
              <w:t xml:space="preserve"> </w:t>
            </w:r>
            <w:r w:rsidRPr="00B7149E">
              <w:rPr>
                <w:sz w:val="24"/>
                <w:szCs w:val="24"/>
              </w:rPr>
              <w:t>їх</w:t>
            </w:r>
            <w:r w:rsidRPr="00B7149E">
              <w:rPr>
                <w:spacing w:val="1"/>
                <w:sz w:val="24"/>
                <w:szCs w:val="24"/>
              </w:rPr>
              <w:t xml:space="preserve"> </w:t>
            </w:r>
            <w:r w:rsidRPr="00B7149E">
              <w:rPr>
                <w:sz w:val="24"/>
                <w:szCs w:val="24"/>
              </w:rPr>
              <w:t>виконання.</w:t>
            </w:r>
          </w:p>
          <w:p w:rsidR="00982792" w:rsidRPr="00B7149E" w:rsidRDefault="00982792" w:rsidP="005472E9">
            <w:pPr>
              <w:pStyle w:val="a3"/>
              <w:widowControl w:val="0"/>
              <w:numPr>
                <w:ilvl w:val="0"/>
                <w:numId w:val="9"/>
              </w:numPr>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Затверджує</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план</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роботи</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графік</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засідань</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66"/>
                <w:sz w:val="24"/>
                <w:szCs w:val="24"/>
                <w:lang w:val="uk-UA"/>
              </w:rPr>
              <w:t xml:space="preserve"> </w:t>
            </w:r>
            <w:r w:rsidRPr="00B7149E">
              <w:rPr>
                <w:rFonts w:ascii="Times New Roman" w:hAnsi="Times New Roman"/>
                <w:sz w:val="24"/>
                <w:szCs w:val="24"/>
                <w:lang w:val="uk-UA"/>
              </w:rPr>
              <w:t>комісії.</w:t>
            </w:r>
          </w:p>
          <w:p w:rsidR="00982792" w:rsidRPr="00B7149E" w:rsidRDefault="00982792" w:rsidP="005472E9">
            <w:pPr>
              <w:pStyle w:val="a3"/>
              <w:widowControl w:val="0"/>
              <w:numPr>
                <w:ilvl w:val="0"/>
                <w:numId w:val="9"/>
              </w:numPr>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Готує</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проводить</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засідання</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комісії.</w:t>
            </w:r>
          </w:p>
          <w:p w:rsidR="00982792" w:rsidRDefault="00982792" w:rsidP="005472E9">
            <w:pPr>
              <w:pStyle w:val="a3"/>
              <w:widowControl w:val="0"/>
              <w:numPr>
                <w:ilvl w:val="0"/>
                <w:numId w:val="9"/>
              </w:numPr>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Здійснює</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контроль</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за</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правильністю</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оформлення</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документації.</w:t>
            </w:r>
          </w:p>
          <w:p w:rsidR="003337C9" w:rsidRDefault="003337C9" w:rsidP="005472E9">
            <w:pPr>
              <w:pStyle w:val="a3"/>
              <w:widowControl w:val="0"/>
              <w:numPr>
                <w:ilvl w:val="0"/>
                <w:numId w:val="9"/>
              </w:numPr>
              <w:autoSpaceDE w:val="0"/>
              <w:autoSpaceDN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Підписує протоколи засідань атестаційної комісії та атестаційні листи</w:t>
            </w:r>
          </w:p>
          <w:p w:rsidR="003337C9" w:rsidRPr="00B7149E" w:rsidRDefault="003337C9" w:rsidP="005472E9">
            <w:pPr>
              <w:pStyle w:val="a3"/>
              <w:widowControl w:val="0"/>
              <w:numPr>
                <w:ilvl w:val="0"/>
                <w:numId w:val="9"/>
              </w:numPr>
              <w:autoSpaceDE w:val="0"/>
              <w:autoSpaceDN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Може прийняти рішення про проведення засідання в режимі </w:t>
            </w:r>
            <w:proofErr w:type="spellStart"/>
            <w:r>
              <w:rPr>
                <w:rFonts w:ascii="Times New Roman" w:hAnsi="Times New Roman"/>
                <w:sz w:val="24"/>
                <w:szCs w:val="24"/>
                <w:lang w:val="uk-UA"/>
              </w:rPr>
              <w:t>відеоконферентзвʼязку</w:t>
            </w:r>
            <w:proofErr w:type="spellEnd"/>
          </w:p>
        </w:tc>
      </w:tr>
      <w:tr w:rsidR="00982792" w:rsidRPr="00B7149E" w:rsidTr="003E7216">
        <w:trPr>
          <w:trHeight w:val="2243"/>
        </w:trPr>
        <w:tc>
          <w:tcPr>
            <w:tcW w:w="1668" w:type="dxa"/>
            <w:shd w:val="clear" w:color="auto" w:fill="auto"/>
          </w:tcPr>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r w:rsidRPr="00B7149E">
              <w:rPr>
                <w:rFonts w:ascii="Times New Roman" w:hAnsi="Times New Roman"/>
                <w:i/>
                <w:sz w:val="24"/>
                <w:szCs w:val="24"/>
                <w:lang w:val="uk-UA"/>
              </w:rPr>
              <w:t>Заступник</w:t>
            </w:r>
          </w:p>
          <w:p w:rsidR="00982792" w:rsidRPr="00B7149E" w:rsidRDefault="00982792" w:rsidP="005472E9">
            <w:pPr>
              <w:spacing w:after="0" w:line="240" w:lineRule="auto"/>
              <w:rPr>
                <w:rFonts w:ascii="Times New Roman" w:hAnsi="Times New Roman"/>
                <w:i/>
                <w:sz w:val="24"/>
                <w:szCs w:val="24"/>
                <w:lang w:val="uk-UA"/>
              </w:rPr>
            </w:pPr>
            <w:r w:rsidRPr="00B7149E">
              <w:rPr>
                <w:rFonts w:ascii="Times New Roman" w:hAnsi="Times New Roman"/>
                <w:i/>
                <w:sz w:val="24"/>
                <w:szCs w:val="24"/>
                <w:lang w:val="uk-UA"/>
              </w:rPr>
              <w:t>голови АК</w:t>
            </w:r>
          </w:p>
          <w:p w:rsidR="00982792" w:rsidRPr="00B7149E" w:rsidRDefault="00982792" w:rsidP="005472E9">
            <w:pPr>
              <w:spacing w:after="0" w:line="240" w:lineRule="auto"/>
              <w:rPr>
                <w:rFonts w:ascii="Times New Roman" w:hAnsi="Times New Roman"/>
                <w:b/>
                <w:sz w:val="24"/>
                <w:szCs w:val="24"/>
                <w:lang w:val="uk-UA"/>
              </w:rPr>
            </w:pPr>
          </w:p>
        </w:tc>
        <w:tc>
          <w:tcPr>
            <w:tcW w:w="8079" w:type="dxa"/>
            <w:shd w:val="clear" w:color="auto" w:fill="auto"/>
          </w:tcPr>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Виконує</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обов’язки</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голови</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у</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випадку</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його</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відсутності.</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 xml:space="preserve">Узагальнює </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план</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роботи</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(заходів)</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з</w:t>
            </w:r>
            <w:r w:rsidRPr="00B7149E">
              <w:rPr>
                <w:rFonts w:ascii="Times New Roman" w:hAnsi="Times New Roman"/>
                <w:spacing w:val="68"/>
                <w:sz w:val="24"/>
                <w:szCs w:val="24"/>
                <w:lang w:val="uk-UA"/>
              </w:rPr>
              <w:t xml:space="preserve"> </w:t>
            </w:r>
            <w:r w:rsidRPr="00B7149E">
              <w:rPr>
                <w:rFonts w:ascii="Times New Roman" w:hAnsi="Times New Roman"/>
                <w:sz w:val="24"/>
                <w:szCs w:val="24"/>
                <w:lang w:val="uk-UA"/>
              </w:rPr>
              <w:t>підготовки</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проведення</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атестації;</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Контролює</w:t>
            </w:r>
            <w:r w:rsidRPr="00B7149E">
              <w:rPr>
                <w:rFonts w:ascii="Times New Roman" w:hAnsi="Times New Roman"/>
                <w:spacing w:val="64"/>
                <w:sz w:val="24"/>
                <w:szCs w:val="24"/>
                <w:lang w:val="uk-UA"/>
              </w:rPr>
              <w:t xml:space="preserve"> </w:t>
            </w:r>
            <w:r w:rsidRPr="00B7149E">
              <w:rPr>
                <w:rFonts w:ascii="Times New Roman" w:hAnsi="Times New Roman"/>
                <w:sz w:val="24"/>
                <w:szCs w:val="24"/>
                <w:lang w:val="uk-UA"/>
              </w:rPr>
              <w:t>виконання</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графіку</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засідань</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комісії.</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Здійснює контроль за правильністю оформлення документації,</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індивідуальних</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графіків</w:t>
            </w:r>
            <w:r w:rsidRPr="00B7149E">
              <w:rPr>
                <w:rFonts w:ascii="Times New Roman" w:hAnsi="Times New Roman"/>
                <w:spacing w:val="-8"/>
                <w:sz w:val="24"/>
                <w:szCs w:val="24"/>
                <w:lang w:val="uk-UA"/>
              </w:rPr>
              <w:t xml:space="preserve"> </w:t>
            </w:r>
            <w:r w:rsidRPr="00B7149E">
              <w:rPr>
                <w:rFonts w:ascii="Times New Roman" w:hAnsi="Times New Roman"/>
                <w:sz w:val="24"/>
                <w:szCs w:val="24"/>
                <w:lang w:val="uk-UA"/>
              </w:rPr>
              <w:t>проходження</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атестації</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педпрацівниками;</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Складає</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числовий</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текстовий</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звіти</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про</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проведення</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атестації;</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 xml:space="preserve">Готує </w:t>
            </w:r>
            <w:proofErr w:type="spellStart"/>
            <w:r w:rsidRPr="00B7149E">
              <w:rPr>
                <w:rFonts w:ascii="Times New Roman" w:hAnsi="Times New Roman"/>
                <w:sz w:val="24"/>
                <w:szCs w:val="24"/>
                <w:lang w:val="uk-UA"/>
              </w:rPr>
              <w:t>проєкти</w:t>
            </w:r>
            <w:proofErr w:type="spellEnd"/>
            <w:r w:rsidRPr="00B7149E">
              <w:rPr>
                <w:rFonts w:ascii="Times New Roman" w:hAnsi="Times New Roman"/>
                <w:sz w:val="24"/>
                <w:szCs w:val="24"/>
                <w:lang w:val="uk-UA"/>
              </w:rPr>
              <w:t xml:space="preserve"> підсумкового наказу «Про підсумки проведення</w:t>
            </w:r>
            <w:r w:rsidRPr="00B7149E">
              <w:rPr>
                <w:rFonts w:ascii="Times New Roman" w:hAnsi="Times New Roman"/>
                <w:spacing w:val="-67"/>
                <w:sz w:val="24"/>
                <w:szCs w:val="24"/>
                <w:lang w:val="uk-UA"/>
              </w:rPr>
              <w:t xml:space="preserve">       </w:t>
            </w:r>
            <w:r w:rsidRPr="00B7149E">
              <w:rPr>
                <w:rFonts w:ascii="Times New Roman" w:hAnsi="Times New Roman"/>
                <w:sz w:val="24"/>
                <w:szCs w:val="24"/>
                <w:lang w:val="uk-UA"/>
              </w:rPr>
              <w:t>атестації»</w:t>
            </w:r>
          </w:p>
          <w:p w:rsidR="00982792" w:rsidRPr="00B7149E" w:rsidRDefault="00982792" w:rsidP="005472E9">
            <w:pPr>
              <w:pStyle w:val="a3"/>
              <w:widowControl w:val="0"/>
              <w:numPr>
                <w:ilvl w:val="0"/>
                <w:numId w:val="6"/>
              </w:numPr>
              <w:tabs>
                <w:tab w:val="left" w:pos="0"/>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Дбає про соціальний захист,</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відкритість та колегіальність, гуманне та</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доброзичливе</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ставлення</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до</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педагогічних</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працівників,</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що</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атестуються.</w:t>
            </w:r>
          </w:p>
        </w:tc>
      </w:tr>
      <w:tr w:rsidR="00982792" w:rsidRPr="00B7149E" w:rsidTr="003E7216">
        <w:tc>
          <w:tcPr>
            <w:tcW w:w="1668" w:type="dxa"/>
            <w:shd w:val="clear" w:color="auto" w:fill="auto"/>
          </w:tcPr>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p>
          <w:p w:rsidR="00982792" w:rsidRPr="00B7149E" w:rsidRDefault="00982792" w:rsidP="005472E9">
            <w:pPr>
              <w:spacing w:after="0" w:line="240" w:lineRule="auto"/>
              <w:rPr>
                <w:rFonts w:ascii="Times New Roman" w:hAnsi="Times New Roman"/>
                <w:i/>
                <w:sz w:val="24"/>
                <w:szCs w:val="24"/>
                <w:lang w:val="uk-UA"/>
              </w:rPr>
            </w:pPr>
            <w:r w:rsidRPr="00B7149E">
              <w:rPr>
                <w:rFonts w:ascii="Times New Roman" w:hAnsi="Times New Roman"/>
                <w:i/>
                <w:sz w:val="24"/>
                <w:szCs w:val="24"/>
                <w:lang w:val="uk-UA"/>
              </w:rPr>
              <w:t>Секретар АК</w:t>
            </w:r>
          </w:p>
          <w:p w:rsidR="00982792" w:rsidRPr="00B7149E" w:rsidRDefault="00982792" w:rsidP="005472E9">
            <w:pPr>
              <w:spacing w:after="0" w:line="240" w:lineRule="auto"/>
              <w:rPr>
                <w:rFonts w:ascii="Times New Roman" w:hAnsi="Times New Roman"/>
                <w:b/>
                <w:sz w:val="24"/>
                <w:szCs w:val="24"/>
                <w:lang w:val="uk-UA"/>
              </w:rPr>
            </w:pPr>
          </w:p>
        </w:tc>
        <w:tc>
          <w:tcPr>
            <w:tcW w:w="8079" w:type="dxa"/>
            <w:shd w:val="clear" w:color="auto" w:fill="auto"/>
          </w:tcPr>
          <w:p w:rsidR="00982792" w:rsidRPr="00B7149E" w:rsidRDefault="00982792" w:rsidP="005472E9">
            <w:pPr>
              <w:pStyle w:val="a3"/>
              <w:widowControl w:val="0"/>
              <w:numPr>
                <w:ilvl w:val="0"/>
                <w:numId w:val="7"/>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Веде</w:t>
            </w:r>
            <w:r w:rsidRPr="00B7149E">
              <w:rPr>
                <w:rFonts w:ascii="Times New Roman" w:hAnsi="Times New Roman"/>
                <w:spacing w:val="62"/>
                <w:sz w:val="24"/>
                <w:szCs w:val="24"/>
                <w:lang w:val="uk-UA"/>
              </w:rPr>
              <w:t xml:space="preserve"> </w:t>
            </w:r>
            <w:r w:rsidRPr="00B7149E">
              <w:rPr>
                <w:rFonts w:ascii="Times New Roman" w:hAnsi="Times New Roman"/>
                <w:sz w:val="24"/>
                <w:szCs w:val="24"/>
                <w:lang w:val="uk-UA"/>
              </w:rPr>
              <w:t>роз’яснювальну</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роботу</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щодо</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заповнення</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документації.</w:t>
            </w:r>
          </w:p>
          <w:p w:rsidR="00982792" w:rsidRPr="00B7149E" w:rsidRDefault="00982792" w:rsidP="005472E9">
            <w:pPr>
              <w:pStyle w:val="a3"/>
              <w:widowControl w:val="0"/>
              <w:numPr>
                <w:ilvl w:val="0"/>
                <w:numId w:val="7"/>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Приймає</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заяви</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від</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педпрацівників,</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що</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атестуються.</w:t>
            </w:r>
          </w:p>
          <w:p w:rsidR="00982792" w:rsidRPr="00B7149E" w:rsidRDefault="00982792" w:rsidP="005472E9">
            <w:pPr>
              <w:pStyle w:val="a3"/>
              <w:widowControl w:val="0"/>
              <w:numPr>
                <w:ilvl w:val="0"/>
                <w:numId w:val="7"/>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Несе</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відповідальність</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за</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оформлення</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наступних</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документів:</w:t>
            </w:r>
          </w:p>
          <w:p w:rsidR="00982792" w:rsidRPr="00B7149E" w:rsidRDefault="00982792" w:rsidP="005472E9">
            <w:pPr>
              <w:pStyle w:val="a3"/>
              <w:numPr>
                <w:ilvl w:val="0"/>
                <w:numId w:val="14"/>
              </w:numPr>
              <w:tabs>
                <w:tab w:val="left" w:pos="33"/>
                <w:tab w:val="left" w:pos="2278"/>
              </w:tabs>
              <w:spacing w:after="0" w:line="240" w:lineRule="auto"/>
              <w:ind w:left="0"/>
              <w:rPr>
                <w:rFonts w:ascii="Times New Roman" w:hAnsi="Times New Roman"/>
                <w:sz w:val="24"/>
                <w:szCs w:val="24"/>
                <w:lang w:val="uk-UA"/>
              </w:rPr>
            </w:pPr>
            <w:r w:rsidRPr="00B7149E">
              <w:rPr>
                <w:rFonts w:ascii="Times New Roman" w:hAnsi="Times New Roman"/>
                <w:sz w:val="24"/>
                <w:szCs w:val="24"/>
                <w:lang w:val="uk-UA"/>
              </w:rPr>
              <w:t>протоколів</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засідань</w:t>
            </w:r>
            <w:r w:rsidRPr="00B7149E">
              <w:rPr>
                <w:rFonts w:ascii="Times New Roman" w:hAnsi="Times New Roman"/>
                <w:spacing w:val="-7"/>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комісії;</w:t>
            </w:r>
          </w:p>
          <w:p w:rsidR="00982792" w:rsidRPr="00B7149E" w:rsidRDefault="00982792" w:rsidP="005472E9">
            <w:pPr>
              <w:pStyle w:val="a3"/>
              <w:numPr>
                <w:ilvl w:val="0"/>
                <w:numId w:val="14"/>
              </w:numPr>
              <w:tabs>
                <w:tab w:val="left" w:pos="33"/>
                <w:tab w:val="left" w:pos="2278"/>
              </w:tabs>
              <w:spacing w:after="0" w:line="240" w:lineRule="auto"/>
              <w:ind w:left="0"/>
              <w:rPr>
                <w:rFonts w:ascii="Times New Roman" w:hAnsi="Times New Roman"/>
                <w:sz w:val="24"/>
                <w:szCs w:val="24"/>
                <w:lang w:val="uk-UA"/>
              </w:rPr>
            </w:pPr>
            <w:r w:rsidRPr="00B7149E">
              <w:rPr>
                <w:rFonts w:ascii="Times New Roman" w:hAnsi="Times New Roman"/>
                <w:sz w:val="24"/>
                <w:szCs w:val="24"/>
                <w:lang w:val="uk-UA"/>
              </w:rPr>
              <w:t>атестаційних</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листів;</w:t>
            </w:r>
          </w:p>
          <w:p w:rsidR="00982792" w:rsidRPr="00B7149E" w:rsidRDefault="00982792" w:rsidP="005472E9">
            <w:pPr>
              <w:pStyle w:val="a3"/>
              <w:numPr>
                <w:ilvl w:val="0"/>
                <w:numId w:val="14"/>
              </w:numPr>
              <w:tabs>
                <w:tab w:val="left" w:pos="33"/>
                <w:tab w:val="left" w:pos="2278"/>
              </w:tabs>
              <w:spacing w:after="0" w:line="240" w:lineRule="auto"/>
              <w:ind w:left="0"/>
              <w:rPr>
                <w:rFonts w:ascii="Times New Roman" w:hAnsi="Times New Roman"/>
                <w:sz w:val="24"/>
                <w:szCs w:val="24"/>
                <w:lang w:val="uk-UA"/>
              </w:rPr>
            </w:pPr>
            <w:r w:rsidRPr="00B7149E">
              <w:rPr>
                <w:rFonts w:ascii="Times New Roman" w:hAnsi="Times New Roman"/>
                <w:sz w:val="24"/>
                <w:szCs w:val="24"/>
                <w:lang w:val="uk-UA"/>
              </w:rPr>
              <w:t>витягів</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з</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наказів</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6"/>
                <w:sz w:val="24"/>
                <w:szCs w:val="24"/>
                <w:lang w:val="uk-UA"/>
              </w:rPr>
              <w:t xml:space="preserve"> </w:t>
            </w:r>
            <w:r w:rsidRPr="00B7149E">
              <w:rPr>
                <w:rFonts w:ascii="Times New Roman" w:hAnsi="Times New Roman"/>
                <w:sz w:val="24"/>
                <w:szCs w:val="24"/>
                <w:lang w:val="uk-UA"/>
              </w:rPr>
              <w:t>протоколів</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щодо</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проведення</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атестації;</w:t>
            </w:r>
          </w:p>
          <w:p w:rsidR="00982792" w:rsidRPr="003337C9" w:rsidRDefault="00982792" w:rsidP="005472E9">
            <w:pPr>
              <w:pStyle w:val="a3"/>
              <w:numPr>
                <w:ilvl w:val="0"/>
                <w:numId w:val="14"/>
              </w:numPr>
              <w:tabs>
                <w:tab w:val="left" w:pos="33"/>
                <w:tab w:val="left" w:pos="2278"/>
              </w:tabs>
              <w:spacing w:after="0" w:line="240" w:lineRule="auto"/>
              <w:ind w:left="0"/>
              <w:rPr>
                <w:rFonts w:ascii="Times New Roman" w:hAnsi="Times New Roman"/>
                <w:sz w:val="24"/>
                <w:szCs w:val="24"/>
                <w:lang w:val="uk-UA"/>
              </w:rPr>
            </w:pPr>
            <w:r w:rsidRPr="00B7149E">
              <w:rPr>
                <w:rFonts w:ascii="Times New Roman" w:hAnsi="Times New Roman"/>
                <w:sz w:val="24"/>
                <w:szCs w:val="24"/>
                <w:lang w:val="uk-UA"/>
              </w:rPr>
              <w:t>звітів</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за</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різними</w:t>
            </w:r>
            <w:r w:rsidRPr="00B7149E">
              <w:rPr>
                <w:rFonts w:ascii="Times New Roman" w:hAnsi="Times New Roman"/>
                <w:spacing w:val="-2"/>
                <w:sz w:val="24"/>
                <w:szCs w:val="24"/>
                <w:lang w:val="uk-UA"/>
              </w:rPr>
              <w:t xml:space="preserve"> </w:t>
            </w:r>
            <w:r w:rsidR="003337C9">
              <w:rPr>
                <w:rFonts w:ascii="Times New Roman" w:hAnsi="Times New Roman"/>
                <w:sz w:val="24"/>
                <w:szCs w:val="24"/>
                <w:lang w:val="uk-UA"/>
              </w:rPr>
              <w:t>формами</w:t>
            </w:r>
            <w:r w:rsidRPr="003337C9">
              <w:rPr>
                <w:rFonts w:ascii="Times New Roman" w:hAnsi="Times New Roman"/>
                <w:sz w:val="24"/>
                <w:szCs w:val="24"/>
                <w:lang w:val="uk-UA"/>
              </w:rPr>
              <w:t>.</w:t>
            </w:r>
          </w:p>
          <w:p w:rsidR="00982792" w:rsidRPr="00B7149E" w:rsidRDefault="00982792" w:rsidP="005472E9">
            <w:pPr>
              <w:pStyle w:val="a3"/>
              <w:widowControl w:val="0"/>
              <w:numPr>
                <w:ilvl w:val="0"/>
                <w:numId w:val="10"/>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Складає</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графік</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засідань</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комісії.</w:t>
            </w:r>
          </w:p>
          <w:p w:rsidR="00982792" w:rsidRPr="00B7149E" w:rsidRDefault="00982792" w:rsidP="005472E9">
            <w:pPr>
              <w:pStyle w:val="a3"/>
              <w:widowControl w:val="0"/>
              <w:numPr>
                <w:ilvl w:val="0"/>
                <w:numId w:val="10"/>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Запрошує</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членів</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атестаційної</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комісії</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педпрацівників,</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що</w:t>
            </w:r>
          </w:p>
          <w:p w:rsidR="00982792" w:rsidRPr="00B7149E" w:rsidRDefault="00982792" w:rsidP="005472E9">
            <w:pPr>
              <w:pStyle w:val="a9"/>
              <w:tabs>
                <w:tab w:val="left" w:pos="33"/>
              </w:tabs>
              <w:rPr>
                <w:sz w:val="24"/>
                <w:szCs w:val="24"/>
              </w:rPr>
            </w:pPr>
            <w:r w:rsidRPr="00B7149E">
              <w:rPr>
                <w:sz w:val="24"/>
                <w:szCs w:val="24"/>
              </w:rPr>
              <w:t>атестуються, на засідання атестаційної комісії та несе відповідальність</w:t>
            </w:r>
            <w:r w:rsidRPr="00B7149E">
              <w:rPr>
                <w:spacing w:val="-67"/>
                <w:sz w:val="24"/>
                <w:szCs w:val="24"/>
              </w:rPr>
              <w:t xml:space="preserve"> </w:t>
            </w:r>
            <w:r w:rsidRPr="00B7149E">
              <w:rPr>
                <w:sz w:val="24"/>
                <w:szCs w:val="24"/>
              </w:rPr>
              <w:t>за</w:t>
            </w:r>
            <w:r w:rsidRPr="00B7149E">
              <w:rPr>
                <w:spacing w:val="-2"/>
                <w:sz w:val="24"/>
                <w:szCs w:val="24"/>
              </w:rPr>
              <w:t xml:space="preserve"> </w:t>
            </w:r>
            <w:r w:rsidRPr="00B7149E">
              <w:rPr>
                <w:sz w:val="24"/>
                <w:szCs w:val="24"/>
              </w:rPr>
              <w:t>їх</w:t>
            </w:r>
            <w:r w:rsidRPr="00B7149E">
              <w:rPr>
                <w:spacing w:val="-3"/>
                <w:sz w:val="24"/>
                <w:szCs w:val="24"/>
              </w:rPr>
              <w:t xml:space="preserve"> </w:t>
            </w:r>
            <w:r w:rsidRPr="00B7149E">
              <w:rPr>
                <w:sz w:val="24"/>
                <w:szCs w:val="24"/>
              </w:rPr>
              <w:t>присутність.</w:t>
            </w:r>
          </w:p>
          <w:p w:rsidR="00982792" w:rsidRPr="00B7149E" w:rsidRDefault="00982792"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Регулює режим роботи та координує</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роботу членів атестаційної</w:t>
            </w:r>
            <w:r w:rsidRPr="00B7149E">
              <w:rPr>
                <w:rFonts w:ascii="Times New Roman" w:hAnsi="Times New Roman"/>
                <w:spacing w:val="-68"/>
                <w:sz w:val="24"/>
                <w:szCs w:val="24"/>
                <w:lang w:val="uk-UA"/>
              </w:rPr>
              <w:t xml:space="preserve"> </w:t>
            </w:r>
            <w:r w:rsidRPr="00B7149E">
              <w:rPr>
                <w:rFonts w:ascii="Times New Roman" w:hAnsi="Times New Roman"/>
                <w:sz w:val="24"/>
                <w:szCs w:val="24"/>
                <w:lang w:val="uk-UA"/>
              </w:rPr>
              <w:t>комісії.</w:t>
            </w:r>
          </w:p>
          <w:p w:rsidR="00982792" w:rsidRPr="00B7149E" w:rsidRDefault="00982792"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Уточнює</w:t>
            </w:r>
            <w:r w:rsidRPr="00B7149E">
              <w:rPr>
                <w:rFonts w:ascii="Times New Roman" w:hAnsi="Times New Roman"/>
                <w:spacing w:val="-5"/>
                <w:sz w:val="24"/>
                <w:szCs w:val="24"/>
                <w:lang w:val="uk-UA"/>
              </w:rPr>
              <w:t xml:space="preserve"> </w:t>
            </w:r>
            <w:r w:rsidRPr="00B7149E">
              <w:rPr>
                <w:rFonts w:ascii="Times New Roman" w:hAnsi="Times New Roman"/>
                <w:sz w:val="24"/>
                <w:szCs w:val="24"/>
                <w:lang w:val="uk-UA"/>
              </w:rPr>
              <w:t>інформацію</w:t>
            </w:r>
            <w:r w:rsidRPr="00B7149E">
              <w:rPr>
                <w:rFonts w:ascii="Times New Roman" w:hAnsi="Times New Roman"/>
                <w:spacing w:val="-3"/>
                <w:sz w:val="24"/>
                <w:szCs w:val="24"/>
                <w:lang w:val="uk-UA"/>
              </w:rPr>
              <w:t xml:space="preserve"> </w:t>
            </w:r>
            <w:r w:rsidRPr="00B7149E">
              <w:rPr>
                <w:rFonts w:ascii="Times New Roman" w:hAnsi="Times New Roman"/>
                <w:sz w:val="24"/>
                <w:szCs w:val="24"/>
                <w:lang w:val="uk-UA"/>
              </w:rPr>
              <w:t>про</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хід</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атестації.</w:t>
            </w:r>
          </w:p>
          <w:p w:rsidR="00982792" w:rsidRDefault="002F6850"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Приймає, реєструє та зберігає документи подані педагогічними працівниками</w:t>
            </w:r>
            <w:r w:rsidR="00982792" w:rsidRPr="00B7149E">
              <w:rPr>
                <w:rFonts w:ascii="Times New Roman" w:hAnsi="Times New Roman"/>
                <w:sz w:val="24"/>
                <w:szCs w:val="24"/>
                <w:lang w:val="uk-UA"/>
              </w:rPr>
              <w:t>.</w:t>
            </w:r>
          </w:p>
          <w:p w:rsidR="002F6850" w:rsidRPr="00B7149E" w:rsidRDefault="002F6850"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Підписує протоколи засідань атестаційної комісії.</w:t>
            </w:r>
          </w:p>
          <w:p w:rsidR="00982792" w:rsidRPr="00B7149E" w:rsidRDefault="00982792"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Вчасно інформує</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членів атестаційної комісії та педпрацівників, що</w:t>
            </w:r>
            <w:r w:rsidRPr="00B7149E">
              <w:rPr>
                <w:rFonts w:ascii="Times New Roman" w:hAnsi="Times New Roman"/>
                <w:spacing w:val="-67"/>
                <w:sz w:val="24"/>
                <w:szCs w:val="24"/>
                <w:lang w:val="uk-UA"/>
              </w:rPr>
              <w:t xml:space="preserve"> </w:t>
            </w:r>
            <w:r w:rsidRPr="00B7149E">
              <w:rPr>
                <w:rFonts w:ascii="Times New Roman" w:hAnsi="Times New Roman"/>
                <w:sz w:val="24"/>
                <w:szCs w:val="24"/>
                <w:lang w:val="uk-UA"/>
              </w:rPr>
              <w:t>атестуються про зміни в Типовому положенні про атестацію та в</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наказах</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різних</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рівнів.</w:t>
            </w:r>
          </w:p>
          <w:p w:rsidR="00982792" w:rsidRPr="00B7149E" w:rsidRDefault="00982792"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Приймає участь у підготовці</w:t>
            </w:r>
            <w:r w:rsidRPr="00B7149E">
              <w:rPr>
                <w:rFonts w:ascii="Times New Roman" w:hAnsi="Times New Roman"/>
                <w:spacing w:val="1"/>
                <w:sz w:val="24"/>
                <w:szCs w:val="24"/>
                <w:lang w:val="uk-UA"/>
              </w:rPr>
              <w:t xml:space="preserve"> </w:t>
            </w:r>
            <w:proofErr w:type="spellStart"/>
            <w:r w:rsidRPr="00B7149E">
              <w:rPr>
                <w:rFonts w:ascii="Times New Roman" w:hAnsi="Times New Roman"/>
                <w:sz w:val="24"/>
                <w:szCs w:val="24"/>
                <w:lang w:val="uk-UA"/>
              </w:rPr>
              <w:t>проєктів</w:t>
            </w:r>
            <w:proofErr w:type="spellEnd"/>
            <w:r w:rsidRPr="00B7149E">
              <w:rPr>
                <w:rFonts w:ascii="Times New Roman" w:hAnsi="Times New Roman"/>
                <w:sz w:val="24"/>
                <w:szCs w:val="24"/>
                <w:lang w:val="uk-UA"/>
              </w:rPr>
              <w:t xml:space="preserve"> наказів з різних питань атестації</w:t>
            </w:r>
            <w:r w:rsidRPr="00B7149E">
              <w:rPr>
                <w:rFonts w:ascii="Times New Roman" w:hAnsi="Times New Roman"/>
                <w:spacing w:val="-67"/>
                <w:sz w:val="24"/>
                <w:szCs w:val="24"/>
                <w:lang w:val="uk-UA"/>
              </w:rPr>
              <w:t xml:space="preserve"> </w:t>
            </w:r>
            <w:r w:rsidRPr="00B7149E">
              <w:rPr>
                <w:rFonts w:ascii="Times New Roman" w:hAnsi="Times New Roman"/>
                <w:sz w:val="24"/>
                <w:szCs w:val="24"/>
                <w:lang w:val="uk-UA"/>
              </w:rPr>
              <w:t>педагогічних</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працівників.</w:t>
            </w:r>
          </w:p>
          <w:p w:rsidR="00982792" w:rsidRDefault="00982792"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sidRPr="00B7149E">
              <w:rPr>
                <w:rFonts w:ascii="Times New Roman" w:hAnsi="Times New Roman"/>
                <w:sz w:val="24"/>
                <w:szCs w:val="24"/>
                <w:lang w:val="uk-UA"/>
              </w:rPr>
              <w:t>Складає</w:t>
            </w:r>
            <w:r w:rsidRPr="00B7149E">
              <w:rPr>
                <w:rFonts w:ascii="Times New Roman" w:hAnsi="Times New Roman"/>
                <w:spacing w:val="-2"/>
                <w:sz w:val="24"/>
                <w:szCs w:val="24"/>
                <w:lang w:val="uk-UA"/>
              </w:rPr>
              <w:t xml:space="preserve"> </w:t>
            </w:r>
            <w:r w:rsidRPr="00B7149E">
              <w:rPr>
                <w:rFonts w:ascii="Times New Roman" w:hAnsi="Times New Roman"/>
                <w:sz w:val="24"/>
                <w:szCs w:val="24"/>
                <w:lang w:val="uk-UA"/>
              </w:rPr>
              <w:t>списки експертних</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груп</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та</w:t>
            </w:r>
            <w:r w:rsidRPr="00B7149E">
              <w:rPr>
                <w:rFonts w:ascii="Times New Roman" w:hAnsi="Times New Roman"/>
                <w:spacing w:val="-1"/>
                <w:sz w:val="24"/>
                <w:szCs w:val="24"/>
                <w:lang w:val="uk-UA"/>
              </w:rPr>
              <w:t xml:space="preserve"> </w:t>
            </w:r>
            <w:r w:rsidRPr="00B7149E">
              <w:rPr>
                <w:rFonts w:ascii="Times New Roman" w:hAnsi="Times New Roman"/>
                <w:sz w:val="24"/>
                <w:szCs w:val="24"/>
                <w:lang w:val="uk-UA"/>
              </w:rPr>
              <w:t>залучає</w:t>
            </w:r>
            <w:r w:rsidRPr="00B7149E">
              <w:rPr>
                <w:rFonts w:ascii="Times New Roman" w:hAnsi="Times New Roman"/>
                <w:spacing w:val="66"/>
                <w:sz w:val="24"/>
                <w:szCs w:val="24"/>
                <w:lang w:val="uk-UA"/>
              </w:rPr>
              <w:t xml:space="preserve"> </w:t>
            </w:r>
            <w:r w:rsidRPr="00B7149E">
              <w:rPr>
                <w:rFonts w:ascii="Times New Roman" w:hAnsi="Times New Roman"/>
                <w:sz w:val="24"/>
                <w:szCs w:val="24"/>
                <w:lang w:val="uk-UA"/>
              </w:rPr>
              <w:t>їх до</w:t>
            </w:r>
            <w:r w:rsidRPr="00B7149E">
              <w:rPr>
                <w:rFonts w:ascii="Times New Roman" w:hAnsi="Times New Roman"/>
                <w:spacing w:val="-4"/>
                <w:sz w:val="24"/>
                <w:szCs w:val="24"/>
                <w:lang w:val="uk-UA"/>
              </w:rPr>
              <w:t xml:space="preserve"> </w:t>
            </w:r>
            <w:r w:rsidRPr="00B7149E">
              <w:rPr>
                <w:rFonts w:ascii="Times New Roman" w:hAnsi="Times New Roman"/>
                <w:sz w:val="24"/>
                <w:szCs w:val="24"/>
                <w:lang w:val="uk-UA"/>
              </w:rPr>
              <w:t>роботи.</w:t>
            </w:r>
          </w:p>
          <w:p w:rsidR="002F6850" w:rsidRPr="00B7149E" w:rsidRDefault="002F6850" w:rsidP="005472E9">
            <w:pPr>
              <w:pStyle w:val="a3"/>
              <w:widowControl w:val="0"/>
              <w:numPr>
                <w:ilvl w:val="0"/>
                <w:numId w:val="11"/>
              </w:numPr>
              <w:tabs>
                <w:tab w:val="left" w:pos="33"/>
              </w:tabs>
              <w:autoSpaceDE w:val="0"/>
              <w:autoSpaceDN w:val="0"/>
              <w:spacing w:after="0" w:line="240" w:lineRule="auto"/>
              <w:ind w:left="0"/>
              <w:contextualSpacing w:val="0"/>
              <w:rPr>
                <w:rFonts w:ascii="Times New Roman" w:hAnsi="Times New Roman"/>
                <w:sz w:val="24"/>
                <w:szCs w:val="24"/>
                <w:lang w:val="uk-UA"/>
              </w:rPr>
            </w:pPr>
            <w:r>
              <w:rPr>
                <w:rFonts w:ascii="Times New Roman" w:hAnsi="Times New Roman"/>
                <w:sz w:val="24"/>
                <w:szCs w:val="24"/>
                <w:lang w:val="uk-UA"/>
              </w:rPr>
              <w:t xml:space="preserve">Забезпечує оприлюднення про діяльність атестаційної комісії шляхом розміщення її на офіційному </w:t>
            </w:r>
            <w:proofErr w:type="spellStart"/>
            <w:r>
              <w:rPr>
                <w:rFonts w:ascii="Times New Roman" w:hAnsi="Times New Roman"/>
                <w:sz w:val="24"/>
                <w:szCs w:val="24"/>
                <w:lang w:val="uk-UA"/>
              </w:rPr>
              <w:t>вебсайті</w:t>
            </w:r>
            <w:proofErr w:type="spellEnd"/>
            <w:r>
              <w:rPr>
                <w:rFonts w:ascii="Times New Roman" w:hAnsi="Times New Roman"/>
                <w:sz w:val="24"/>
                <w:szCs w:val="24"/>
                <w:lang w:val="uk-UA"/>
              </w:rPr>
              <w:t xml:space="preserve"> закладу освіти.</w:t>
            </w:r>
          </w:p>
        </w:tc>
      </w:tr>
    </w:tbl>
    <w:p w:rsidR="00212EF0" w:rsidRPr="00B7149E" w:rsidRDefault="00212EF0" w:rsidP="005472E9">
      <w:pPr>
        <w:tabs>
          <w:tab w:val="left" w:pos="2955"/>
        </w:tabs>
        <w:spacing w:after="0"/>
        <w:jc w:val="both"/>
        <w:rPr>
          <w:rFonts w:ascii="Times New Roman" w:hAnsi="Times New Roman"/>
          <w:sz w:val="28"/>
          <w:szCs w:val="28"/>
          <w:lang w:val="uk-UA"/>
        </w:rPr>
      </w:pPr>
    </w:p>
    <w:sectPr w:rsidR="00212EF0" w:rsidRPr="00B7149E" w:rsidSect="005472E9">
      <w:type w:val="continuous"/>
      <w:pgSz w:w="11906" w:h="16838"/>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CB" w:rsidRDefault="00463FCB" w:rsidP="00C726B6">
      <w:pPr>
        <w:spacing w:after="0" w:line="240" w:lineRule="auto"/>
      </w:pPr>
      <w:r>
        <w:separator/>
      </w:r>
    </w:p>
  </w:endnote>
  <w:endnote w:type="continuationSeparator" w:id="0">
    <w:p w:rsidR="00463FCB" w:rsidRDefault="00463FCB" w:rsidP="00C7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CB" w:rsidRDefault="00463FCB" w:rsidP="00C726B6">
      <w:pPr>
        <w:spacing w:after="0" w:line="240" w:lineRule="auto"/>
      </w:pPr>
      <w:r>
        <w:separator/>
      </w:r>
    </w:p>
  </w:footnote>
  <w:footnote w:type="continuationSeparator" w:id="0">
    <w:p w:rsidR="00463FCB" w:rsidRDefault="00463FCB" w:rsidP="00C7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649"/>
    <w:multiLevelType w:val="hybridMultilevel"/>
    <w:tmpl w:val="4AFE47AC"/>
    <w:lvl w:ilvl="0" w:tplc="0419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6767C8"/>
    <w:multiLevelType w:val="hybridMultilevel"/>
    <w:tmpl w:val="DD024E86"/>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7912A7"/>
    <w:multiLevelType w:val="multilevel"/>
    <w:tmpl w:val="FA3C887A"/>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B311F4E"/>
    <w:multiLevelType w:val="hybridMultilevel"/>
    <w:tmpl w:val="5AA60820"/>
    <w:lvl w:ilvl="0" w:tplc="04190005">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341D67FD"/>
    <w:multiLevelType w:val="hybridMultilevel"/>
    <w:tmpl w:val="40CA069E"/>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5">
    <w:nsid w:val="34CD5FA0"/>
    <w:multiLevelType w:val="multilevel"/>
    <w:tmpl w:val="7832938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8A109E2"/>
    <w:multiLevelType w:val="hybridMultilevel"/>
    <w:tmpl w:val="F646A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65DA6"/>
    <w:multiLevelType w:val="hybridMultilevel"/>
    <w:tmpl w:val="D6BC7A78"/>
    <w:lvl w:ilvl="0" w:tplc="DE9EDE16">
      <w:start w:val="1"/>
      <w:numFmt w:val="bullet"/>
      <w:lvlText w:val="­"/>
      <w:lvlJc w:val="left"/>
      <w:pPr>
        <w:ind w:left="1320" w:hanging="360"/>
      </w:pPr>
      <w:rPr>
        <w:rFonts w:ascii="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8">
    <w:nsid w:val="5B2E2D57"/>
    <w:multiLevelType w:val="hybridMultilevel"/>
    <w:tmpl w:val="5C6C2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C6AA4"/>
    <w:multiLevelType w:val="hybridMultilevel"/>
    <w:tmpl w:val="671402AA"/>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6BD21D5E"/>
    <w:multiLevelType w:val="hybridMultilevel"/>
    <w:tmpl w:val="399C6AA6"/>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72D36B9D"/>
    <w:multiLevelType w:val="multilevel"/>
    <w:tmpl w:val="8D2444C8"/>
    <w:lvl w:ilvl="0">
      <w:start w:val="1"/>
      <w:numFmt w:val="decimal"/>
      <w:lvlText w:val="%1."/>
      <w:lvlJc w:val="righ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nsid w:val="77A82AFA"/>
    <w:multiLevelType w:val="multilevel"/>
    <w:tmpl w:val="8D2444C8"/>
    <w:lvl w:ilvl="0">
      <w:start w:val="1"/>
      <w:numFmt w:val="decimal"/>
      <w:lvlText w:val="%1."/>
      <w:lvlJc w:val="righ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784E1E5D"/>
    <w:multiLevelType w:val="hybridMultilevel"/>
    <w:tmpl w:val="F8880AB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1"/>
  </w:num>
  <w:num w:numId="4">
    <w:abstractNumId w:val="3"/>
  </w:num>
  <w:num w:numId="5">
    <w:abstractNumId w:val="12"/>
  </w:num>
  <w:num w:numId="6">
    <w:abstractNumId w:val="10"/>
  </w:num>
  <w:num w:numId="7">
    <w:abstractNumId w:val="13"/>
  </w:num>
  <w:num w:numId="8">
    <w:abstractNumId w:val="5"/>
  </w:num>
  <w:num w:numId="9">
    <w:abstractNumId w:val="8"/>
  </w:num>
  <w:num w:numId="10">
    <w:abstractNumId w:val="1"/>
  </w:num>
  <w:num w:numId="11">
    <w:abstractNumId w:val="9"/>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B0"/>
    <w:rsid w:val="000B0C85"/>
    <w:rsid w:val="000B33AB"/>
    <w:rsid w:val="000C69C2"/>
    <w:rsid w:val="000F3BAA"/>
    <w:rsid w:val="00106EE5"/>
    <w:rsid w:val="0014766E"/>
    <w:rsid w:val="001A146B"/>
    <w:rsid w:val="001D05D6"/>
    <w:rsid w:val="001F4CCB"/>
    <w:rsid w:val="00206253"/>
    <w:rsid w:val="002068AA"/>
    <w:rsid w:val="00212EF0"/>
    <w:rsid w:val="002A1C5F"/>
    <w:rsid w:val="002A54A2"/>
    <w:rsid w:val="002D1777"/>
    <w:rsid w:val="002F6850"/>
    <w:rsid w:val="003337C9"/>
    <w:rsid w:val="003C0CC1"/>
    <w:rsid w:val="003C3A60"/>
    <w:rsid w:val="003E7216"/>
    <w:rsid w:val="003F10A2"/>
    <w:rsid w:val="003F4382"/>
    <w:rsid w:val="003F4B74"/>
    <w:rsid w:val="0044279A"/>
    <w:rsid w:val="00442AF8"/>
    <w:rsid w:val="00457FD8"/>
    <w:rsid w:val="00463FCB"/>
    <w:rsid w:val="0047241E"/>
    <w:rsid w:val="004B67EA"/>
    <w:rsid w:val="004F5470"/>
    <w:rsid w:val="005472E9"/>
    <w:rsid w:val="005614DA"/>
    <w:rsid w:val="00566D68"/>
    <w:rsid w:val="00567C74"/>
    <w:rsid w:val="005A711E"/>
    <w:rsid w:val="005E34F7"/>
    <w:rsid w:val="005E5EAC"/>
    <w:rsid w:val="006769DD"/>
    <w:rsid w:val="006962FC"/>
    <w:rsid w:val="0069767E"/>
    <w:rsid w:val="006A1586"/>
    <w:rsid w:val="006A195A"/>
    <w:rsid w:val="006B6055"/>
    <w:rsid w:val="006C0BFC"/>
    <w:rsid w:val="006D2C39"/>
    <w:rsid w:val="006D3455"/>
    <w:rsid w:val="006D7E9C"/>
    <w:rsid w:val="006F47B3"/>
    <w:rsid w:val="00735A9C"/>
    <w:rsid w:val="00753BE2"/>
    <w:rsid w:val="00765E89"/>
    <w:rsid w:val="007728AE"/>
    <w:rsid w:val="007878E9"/>
    <w:rsid w:val="00790B07"/>
    <w:rsid w:val="007B13E4"/>
    <w:rsid w:val="007D2A24"/>
    <w:rsid w:val="00815689"/>
    <w:rsid w:val="008867B0"/>
    <w:rsid w:val="00894438"/>
    <w:rsid w:val="008A43D4"/>
    <w:rsid w:val="008D1CAE"/>
    <w:rsid w:val="009426A1"/>
    <w:rsid w:val="00967D2D"/>
    <w:rsid w:val="00982792"/>
    <w:rsid w:val="00A2232C"/>
    <w:rsid w:val="00A237CD"/>
    <w:rsid w:val="00A25CA4"/>
    <w:rsid w:val="00A46D6E"/>
    <w:rsid w:val="00A47B98"/>
    <w:rsid w:val="00A553E1"/>
    <w:rsid w:val="00A662B0"/>
    <w:rsid w:val="00A67B45"/>
    <w:rsid w:val="00A73FE8"/>
    <w:rsid w:val="00A94306"/>
    <w:rsid w:val="00AB52AE"/>
    <w:rsid w:val="00AF2016"/>
    <w:rsid w:val="00B107BE"/>
    <w:rsid w:val="00B5062B"/>
    <w:rsid w:val="00B7149E"/>
    <w:rsid w:val="00B825D6"/>
    <w:rsid w:val="00B901B1"/>
    <w:rsid w:val="00BA1C03"/>
    <w:rsid w:val="00BA7742"/>
    <w:rsid w:val="00BC19C2"/>
    <w:rsid w:val="00C16D8E"/>
    <w:rsid w:val="00C726B6"/>
    <w:rsid w:val="00CC2A92"/>
    <w:rsid w:val="00D05A78"/>
    <w:rsid w:val="00D3629F"/>
    <w:rsid w:val="00D43651"/>
    <w:rsid w:val="00D46668"/>
    <w:rsid w:val="00DA1435"/>
    <w:rsid w:val="00E0124D"/>
    <w:rsid w:val="00E82D29"/>
    <w:rsid w:val="00EA3554"/>
    <w:rsid w:val="00EB5434"/>
    <w:rsid w:val="00EE504E"/>
    <w:rsid w:val="00EF06AC"/>
    <w:rsid w:val="00EF4308"/>
    <w:rsid w:val="00F371B1"/>
    <w:rsid w:val="00F975B4"/>
    <w:rsid w:val="00FF5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74"/>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867B0"/>
    <w:pPr>
      <w:ind w:left="720"/>
      <w:contextualSpacing/>
    </w:pPr>
  </w:style>
  <w:style w:type="table" w:styleId="a4">
    <w:name w:val="Table Grid"/>
    <w:basedOn w:val="a1"/>
    <w:uiPriority w:val="59"/>
    <w:rsid w:val="006D2C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726B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726B6"/>
  </w:style>
  <w:style w:type="paragraph" w:styleId="a7">
    <w:name w:val="footer"/>
    <w:basedOn w:val="a"/>
    <w:link w:val="a8"/>
    <w:uiPriority w:val="99"/>
    <w:unhideWhenUsed/>
    <w:rsid w:val="00C726B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726B6"/>
  </w:style>
  <w:style w:type="paragraph" w:styleId="a9">
    <w:name w:val="Body Text"/>
    <w:basedOn w:val="a"/>
    <w:link w:val="aa"/>
    <w:rsid w:val="00566D68"/>
    <w:pPr>
      <w:spacing w:after="0" w:line="240" w:lineRule="auto"/>
      <w:jc w:val="both"/>
    </w:pPr>
    <w:rPr>
      <w:rFonts w:ascii="Times New Roman" w:hAnsi="Times New Roman"/>
      <w:sz w:val="28"/>
      <w:szCs w:val="20"/>
      <w:lang w:val="uk-UA"/>
    </w:rPr>
  </w:style>
  <w:style w:type="character" w:customStyle="1" w:styleId="aa">
    <w:name w:val="Основний текст Знак"/>
    <w:link w:val="a9"/>
    <w:rsid w:val="00566D68"/>
    <w:rPr>
      <w:rFonts w:ascii="Times New Roman" w:hAnsi="Times New Roman"/>
      <w:sz w:val="28"/>
      <w:lang w:val="uk-UA"/>
    </w:rPr>
  </w:style>
  <w:style w:type="paragraph" w:customStyle="1" w:styleId="11">
    <w:name w:val="Заголовок 11"/>
    <w:basedOn w:val="a"/>
    <w:uiPriority w:val="1"/>
    <w:qFormat/>
    <w:rsid w:val="00982792"/>
    <w:pPr>
      <w:widowControl w:val="0"/>
      <w:autoSpaceDE w:val="0"/>
      <w:autoSpaceDN w:val="0"/>
      <w:spacing w:before="1" w:after="0" w:line="365" w:lineRule="exact"/>
      <w:ind w:left="862"/>
      <w:outlineLvl w:val="1"/>
    </w:pPr>
    <w:rPr>
      <w:rFonts w:ascii="Times New Roman" w:hAnsi="Times New Roman"/>
      <w:b/>
      <w:bCs/>
      <w:sz w:val="32"/>
      <w:szCs w:val="32"/>
      <w:lang w:val="uk-UA" w:eastAsia="en-US"/>
    </w:rPr>
  </w:style>
  <w:style w:type="paragraph" w:styleId="ab">
    <w:name w:val="Title"/>
    <w:basedOn w:val="a"/>
    <w:link w:val="ac"/>
    <w:uiPriority w:val="1"/>
    <w:qFormat/>
    <w:rsid w:val="00982792"/>
    <w:pPr>
      <w:widowControl w:val="0"/>
      <w:autoSpaceDE w:val="0"/>
      <w:autoSpaceDN w:val="0"/>
      <w:spacing w:after="0" w:line="240" w:lineRule="auto"/>
      <w:ind w:left="4136" w:right="472" w:hanging="296"/>
    </w:pPr>
    <w:rPr>
      <w:rFonts w:ascii="Times New Roman" w:hAnsi="Times New Roman"/>
      <w:b/>
      <w:bCs/>
      <w:sz w:val="36"/>
      <w:szCs w:val="36"/>
      <w:lang w:val="uk-UA" w:eastAsia="en-US"/>
    </w:rPr>
  </w:style>
  <w:style w:type="character" w:customStyle="1" w:styleId="ac">
    <w:name w:val="Назва Знак"/>
    <w:link w:val="ab"/>
    <w:uiPriority w:val="1"/>
    <w:rsid w:val="00982792"/>
    <w:rPr>
      <w:rFonts w:ascii="Times New Roman" w:hAnsi="Times New Roman"/>
      <w:b/>
      <w:bCs/>
      <w:sz w:val="36"/>
      <w:szCs w:val="36"/>
      <w:lang w:eastAsia="en-US"/>
    </w:rPr>
  </w:style>
  <w:style w:type="paragraph" w:styleId="ad">
    <w:name w:val="Balloon Text"/>
    <w:basedOn w:val="a"/>
    <w:link w:val="ae"/>
    <w:uiPriority w:val="99"/>
    <w:semiHidden/>
    <w:unhideWhenUsed/>
    <w:rsid w:val="006F47B3"/>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6F47B3"/>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74"/>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867B0"/>
    <w:pPr>
      <w:ind w:left="720"/>
      <w:contextualSpacing/>
    </w:pPr>
  </w:style>
  <w:style w:type="table" w:styleId="a4">
    <w:name w:val="Table Grid"/>
    <w:basedOn w:val="a1"/>
    <w:uiPriority w:val="59"/>
    <w:rsid w:val="006D2C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726B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726B6"/>
  </w:style>
  <w:style w:type="paragraph" w:styleId="a7">
    <w:name w:val="footer"/>
    <w:basedOn w:val="a"/>
    <w:link w:val="a8"/>
    <w:uiPriority w:val="99"/>
    <w:unhideWhenUsed/>
    <w:rsid w:val="00C726B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726B6"/>
  </w:style>
  <w:style w:type="paragraph" w:styleId="a9">
    <w:name w:val="Body Text"/>
    <w:basedOn w:val="a"/>
    <w:link w:val="aa"/>
    <w:rsid w:val="00566D68"/>
    <w:pPr>
      <w:spacing w:after="0" w:line="240" w:lineRule="auto"/>
      <w:jc w:val="both"/>
    </w:pPr>
    <w:rPr>
      <w:rFonts w:ascii="Times New Roman" w:hAnsi="Times New Roman"/>
      <w:sz w:val="28"/>
      <w:szCs w:val="20"/>
      <w:lang w:val="uk-UA"/>
    </w:rPr>
  </w:style>
  <w:style w:type="character" w:customStyle="1" w:styleId="aa">
    <w:name w:val="Основний текст Знак"/>
    <w:link w:val="a9"/>
    <w:rsid w:val="00566D68"/>
    <w:rPr>
      <w:rFonts w:ascii="Times New Roman" w:hAnsi="Times New Roman"/>
      <w:sz w:val="28"/>
      <w:lang w:val="uk-UA"/>
    </w:rPr>
  </w:style>
  <w:style w:type="paragraph" w:customStyle="1" w:styleId="11">
    <w:name w:val="Заголовок 11"/>
    <w:basedOn w:val="a"/>
    <w:uiPriority w:val="1"/>
    <w:qFormat/>
    <w:rsid w:val="00982792"/>
    <w:pPr>
      <w:widowControl w:val="0"/>
      <w:autoSpaceDE w:val="0"/>
      <w:autoSpaceDN w:val="0"/>
      <w:spacing w:before="1" w:after="0" w:line="365" w:lineRule="exact"/>
      <w:ind w:left="862"/>
      <w:outlineLvl w:val="1"/>
    </w:pPr>
    <w:rPr>
      <w:rFonts w:ascii="Times New Roman" w:hAnsi="Times New Roman"/>
      <w:b/>
      <w:bCs/>
      <w:sz w:val="32"/>
      <w:szCs w:val="32"/>
      <w:lang w:val="uk-UA" w:eastAsia="en-US"/>
    </w:rPr>
  </w:style>
  <w:style w:type="paragraph" w:styleId="ab">
    <w:name w:val="Title"/>
    <w:basedOn w:val="a"/>
    <w:link w:val="ac"/>
    <w:uiPriority w:val="1"/>
    <w:qFormat/>
    <w:rsid w:val="00982792"/>
    <w:pPr>
      <w:widowControl w:val="0"/>
      <w:autoSpaceDE w:val="0"/>
      <w:autoSpaceDN w:val="0"/>
      <w:spacing w:after="0" w:line="240" w:lineRule="auto"/>
      <w:ind w:left="4136" w:right="472" w:hanging="296"/>
    </w:pPr>
    <w:rPr>
      <w:rFonts w:ascii="Times New Roman" w:hAnsi="Times New Roman"/>
      <w:b/>
      <w:bCs/>
      <w:sz w:val="36"/>
      <w:szCs w:val="36"/>
      <w:lang w:val="uk-UA" w:eastAsia="en-US"/>
    </w:rPr>
  </w:style>
  <w:style w:type="character" w:customStyle="1" w:styleId="ac">
    <w:name w:val="Назва Знак"/>
    <w:link w:val="ab"/>
    <w:uiPriority w:val="1"/>
    <w:rsid w:val="00982792"/>
    <w:rPr>
      <w:rFonts w:ascii="Times New Roman" w:hAnsi="Times New Roman"/>
      <w:b/>
      <w:bCs/>
      <w:sz w:val="36"/>
      <w:szCs w:val="36"/>
      <w:lang w:eastAsia="en-US"/>
    </w:rPr>
  </w:style>
  <w:style w:type="paragraph" w:styleId="ad">
    <w:name w:val="Balloon Text"/>
    <w:basedOn w:val="a"/>
    <w:link w:val="ae"/>
    <w:uiPriority w:val="99"/>
    <w:semiHidden/>
    <w:unhideWhenUsed/>
    <w:rsid w:val="006F47B3"/>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6F47B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5705</Words>
  <Characters>3252</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B-Pro</cp:lastModifiedBy>
  <cp:revision>11</cp:revision>
  <cp:lastPrinted>2022-01-04T06:21:00Z</cp:lastPrinted>
  <dcterms:created xsi:type="dcterms:W3CDTF">2023-04-21T07:39:00Z</dcterms:created>
  <dcterms:modified xsi:type="dcterms:W3CDTF">2023-11-03T11:21:00Z</dcterms:modified>
</cp:coreProperties>
</file>