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47" w:rsidRPr="009C5747" w:rsidRDefault="009C5747" w:rsidP="009C57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9C57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 w:eastAsia="uk-UA"/>
        </w:rPr>
        <w:t>КРИТЕРІЇ ОЦІНЮВАННЯ НАВЧАЛЬНИХ ДОСЯГНЕНЬ УЧНІВ З ОСНОВ ЗДОРОВ'Я У СИСТЕМІ ЗАГАЛЬНОЇ ОСВІТИ</w:t>
      </w:r>
    </w:p>
    <w:p w:rsidR="009C5747" w:rsidRPr="009C5747" w:rsidRDefault="009C5747" w:rsidP="009C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9C5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При оцінюванні рівня навчальних досягнень учнів з основ здоров'я враховуються знання та дотримання школярами правил збереження власного життя та здоров'я й оточуючих.</w:t>
      </w:r>
    </w:p>
    <w:p w:rsidR="009C5747" w:rsidRPr="009C5747" w:rsidRDefault="009C5747" w:rsidP="009C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9C5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Позитивно оцінюється кожний крок учня, спрямований на:</w:t>
      </w:r>
    </w:p>
    <w:p w:rsidR="009C5747" w:rsidRPr="009C5747" w:rsidRDefault="009C5747" w:rsidP="009C5747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9C5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підвищення рівня знань про здоров'я й безпеку життєдіяльності, здоровий спосіб життя, уміння використовувати здобуті знання для зміцнення здоров'я;</w:t>
      </w:r>
    </w:p>
    <w:p w:rsidR="009C5747" w:rsidRPr="009C5747" w:rsidRDefault="009C5747" w:rsidP="009C5747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9C5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набуття навичок, що сприяють фізичному, соціальному, духовному та психічному здоров'ю;</w:t>
      </w:r>
    </w:p>
    <w:p w:rsidR="009C5747" w:rsidRPr="009C5747" w:rsidRDefault="009C5747" w:rsidP="009C5747">
      <w:pPr>
        <w:numPr>
          <w:ilvl w:val="0"/>
          <w:numId w:val="1"/>
        </w:numPr>
        <w:shd w:val="clear" w:color="auto" w:fill="FFFFFF"/>
        <w:spacing w:after="0" w:line="240" w:lineRule="auto"/>
        <w:ind w:left="200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9C5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позитивне ставлення до здорового способу життя.</w:t>
      </w:r>
    </w:p>
    <w:p w:rsidR="009C5747" w:rsidRPr="009C5747" w:rsidRDefault="009C5747" w:rsidP="009C5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uk-UA"/>
        </w:rPr>
      </w:pPr>
      <w:r w:rsidRPr="009C57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10073" w:type="dxa"/>
        <w:tblBorders>
          <w:top w:val="single" w:sz="8" w:space="0" w:color="B4AAAA"/>
          <w:left w:val="single" w:sz="8" w:space="0" w:color="B4AAAA"/>
          <w:bottom w:val="single" w:sz="8" w:space="0" w:color="B4AAAA"/>
          <w:right w:val="single" w:sz="8" w:space="0" w:color="B4AAA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1"/>
        <w:gridCol w:w="855"/>
        <w:gridCol w:w="7397"/>
      </w:tblGrid>
      <w:tr w:rsidR="009C5747" w:rsidRPr="009C5747" w:rsidTr="009C5747">
        <w:tc>
          <w:tcPr>
            <w:tcW w:w="18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Рівні навчальних досягнень учнів</w:t>
            </w:r>
          </w:p>
        </w:tc>
        <w:tc>
          <w:tcPr>
            <w:tcW w:w="855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Бали</w:t>
            </w:r>
          </w:p>
        </w:tc>
        <w:tc>
          <w:tcPr>
            <w:tcW w:w="7397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Критерії навчальних досягнень учнів</w:t>
            </w:r>
          </w:p>
        </w:tc>
      </w:tr>
      <w:tr w:rsidR="009C5747" w:rsidRPr="009C5747" w:rsidTr="009C5747">
        <w:tc>
          <w:tcPr>
            <w:tcW w:w="1821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І. Початковий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за допомогою вчителя може назвати окремі поняття, що стосуються здоров'я та безпеки життєдіяльності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має уявлення про елементарні поняття здорового способу життя й безпечної поведінки. За допомогою вчителя або з використанням підручника (робочого зошита) відтворює окремі факти навчального матеріалу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за допомогою вчителя або з використанням підручника (робочого зошита) фрагментарно відтворює елементарні поняття про здоровий спосіб життя. Під керівництвом і контролем учителя епізодично виконує практичні дії, що формують безпечну поведінку. Повторює оцінні судження інших без достатнього осмислення</w:t>
            </w:r>
          </w:p>
        </w:tc>
      </w:tr>
      <w:tr w:rsidR="009C5747" w:rsidRPr="009C5747" w:rsidTr="009C5747">
        <w:tc>
          <w:tcPr>
            <w:tcW w:w="1821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ІІ. Середній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за допомогою вчителя або з використанням підручника (робочого зошита) дає визначення окремих понять; частково характеризує ознаки здоров'я та безпечної поведінки; за допомогою вчителя виконує елементарні</w:t>
            </w:r>
            <w:r w:rsidRPr="009C5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 </w:t>
            </w: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дії, пов'язані з формуванням здорового способу життя й безпечної поведінки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самостійно дає визначення окремих понять; за допомогою вчителя або з використанням підручника (робочого зошита) відтворює навчальний матеріал, характеризуючи ознаки здоров'я, шляхи та методи його зміцнення та збереження життя. За допомогою інструкції та консультації вчителя, виконує практичні дії, пов'язані з формуванням здорового способу життя й безпечної поведінки. Повторює почуті від інших найпростіші оцінні судження про здоровий спосіб життя й безпечної поведінки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самостійно, але неповно відтворює навчальний матеріал; за допомогою вчителя розв'язує прості типові навчальні ситуаційні задачі; характеризує окремі ознаки здоров'я, наводить прості приклади дій про збереження здоров'я. За допомогою інструкції та консультації вчителя виконує практичні дії, пов'язані з формуванням життєвих навичок здорового способу життя й безпечної поведінки. Пояснює найпростіші оцінні судження про здоровий спосіб життя й безпечної поведінки</w:t>
            </w:r>
          </w:p>
        </w:tc>
      </w:tr>
      <w:tr w:rsidR="009C5747" w:rsidRPr="009C5747" w:rsidTr="009C5747">
        <w:tc>
          <w:tcPr>
            <w:tcW w:w="1821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ІІІ. Достатній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загалом самостійно відтворює навчальний матеріал, розкриває суть понять; розв'язує прості типові ситуаційні задачі. Характеризує ситуації, що містять загрозу й потребують практичних дій. Висловлює окремі оцінні судження про стан здоров'я, поведінку в різних ситуаціях, свою та інших, міжособистісні стосунки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 (учениця) самостійно відповідає на поставлені запитання; дає </w:t>
            </w: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порівняльну характеристику явищам і процесам, які характеризують здоров'я. Визначає засоби, які необхідно використовувати у виконанні практичних дій. Обґрунтовує свої оцінні судження про здоровий спосіб життя й безпечної поведінки, спираючись на предметні знання та усталені норми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відтворює інформацію, відповідає на поставлені запитання; самостійно розв'язує стандартні ситуаційні завдання; пояснює зміст і послідовність операцій, що входять до складу практичних дій; за допомогою вчителя встановлює причинно-наслідкові зв'язки, робить нечітко сформульовані висновки; свідомо приймає рішення; володіє навичками самоконтролю</w:t>
            </w:r>
          </w:p>
        </w:tc>
      </w:tr>
      <w:tr w:rsidR="009C5747" w:rsidRPr="009C5747" w:rsidTr="009C5747">
        <w:tc>
          <w:tcPr>
            <w:tcW w:w="1821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ІV. Високий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обґрунтовано відповідає на запитання, передбачені навчальною програмою курсу; самостійно аналізує та розкриває суть явищ і процесів, що характеризують здоровий спосіб життя; узагальнює, систематизує, установлює причинно-наслідкові зв'язки; користується джерелами додаткової інформації. За допомогою вчителя розв'язує нестандартні ситуації; виконує практичні дії щодо здорового способу життя й безпечної поведінки, формулює висновки про конкретну оздоровчу діяльність; свідомо користується правилами здорового способу життя й безпечної поведінки. Висловлює оцінні судження про стан здоров'я власного й інших, поведінку свою та інших, міжособистісні стосунки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Учень (учениця) логічно, усвідомлено відтворює навчальний матеріал в межах навчальної програми курсу; самостійно аналізує й розкриває закономірності явищ і процесів, що характеризують здоровий спосіб життя й безпечної поведінки, їх сутність; установлює й обґрунтовує причинно-наслідкові зв'язки; аргументовано переконує в необхідності виконання дій щодо здорового способу життя й безпечної поведінки; самостійно користується джерелами додаткової</w:t>
            </w:r>
            <w:r w:rsidRPr="009C57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uk-UA"/>
              </w:rPr>
              <w:t> </w:t>
            </w: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інформації. Аналізує та обґрунтовує оцінні судження про стан здоров'я власного й інших, наслідки своїх дій, поведінку свою та інших</w:t>
            </w:r>
          </w:p>
        </w:tc>
      </w:tr>
      <w:tr w:rsidR="009C5747" w:rsidRPr="009C5747" w:rsidTr="009C5747">
        <w:tc>
          <w:tcPr>
            <w:tcW w:w="0" w:type="auto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7397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9C5747" w:rsidRPr="009C5747" w:rsidRDefault="009C5747" w:rsidP="009C5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Учень (учениця) свідомо відтворює й розуміє навчальну інформацію за програмою курсу; може вести дискусію з конкретного питання здорового способу життя й безпечної поведінки з використанням знань суміжних програм; самостійно оцінює та характеризує різноманітні явища та процеси, які розкривають сутність здорового способу життя й безпечної поведінки; самостійно користується різними джерелами інформації, у тому числі й рекомендованими вчителем. Розв'язує проблемні завдання; має </w:t>
            </w:r>
            <w:proofErr w:type="spellStart"/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здоров'язберігаючі</w:t>
            </w:r>
            <w:proofErr w:type="spellEnd"/>
            <w:r w:rsidRPr="009C57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життєві навички; вибирає безпечний варіант розв'язання нестандартної ситуації; визначає мету своїх дій і знаходить альтернативні та вибирає й обґрунтовує оптимальні шляхи її досягнення; оцінює тимчасові та довгострокові наслідки вибраного варіанту; робить обґрунтовані висновки. Виявляє особисту позицію щодо здорового способу життя й безпечної поведінки. Обґрунтовує цінність набутих знань і сформованих розумових і практичних умінь і життєвих навичок для власного здоров'я</w:t>
            </w:r>
          </w:p>
        </w:tc>
      </w:tr>
    </w:tbl>
    <w:p w:rsidR="002C62EE" w:rsidRPr="009C5747" w:rsidRDefault="002C62EE" w:rsidP="009C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C62EE" w:rsidRPr="009C5747" w:rsidSect="00285A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0E3"/>
    <w:multiLevelType w:val="multilevel"/>
    <w:tmpl w:val="9202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defaultTabStop w:val="708"/>
  <w:hyphenationZone w:val="425"/>
  <w:characterSpacingControl w:val="doNotCompress"/>
  <w:compat/>
  <w:rsids>
    <w:rsidRoot w:val="009C5747"/>
    <w:rsid w:val="00032EDE"/>
    <w:rsid w:val="00285A30"/>
    <w:rsid w:val="002C62EE"/>
    <w:rsid w:val="009C5747"/>
    <w:rsid w:val="00D8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MV\Desktop\Word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0597-E703-400D-B5AA-8FBCF795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Word_1</Template>
  <TotalTime>1</TotalTime>
  <Pages>2</Pages>
  <Words>3856</Words>
  <Characters>2198</Characters>
  <Application>Microsoft Office Word</Application>
  <DocSecurity>0</DocSecurity>
  <Lines>18</Lines>
  <Paragraphs>12</Paragraphs>
  <ScaleCrop>false</ScaleCrop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2021-10-27T10:47:00Z</dcterms:created>
  <dcterms:modified xsi:type="dcterms:W3CDTF">2021-10-27T10:48:00Z</dcterms:modified>
</cp:coreProperties>
</file>