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D9" w:rsidRPr="009729D9" w:rsidRDefault="009729D9" w:rsidP="009729D9">
      <w:pPr>
        <w:shd w:val="clear" w:color="auto" w:fill="FFFFFF"/>
        <w:spacing w:after="0" w:line="240" w:lineRule="auto"/>
        <w:ind w:left="230"/>
        <w:jc w:val="both"/>
        <w:rPr>
          <w:rFonts w:ascii="Bahnschrift SemiBold" w:eastAsia="Calibri" w:hAnsi="Bahnschrift SemiBold" w:cs="Times New Roman"/>
          <w:b/>
          <w:i/>
          <w:iCs/>
          <w:sz w:val="28"/>
          <w:szCs w:val="28"/>
          <w:lang w:val="ru-RU"/>
        </w:rPr>
      </w:pPr>
      <w:r w:rsidRPr="009729D9">
        <w:rPr>
          <w:rFonts w:ascii="Bahnschrift SemiBold" w:eastAsia="Calibri" w:hAnsi="Bahnschrift SemiBold" w:cs="Times New Roman"/>
          <w:b/>
          <w:i/>
          <w:iCs/>
          <w:sz w:val="28"/>
          <w:szCs w:val="28"/>
          <w:lang w:val="ru-RU"/>
        </w:rPr>
        <w:t xml:space="preserve">Народе </w:t>
      </w:r>
      <w:proofErr w:type="spellStart"/>
      <w:r w:rsidRPr="009729D9">
        <w:rPr>
          <w:rFonts w:ascii="Bahnschrift SemiBold" w:eastAsia="Calibri" w:hAnsi="Bahnschrift SemiBold" w:cs="Times New Roman"/>
          <w:b/>
          <w:i/>
          <w:iCs/>
          <w:sz w:val="28"/>
          <w:szCs w:val="28"/>
          <w:lang w:val="ru-RU"/>
        </w:rPr>
        <w:t>Український</w:t>
      </w:r>
      <w:proofErr w:type="spellEnd"/>
      <w:r w:rsidRPr="009729D9">
        <w:rPr>
          <w:rFonts w:ascii="Bahnschrift SemiBold" w:eastAsia="Calibri" w:hAnsi="Bahnschrift SemiBold" w:cs="Times New Roman"/>
          <w:b/>
          <w:i/>
          <w:iCs/>
          <w:sz w:val="28"/>
          <w:szCs w:val="28"/>
          <w:lang w:val="ru-RU"/>
        </w:rPr>
        <w:t>!</w:t>
      </w:r>
      <w:bookmarkStart w:id="0" w:name="_GoBack"/>
      <w:bookmarkEnd w:id="0"/>
    </w:p>
    <w:p w:rsidR="009729D9" w:rsidRPr="009729D9" w:rsidRDefault="009729D9" w:rsidP="009729D9">
      <w:pPr>
        <w:shd w:val="clear" w:color="auto" w:fill="FFFFFF"/>
        <w:spacing w:after="0" w:line="240" w:lineRule="auto"/>
        <w:ind w:left="230"/>
        <w:jc w:val="both"/>
        <w:rPr>
          <w:rFonts w:ascii="Bahnschrift SemiBold" w:eastAsia="Calibri" w:hAnsi="Bahnschrift SemiBold" w:cs="Times New Roman"/>
          <w:sz w:val="28"/>
          <w:szCs w:val="28"/>
          <w:lang w:val="ru-RU"/>
        </w:rPr>
      </w:pPr>
    </w:p>
    <w:p w:rsidR="009729D9" w:rsidRPr="009729D9" w:rsidRDefault="009729D9" w:rsidP="009729D9">
      <w:pPr>
        <w:shd w:val="clear" w:color="auto" w:fill="FFFFFF"/>
        <w:spacing w:after="0" w:line="240" w:lineRule="auto"/>
        <w:ind w:right="14" w:firstLine="245"/>
        <w:jc w:val="both"/>
        <w:rPr>
          <w:rFonts w:ascii="Bahnschrift SemiBold" w:eastAsia="Calibri" w:hAnsi="Bahnschrift SemiBold" w:cs="Times New Roman"/>
          <w:sz w:val="28"/>
          <w:szCs w:val="28"/>
          <w:lang w:val="ru-RU"/>
        </w:rPr>
      </w:pPr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Впали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вікові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пута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.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Прийшла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воля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всьому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пригніченому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людові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всім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поневоленим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націям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Росії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. Настав час і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твоєї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волі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й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пробудження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до нового,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вільного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творчого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життя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після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більш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як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двохсотлітнього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сну.</w:t>
      </w:r>
    </w:p>
    <w:p w:rsidR="009729D9" w:rsidRPr="009729D9" w:rsidRDefault="009729D9" w:rsidP="009729D9">
      <w:pPr>
        <w:shd w:val="clear" w:color="auto" w:fill="FFFFFF"/>
        <w:spacing w:after="0" w:line="240" w:lineRule="auto"/>
        <w:ind w:left="7" w:right="14" w:firstLine="209"/>
        <w:jc w:val="both"/>
        <w:rPr>
          <w:rFonts w:ascii="Bahnschrift SemiBold" w:eastAsia="Calibri" w:hAnsi="Bahnschrift SemiBold" w:cs="Times New Roman"/>
          <w:sz w:val="28"/>
          <w:szCs w:val="28"/>
          <w:lang w:val="ru-RU"/>
        </w:rPr>
      </w:pP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Уперше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Український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тридцятиміліонний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народе,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будеш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мати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змогу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сам </w:t>
      </w:r>
      <w:proofErr w:type="gram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за себе</w:t>
      </w:r>
      <w:proofErr w:type="gram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сказати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хто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і як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хочеш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жити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як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окрема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нація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. З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цього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часу в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дружній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сім'ї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вільних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народів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могутньою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рукою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зачнеш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собі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сам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кращу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долю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кувати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.</w:t>
      </w:r>
    </w:p>
    <w:p w:rsidR="009729D9" w:rsidRPr="009729D9" w:rsidRDefault="009729D9" w:rsidP="009729D9">
      <w:pPr>
        <w:shd w:val="clear" w:color="auto" w:fill="FFFFFF"/>
        <w:spacing w:after="0" w:line="240" w:lineRule="auto"/>
        <w:ind w:right="14" w:firstLine="223"/>
        <w:jc w:val="both"/>
        <w:rPr>
          <w:rFonts w:ascii="Bahnschrift SemiBold" w:eastAsia="Calibri" w:hAnsi="Bahnschrift SemiBold" w:cs="Times New Roman"/>
          <w:sz w:val="28"/>
          <w:szCs w:val="28"/>
          <w:lang w:val="ru-RU"/>
        </w:rPr>
      </w:pPr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Впав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царський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уряд, а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тимчасовий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оголосив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що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незабаром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скличе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Установчі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Збори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на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основі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загального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рівного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прямого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виборчого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права.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Звідти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уперше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на весь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світ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пролунає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у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всій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своїй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силі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справжній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голос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Твій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справжня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воля Твоя. До того ж часу ми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закликаємо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спокійно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але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рішуче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домагатися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від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нового уряду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всіх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прав,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які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Тобі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природно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належать і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які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повинен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мати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Великий Народе, сам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хазяїн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на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Українській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Землі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.</w:t>
      </w:r>
    </w:p>
    <w:p w:rsidR="009729D9" w:rsidRPr="009729D9" w:rsidRDefault="009729D9" w:rsidP="009729D9">
      <w:pPr>
        <w:shd w:val="clear" w:color="auto" w:fill="FFFFFF"/>
        <w:spacing w:after="0" w:line="240" w:lineRule="auto"/>
        <w:ind w:left="7" w:right="7" w:firstLine="216"/>
        <w:jc w:val="both"/>
        <w:rPr>
          <w:rFonts w:ascii="Bahnschrift SemiBold" w:eastAsia="Calibri" w:hAnsi="Bahnschrift SemiBold" w:cs="Times New Roman"/>
          <w:sz w:val="28"/>
          <w:szCs w:val="28"/>
          <w:lang w:val="ru-RU"/>
        </w:rPr>
      </w:pPr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А в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найближчім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часі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права на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заведення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рідної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мови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по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всіх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школах, од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нижчих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до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вищих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по судах і по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урядових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інституціях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.</w:t>
      </w:r>
    </w:p>
    <w:p w:rsidR="009729D9" w:rsidRPr="009729D9" w:rsidRDefault="009729D9" w:rsidP="009729D9">
      <w:pPr>
        <w:shd w:val="clear" w:color="auto" w:fill="FFFFFF"/>
        <w:spacing w:after="0" w:line="240" w:lineRule="auto"/>
        <w:ind w:left="7" w:right="7" w:firstLine="230"/>
        <w:jc w:val="both"/>
        <w:rPr>
          <w:rFonts w:ascii="Bahnschrift SemiBold" w:eastAsia="Calibri" w:hAnsi="Bahnschrift SemiBold" w:cs="Times New Roman"/>
          <w:sz w:val="28"/>
          <w:szCs w:val="28"/>
          <w:lang w:val="ru-RU"/>
        </w:rPr>
      </w:pPr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З таким же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спокоєм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але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рішуче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домагайся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Народе, того ж права для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української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мови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від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пастирів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церкви, земств, і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всіх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неурядових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інституцій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на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Україні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.</w:t>
      </w:r>
    </w:p>
    <w:p w:rsidR="009729D9" w:rsidRPr="009729D9" w:rsidRDefault="009729D9" w:rsidP="009729D9">
      <w:pPr>
        <w:shd w:val="clear" w:color="auto" w:fill="FFFFFF"/>
        <w:spacing w:after="0" w:line="240" w:lineRule="auto"/>
        <w:ind w:firstLine="245"/>
        <w:jc w:val="both"/>
        <w:rPr>
          <w:rFonts w:ascii="Bahnschrift SemiBold" w:eastAsia="Calibri" w:hAnsi="Bahnschrift SemiBold" w:cs="Times New Roman"/>
          <w:sz w:val="28"/>
          <w:szCs w:val="28"/>
          <w:lang w:val="ru-RU"/>
        </w:rPr>
      </w:pPr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Народе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Український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! Селяне,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робітники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солдати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городяне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духовенство і вся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українська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інтелігенція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!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Додержуйте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спокій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! Не дозволяйте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собі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ніяких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вчинків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що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руйнують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лад у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житті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але разом,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щиро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і уперто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беріться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до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роботи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: до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гуртування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в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політичні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товариства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культурні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і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економічні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спілки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складайте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гроші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на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Український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Національний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Фонд і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вибірайте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своїх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українських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людей на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всі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місця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організуйтесь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!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Тільки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згуртувавшись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можна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добре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пізнати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всі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свої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потреби,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рішуче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за них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заявити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і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створити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кращу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долю на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своїй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землі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.</w:t>
      </w:r>
    </w:p>
    <w:p w:rsidR="009729D9" w:rsidRPr="009729D9" w:rsidRDefault="009729D9" w:rsidP="009729D9">
      <w:pPr>
        <w:shd w:val="clear" w:color="auto" w:fill="FFFFFF"/>
        <w:spacing w:after="0" w:line="240" w:lineRule="auto"/>
        <w:jc w:val="both"/>
        <w:rPr>
          <w:rFonts w:ascii="Bahnschrift SemiBold" w:eastAsia="Calibri" w:hAnsi="Bahnschrift SemiBold" w:cs="Times New Roman"/>
          <w:sz w:val="28"/>
          <w:szCs w:val="28"/>
          <w:lang w:val="ru-RU"/>
        </w:rPr>
      </w:pPr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Народе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Український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! Перед тобою шлях до нового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життя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.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Сміливо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ж,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одностайно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,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йди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gram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на той великий шлях</w:t>
      </w:r>
      <w:proofErr w:type="gram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і в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ім'я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>щастя</w:t>
      </w:r>
      <w:proofErr w:type="spellEnd"/>
      <w:r w:rsidRPr="009729D9">
        <w:rPr>
          <w:rFonts w:ascii="Bahnschrift SemiBold" w:eastAsia="Calibri" w:hAnsi="Bahnschrift SemiBold" w:cs="Times New Roman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свого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, і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щастя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будучих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поколінь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Матері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могутньою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ру</w:t>
      </w:r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softHyphen/>
        <w:t xml:space="preserve">кою твори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своє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нове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вільне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життя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.</w:t>
      </w:r>
    </w:p>
    <w:p w:rsidR="009729D9" w:rsidRDefault="009729D9" w:rsidP="009729D9">
      <w:pPr>
        <w:shd w:val="clear" w:color="auto" w:fill="FFFFFF"/>
        <w:spacing w:after="0" w:line="240" w:lineRule="auto"/>
        <w:ind w:left="7200"/>
        <w:jc w:val="both"/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</w:pPr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</w:t>
      </w:r>
    </w:p>
    <w:p w:rsidR="009729D9" w:rsidRDefault="009729D9" w:rsidP="009729D9">
      <w:pPr>
        <w:shd w:val="clear" w:color="auto" w:fill="FFFFFF"/>
        <w:spacing w:after="0" w:line="240" w:lineRule="auto"/>
        <w:ind w:left="7200"/>
        <w:jc w:val="both"/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</w:pPr>
      <w:proofErr w:type="spellStart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 xml:space="preserve"> Центральна Рада.</w:t>
      </w:r>
    </w:p>
    <w:p w:rsidR="009729D9" w:rsidRPr="009729D9" w:rsidRDefault="009729D9" w:rsidP="009729D9">
      <w:pPr>
        <w:shd w:val="clear" w:color="auto" w:fill="FFFFFF"/>
        <w:spacing w:after="0" w:line="240" w:lineRule="auto"/>
        <w:ind w:left="7200"/>
        <w:jc w:val="both"/>
        <w:rPr>
          <w:rFonts w:ascii="Bahnschrift SemiBold" w:eastAsia="Calibri" w:hAnsi="Bahnschrift SemiBold" w:cs="Times New Roman"/>
          <w:sz w:val="28"/>
          <w:szCs w:val="28"/>
          <w:lang w:val="ru-RU"/>
        </w:rPr>
      </w:pPr>
    </w:p>
    <w:p w:rsidR="009729D9" w:rsidRPr="009729D9" w:rsidRDefault="009729D9" w:rsidP="009729D9">
      <w:pPr>
        <w:shd w:val="clear" w:color="auto" w:fill="FFFFFF"/>
        <w:spacing w:after="0" w:line="240" w:lineRule="auto"/>
        <w:jc w:val="both"/>
        <w:rPr>
          <w:rFonts w:ascii="Bahnschrift SemiBold" w:eastAsia="Calibri" w:hAnsi="Bahnschrift SemiBold" w:cs="Times New Roman"/>
          <w:sz w:val="28"/>
          <w:szCs w:val="28"/>
          <w:lang w:val="ru-RU"/>
        </w:rPr>
      </w:pPr>
      <w:proofErr w:type="spellStart"/>
      <w:r w:rsidRPr="009729D9">
        <w:rPr>
          <w:rFonts w:ascii="Bahnschrift SemiBold" w:eastAsia="Calibri" w:hAnsi="Bahnschrift SemiBold" w:cs="Times New Roman"/>
          <w:i/>
          <w:iCs/>
          <w:color w:val="000000"/>
          <w:sz w:val="28"/>
          <w:szCs w:val="28"/>
          <w:lang w:val="ru-RU"/>
        </w:rPr>
        <w:t>Київ</w:t>
      </w:r>
      <w:proofErr w:type="spellEnd"/>
      <w:r w:rsidRPr="009729D9">
        <w:rPr>
          <w:rFonts w:ascii="Bahnschrift SemiBold" w:eastAsia="Calibri" w:hAnsi="Bahnschrift SemiBold" w:cs="Times New Roman"/>
          <w:i/>
          <w:iCs/>
          <w:color w:val="000000"/>
          <w:sz w:val="28"/>
          <w:szCs w:val="28"/>
          <w:lang w:val="ru-RU"/>
        </w:rPr>
        <w:t xml:space="preserve">. Року 1917, </w:t>
      </w:r>
      <w:proofErr w:type="spellStart"/>
      <w:r w:rsidRPr="009729D9">
        <w:rPr>
          <w:rFonts w:ascii="Bahnschrift SemiBold" w:eastAsia="Calibri" w:hAnsi="Bahnschrift SemiBold" w:cs="Times New Roman"/>
          <w:i/>
          <w:iCs/>
          <w:color w:val="000000"/>
          <w:sz w:val="28"/>
          <w:szCs w:val="28"/>
          <w:lang w:val="ru-RU"/>
        </w:rPr>
        <w:t>березня</w:t>
      </w:r>
      <w:proofErr w:type="spellEnd"/>
      <w:r w:rsidRPr="009729D9">
        <w:rPr>
          <w:rFonts w:ascii="Bahnschrift SemiBold" w:eastAsia="Calibri" w:hAnsi="Bahnschrift SemiBold" w:cs="Times New Roman"/>
          <w:i/>
          <w:iCs/>
          <w:color w:val="000000"/>
          <w:sz w:val="28"/>
          <w:szCs w:val="28"/>
          <w:lang w:val="ru-RU"/>
        </w:rPr>
        <w:t xml:space="preserve"> 9.    </w:t>
      </w:r>
      <w:r>
        <w:rPr>
          <w:rFonts w:ascii="Bahnschrift SemiBold" w:eastAsia="Calibri" w:hAnsi="Bahnschrift SemiBold" w:cs="Times New Roman"/>
          <w:i/>
          <w:iCs/>
          <w:color w:val="000000"/>
          <w:sz w:val="28"/>
          <w:szCs w:val="28"/>
          <w:lang w:val="ru-RU"/>
        </w:rPr>
        <w:t xml:space="preserve">                                        </w:t>
      </w:r>
      <w:r w:rsidRPr="009729D9">
        <w:rPr>
          <w:rFonts w:ascii="Bahnschrift SemiBold" w:eastAsia="Calibri" w:hAnsi="Bahnschrift SemiBold" w:cs="Times New Roman"/>
          <w:i/>
          <w:iCs/>
          <w:color w:val="000000"/>
          <w:sz w:val="28"/>
          <w:szCs w:val="28"/>
          <w:lang w:val="ru-RU"/>
        </w:rPr>
        <w:t xml:space="preserve">1917 год на </w:t>
      </w:r>
      <w:proofErr w:type="spellStart"/>
      <w:r w:rsidRPr="009729D9">
        <w:rPr>
          <w:rFonts w:ascii="Bahnschrift SemiBold" w:eastAsia="Calibri" w:hAnsi="Bahnschrift SemiBold" w:cs="Times New Roman"/>
          <w:i/>
          <w:iCs/>
          <w:color w:val="000000"/>
          <w:sz w:val="28"/>
          <w:szCs w:val="28"/>
          <w:lang w:val="ru-RU"/>
        </w:rPr>
        <w:t>Киевщине</w:t>
      </w:r>
      <w:proofErr w:type="spellEnd"/>
      <w:r w:rsidRPr="009729D9">
        <w:rPr>
          <w:rFonts w:ascii="Bahnschrift SemiBold" w:eastAsia="Calibri" w:hAnsi="Bahnschrift SemiBold" w:cs="Times New Roman"/>
          <w:color w:val="000000"/>
          <w:sz w:val="28"/>
          <w:szCs w:val="28"/>
          <w:lang w:val="ru-RU"/>
        </w:rPr>
        <w:t>.</w:t>
      </w:r>
    </w:p>
    <w:p w:rsidR="00CB541C" w:rsidRPr="009729D9" w:rsidRDefault="00CB541C">
      <w:pPr>
        <w:rPr>
          <w:lang w:val="ru-RU"/>
        </w:rPr>
      </w:pPr>
    </w:p>
    <w:sectPr w:rsidR="00CB541C" w:rsidRPr="009729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9"/>
    <w:rsid w:val="00214429"/>
    <w:rsid w:val="009729D9"/>
    <w:rsid w:val="00C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6EB8"/>
  <w15:chartTrackingRefBased/>
  <w15:docId w15:val="{82B36DF9-C160-4C17-A083-64CD4858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2021-09-19T18:16:00Z</dcterms:created>
  <dcterms:modified xsi:type="dcterms:W3CDTF">2021-09-19T18:17:00Z</dcterms:modified>
</cp:coreProperties>
</file>