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37" w:rsidRDefault="003A2237" w:rsidP="00A91592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Постанови КМУ від 09.08.2017р. №588 «Про внесення змін до Порядку організації інклюзивного навчання в загальноосвітніх навчальних закладах» в заклад освіти особи з особливими освітніми потребами приймаються на основі витягу з протоколу ПМПК (психолого-медико-педагогічної консультації), довідки ЛКК, заяви батьків.</w:t>
      </w:r>
    </w:p>
    <w:p w:rsidR="00A91592" w:rsidRDefault="00A91592" w:rsidP="00A91592">
      <w:pPr>
        <w:pStyle w:val="a3"/>
        <w:spacing w:before="0" w:beforeAutospacing="0" w:after="200" w:afterAutospacing="0"/>
        <w:ind w:firstLine="708"/>
        <w:jc w:val="both"/>
      </w:pPr>
      <w:r>
        <w:rPr>
          <w:color w:val="000000"/>
          <w:sz w:val="28"/>
          <w:szCs w:val="28"/>
        </w:rPr>
        <w:t>До школи існує безперешкодний доступ.</w:t>
      </w:r>
      <w:bookmarkStart w:id="0" w:name="_GoBack"/>
      <w:bookmarkEnd w:id="0"/>
    </w:p>
    <w:p w:rsidR="00493C2B" w:rsidRDefault="00493C2B"/>
    <w:sectPr w:rsidR="00493C2B" w:rsidSect="00493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7"/>
    <w:rsid w:val="003A2237"/>
    <w:rsid w:val="00493C2B"/>
    <w:rsid w:val="00A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08D8-33CF-4265-A87D-7A1494A9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Учень 3</cp:lastModifiedBy>
  <cp:revision>2</cp:revision>
  <dcterms:created xsi:type="dcterms:W3CDTF">2020-06-10T08:35:00Z</dcterms:created>
  <dcterms:modified xsi:type="dcterms:W3CDTF">2020-06-10T08:35:00Z</dcterms:modified>
</cp:coreProperties>
</file>