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6" w:rsidRPr="001F04AA" w:rsidRDefault="00FE7806" w:rsidP="00FE7806">
      <w:pPr>
        <w:spacing w:after="0" w:line="295" w:lineRule="atLeast"/>
        <w:jc w:val="center"/>
        <w:outlineLvl w:val="0"/>
        <w:rPr>
          <w:rFonts w:ascii="Arial" w:eastAsia="Times New Roman" w:hAnsi="Arial" w:cs="Arial"/>
          <w:i/>
          <w:kern w:val="36"/>
          <w:sz w:val="41"/>
          <w:szCs w:val="41"/>
          <w:lang w:eastAsia="uk-UA"/>
        </w:rPr>
      </w:pPr>
      <w:r w:rsidRPr="001F04AA">
        <w:rPr>
          <w:rFonts w:ascii="Arial" w:eastAsia="Times New Roman" w:hAnsi="Arial" w:cs="Arial"/>
          <w:bCs/>
          <w:i/>
          <w:kern w:val="36"/>
          <w:sz w:val="41"/>
          <w:lang w:eastAsia="uk-UA"/>
        </w:rPr>
        <w:t xml:space="preserve">Звіт директора </w:t>
      </w:r>
      <w:r w:rsidR="00535B94" w:rsidRPr="001F04AA">
        <w:rPr>
          <w:rFonts w:ascii="Arial" w:eastAsia="Times New Roman" w:hAnsi="Arial" w:cs="Arial"/>
          <w:bCs/>
          <w:i/>
          <w:kern w:val="36"/>
          <w:sz w:val="41"/>
          <w:lang w:eastAsia="uk-UA"/>
        </w:rPr>
        <w:t xml:space="preserve"> </w:t>
      </w:r>
      <w:proofErr w:type="spellStart"/>
      <w:r w:rsidR="00535B94" w:rsidRPr="001F04AA">
        <w:rPr>
          <w:rFonts w:ascii="Arial" w:eastAsia="Times New Roman" w:hAnsi="Arial" w:cs="Arial"/>
          <w:bCs/>
          <w:i/>
          <w:kern w:val="36"/>
          <w:sz w:val="41"/>
          <w:lang w:eastAsia="uk-UA"/>
        </w:rPr>
        <w:t>Майдано-Олександрівського</w:t>
      </w:r>
      <w:proofErr w:type="spellEnd"/>
      <w:r w:rsidR="00535B94" w:rsidRPr="001F04AA">
        <w:rPr>
          <w:rFonts w:ascii="Arial" w:eastAsia="Times New Roman" w:hAnsi="Arial" w:cs="Arial"/>
          <w:bCs/>
          <w:i/>
          <w:kern w:val="36"/>
          <w:sz w:val="41"/>
          <w:lang w:eastAsia="uk-UA"/>
        </w:rPr>
        <w:t xml:space="preserve"> ліцею</w:t>
      </w:r>
      <w:r w:rsidRPr="001F04AA">
        <w:rPr>
          <w:rFonts w:ascii="Arial" w:eastAsia="Times New Roman" w:hAnsi="Arial" w:cs="Arial"/>
          <w:bCs/>
          <w:i/>
          <w:kern w:val="36"/>
          <w:sz w:val="41"/>
          <w:lang w:eastAsia="uk-UA"/>
        </w:rPr>
        <w:t xml:space="preserve"> перед громадськістю за 2021-2022 </w:t>
      </w:r>
      <w:proofErr w:type="spellStart"/>
      <w:r w:rsidRPr="001F04AA">
        <w:rPr>
          <w:rFonts w:ascii="Arial" w:eastAsia="Times New Roman" w:hAnsi="Arial" w:cs="Arial"/>
          <w:bCs/>
          <w:i/>
          <w:kern w:val="36"/>
          <w:sz w:val="41"/>
          <w:lang w:eastAsia="uk-UA"/>
        </w:rPr>
        <w:t>н.р</w:t>
      </w:r>
      <w:proofErr w:type="spellEnd"/>
      <w:r w:rsidRPr="001F04AA">
        <w:rPr>
          <w:rFonts w:ascii="Arial" w:eastAsia="Times New Roman" w:hAnsi="Arial" w:cs="Arial"/>
          <w:bCs/>
          <w:i/>
          <w:kern w:val="36"/>
          <w:sz w:val="41"/>
          <w:lang w:eastAsia="uk-UA"/>
        </w:rPr>
        <w:t xml:space="preserve">. </w:t>
      </w:r>
      <w:r w:rsidR="00535B94" w:rsidRPr="001F04AA">
        <w:rPr>
          <w:rFonts w:ascii="Arial" w:eastAsia="Times New Roman" w:hAnsi="Arial" w:cs="Arial"/>
          <w:bCs/>
          <w:i/>
          <w:kern w:val="36"/>
          <w:sz w:val="41"/>
          <w:lang w:eastAsia="uk-UA"/>
        </w:rPr>
        <w:t xml:space="preserve"> 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Наша країна переживає зараз дуже складні часи. В умовах введення в Україні воєнного стану,викликаного збройною агресією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росії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освітяни - на своєму вчительському трудовому фронті. Працюють сумлінно, відповідально ставляться до виконання посадових обов’язків і вже цим наближають перемогу.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Відповідно до наказу МОН України від 23.03.2005 №178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“Про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громадськістю”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 травні-червні кожен керівник навчального закладу щороку звітує про свою діяльність на загальних зборах педагогічного колективу, ба</w:t>
      </w:r>
      <w:r w:rsid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тьківського комітету, ради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та громадськості.</w:t>
      </w:r>
    </w:p>
    <w:p w:rsidR="00FE7806" w:rsidRPr="00535B94" w:rsidRDefault="00535B94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своїй роботі протягом звіт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ного пер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іоду я керувалася Статутом ліцею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правилами внутрішнього трудового розпорядку, посадо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вими обов’язками директора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законодавством України, іншими нормативними актами, що регламентують роботу керівника загальноосвітнього навчального закладу.</w:t>
      </w:r>
    </w:p>
    <w:p w:rsidR="00FE7806" w:rsidRPr="001F04AA" w:rsidRDefault="00535B94" w:rsidP="00FE780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1. Загальна інформація про заклад</w:t>
      </w:r>
      <w:r w:rsidR="00FE7806"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.</w:t>
      </w:r>
    </w:p>
    <w:p w:rsidR="00FE7806" w:rsidRPr="00535B94" w:rsidRDefault="00535B94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Майдано-Олександрівський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ліцей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Віньковецької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селищної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ради — заклад загальної середньої освіти, який знаходиться в комунальній власності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Віньковецької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селищної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ради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Хмельницької області 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Управління і фінансуван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ня здійснюється відділом освіти, молоді та спорту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Віньковецької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селищної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ради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2021-</w:t>
      </w:r>
      <w:r w:rsidR="00F8558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2022 </w:t>
      </w:r>
      <w:proofErr w:type="spellStart"/>
      <w:r w:rsidR="00F8558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="00F8558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у закладі працювало 19</w:t>
      </w:r>
      <w:r w:rsid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педагогічних працівники і 8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працівників з числа обслуговуючого </w:t>
      </w:r>
      <w:r w:rsid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персоналу (3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чоловіки працюють </w:t>
      </w:r>
      <w:r w:rsid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по строковому договору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 період опалювального сезону).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цьому навчальн</w:t>
      </w:r>
      <w:r w:rsid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ому році навчання завершують 153 здобувачі освіти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 11-и класах</w:t>
      </w:r>
      <w:r w:rsid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У 10 клас плануємо набрати 10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учнів. До 1 класу у 20</w:t>
      </w:r>
      <w:r w:rsid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22-2023 навчальному році піде 7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школярів, які будуть навчатися за програмою Нової української школи.</w:t>
      </w:r>
    </w:p>
    <w:p w:rsidR="00FE7806" w:rsidRPr="001F04AA" w:rsidRDefault="00FE7806" w:rsidP="00FE780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2. Кадрове забезпечення.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штатними працівниками </w:t>
      </w:r>
      <w:r w:rsid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ліцей був забезпечений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на 100%. Розстановка педагогічних кадрів здійснюється відповідно до фахової освіти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педпрацівників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Час диктує все нові і нові вимоги до вчителя</w:t>
      </w:r>
      <w:r w:rsidR="00F8558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тому кожен учитель нашого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вміє працювати з комп’ютером, використовує нові інформаційно-комунікаційні технології, ефективно забезпечуючи освітній процес. Широко використовуються комп'ютерні класи, ноутбук</w:t>
      </w:r>
      <w:r w:rsidR="00F8558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и, проектори, інтерактивні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F8558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дошки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телевізори, принтери. Широко застосовуються в освітньому процесі хмарні технології.</w:t>
      </w:r>
    </w:p>
    <w:p w:rsidR="00FE7806" w:rsidRPr="00535B94" w:rsidRDefault="00F85582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Якісний склад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пед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агогічних працівників  закладу такий:  </w:t>
      </w:r>
    </w:p>
    <w:p w:rsidR="00FE7806" w:rsidRPr="00535B94" w:rsidRDefault="00F85582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чителів вищої кваліфікаційної категорії –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3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FE7806" w:rsidRPr="00535B94" w:rsidRDefault="00F85582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 кваліфікаційної категорії – 11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FE7806" w:rsidRDefault="00F85582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ІІ кваліфікаційної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категорії–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4.</w:t>
      </w:r>
    </w:p>
    <w:p w:rsidR="00F85582" w:rsidRPr="00535B94" w:rsidRDefault="00F85582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спеціаліст-1</w:t>
      </w:r>
    </w:p>
    <w:p w:rsidR="00FE7806" w:rsidRPr="00535B94" w:rsidRDefault="00F85582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Мають педагогі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чне звання «Старший учитель» - 1 учитель.</w:t>
      </w:r>
    </w:p>
    <w:p w:rsidR="00FE7806" w:rsidRPr="001F04AA" w:rsidRDefault="00FE7806" w:rsidP="00FE780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3. Методична робота.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Відповідно до річного плану роботи закладу у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педагогічний колектив працював згідно до вимог статей Конституції України, Законів України "Про освіту", "Про повну загальну середню освіту", Указів Президента України "Про заходи щодо забезпечення пріоритетного розвитку освіти в Україні", "Про Національну доктрину розвитку освіти", спрямованих на подальший розвиток освіти, створення умов для забезпечення рівного доступу до якісної освіти. У 2021-2022 навчальному році педагогічний колектив працював над науково-методичною проблемою “</w:t>
      </w:r>
      <w:r w:rsidR="00F8558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Самонавчання і самовиховання в умовах реформування національної </w:t>
      </w:r>
      <w:proofErr w:type="spellStart"/>
      <w:r w:rsidR="00F8558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школи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Розв</w:t>
      </w:r>
      <w:r w:rsidR="00F8558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’язання проблеми і завдань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затверджених на навчальний рік, дозволило шкільному колективу досягти певних успіхів у забезпеченні якості освітніх послуг, створенні умо</w:t>
      </w:r>
      <w:r w:rsidR="00F8558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 для навчання і виховання здобувачів освіти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2A3D7E" w:rsidRDefault="00FE7806" w:rsidP="002A3D7E">
      <w:pPr>
        <w:pStyle w:val="western"/>
        <w:numPr>
          <w:ilvl w:val="0"/>
          <w:numId w:val="1"/>
        </w:numPr>
        <w:spacing w:after="0" w:line="276" w:lineRule="auto"/>
        <w:rPr>
          <w:color w:val="auto"/>
          <w:lang w:val="en-US"/>
        </w:rPr>
      </w:pPr>
      <w:r w:rsidRPr="00535B94">
        <w:rPr>
          <w:color w:val="212121"/>
          <w:sz w:val="28"/>
          <w:szCs w:val="28"/>
        </w:rPr>
        <w:t xml:space="preserve">Особливістю 2021-2022 </w:t>
      </w:r>
      <w:proofErr w:type="spellStart"/>
      <w:r w:rsidRPr="00535B94">
        <w:rPr>
          <w:color w:val="212121"/>
          <w:sz w:val="28"/>
          <w:szCs w:val="28"/>
        </w:rPr>
        <w:t>н.р</w:t>
      </w:r>
      <w:proofErr w:type="spellEnd"/>
      <w:r w:rsidRPr="00535B94">
        <w:rPr>
          <w:color w:val="212121"/>
          <w:sz w:val="28"/>
          <w:szCs w:val="28"/>
        </w:rPr>
        <w:t xml:space="preserve">. у закладі була організація освітнього процесу в умовах дотримання протиепідемічних заходів у зв’язку з поширенням </w:t>
      </w:r>
      <w:proofErr w:type="spellStart"/>
      <w:r w:rsidRPr="00535B94">
        <w:rPr>
          <w:color w:val="212121"/>
          <w:sz w:val="28"/>
          <w:szCs w:val="28"/>
        </w:rPr>
        <w:t>коронавірусної</w:t>
      </w:r>
      <w:proofErr w:type="spellEnd"/>
      <w:r w:rsidRPr="00535B94">
        <w:rPr>
          <w:color w:val="212121"/>
          <w:sz w:val="28"/>
          <w:szCs w:val="28"/>
        </w:rPr>
        <w:t xml:space="preserve"> хвороби COVID - 19. Затверджено </w:t>
      </w:r>
      <w:proofErr w:type="spellStart"/>
      <w:r w:rsidRPr="00535B94">
        <w:rPr>
          <w:color w:val="212121"/>
          <w:sz w:val="28"/>
          <w:szCs w:val="28"/>
        </w:rPr>
        <w:t>“Типовий</w:t>
      </w:r>
      <w:proofErr w:type="spellEnd"/>
      <w:r w:rsidRPr="00535B94">
        <w:rPr>
          <w:color w:val="212121"/>
          <w:sz w:val="28"/>
          <w:szCs w:val="28"/>
        </w:rPr>
        <w:t xml:space="preserve"> порядок організації освітнього процесу в </w:t>
      </w:r>
      <w:proofErr w:type="spellStart"/>
      <w:r w:rsidR="00F85582">
        <w:rPr>
          <w:color w:val="212121"/>
          <w:sz w:val="28"/>
          <w:szCs w:val="28"/>
        </w:rPr>
        <w:t>Майдано-Олександрівському</w:t>
      </w:r>
      <w:proofErr w:type="spellEnd"/>
      <w:r w:rsidR="00F85582">
        <w:rPr>
          <w:color w:val="212121"/>
          <w:sz w:val="28"/>
          <w:szCs w:val="28"/>
        </w:rPr>
        <w:t xml:space="preserve"> ліцеї </w:t>
      </w:r>
      <w:r w:rsidRPr="00535B94">
        <w:rPr>
          <w:color w:val="212121"/>
          <w:sz w:val="28"/>
          <w:szCs w:val="28"/>
        </w:rPr>
        <w:t xml:space="preserve"> у 2021-2022 </w:t>
      </w:r>
      <w:proofErr w:type="spellStart"/>
      <w:r w:rsidRPr="00535B94">
        <w:rPr>
          <w:color w:val="212121"/>
          <w:sz w:val="28"/>
          <w:szCs w:val="28"/>
        </w:rPr>
        <w:t>н.р</w:t>
      </w:r>
      <w:proofErr w:type="spellEnd"/>
      <w:r w:rsidRPr="00535B94">
        <w:rPr>
          <w:color w:val="212121"/>
          <w:sz w:val="28"/>
          <w:szCs w:val="28"/>
        </w:rPr>
        <w:t xml:space="preserve">. в період карантину у зв’язку з поширенням </w:t>
      </w:r>
      <w:proofErr w:type="spellStart"/>
      <w:r w:rsidRPr="00535B94">
        <w:rPr>
          <w:color w:val="212121"/>
          <w:sz w:val="28"/>
          <w:szCs w:val="28"/>
        </w:rPr>
        <w:t>коронавірусної</w:t>
      </w:r>
      <w:proofErr w:type="spellEnd"/>
      <w:r w:rsidRPr="00535B94">
        <w:rPr>
          <w:color w:val="212121"/>
          <w:sz w:val="28"/>
          <w:szCs w:val="28"/>
        </w:rPr>
        <w:t xml:space="preserve"> хвороби COVID - 19” та інтерактивну платформу для організації дис</w:t>
      </w:r>
      <w:r w:rsidR="002A3D7E">
        <w:rPr>
          <w:color w:val="212121"/>
          <w:sz w:val="28"/>
          <w:szCs w:val="28"/>
        </w:rPr>
        <w:t>танційного навчання</w:t>
      </w:r>
      <w:r w:rsidR="002A3D7E" w:rsidRPr="002A3D7E">
        <w:rPr>
          <w:color w:val="212121"/>
          <w:sz w:val="28"/>
          <w:szCs w:val="28"/>
        </w:rPr>
        <w:t xml:space="preserve"> </w:t>
      </w:r>
      <w:r w:rsidR="002A3D7E">
        <w:rPr>
          <w:color w:val="212121"/>
          <w:sz w:val="28"/>
          <w:szCs w:val="28"/>
        </w:rPr>
        <w:t>здобувачів освіти у заклад</w:t>
      </w:r>
      <w:r w:rsidRPr="00535B94">
        <w:rPr>
          <w:color w:val="212121"/>
          <w:sz w:val="28"/>
          <w:szCs w:val="28"/>
        </w:rPr>
        <w:t xml:space="preserve">і - </w:t>
      </w:r>
      <w:hyperlink r:id="rId5" w:anchor="Text" w:history="1">
        <w:proofErr w:type="spellStart"/>
        <w:r w:rsidR="002A3D7E" w:rsidRPr="002A3D7E">
          <w:rPr>
            <w:rStyle w:val="a5"/>
            <w:color w:val="auto"/>
            <w:sz w:val="28"/>
            <w:szCs w:val="28"/>
            <w:u w:val="none"/>
            <w:lang w:val="en-US"/>
          </w:rPr>
          <w:t>Viber</w:t>
        </w:r>
        <w:proofErr w:type="spellEnd"/>
      </w:hyperlink>
      <w:r w:rsidR="002A3D7E" w:rsidRPr="002A3D7E">
        <w:rPr>
          <w:color w:val="auto"/>
          <w:sz w:val="28"/>
          <w:szCs w:val="28"/>
        </w:rPr>
        <w:t>,</w:t>
      </w:r>
      <w:r w:rsidR="002A3D7E" w:rsidRPr="002A3D7E">
        <w:rPr>
          <w:color w:val="auto"/>
        </w:rPr>
        <w:t xml:space="preserve"> </w:t>
      </w:r>
      <w:hyperlink r:id="rId6" w:anchor="Text" w:history="1">
        <w:proofErr w:type="spellStart"/>
        <w:r w:rsidR="002A3D7E" w:rsidRPr="002A3D7E">
          <w:rPr>
            <w:rStyle w:val="a5"/>
            <w:color w:val="auto"/>
            <w:sz w:val="28"/>
            <w:szCs w:val="28"/>
            <w:u w:val="none"/>
            <w:lang w:val="en-US"/>
          </w:rPr>
          <w:t>Facebook</w:t>
        </w:r>
        <w:proofErr w:type="spellEnd"/>
      </w:hyperlink>
      <w:r w:rsidR="002A3D7E" w:rsidRPr="002A3D7E">
        <w:rPr>
          <w:color w:val="auto"/>
          <w:sz w:val="28"/>
          <w:szCs w:val="28"/>
        </w:rPr>
        <w:t>,</w:t>
      </w:r>
      <w:r w:rsidR="002A3D7E" w:rsidRPr="002A3D7E">
        <w:rPr>
          <w:color w:val="auto"/>
        </w:rPr>
        <w:t xml:space="preserve"> </w:t>
      </w:r>
      <w:hyperlink r:id="rId7" w:anchor="Text" w:history="1">
        <w:r w:rsidR="002A3D7E" w:rsidRPr="002A3D7E">
          <w:rPr>
            <w:rStyle w:val="a5"/>
            <w:color w:val="auto"/>
            <w:sz w:val="28"/>
            <w:szCs w:val="28"/>
            <w:u w:val="none"/>
            <w:lang w:val="en-US"/>
          </w:rPr>
          <w:t>Google Classroom</w:t>
        </w:r>
      </w:hyperlink>
      <w:r w:rsidR="002A3D7E" w:rsidRPr="002A3D7E">
        <w:rPr>
          <w:color w:val="auto"/>
          <w:sz w:val="28"/>
          <w:szCs w:val="28"/>
        </w:rPr>
        <w:t>,</w:t>
      </w:r>
      <w:r w:rsidR="002A3D7E" w:rsidRPr="002A3D7E">
        <w:rPr>
          <w:color w:val="auto"/>
        </w:rPr>
        <w:t xml:space="preserve"> </w:t>
      </w:r>
      <w:hyperlink r:id="rId8" w:anchor="Text" w:history="1">
        <w:r w:rsidR="002A3D7E" w:rsidRPr="002A3D7E">
          <w:rPr>
            <w:rStyle w:val="a5"/>
            <w:color w:val="auto"/>
            <w:sz w:val="28"/>
            <w:szCs w:val="28"/>
            <w:u w:val="none"/>
            <w:lang w:val="en-US"/>
          </w:rPr>
          <w:t>Zoom</w:t>
        </w:r>
      </w:hyperlink>
      <w:r w:rsidR="002A3D7E" w:rsidRPr="002A3D7E">
        <w:rPr>
          <w:color w:val="auto"/>
          <w:sz w:val="28"/>
          <w:szCs w:val="28"/>
        </w:rPr>
        <w:t>,</w:t>
      </w:r>
      <w:r w:rsidR="002A3D7E" w:rsidRPr="002A3D7E">
        <w:rPr>
          <w:color w:val="auto"/>
          <w:lang w:val="en-US"/>
        </w:rPr>
        <w:t xml:space="preserve"> </w:t>
      </w:r>
      <w:hyperlink r:id="rId9" w:anchor="Text" w:history="1">
        <w:r w:rsidR="002A3D7E" w:rsidRPr="002A3D7E">
          <w:rPr>
            <w:rStyle w:val="a5"/>
            <w:color w:val="auto"/>
            <w:sz w:val="28"/>
            <w:szCs w:val="28"/>
            <w:u w:val="none"/>
            <w:lang w:val="en-US"/>
          </w:rPr>
          <w:t>YouTube</w:t>
        </w:r>
      </w:hyperlink>
      <w:r w:rsidR="002A3D7E" w:rsidRPr="002A3D7E">
        <w:rPr>
          <w:color w:val="auto"/>
        </w:rPr>
        <w:t xml:space="preserve">, </w:t>
      </w:r>
      <w:hyperlink r:id="rId10" w:anchor="Text" w:history="1">
        <w:r w:rsidR="002A3D7E" w:rsidRPr="002A3D7E">
          <w:rPr>
            <w:rStyle w:val="a5"/>
            <w:color w:val="auto"/>
            <w:sz w:val="28"/>
            <w:szCs w:val="28"/>
            <w:u w:val="none"/>
          </w:rPr>
          <w:t>«На Урок»</w:t>
        </w:r>
      </w:hyperlink>
      <w:r w:rsidR="002A3D7E" w:rsidRPr="002A3D7E">
        <w:rPr>
          <w:color w:val="auto"/>
          <w:sz w:val="28"/>
          <w:szCs w:val="28"/>
        </w:rPr>
        <w:t xml:space="preserve">, « </w:t>
      </w:r>
      <w:proofErr w:type="spellStart"/>
      <w:r w:rsidR="002A3D7E" w:rsidRPr="002A3D7E">
        <w:rPr>
          <w:color w:val="auto"/>
          <w:sz w:val="28"/>
          <w:szCs w:val="28"/>
        </w:rPr>
        <w:t>Всеосвіта</w:t>
      </w:r>
      <w:proofErr w:type="spellEnd"/>
      <w:r w:rsidR="002A3D7E" w:rsidRPr="002A3D7E">
        <w:rPr>
          <w:color w:val="auto"/>
          <w:sz w:val="28"/>
          <w:szCs w:val="28"/>
        </w:rPr>
        <w:t>»,</w:t>
      </w:r>
      <w:r w:rsidRPr="002A3D7E">
        <w:rPr>
          <w:color w:val="212121"/>
          <w:sz w:val="28"/>
          <w:szCs w:val="28"/>
        </w:rPr>
        <w:t xml:space="preserve"> що є пакетом спеціальних хмарних програм забезпечення й інструкцій, які дозволяють вчителеві й учням спілкуватися і спільно працювати де завгодно та на будь-яких пристроях.</w:t>
      </w:r>
    </w:p>
    <w:p w:rsidR="00FE7806" w:rsidRPr="00535B94" w:rsidRDefault="00E56DDF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друг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ому семестрі </w:t>
      </w:r>
      <w:r w:rsidR="002A3D7E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здобувачі освіти 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1-11 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ласів навчалися дистанційно з 27. 01.2022р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по 06.02.2022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р.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Надзвичайною особливістю роботи закладу у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було проведення освітнього процесу в умовах воєнного стану, введеного Указом Президента України від 24 лютого 2022 року № 64/2022, викликаного початком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повномасштабної російсько-української війни. Міністерство освіти і науки України листом від 25.02.2022 №1.3276/22 рекомендувало тимчасово призупинити освітній</w:t>
      </w:r>
      <w:r w:rsidR="002A3D7E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процес. Тому у закладі</w:t>
      </w:r>
      <w:r w:rsidR="00E56DDF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було видано наказ від 24.02.2022 №24-а/г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“Про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E56DDF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організацію освітнього процесу </w:t>
      </w:r>
      <w:proofErr w:type="spellStart"/>
      <w:r w:rsidR="00E56DDF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взакладі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та оголошено канікул</w:t>
      </w:r>
      <w:r w:rsidR="00E56DDF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и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для </w:t>
      </w:r>
      <w:r w:rsidR="00E56DDF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здобувачів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1-11 класів з 28.02.2022 р. по 13.03.2022 р. і внесено зміни до структури навчального року. Відповідно до </w:t>
      </w:r>
      <w:r w:rsidR="00E56DDF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наказу по відділу освіти, молоді та спорту </w:t>
      </w:r>
      <w:proofErr w:type="spellStart"/>
      <w:r w:rsidR="00E56DDF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Віньковецької</w:t>
      </w:r>
      <w:proofErr w:type="spellEnd"/>
      <w:r w:rsidR="00E56DDF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селищної ради  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від 10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.03.2022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№27 н/о «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Про організацію освітнього процесу у закладах освіти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»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освітній процес у закладі було відновлено. І з 14 березня і до завершення навчального року освітній процес у закладі відбувався з використанням дистанційних форм навчання. Використовувалися всі наявні ресурси, у тому числі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“Всеукраїнський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розклад “ — ресурс, на якому зібрано та упорядковано в щоденний розклад посилання на віртуальні навчальні матеріали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“Всеукраїнської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школи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онлайн”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, підручники, психологічні хвилинки,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руханки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Для учнів з числа тимчасово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внутрішньо переміщених осіб (3 дітей) у нашому заклад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 було організовано навчання за заявою о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дного з батьків.  Ц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им учням на їх прохання було видано супровідний лист із результатами навчання.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Незважаючи на усю складність освітнього процесу у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освітні навчальні програми виконані повністю.</w:t>
      </w:r>
    </w:p>
    <w:p w:rsidR="00FE7806" w:rsidRPr="00535B94" w:rsidRDefault="00C4746C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</w:p>
    <w:p w:rsidR="00FE7806" w:rsidRPr="00535B94" w:rsidRDefault="00C4746C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Протягом року у закладі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діяло 4 методичних об’єднання: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методичне об’єднання вчителів почат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кових класів (керівник Миронова О.М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.);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методичне об’єднання вчителів природничо-математич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ного циклу (керівник Сікорський О.В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.);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методичне об’єднання вчителів суспільно-гуманіт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арного циклу (керівник Слободян А.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В.);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методичне об’єднання класних керівників (керівник 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Побережна Л.О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.).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Кожне з методичних об’єднань проводило засідання згідно попередньо складеного графіка , які охоплювали актуальні питання щодо організації та покращення я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кості освітнього процесу в ліцеї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Постійно проводилися консультації для педагогічних 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працівників адміністрацією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керівниками шкільних методичних об’єднань з питань організації освітнього процесу, методичної роботи, ведення шкільної документації, використання під час планування та проведення уроків та позакласних заходів інновацій освіти.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 xml:space="preserve">Протягом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належн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а увага з боку керівництва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приділялась росту педагогічної майстерності вчителів через самоосвітню діяльність, курсову перепідготовку та атестацію педагогічних працівників.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Педагогічні працівники закладу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постійно брали участь у </w:t>
      </w:r>
      <w:proofErr w:type="spellStart"/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онлайн-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вебінарах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семінарах , тренінгах, конференціях.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Згідно перспективного та річного графіка проходження курсової перепідготовки у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на базі 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ХОІППО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курсову перепідготовку (дистанційно) пройшли вчителі: 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Польова Л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В.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Слободян А.В.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(українська мова і література, зарубіжна література); 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Федорова В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.В. (початкові класи); 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Мельник В.В.(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географія); 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Сікорський О.В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.(хімія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та біологія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); </w:t>
      </w:r>
      <w:r w:rsidR="00C4746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Довгань Я.В.(фізична культура)</w:t>
      </w:r>
      <w:r w:rsidR="008925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;Побережна Л.О. та Кукурудза О.О ( математика та інформатика). </w:t>
      </w:r>
    </w:p>
    <w:p w:rsidR="00FE7806" w:rsidRPr="004B7F16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F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кінця 2022 року заплановано проходження курсової підготовки вчителями: </w:t>
      </w:r>
      <w:r w:rsidR="004B7F16" w:rsidRPr="004B7F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B7F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B7F16" w:rsidRPr="004B7F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B7F16" w:rsidRPr="004B7F16">
        <w:rPr>
          <w:rFonts w:ascii="Times New Roman" w:eastAsia="Times New Roman" w:hAnsi="Times New Roman" w:cs="Times New Roman"/>
          <w:sz w:val="28"/>
          <w:szCs w:val="28"/>
          <w:lang w:eastAsia="uk-UA"/>
        </w:rPr>
        <w:t>Гаврюшенко</w:t>
      </w:r>
      <w:proofErr w:type="spellEnd"/>
      <w:r w:rsidR="004B7F16" w:rsidRPr="004B7F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Т.Д.(</w:t>
      </w:r>
      <w:r w:rsidRPr="004B7F16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музичне мистецтво,</w:t>
      </w:r>
      <w:r w:rsidR="004B7F16" w:rsidRPr="004B7F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вересень ;</w:t>
      </w:r>
      <w:r w:rsidRPr="004B7F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8925F5" w:rsidRPr="004B7F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Слободян А.В.( українська мова, вересень</w:t>
      </w:r>
      <w:r w:rsidRPr="004B7F16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Усі педагогічні працівники, які у новому 2022-2023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будуть викладати у 5 класі (НУШ), пройшли </w:t>
      </w:r>
      <w:r w:rsidR="008925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підвищення кваліфікації ( 14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годин) як вчителі, які реалізовуватимуть новий Державний стандарт базової середньої освіти.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Згідно перспективного та річного плану атестації педагогічних працівників у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успішно</w:t>
      </w:r>
      <w:r w:rsidR="008925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пройшли атестацію вчителі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:</w:t>
      </w:r>
    </w:p>
    <w:p w:rsidR="008925F5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</w:t>
      </w:r>
      <w:r w:rsidR="008925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="008925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Дурдас</w:t>
      </w:r>
      <w:proofErr w:type="spellEnd"/>
      <w:r w:rsidR="008925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П.К.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, вчитель </w:t>
      </w:r>
      <w:r w:rsidR="008925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початкових класів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, підтверджено кваліфікаційну категорію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“Спеціаліст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вищої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категорії”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та педагогічне звання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“Старший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учитель”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  <w:r w:rsidR="008925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</w:p>
    <w:p w:rsidR="008925F5" w:rsidRDefault="008925F5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Цісар П.П., вчитель</w:t>
      </w:r>
      <w:r w:rsidRPr="008925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фізичної культури</w:t>
      </w:r>
      <w:r w:rsidRPr="008925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підтверджено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першу </w:t>
      </w:r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кваліфікаційну категорію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; </w:t>
      </w:r>
    </w:p>
    <w:p w:rsidR="00FE7806" w:rsidRDefault="008925F5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Побережна Л.О. позачергово пройшла атестацію на</w:t>
      </w:r>
      <w:r w:rsidRPr="008925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встановлення кваліфікаційної категорії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“Спеціаліст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вищої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категорії”</w:t>
      </w:r>
      <w:proofErr w:type="spellEnd"/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Для організації проведення методичної роботи з педагогічними працівниками постійно використовуються хмарні технології: з використанням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Google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Таблиць та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Google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Документів оформляються та ведуться методичні картки вчителів, заповнюються звіти про підсумки навча</w:t>
      </w:r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ння та відвідування здобувачами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, планується робота шкільних методичних об’єднань тощо; за допомогою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Google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Форм проводиться анкетування педагогічних працівників </w:t>
      </w:r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закладу.</w:t>
      </w:r>
    </w:p>
    <w:p w:rsidR="00FE7806" w:rsidRPr="001F04AA" w:rsidRDefault="004B7F16" w:rsidP="00FE780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4. Навчальна діяльність здобувачів</w:t>
      </w:r>
      <w:r w:rsidRPr="001F04A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освіти</w:t>
      </w:r>
      <w:r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r w:rsidR="00FE7806"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Повністю вдалося розв'язати питання охоплення н</w:t>
      </w:r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авчанням дітей мікрорайону 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та здобуття ними повної загальної середньої освіти. Всі діти шкільного віку в мікрорайоні </w:t>
      </w:r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охоплені навчанням.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Оцінювання навчальної діяльності учнів за ІІ семестр та рік здійснювалося відповідно до Методичних рекомендацій щодо окремих питань завершення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., затвердженими наказом МОН України від 01 квітня 2022 р. № 290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“Про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затвердження методичних рекомендацій щодо окремих питань завершення 2021-2022 навчального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року”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По завершенню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учні 1- 10 класів переведені </w:t>
      </w:r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на наступний рік навчання. 5 </w:t>
      </w:r>
      <w:r w:rsidR="004B7F16" w:rsidRPr="004B7F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здобувачів</w:t>
      </w:r>
      <w:r w:rsidR="004B7F16" w:rsidRPr="004B7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освіти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11 класу випущено</w:t>
      </w:r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 ліцею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Велика увага приділялася роботі з обдарованими дітьми.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рамках реалізації комплексної програми розвитку освітніх галузей </w:t>
      </w:r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Віньковецької</w:t>
      </w:r>
      <w:proofErr w:type="spellEnd"/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ТГ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“Обдарована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дитина”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 </w:t>
      </w:r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Майдано-Олександрівському</w:t>
      </w:r>
      <w:proofErr w:type="spellEnd"/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ліцеї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.: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1. Постійно поповнювався шкільний інформаційний банк даних «Обдарованість».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2. Забезпечено участь </w:t>
      </w:r>
      <w:r w:rsidR="00F40F50" w:rsidRPr="004B7F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здобувачів</w:t>
      </w:r>
      <w:r w:rsidR="00F40F50" w:rsidRPr="004B7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освіти</w:t>
      </w:r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 І етапі Всеукраїнських олімпіад з базових дисциплін.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3. </w:t>
      </w:r>
      <w:r w:rsidR="004B7F1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F40F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Здобувачі</w:t>
      </w:r>
      <w:r w:rsidR="00F40F50" w:rsidRPr="004B7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освіти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залучалися до участі у різноманітних конкурсах.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Проте у цьому навчальному році активності школярів у олімпіадах,конкурсах заважали епідеміологічна обстановка та введення воєнного стану в Україні.</w:t>
      </w:r>
    </w:p>
    <w:p w:rsidR="00F40F50" w:rsidRDefault="00F40F50" w:rsidP="00F40F50">
      <w:pPr>
        <w:pStyle w:val="western"/>
        <w:spacing w:line="276" w:lineRule="auto"/>
      </w:pPr>
      <w:r>
        <w:rPr>
          <w:color w:val="21212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Здобувач</w:t>
      </w:r>
      <w:r w:rsidRPr="004B7F16">
        <w:rPr>
          <w:color w:val="000000" w:themeColor="text1"/>
          <w:sz w:val="28"/>
          <w:szCs w:val="28"/>
        </w:rPr>
        <w:t xml:space="preserve"> освіти</w:t>
      </w:r>
      <w:r>
        <w:rPr>
          <w:color w:val="000000" w:themeColor="text1"/>
          <w:sz w:val="28"/>
          <w:szCs w:val="28"/>
        </w:rPr>
        <w:t xml:space="preserve"> </w:t>
      </w:r>
      <w:r w:rsidRPr="00535B94">
        <w:rPr>
          <w:color w:val="212121"/>
          <w:sz w:val="28"/>
          <w:szCs w:val="28"/>
        </w:rPr>
        <w:t>10 класу</w:t>
      </w:r>
      <w:r>
        <w:rPr>
          <w:color w:val="212121"/>
          <w:sz w:val="28"/>
          <w:szCs w:val="28"/>
        </w:rPr>
        <w:t xml:space="preserve"> Польова Діана взяла</w:t>
      </w:r>
      <w:r w:rsidR="00FE7806" w:rsidRPr="00535B94">
        <w:rPr>
          <w:color w:val="212121"/>
          <w:sz w:val="28"/>
          <w:szCs w:val="28"/>
        </w:rPr>
        <w:t xml:space="preserve"> участь </w:t>
      </w:r>
      <w:r>
        <w:rPr>
          <w:sz w:val="28"/>
          <w:szCs w:val="28"/>
        </w:rPr>
        <w:t xml:space="preserve"> у </w:t>
      </w:r>
      <w:r>
        <w:t xml:space="preserve">І та ІІ </w:t>
      </w:r>
      <w:r>
        <w:rPr>
          <w:sz w:val="28"/>
          <w:szCs w:val="28"/>
        </w:rPr>
        <w:t xml:space="preserve">етапах Всеукраїнського конкурсу-захисту науково-дослідницьких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учнів-членів </w:t>
      </w:r>
      <w:proofErr w:type="spellStart"/>
      <w:r>
        <w:rPr>
          <w:sz w:val="28"/>
          <w:szCs w:val="28"/>
        </w:rPr>
        <w:t>Віньковецького</w:t>
      </w:r>
      <w:proofErr w:type="spellEnd"/>
      <w:r>
        <w:rPr>
          <w:sz w:val="28"/>
          <w:szCs w:val="28"/>
        </w:rPr>
        <w:t xml:space="preserve"> товариства МАН «Дослідник» у 2021-2022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F40F5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4. З метою навчання і розвитку здібностей обдарованих дітей протягом навчального року в </w:t>
      </w:r>
      <w:r w:rsidR="00F40F5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ліцеї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працювали гуртки: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- 1 фізкул</w:t>
      </w:r>
      <w:r w:rsidR="00F40F5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ьтурно-спортивного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напрямку "Волейбольний" (охоплено 2</w:t>
      </w:r>
      <w:r w:rsidR="00F40F5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0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учні);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- 1 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мистецького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напрямку «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 світі Фантазії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» (охоплено 11 учнів);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- 1 еколого-натуралістичного напрямку «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Туристичний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» (охоплено 15 учнів).</w:t>
      </w:r>
    </w:p>
    <w:p w:rsidR="00FE7806" w:rsidRPr="00535B94" w:rsidRDefault="00B03CFA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</w:p>
    <w:p w:rsidR="00FE7806" w:rsidRPr="001F04AA" w:rsidRDefault="00FE7806" w:rsidP="00FE780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5. Державна підсумкова атестація. Зовнішнє незалежне оцінювання.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 xml:space="preserve">У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відповідно до нормативно-правових актів, здобувачів загальної середньої освіти звільнено від проходження державної підсумкової атестації (Закон України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“Про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внесення змін до деяких законодавчих актів України в сфері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освіти”від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24 березня 2022 року№2157 І-Х; наказ МОН України від 28.02.2022 №242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“Про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звільнення від державної підсумкової атестації учнів, які завершують здобуття початкової та базової загальної середньої освіти у 2021- 2022 навчальному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році”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затверджений у Міністерстві юстиції України 03 березня 2022 року за №283/37619). У відповідній графі додатку про освіту робиться запис “ звільнений(а)”.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здобувачів освіти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11 класу теж звільнено від проходження ДПА. Проте всі випускники були вчасно зареєстровані на проходження ЗНО -2022. Але режим воєнного стану вніс свої корективи, і реєстрація на ЗНО дає змогу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одинадцятикласникам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пройти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мультипредметний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тест (українська мова, історія України, математика) у липні 2022 року для вступу до вищих навчальних закладів. Бажання складати МПТ вияви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ли 2</w:t>
      </w:r>
      <w:r w:rsidR="00B03CFA" w:rsidRP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здобувачів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1F04AA" w:rsidRDefault="00FE7806" w:rsidP="00FE780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6. Виховна та позакласна робота.</w:t>
      </w:r>
    </w:p>
    <w:p w:rsidR="00FE7806" w:rsidRPr="00535B94" w:rsidRDefault="00B03CFA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Педагоги ліцею 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глибоко усвідомлюють, що соціальна адаптація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здобувачів освіти 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пріоритетними 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итаннями у виховній роботі закладу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Уся виховна робота у 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закладі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 2021 -2022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була спрямована на виконання завдань, поставлених Конвенцією про права дитини, Законами України “ Про охорону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дитинства”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”Про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освіту”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, Основними орієнтирами виховання учнів 1-11 класів загальноосвітніх навчальних закладів України, Концепцією реалізації державної політики у сфері реформування загальної середньої освіти “ Нова українська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школа”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на період до 2020-2029 років.</w:t>
      </w:r>
    </w:p>
    <w:p w:rsidR="00FE7806" w:rsidRPr="00535B94" w:rsidRDefault="00B03CFA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Виховна діяльність 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була спрямована за напрямками: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Превентивне виховання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Морально-етичне виховання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Громадсько-патріотичне виховання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Художньо-естетичне виховання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Трудове виховання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Фізичне виховання і пропаганда здорового способу життя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- Екологічне виховання</w:t>
      </w:r>
    </w:p>
    <w:p w:rsidR="00FE7806" w:rsidRPr="00535B94" w:rsidRDefault="00B03CFA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Активним у житті ліцею 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було учнівське самоврядування на чолі з президентом шкільної учнівсько-парламе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нтської республіки – ученицею 11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класу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Назаровою Анастасією.</w:t>
      </w:r>
    </w:p>
    <w:p w:rsidR="00FE7806" w:rsidRPr="00535B94" w:rsidRDefault="00B03CFA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закладі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 2021-2022 </w:t>
      </w:r>
      <w:proofErr w:type="spellStart"/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було організовано такі форми роботи: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свято першого дзвоника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“Перший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дзвінок 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” (1-11 кл.);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фотовиставки та </w:t>
      </w:r>
      <w:proofErr w:type="spellStart"/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відеопрезентації</w:t>
      </w:r>
      <w:proofErr w:type="spellEnd"/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малюнків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на різні тематики;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тренінги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“Ти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— людина, значить маєш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права”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FE7806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відеопривітання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для захисників України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“Дякуємо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 вашу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мужність”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4978EB" w:rsidRPr="00535B94" w:rsidRDefault="004978EB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виставка «Дари осені»</w:t>
      </w:r>
    </w:p>
    <w:p w:rsidR="004978EB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4978E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вогник до Дня Учителя « Серце віддаю дітям»;</w:t>
      </w:r>
    </w:p>
    <w:p w:rsidR="004978EB" w:rsidRDefault="004978EB" w:rsidP="004978E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-патріотичний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«Козацькі забави»;</w:t>
      </w:r>
      <w:r w:rsidRPr="004978E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</w:p>
    <w:p w:rsidR="00E86F21" w:rsidRDefault="004978EB" w:rsidP="004978E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новорічні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відео привітання;</w:t>
      </w:r>
    </w:p>
    <w:p w:rsidR="00E86F21" w:rsidRPr="00535B94" w:rsidRDefault="00E86F21" w:rsidP="004978E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-День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пам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’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яті Героїв Небесної Сотні;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квест</w:t>
      </w:r>
      <w:proofErr w:type="spellEnd"/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до Міжнародного дня рідної мови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“</w:t>
      </w:r>
      <w:r w:rsidR="004978E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="004978E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Мова-</w:t>
      </w:r>
      <w:proofErr w:type="spellEnd"/>
      <w:r w:rsidR="004978E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то серце </w:t>
      </w:r>
      <w:proofErr w:type="spellStart"/>
      <w:r w:rsidR="004978E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народу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FE7806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акції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“Дружні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долоньки”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,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“Грані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добра”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,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“Запали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свічку”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  <w:r w:rsidR="00B03CF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</w:p>
    <w:p w:rsidR="00491242" w:rsidRDefault="00491242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-патріотичний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E86F2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Великодній </w:t>
      </w:r>
      <w:proofErr w:type="spellStart"/>
      <w:r w:rsidR="00E86F2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флешмоб</w:t>
      </w:r>
      <w:proofErr w:type="spellEnd"/>
      <w:r w:rsidR="00E86F2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4978EB" w:rsidRPr="00535B94" w:rsidRDefault="004978EB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</w:t>
      </w:r>
      <w:r w:rsidR="0049124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фотовиставка та </w:t>
      </w:r>
      <w:proofErr w:type="spellStart"/>
      <w:r w:rsidR="0049124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відеопре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зентації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до Дня вишиванки</w:t>
      </w:r>
      <w:r w:rsidR="0049124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FE7806" w:rsidRPr="00535B94" w:rsidRDefault="004978EB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онлайн-свято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49124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до Дня останнього дзвоника</w:t>
      </w:r>
    </w:p>
    <w:p w:rsidR="00FE7806" w:rsidRDefault="00491242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-відеопрезентації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до Міжнародного Дня захисту дітей «Діти України за мир!»,</w:t>
      </w:r>
    </w:p>
    <w:p w:rsidR="00491242" w:rsidRPr="00535B94" w:rsidRDefault="00491242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«Дитячі мрії-це мир в Україні»</w:t>
      </w:r>
    </w:p>
    <w:p w:rsidR="00FE7806" w:rsidRPr="00535B94" w:rsidRDefault="00E86F21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</w:p>
    <w:p w:rsidR="00FE7806" w:rsidRPr="00535B94" w:rsidRDefault="00FE7806" w:rsidP="00FE7806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1E7187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1E7187"/>
          <w:sz w:val="28"/>
          <w:szCs w:val="28"/>
          <w:lang w:eastAsia="uk-UA"/>
        </w:rPr>
        <w:t xml:space="preserve">7. </w:t>
      </w:r>
      <w:proofErr w:type="spellStart"/>
      <w:r w:rsidRPr="00535B94">
        <w:rPr>
          <w:rFonts w:ascii="Times New Roman" w:eastAsia="Times New Roman" w:hAnsi="Times New Roman" w:cs="Times New Roman"/>
          <w:color w:val="1E7187"/>
          <w:sz w:val="28"/>
          <w:szCs w:val="28"/>
          <w:lang w:eastAsia="uk-UA"/>
        </w:rPr>
        <w:t>Правовиховна</w:t>
      </w:r>
      <w:proofErr w:type="spellEnd"/>
      <w:r w:rsidRPr="00535B94">
        <w:rPr>
          <w:rFonts w:ascii="Times New Roman" w:eastAsia="Times New Roman" w:hAnsi="Times New Roman" w:cs="Times New Roman"/>
          <w:color w:val="1E7187"/>
          <w:sz w:val="28"/>
          <w:szCs w:val="28"/>
          <w:lang w:eastAsia="uk-UA"/>
        </w:rPr>
        <w:t xml:space="preserve"> робота</w:t>
      </w:r>
    </w:p>
    <w:p w:rsidR="00FE7806" w:rsidRPr="00535B94" w:rsidRDefault="00E86F21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нашому ліцеї у 2021-2022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з дітьми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було організовано такі форми правового навчання і виховання: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тематичні </w:t>
      </w:r>
      <w:r w:rsidR="00E86F2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та класні години;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- бесіди на правову тематику;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анкетування;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уроки правознавства;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олімпіади з правознавства;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індивідуальні бесіди з важковиховуваними учнями;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відвідування проблемних сімей вдома.</w:t>
      </w:r>
    </w:p>
    <w:p w:rsidR="00FE7806" w:rsidRPr="00535B94" w:rsidRDefault="00E86F21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К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ласними керів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никами проводяться бесіди з дітьми групи ризику та діть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ми, які потрапили у складні життєві умови.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період воєнного стану особлива увага зверталася на необхідність психологічної підтримки дітей. Для цього використовувалися відповідні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матеріали.що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розміщувалися на сайті МОН України та інших ресурсах в мережі Інтернет.</w:t>
      </w:r>
    </w:p>
    <w:p w:rsidR="00FE7806" w:rsidRPr="001F04AA" w:rsidRDefault="00FE7806" w:rsidP="00FE780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8. Соціальний захист.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Соціальна підтримка дітей пільгових категорій, що </w:t>
      </w:r>
      <w:r w:rsidR="00E86F2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навчаються у закладі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проводиться згідно діючим законодавством. На початок навчального року були підготовлені списки учнів пільгових категорій.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Кількість дітей у них становить:</w:t>
      </w:r>
    </w:p>
    <w:p w:rsidR="00FE7806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 </w:t>
      </w:r>
      <w:r w:rsidR="00E86F2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дітей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позбавле</w:t>
      </w:r>
      <w:r w:rsidR="00E86F2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них батьківського піклування – 1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995F95" w:rsidRDefault="00995F95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дітей з ООП-2;</w:t>
      </w:r>
    </w:p>
    <w:p w:rsidR="00995F95" w:rsidRPr="00535B94" w:rsidRDefault="00995F95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дітей, які перебувають в СЖО-7;</w:t>
      </w:r>
    </w:p>
    <w:p w:rsidR="00FE7806" w:rsidRPr="00535B94" w:rsidRDefault="00E86F21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інвалідів – 4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FE7806" w:rsidRPr="00535B94" w:rsidRDefault="00E86F21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діти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уч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асників бойових дій (</w:t>
      </w:r>
      <w:proofErr w:type="spellStart"/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Атовці</w:t>
      </w:r>
      <w:proofErr w:type="spellEnd"/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) – 6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малозабезпечених – 3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0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FE7806" w:rsidRPr="00535B94" w:rsidRDefault="00995F95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- багатодітних – 5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4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; </w:t>
      </w:r>
    </w:p>
    <w:p w:rsidR="00FE7806" w:rsidRPr="00535B94" w:rsidRDefault="00995F95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Ці діти постійно перебувають 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центрі уваги адміністрації закладу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Для них була організована 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часть у таких заходах: акції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«Повір у себе», участь у новорічних заходах з подарунками, подарунки за кошти центру соціальних служб для молоді.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За кошти 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Віньковецької</w:t>
      </w:r>
      <w:proofErr w:type="spellEnd"/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селищної ради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діти, позбавлені батьківського піклування, та діти з малозабезпечених сімей (відповідно довідки)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дітей, які 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перебувають в СЖО,</w:t>
      </w:r>
      <w:r w:rsidR="00995F95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діти</w:t>
      </w:r>
      <w:r w:rsidR="00995F95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уч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асників бойових дій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отримували одноразове безкоштовне гаряче 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харчування у шкільній їдальні.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З опі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куном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дитини, позбавленої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батьківського піклування підтриму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ється постійний зв'язок класним керівником та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995F9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адміністрацією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1F04AA" w:rsidRDefault="00FE7806" w:rsidP="00FE780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9. Співпраця з батьками.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Виховання </w:t>
      </w:r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дітей у закладі та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сім'ї – щоденний нерозривний процес. Тому педагогічний колектив працює у тісній співпраці з батьківським колективом з метою створення найсприятливіших умов для розвитку </w:t>
      </w:r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дітей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Бать</w:t>
      </w:r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ки є соціальним замовником послуг освіти у закладі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а тому беруть активну участь у освітньому процесі. Вони є учасниками позакласних заходів, пов’язаних зі світом захоплень, родинними святами.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Класні керівники тісно співпрацюють з сім'ями своїх вихованців: відвідують дитину вдома, спілкуються з родиною. Свої спостереження заносять до щоденника психолого-педагогічних спостережень.</w:t>
      </w:r>
    </w:p>
    <w:p w:rsidR="00FE7806" w:rsidRPr="00535B94" w:rsidRDefault="00FE7806" w:rsidP="00FE780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uk-UA"/>
        </w:rPr>
        <w:t>10. Збереження і зміцнення здоров'я учнів та працівників.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Медичне обслуговування та працівників </w:t>
      </w:r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організовано відповідно до нормативно-правової бази.</w:t>
      </w:r>
    </w:p>
    <w:p w:rsidR="00FE7806" w:rsidRPr="00535B94" w:rsidRDefault="00320C74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Щорічно діти проходять медичне обстеження. Відповідно до результатів медичного огляду дітей, на підставі довідок лікувальної установи формуються спеціальні медичні групи, а також уточнені списки учнів підготовчої, основної групи та групи звільнених від занять фізичною культурою на навчальний рів. Відповідно до цих </w:t>
      </w:r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списків видається наказ по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Медичне </w:t>
      </w:r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обслуговування працівників ліцею здійснюється на базі </w:t>
      </w:r>
      <w:proofErr w:type="spellStart"/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Вінькове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цької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центральної районної поліклініки. Вони щорічно проходять медичний огляд до початку нового навчального року. </w:t>
      </w:r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Працівники харчоблоку проходя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ть медогляд 2 рази на рік. </w:t>
      </w:r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Проходження медогляду фіксується у медичних книжках відповідного зразка</w:t>
      </w:r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320C74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</w:p>
    <w:p w:rsidR="00FE7806" w:rsidRPr="001F04AA" w:rsidRDefault="00FE7806" w:rsidP="00FE780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11. Стан охорони праці та безпеки життєдіяльності.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Робота охорони праці, безпеки життєдіяльності, виробничої санітарії, профілактики травматизму у побуті і під час освітнього процесу визначається у діяльності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педколективу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як одна із пріоритетних і проводиться відповідно до Законів України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“Про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охорону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праці”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,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“Про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дорожній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рух”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,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“Про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пожежну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безпеку”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державних санітарних правил і норм улаштування, утримання загальноосвітніх навчальних закладів та інших численних нормативних актів, які регламентують роботу школи з цих питань. Стан цієї роботи знаходиться під постійн</w:t>
      </w:r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им контролем адміністрації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 xml:space="preserve">На початку навчального року, напередодні канікул проводяться інструктажі з безпеки життєдіяльності серед </w:t>
      </w:r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здобувачів освіти, а також для тих хто потребує підвозу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Регулярно проводя</w:t>
      </w:r>
      <w:r w:rsidR="00320C7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ться цільові інструктажі з діть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ми перед екскурсіями, спортивними змаганнями.</w:t>
      </w:r>
    </w:p>
    <w:p w:rsidR="00FE7806" w:rsidRPr="00535B94" w:rsidRDefault="00320C74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 ліцеї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є в наявності необхідні журнали з реєстрації всіх видів інструктажів з питань охорони праці. Питання охорони праці та попередження травматизму неодноразово обговорювалося на нарадах при директору. 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закладі 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розроблено заходи щодо попередження травматизму учнів, проводиться відповідна робота і з вчителями та обслуговуючим персоналом.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Причина виникнення травм з'ясовується, аналізуються, відповідно до цього складаються акти та проводяться профілактичні заходи.</w:t>
      </w:r>
    </w:p>
    <w:p w:rsidR="00FE7806" w:rsidRPr="001F04AA" w:rsidRDefault="00FE7806" w:rsidP="00FE780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12. Фінансово-господарська діяльність.</w:t>
      </w:r>
    </w:p>
    <w:p w:rsidR="00FE7806" w:rsidRPr="00535B94" w:rsidRDefault="00320C74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Будівля закладу( ІІ поверх) прийнята в експлуатацію у 1976 році, 46 років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тому. Але не зважаючи на немалий вік 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зношеність, адміністрація закладу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разом з колективом, батьками постійно працює над удосконаленням і зміцненням матеріально-технічної бази, підтриманню її у робочому стані.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Протягом навчального року систематично здійснювалася виплата заробітної плати, авансу.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Постійно ми отримуємо </w:t>
      </w:r>
      <w:r w:rsidR="00B5259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 боку відділу освіти:</w:t>
      </w:r>
    </w:p>
    <w:p w:rsidR="00FE7806" w:rsidRPr="00535B94" w:rsidRDefault="00B5259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- миючі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дезинфікуючі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засоби для утримання приміщення закладу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відповідно санітарно-гігієнічних норм;</w:t>
      </w:r>
    </w:p>
    <w:p w:rsidR="00FE7806" w:rsidRPr="00535B94" w:rsidRDefault="00B5259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 виділення пального для шкільн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ого автобуса на підвезення дітей і вчителів з с.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Карачіївці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Майдану-Карачієвецького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с.Гути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до закладу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цьому навчальному р</w:t>
      </w:r>
      <w:r w:rsidR="007B29E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оці матеріально-технічну базу ліцею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було поповнено </w:t>
      </w:r>
      <w:proofErr w:type="spellStart"/>
      <w:r w:rsidR="007B29E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комп</w:t>
      </w:r>
      <w:proofErr w:type="spellEnd"/>
      <w:r w:rsidR="007B29EC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’</w:t>
      </w:r>
      <w:proofErr w:type="spellStart"/>
      <w:r w:rsidR="007B29E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ютерним</w:t>
      </w:r>
      <w:proofErr w:type="spellEnd"/>
      <w:r w:rsidR="007B29E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класом ,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принтером та ноутбуком для 1 класу НУШ, набором дидактичного </w:t>
      </w:r>
      <w:r w:rsidR="007B29E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матеріалу для початкових класів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7B29EC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Незважаючи на складність усієї ситуації у 202</w:t>
      </w:r>
      <w:r w:rsidR="007B29E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1-2022 </w:t>
      </w:r>
      <w:proofErr w:type="spellStart"/>
      <w:r w:rsidR="007B29E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="007B29E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., весь колектив ліцею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продовжує приділяти увагу естетичному оформленню нав</w:t>
      </w:r>
      <w:r w:rsidR="007B29E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чального закладу. Подвір'я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прибране, доглянуте;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підрізано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дерева, кущі,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покошено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газони. Фарбується спортивний майданчик, біляться бордюри. Висаджено квіти на квітниках.</w:t>
      </w:r>
    </w:p>
    <w:p w:rsidR="00FE7806" w:rsidRPr="001F04AA" w:rsidRDefault="00FE7806" w:rsidP="00FE780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F0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13. Управлінська діяльність.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Управління </w:t>
      </w:r>
      <w:r w:rsidR="007B29E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закладом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здійснюється з</w:t>
      </w:r>
      <w:r w:rsidR="007B29E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гідно річного плану роботи ліцею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, плану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внутрішкільного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контролю та календарних планів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вчителів-предметників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і планів виховної роботи класних керівників. Така система планування, що </w:t>
      </w:r>
      <w:r w:rsidR="002563E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відпрацьована у закладі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і заснована на взаємодії усіх ланок та учасників освітнього процесу, забезпечує координацію їх діяльності, єдність вимог, контролю та взаємоконтролю в процесі роботи, сприяє досягненню ефективності та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взаємовдосконаленню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освітнього процесу й забез</w:t>
      </w:r>
      <w:r w:rsidR="002563E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печує планомірний розвиток ліцею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навчальному закладі в наявності є усі нормативно-правові документи, що регламентують діяльність у загальноосвітньому навчальному закладі. З підключенням школи до мережі Інтернет (у тому числі із застосуванням Wi-Fi) стало можливим користуватися матеріалами сайтів Міністерства освіти і науки України , департаменту освіти і науки</w:t>
      </w:r>
      <w:r w:rsidR="002563E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сайтами інших закладів освіти, що дає можливості оперативно користуватися інформацією, знайомитися новими документами.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Новими документами, якими керуюся в управлінській діяльності, є листи Міністерства освіти і науки України від 25.02.2022 №1/3278-22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“Про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режим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управління”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та від 07.03.2022 №1/3378-22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“Про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практику застосування трудового законодавства у галузі освіти і науки під час дії правового режиму воєнного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стану”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Відповідно до статті 8 Закону України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“Про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правовий режим воєнного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стану”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одним із заходів правового режиму воєнного стану було використання у ІІ семестрі потужностей та трудових ресурсів закладу, зміна режиму роботи , умов праці відповідно до законодавства про працю.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Управлінські рішення приймаються на основі врахування думки колективу й інтересів справи. Намагаюся створювати такий мікроклімат, коли успіхи кожного сприймаються позитивно, ініціатива підтримується.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 с</w:t>
      </w:r>
      <w:r w:rsidR="002563E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воїй роботі з працівниками закладу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я дотримуюся партнерського стилю керівництва. Проблеми обговорюються і виробляються різні варіанти рішення, з них обирається найбільш оптимальний, затверджується і в подальшому здійснюється.</w:t>
      </w:r>
      <w:r w:rsidR="002563E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У кожному із працівників  ліцею 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бачу, насамперед, особистість в усьому розмаїтті її людських якостей. Використовую такі методи керівництва як порада, похвала, особистий приклад.</w:t>
      </w:r>
    </w:p>
    <w:p w:rsidR="00FE7806" w:rsidRPr="00535B94" w:rsidRDefault="002563E0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Прагну, щоб у заклад </w:t>
      </w:r>
      <w:r w:rsidR="00FE7806"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 було наявне творче вирішення справ.</w:t>
      </w:r>
    </w:p>
    <w:p w:rsidR="00FE7806" w:rsidRPr="00535B94" w:rsidRDefault="00FE7806" w:rsidP="00FE7806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Дякую усім за плідну роботу у 2021-2022 </w:t>
      </w:r>
      <w:proofErr w:type="spellStart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E7806" w:rsidRPr="00535B94" w:rsidRDefault="00FE7806" w:rsidP="00FE78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Ми обов’язково вистоїмо, </w:t>
      </w:r>
      <w:r w:rsidRPr="00535B9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ПЕРЕМОЖЕМО</w:t>
      </w:r>
      <w:r w:rsidRPr="00535B9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! І повернемося за шкільні парти 1 вересня 2022-2023 навчального року!</w:t>
      </w:r>
    </w:p>
    <w:p w:rsidR="00B41DC5" w:rsidRPr="00535B94" w:rsidRDefault="00FE7806">
      <w:pPr>
        <w:rPr>
          <w:rFonts w:ascii="Times New Roman" w:hAnsi="Times New Roman" w:cs="Times New Roman"/>
          <w:sz w:val="28"/>
          <w:szCs w:val="28"/>
        </w:rPr>
      </w:pPr>
      <w:r w:rsidRPr="00535B94">
        <w:rPr>
          <w:rFonts w:ascii="Times New Roman" w:hAnsi="Times New Roman" w:cs="Times New Roman"/>
          <w:sz w:val="28"/>
          <w:szCs w:val="28"/>
        </w:rPr>
        <w:t>Все буде Україна!</w:t>
      </w:r>
    </w:p>
    <w:sectPr w:rsidR="00B41DC5" w:rsidRPr="00535B94" w:rsidSect="00B41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0498A"/>
    <w:multiLevelType w:val="multilevel"/>
    <w:tmpl w:val="063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7806"/>
    <w:rsid w:val="001F04AA"/>
    <w:rsid w:val="002563E0"/>
    <w:rsid w:val="002A3D7E"/>
    <w:rsid w:val="00306173"/>
    <w:rsid w:val="00320C74"/>
    <w:rsid w:val="00491242"/>
    <w:rsid w:val="004978EB"/>
    <w:rsid w:val="004B299D"/>
    <w:rsid w:val="004B7F16"/>
    <w:rsid w:val="00535B94"/>
    <w:rsid w:val="007B29EC"/>
    <w:rsid w:val="008925F5"/>
    <w:rsid w:val="00995F95"/>
    <w:rsid w:val="00B03CFA"/>
    <w:rsid w:val="00B41DC5"/>
    <w:rsid w:val="00B52596"/>
    <w:rsid w:val="00C4746C"/>
    <w:rsid w:val="00E56DDF"/>
    <w:rsid w:val="00E86F21"/>
    <w:rsid w:val="00F40F50"/>
    <w:rsid w:val="00F85582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C5"/>
  </w:style>
  <w:style w:type="paragraph" w:styleId="1">
    <w:name w:val="heading 1"/>
    <w:basedOn w:val="a"/>
    <w:link w:val="10"/>
    <w:uiPriority w:val="9"/>
    <w:qFormat/>
    <w:rsid w:val="00FE7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E7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E7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0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E780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780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FE7806"/>
    <w:rPr>
      <w:b/>
      <w:bCs/>
    </w:rPr>
  </w:style>
  <w:style w:type="paragraph" w:styleId="a4">
    <w:name w:val="Normal (Web)"/>
    <w:basedOn w:val="a"/>
    <w:uiPriority w:val="99"/>
    <w:semiHidden/>
    <w:unhideWhenUsed/>
    <w:rsid w:val="00FE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A3D7E"/>
    <w:rPr>
      <w:color w:val="000080"/>
      <w:u w:val="single"/>
    </w:rPr>
  </w:style>
  <w:style w:type="paragraph" w:customStyle="1" w:styleId="western">
    <w:name w:val="western"/>
    <w:basedOn w:val="a"/>
    <w:rsid w:val="002A3D7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78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78-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78-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378-20" TargetMode="External"/><Relationship Id="rId10" Type="http://schemas.openxmlformats.org/officeDocument/2006/relationships/hyperlink" Target="https://zakon.rada.gov.ua/laws/show/1378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378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14403</Words>
  <Characters>8211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2022-06-16T09:33:00Z</dcterms:created>
  <dcterms:modified xsi:type="dcterms:W3CDTF">2022-08-04T06:50:00Z</dcterms:modified>
</cp:coreProperties>
</file>