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6" w:type="dxa"/>
        <w:tblInd w:w="-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6"/>
      </w:tblGrid>
      <w:tr w:rsidR="00390488" w:rsidRPr="00390488" w:rsidTr="005309B4">
        <w:trPr>
          <w:trHeight w:val="273"/>
        </w:trPr>
        <w:tc>
          <w:tcPr>
            <w:tcW w:w="8756" w:type="dxa"/>
            <w:vAlign w:val="bottom"/>
            <w:hideMark/>
          </w:tcPr>
          <w:p w:rsidR="007A3DA2" w:rsidRPr="00390488" w:rsidRDefault="007A3DA2" w:rsidP="00E620DD">
            <w:pPr>
              <w:spacing w:after="0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>НВК «Лисичинський ЗНЗ І-ІІ ступенів - ДНЗ</w:t>
      </w:r>
    </w:p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</w:p>
    <w:p w:rsidR="001E0678" w:rsidRDefault="001E0678" w:rsidP="00E62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Рішення педагогічної</w:t>
      </w:r>
    </w:p>
    <w:p w:rsidR="001E0678" w:rsidRDefault="001E0678" w:rsidP="00E62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ради НВК протокол № 7 </w:t>
      </w:r>
    </w:p>
    <w:p w:rsidR="00E620DD" w:rsidRPr="00E620DD" w:rsidRDefault="001E0678" w:rsidP="00E62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від 30.08.2021 р.</w:t>
      </w:r>
    </w:p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</w:p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</w:p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</w:p>
    <w:p w:rsid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 xml:space="preserve">Критерії оцінювання навчальних </w:t>
      </w:r>
    </w:p>
    <w:p w:rsidR="00E620DD" w:rsidRPr="00326235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 xml:space="preserve">досягнень з </w:t>
      </w:r>
      <w:r w:rsidR="0032623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>історії</w:t>
      </w: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  <w:t>Критерії  оцінювання  навчальних  досягнень  учнів 5-9 класів</w:t>
      </w:r>
    </w:p>
    <w:p w:rsidR="00E620DD" w:rsidRPr="00E620DD" w:rsidRDefault="00E620DD" w:rsidP="00E62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  <w:t>складені на основі</w:t>
      </w:r>
    </w:p>
    <w:p w:rsidR="00E620DD" w:rsidRPr="00E620DD" w:rsidRDefault="00E620DD" w:rsidP="00E62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i/>
          <w:iCs/>
          <w:color w:val="111111"/>
          <w:spacing w:val="6"/>
          <w:sz w:val="24"/>
          <w:szCs w:val="24"/>
          <w:u w:val="single"/>
          <w:shd w:val="clear" w:color="auto" w:fill="FFFFFF"/>
          <w:lang w:eastAsia="uk-UA"/>
        </w:rPr>
        <w:t>Додатка № 2   до наказу МОН України від 21.08.2013 № 1222</w:t>
      </w:r>
      <w:r w:rsidRPr="00E620DD">
        <w:rPr>
          <w:rFonts w:ascii="Times New Roman" w:eastAsia="Times New Roman" w:hAnsi="Times New Roman" w:cs="Times New Roman"/>
          <w:b/>
          <w:i/>
          <w:iCs/>
          <w:color w:val="111111"/>
          <w:spacing w:val="6"/>
          <w:sz w:val="24"/>
          <w:szCs w:val="24"/>
          <w:shd w:val="clear" w:color="auto" w:fill="FFFFFF"/>
          <w:lang w:eastAsia="uk-UA"/>
        </w:rPr>
        <w:t> "Про затвердження орієнтовних вимог оцінювання   навчальних досягнень учнів із базових дисциплін у системі загальної середньої освіти",</w:t>
      </w:r>
    </w:p>
    <w:p w:rsidR="00E620DD" w:rsidRPr="001E0678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/>
        </w:rPr>
      </w:pPr>
      <w:r w:rsidRPr="001E06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uk-UA"/>
        </w:rPr>
        <w:t>Затверджені Наказом МОН № 371 від 05.05.2008 року</w:t>
      </w: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2021 рік</w:t>
      </w:r>
    </w:p>
    <w:p w:rsidR="006652D0" w:rsidRDefault="006652D0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uk-UA"/>
        </w:rPr>
      </w:pPr>
    </w:p>
    <w:p w:rsidR="00326235" w:rsidRPr="00326235" w:rsidRDefault="00326235" w:rsidP="003262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0" w:name="n177"/>
      <w:bookmarkEnd w:id="0"/>
      <w:r w:rsidRPr="00326235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При оцінюванні навчальних досягнень з історії за основу береться:</w:t>
      </w:r>
    </w:p>
    <w:p w:rsidR="00326235" w:rsidRPr="00326235" w:rsidRDefault="00326235" w:rsidP="003262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1" w:name="n178"/>
      <w:bookmarkEnd w:id="1"/>
      <w:r w:rsidRPr="00326235">
        <w:rPr>
          <w:rFonts w:ascii="Times New Roman" w:hAnsi="Times New Roman" w:cs="Times New Roman"/>
          <w:sz w:val="28"/>
          <w:szCs w:val="28"/>
          <w:lang w:eastAsia="uk-UA"/>
        </w:rPr>
        <w:t>- поступове зростання рівня вимог до учнів від класу до класу відповідно до рівня набуття учнями ключових та предметних компетентностей;</w:t>
      </w:r>
    </w:p>
    <w:p w:rsidR="00326235" w:rsidRDefault="00326235" w:rsidP="003262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" w:name="n179"/>
      <w:bookmarkEnd w:id="2"/>
      <w:r w:rsidRPr="00326235">
        <w:rPr>
          <w:rFonts w:ascii="Times New Roman" w:hAnsi="Times New Roman" w:cs="Times New Roman"/>
          <w:sz w:val="28"/>
          <w:szCs w:val="28"/>
          <w:lang w:eastAsia="uk-UA"/>
        </w:rPr>
        <w:t>- рівень оволодіння основними питаннями змісту та переліком вмінь і навичок, що їх учні мають набути під час вивчення курсів історії України та всесвітньої історії відповідно з врахуванням вікових особливостей пізнавального процесу школярів.</w:t>
      </w:r>
    </w:p>
    <w:p w:rsidR="00326235" w:rsidRPr="00326235" w:rsidRDefault="00326235" w:rsidP="0032623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ook w:val="04A0" w:firstRow="1" w:lastRow="0" w:firstColumn="1" w:lastColumn="0" w:noHBand="0" w:noVBand="1"/>
      </w:tblPr>
      <w:tblGrid>
        <w:gridCol w:w="2030"/>
        <w:gridCol w:w="677"/>
        <w:gridCol w:w="6962"/>
      </w:tblGrid>
      <w:tr w:rsidR="00326235" w:rsidRPr="00326235" w:rsidTr="00326235"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3" w:name="n180"/>
            <w:bookmarkEnd w:id="3"/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Рівні навчальних досягнень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Бали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Характеристика навчальних досягнень учня (учениці)</w:t>
            </w:r>
          </w:p>
        </w:tc>
      </w:tr>
      <w:tr w:rsidR="00326235" w:rsidRPr="00326235" w:rsidTr="00326235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Початковий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Учень (учениця) може повторити тему уроку, назвати одне - два поняття, які вивчалися протягом теми, одну - дві події, персоналії чи </w:t>
            </w:r>
            <w:proofErr w:type="spellStart"/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історико-географічні</w:t>
            </w:r>
            <w:proofErr w:type="spellEnd"/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об'єкти, що вивчалися протягом теми</w:t>
            </w:r>
          </w:p>
        </w:tc>
      </w:tr>
      <w:tr w:rsidR="00326235" w:rsidRPr="00326235" w:rsidTr="003262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Учень (учениця) називає декілька подій, дат, історичних постатей або </w:t>
            </w:r>
            <w:proofErr w:type="spellStart"/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історико-географічних</w:t>
            </w:r>
            <w:proofErr w:type="spellEnd"/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об'єктів; вибирає правильний варіант відповіді на рівні "так - ні"; має загальне уявлення про лічбу часу в історії</w:t>
            </w:r>
          </w:p>
        </w:tc>
      </w:tr>
      <w:tr w:rsidR="00326235" w:rsidRPr="00326235" w:rsidTr="003262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двома - трьома простими реченнями може розповісти про історичну подію чи постать; впізнати її за описом; співвідносити рік зі століттям, століття - з тисячоліттям; може пояснити легенду історичної карти</w:t>
            </w:r>
          </w:p>
        </w:tc>
      </w:tr>
      <w:tr w:rsidR="00326235" w:rsidRPr="00326235" w:rsidTr="00326235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Середній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Учень (учениця) репродуктивно відтворює невелику частину навчального матеріалу теми, з використанням понять та термінів, що подані у тексті підручника, називаючи одну дві основні дати; розпізнає на історичній карті різноманітні </w:t>
            </w:r>
            <w:proofErr w:type="spellStart"/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історико-географічні</w:t>
            </w:r>
            <w:proofErr w:type="spellEnd"/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об'єкти та використовує карту для локалізації історичного змісту підручника за допомогою вчителя</w:t>
            </w:r>
          </w:p>
        </w:tc>
      </w:tr>
      <w:tr w:rsidR="00326235" w:rsidRPr="00326235" w:rsidTr="003262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Учень (учениця) з допомогою вчителя відтворює основний зміст навчальної теми, визначає окремі ознаки історичних понять, називає дати подій, що вивчаються; показує на карті </w:t>
            </w:r>
            <w:proofErr w:type="spellStart"/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історико-географічний</w:t>
            </w:r>
            <w:proofErr w:type="spellEnd"/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об'єкт з використанням легенди карти; розпізнає різноманітні історичні джерела за їх видами (речові, візуальні, етнографічні, текстові тощо)</w:t>
            </w:r>
          </w:p>
        </w:tc>
      </w:tr>
      <w:tr w:rsidR="00326235" w:rsidRPr="00326235" w:rsidTr="003262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самостійно відтворює фактичний матеріал теми, розповідає про історичну постать на основі матеріалів підручника, встановлює хронологічну послідовність трьох - чотирьох подій; користується джерелами історичної інформації і за допомогою вчителя використовує для пояснення основного змісту теми</w:t>
            </w:r>
          </w:p>
        </w:tc>
      </w:tr>
      <w:tr w:rsidR="00326235" w:rsidRPr="00326235" w:rsidTr="00326235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Достатній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Учень (учениця) послідовно і логічно відтворює навчальний матеріал теми, виявляє розуміння історичної </w:t>
            </w: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термінології, характеризує події (причини, наслідки, значення), виокремлює деякі ознаки явищ та процесів; самостійно "читає" історичні карти з допомогою їх легенди; самостійно працює з матеріалами підручника, встановлює відповідність подій та явищ</w:t>
            </w:r>
          </w:p>
        </w:tc>
      </w:tr>
      <w:tr w:rsidR="00326235" w:rsidRPr="00326235" w:rsidTr="003262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володіє навчальним матеріалом і використовує знання за аналогією, дає правильне визначення історичних понять та користується ними, аналізує описані історичні факти, порівнює однорідні історичні явища, визначає причинно-наслідкові зв'язки між ними, встановлює синхронність подій у межах періоду з курсу історії України та всесвітньої історії; використовує історичну карту як джерело знань</w:t>
            </w:r>
          </w:p>
        </w:tc>
      </w:tr>
      <w:tr w:rsidR="00326235" w:rsidRPr="00326235" w:rsidTr="003262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оперує навчальним матеріалом, узагальнює окремі факти і формулює нескладні висновки, обґрунтовуючи їх конкретними фактами; розпізнає історичний факт та його інтерпретацію; дає порівняльну характеристику історичних явищ, самостійно встановлює причинно-наслідкові зв'язки; синхронізує події у межах курсу, аналізує зміст історичної карти</w:t>
            </w:r>
          </w:p>
        </w:tc>
        <w:bookmarkStart w:id="4" w:name="_GoBack"/>
        <w:bookmarkEnd w:id="4"/>
      </w:tr>
      <w:tr w:rsidR="00326235" w:rsidRPr="00326235" w:rsidTr="00326235">
        <w:tc>
          <w:tcPr>
            <w:tcW w:w="10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Високий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використовує набуті знання для вирішення нової навчальної проблеми; виявляє розуміння історичних процесів; робить аргументовані висновки, спираючись на запропоновані історичні джерела; порівнює і систематизує дані історичних джерел, включаючи історичні карти; синхронізує події вітчизняної та всесвітньої історії в межах вивченого історичного періоду</w:t>
            </w:r>
          </w:p>
        </w:tc>
      </w:tr>
      <w:tr w:rsidR="00326235" w:rsidRPr="00326235" w:rsidTr="003262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володіє глибокими знаннями, може аргументовано висловлювати власні судження в усній та письмовій формі, співвідносити історичні процеси з періодом на основі наукової періодизації історії; аналізує історичні джерела в їх багатоаспектному та багато перспективному вимірі</w:t>
            </w:r>
          </w:p>
        </w:tc>
      </w:tr>
      <w:tr w:rsidR="00326235" w:rsidRPr="00326235" w:rsidTr="0032623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26235" w:rsidRPr="00326235" w:rsidRDefault="00326235" w:rsidP="003262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2623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системно володіє навчальним матеріалом; самостійно характеризує історичні явища, виявляє особисту позицію щодо них; уміє виокремити проблему і визначити шляхи її розв'язання; самостійно добирає інформацію про минуле, аналізує та узагальнює її, пов'язує конкретну тему з широким історичним контекстом, використовує міжпредметні зв'язки</w:t>
            </w:r>
          </w:p>
        </w:tc>
      </w:tr>
    </w:tbl>
    <w:p w:rsidR="00326235" w:rsidRPr="00326235" w:rsidRDefault="00326235" w:rsidP="0032623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235" w:rsidRPr="00326235" w:rsidRDefault="00326235" w:rsidP="0032623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sectPr w:rsidR="00326235" w:rsidRPr="00326235" w:rsidSect="001E0678">
      <w:pgSz w:w="11906" w:h="16838"/>
      <w:pgMar w:top="850" w:right="850" w:bottom="709" w:left="1417" w:header="708" w:footer="708" w:gutter="0"/>
      <w:pgBorders w:display="firstPage" w:offsetFrom="page">
        <w:top w:val="flowersRedRose" w:sz="19" w:space="24" w:color="auto"/>
        <w:left w:val="flowersRedRose" w:sz="19" w:space="24" w:color="auto"/>
        <w:bottom w:val="flowersRedRose" w:sz="19" w:space="24" w:color="auto"/>
        <w:right w:val="flowersRedRos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697F"/>
    <w:multiLevelType w:val="multilevel"/>
    <w:tmpl w:val="0A62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76"/>
    <w:rsid w:val="00190C76"/>
    <w:rsid w:val="001E0678"/>
    <w:rsid w:val="00326235"/>
    <w:rsid w:val="00390488"/>
    <w:rsid w:val="005309B4"/>
    <w:rsid w:val="006652D0"/>
    <w:rsid w:val="007A3DA2"/>
    <w:rsid w:val="00855A14"/>
    <w:rsid w:val="00E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0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1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21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43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2208">
              <w:marLeft w:val="300"/>
              <w:marRight w:val="-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549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9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782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58992">
                  <w:marLeft w:val="28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8222">
          <w:marLeft w:val="-39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6984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6241">
                  <w:marLeft w:val="-15"/>
                  <w:marRight w:val="-15"/>
                  <w:marTop w:val="0"/>
                  <w:marBottom w:val="0"/>
                  <w:divBdr>
                    <w:top w:val="single" w:sz="6" w:space="0" w:color="EBE6E6"/>
                    <w:left w:val="single" w:sz="6" w:space="0" w:color="EBE6E6"/>
                    <w:bottom w:val="single" w:sz="6" w:space="0" w:color="EBE6E6"/>
                    <w:right w:val="single" w:sz="6" w:space="0" w:color="EBE6E6"/>
                  </w:divBdr>
                </w:div>
              </w:divsChild>
            </w:div>
            <w:div w:id="419759866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6759">
                  <w:marLeft w:val="-15"/>
                  <w:marRight w:val="-15"/>
                  <w:marTop w:val="0"/>
                  <w:marBottom w:val="0"/>
                  <w:divBdr>
                    <w:top w:val="single" w:sz="6" w:space="0" w:color="EBE6E6"/>
                    <w:left w:val="single" w:sz="6" w:space="0" w:color="EBE6E6"/>
                    <w:bottom w:val="single" w:sz="6" w:space="0" w:color="EBE6E6"/>
                    <w:right w:val="single" w:sz="6" w:space="0" w:color="EBE6E6"/>
                  </w:divBdr>
                </w:div>
              </w:divsChild>
            </w:div>
            <w:div w:id="30955797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556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2251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470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22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7738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 Чечота</dc:creator>
  <cp:lastModifiedBy>User</cp:lastModifiedBy>
  <cp:revision>4</cp:revision>
  <dcterms:created xsi:type="dcterms:W3CDTF">2021-10-11T06:20:00Z</dcterms:created>
  <dcterms:modified xsi:type="dcterms:W3CDTF">2021-11-18T12:20:00Z</dcterms:modified>
</cp:coreProperties>
</file>