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191" w:rsidRDefault="00F3268C" w:rsidP="002937F7">
      <w:pPr>
        <w:pStyle w:val="2"/>
        <w:rPr>
          <w:rFonts w:ascii="Times New Roman" w:eastAsia="Times New Roman" w:hAnsi="Times New Roman" w:cs="Times New Roman"/>
          <w:sz w:val="24"/>
          <w:szCs w:val="24"/>
          <w:lang w:eastAsia="uk-UA"/>
        </w:rPr>
      </w:pPr>
      <w:r w:rsidRPr="00F3268C">
        <w:rPr>
          <w:rFonts w:eastAsia="Times New Roman"/>
          <w:lang w:eastAsia="uk-UA"/>
        </w:rPr>
        <w:t> </w:t>
      </w:r>
    </w:p>
    <w:p w:rsidR="00643191" w:rsidRDefault="00643191" w:rsidP="00F3268C">
      <w:pPr>
        <w:tabs>
          <w:tab w:val="left" w:pos="0"/>
          <w:tab w:val="left" w:pos="959"/>
          <w:tab w:val="left" w:pos="1918"/>
          <w:tab w:val="left" w:pos="2877"/>
          <w:tab w:val="left" w:pos="3836"/>
          <w:tab w:val="left" w:pos="4795"/>
          <w:tab w:val="left" w:pos="5754"/>
          <w:tab w:val="left" w:pos="6713"/>
          <w:tab w:val="left" w:pos="7673"/>
          <w:tab w:val="left" w:pos="8632"/>
          <w:tab w:val="left" w:pos="9591"/>
        </w:tabs>
        <w:spacing w:after="0" w:line="240" w:lineRule="auto"/>
        <w:ind w:right="-2"/>
        <w:rPr>
          <w:rFonts w:ascii="Times New Roman" w:eastAsia="Times New Roman" w:hAnsi="Times New Roman" w:cs="Times New Roman"/>
          <w:sz w:val="24"/>
          <w:szCs w:val="24"/>
          <w:lang w:eastAsia="uk-UA"/>
        </w:rPr>
      </w:pPr>
    </w:p>
    <w:p w:rsidR="00643191" w:rsidRDefault="00643191" w:rsidP="00F3268C">
      <w:pPr>
        <w:tabs>
          <w:tab w:val="left" w:pos="0"/>
          <w:tab w:val="left" w:pos="959"/>
          <w:tab w:val="left" w:pos="1918"/>
          <w:tab w:val="left" w:pos="2877"/>
          <w:tab w:val="left" w:pos="3836"/>
          <w:tab w:val="left" w:pos="4795"/>
          <w:tab w:val="left" w:pos="5754"/>
          <w:tab w:val="left" w:pos="6713"/>
          <w:tab w:val="left" w:pos="7673"/>
          <w:tab w:val="left" w:pos="8632"/>
          <w:tab w:val="left" w:pos="9591"/>
        </w:tabs>
        <w:spacing w:after="0" w:line="240" w:lineRule="auto"/>
        <w:ind w:right="-2"/>
        <w:rPr>
          <w:rFonts w:ascii="Times New Roman" w:eastAsia="Times New Roman" w:hAnsi="Times New Roman" w:cs="Times New Roman"/>
          <w:sz w:val="24"/>
          <w:szCs w:val="24"/>
          <w:lang w:eastAsia="uk-UA"/>
        </w:rPr>
      </w:pPr>
    </w:p>
    <w:p w:rsidR="00643191" w:rsidRDefault="00643191" w:rsidP="00F3268C">
      <w:pPr>
        <w:tabs>
          <w:tab w:val="left" w:pos="0"/>
          <w:tab w:val="left" w:pos="959"/>
          <w:tab w:val="left" w:pos="1918"/>
          <w:tab w:val="left" w:pos="2877"/>
          <w:tab w:val="left" w:pos="3836"/>
          <w:tab w:val="left" w:pos="4795"/>
          <w:tab w:val="left" w:pos="5754"/>
          <w:tab w:val="left" w:pos="6713"/>
          <w:tab w:val="left" w:pos="7673"/>
          <w:tab w:val="left" w:pos="8632"/>
          <w:tab w:val="left" w:pos="9591"/>
        </w:tabs>
        <w:spacing w:after="0" w:line="240" w:lineRule="auto"/>
        <w:ind w:right="-2"/>
        <w:rPr>
          <w:rFonts w:ascii="Times New Roman" w:eastAsia="Times New Roman" w:hAnsi="Times New Roman" w:cs="Times New Roman"/>
          <w:sz w:val="24"/>
          <w:szCs w:val="24"/>
          <w:lang w:eastAsia="uk-UA"/>
        </w:rPr>
      </w:pPr>
    </w:p>
    <w:p w:rsidR="00643191" w:rsidRDefault="00643191" w:rsidP="00F3268C">
      <w:pPr>
        <w:tabs>
          <w:tab w:val="left" w:pos="0"/>
          <w:tab w:val="left" w:pos="959"/>
          <w:tab w:val="left" w:pos="1918"/>
          <w:tab w:val="left" w:pos="2877"/>
          <w:tab w:val="left" w:pos="3836"/>
          <w:tab w:val="left" w:pos="4795"/>
          <w:tab w:val="left" w:pos="5754"/>
          <w:tab w:val="left" w:pos="6713"/>
          <w:tab w:val="left" w:pos="7673"/>
          <w:tab w:val="left" w:pos="8632"/>
          <w:tab w:val="left" w:pos="9591"/>
        </w:tabs>
        <w:spacing w:after="0" w:line="240" w:lineRule="auto"/>
        <w:ind w:right="-2"/>
        <w:rPr>
          <w:rFonts w:ascii="Times New Roman" w:eastAsia="Times New Roman" w:hAnsi="Times New Roman" w:cs="Times New Roman"/>
          <w:sz w:val="24"/>
          <w:szCs w:val="24"/>
          <w:lang w:eastAsia="uk-UA"/>
        </w:rPr>
      </w:pPr>
    </w:p>
    <w:p w:rsidR="00643191" w:rsidRDefault="00643191" w:rsidP="00F3268C">
      <w:pPr>
        <w:tabs>
          <w:tab w:val="left" w:pos="0"/>
          <w:tab w:val="left" w:pos="959"/>
          <w:tab w:val="left" w:pos="1918"/>
          <w:tab w:val="left" w:pos="2877"/>
          <w:tab w:val="left" w:pos="3836"/>
          <w:tab w:val="left" w:pos="4795"/>
          <w:tab w:val="left" w:pos="5754"/>
          <w:tab w:val="left" w:pos="6713"/>
          <w:tab w:val="left" w:pos="7673"/>
          <w:tab w:val="left" w:pos="8632"/>
          <w:tab w:val="left" w:pos="9591"/>
        </w:tabs>
        <w:spacing w:after="0" w:line="240" w:lineRule="auto"/>
        <w:ind w:right="-2"/>
        <w:rPr>
          <w:rFonts w:ascii="Times New Roman" w:eastAsia="Times New Roman" w:hAnsi="Times New Roman" w:cs="Times New Roman"/>
          <w:sz w:val="24"/>
          <w:szCs w:val="24"/>
          <w:lang w:eastAsia="uk-UA"/>
        </w:rPr>
      </w:pPr>
    </w:p>
    <w:p w:rsidR="00F3268C" w:rsidRPr="00F3268C" w:rsidRDefault="00F3268C" w:rsidP="00F3268C">
      <w:pPr>
        <w:tabs>
          <w:tab w:val="left" w:pos="0"/>
          <w:tab w:val="left" w:pos="959"/>
          <w:tab w:val="left" w:pos="1918"/>
          <w:tab w:val="left" w:pos="2877"/>
          <w:tab w:val="left" w:pos="3836"/>
          <w:tab w:val="left" w:pos="4795"/>
          <w:tab w:val="left" w:pos="5754"/>
          <w:tab w:val="left" w:pos="6713"/>
          <w:tab w:val="left" w:pos="7673"/>
          <w:tab w:val="left" w:pos="8632"/>
          <w:tab w:val="left" w:pos="9591"/>
        </w:tabs>
        <w:spacing w:after="0" w:line="240" w:lineRule="auto"/>
        <w:ind w:right="-2"/>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 xml:space="preserve">Зареєстровано </w:t>
      </w:r>
      <w:proofErr w:type="spellStart"/>
      <w:r w:rsidRPr="00F3268C">
        <w:rPr>
          <w:rFonts w:ascii="Times New Roman" w:eastAsia="Times New Roman" w:hAnsi="Times New Roman" w:cs="Times New Roman"/>
          <w:b/>
          <w:bCs/>
          <w:color w:val="000000"/>
          <w:lang w:eastAsia="uk-UA"/>
        </w:rPr>
        <w:t>Томашпільською</w:t>
      </w:r>
      <w:proofErr w:type="spellEnd"/>
      <w:r w:rsidRPr="00F3268C">
        <w:rPr>
          <w:rFonts w:ascii="Times New Roman" w:eastAsia="Times New Roman" w:hAnsi="Times New Roman" w:cs="Times New Roman"/>
          <w:b/>
          <w:bCs/>
          <w:color w:val="000000"/>
          <w:lang w:eastAsia="uk-UA"/>
        </w:rPr>
        <w:t xml:space="preserve"> селищною радою</w:t>
      </w:r>
    </w:p>
    <w:p w:rsidR="00F3268C" w:rsidRPr="00F3268C" w:rsidRDefault="00F3268C" w:rsidP="00F3268C">
      <w:pPr>
        <w:tabs>
          <w:tab w:val="left" w:pos="0"/>
          <w:tab w:val="left" w:pos="959"/>
          <w:tab w:val="left" w:pos="1918"/>
          <w:tab w:val="left" w:pos="2877"/>
          <w:tab w:val="left" w:pos="3836"/>
          <w:tab w:val="left" w:pos="4795"/>
          <w:tab w:val="left" w:pos="5754"/>
          <w:tab w:val="left" w:pos="6713"/>
          <w:tab w:val="left" w:pos="7673"/>
          <w:tab w:val="left" w:pos="8632"/>
          <w:tab w:val="left" w:pos="9591"/>
        </w:tabs>
        <w:spacing w:after="0" w:line="240" w:lineRule="auto"/>
        <w:ind w:right="-2"/>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 xml:space="preserve">Реєстраційний номер _____ від "___" </w:t>
      </w:r>
      <w:proofErr w:type="spellStart"/>
      <w:r w:rsidRPr="00F3268C">
        <w:rPr>
          <w:rFonts w:ascii="Times New Roman" w:eastAsia="Times New Roman" w:hAnsi="Times New Roman" w:cs="Times New Roman"/>
          <w:b/>
          <w:bCs/>
          <w:color w:val="000000"/>
          <w:lang w:eastAsia="uk-UA"/>
        </w:rPr>
        <w:t>_</w:t>
      </w:r>
      <w:r w:rsidR="002E3445">
        <w:rPr>
          <w:rFonts w:ascii="Times New Roman" w:eastAsia="Times New Roman" w:hAnsi="Times New Roman" w:cs="Times New Roman"/>
          <w:b/>
          <w:bCs/>
          <w:color w:val="000000"/>
          <w:lang w:eastAsia="uk-UA"/>
        </w:rPr>
        <w:t>люто</w:t>
      </w:r>
      <w:proofErr w:type="spellEnd"/>
      <w:r w:rsidR="002E3445">
        <w:rPr>
          <w:rFonts w:ascii="Times New Roman" w:eastAsia="Times New Roman" w:hAnsi="Times New Roman" w:cs="Times New Roman"/>
          <w:b/>
          <w:bCs/>
          <w:color w:val="000000"/>
          <w:lang w:eastAsia="uk-UA"/>
        </w:rPr>
        <w:t>го</w:t>
      </w:r>
      <w:r w:rsidRPr="00F3268C">
        <w:rPr>
          <w:rFonts w:ascii="Times New Roman" w:eastAsia="Times New Roman" w:hAnsi="Times New Roman" w:cs="Times New Roman"/>
          <w:b/>
          <w:bCs/>
          <w:color w:val="000000"/>
          <w:lang w:eastAsia="uk-UA"/>
        </w:rPr>
        <w:t xml:space="preserve"> 2023р.</w:t>
      </w:r>
    </w:p>
    <w:p w:rsidR="00F3268C" w:rsidRPr="00F3268C" w:rsidRDefault="00F3268C" w:rsidP="00F3268C">
      <w:pPr>
        <w:tabs>
          <w:tab w:val="left" w:pos="0"/>
          <w:tab w:val="left" w:pos="959"/>
          <w:tab w:val="left" w:pos="1918"/>
          <w:tab w:val="left" w:pos="2877"/>
          <w:tab w:val="left" w:pos="3836"/>
          <w:tab w:val="left" w:pos="4795"/>
          <w:tab w:val="left" w:pos="5754"/>
          <w:tab w:val="left" w:pos="6713"/>
          <w:tab w:val="left" w:pos="7673"/>
          <w:tab w:val="left" w:pos="8632"/>
          <w:tab w:val="left" w:pos="9591"/>
        </w:tabs>
        <w:spacing w:after="0" w:line="240" w:lineRule="auto"/>
        <w:ind w:right="-2"/>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 xml:space="preserve">Рекомендації </w:t>
      </w:r>
      <w:proofErr w:type="spellStart"/>
      <w:r w:rsidRPr="00F3268C">
        <w:rPr>
          <w:rFonts w:ascii="Times New Roman" w:eastAsia="Times New Roman" w:hAnsi="Times New Roman" w:cs="Times New Roman"/>
          <w:b/>
          <w:bCs/>
          <w:color w:val="000000"/>
          <w:lang w:eastAsia="uk-UA"/>
        </w:rPr>
        <w:t>реєструючого</w:t>
      </w:r>
      <w:proofErr w:type="spellEnd"/>
      <w:r w:rsidRPr="00F3268C">
        <w:rPr>
          <w:rFonts w:ascii="Times New Roman" w:eastAsia="Times New Roman" w:hAnsi="Times New Roman" w:cs="Times New Roman"/>
          <w:b/>
          <w:bCs/>
          <w:color w:val="000000"/>
          <w:lang w:eastAsia="uk-UA"/>
        </w:rPr>
        <w:t xml:space="preserve"> органу </w:t>
      </w:r>
    </w:p>
    <w:p w:rsidR="00F3268C" w:rsidRPr="00F3268C" w:rsidRDefault="00F3268C" w:rsidP="00F3268C">
      <w:pPr>
        <w:tabs>
          <w:tab w:val="left" w:pos="0"/>
          <w:tab w:val="left" w:pos="959"/>
          <w:tab w:val="left" w:pos="1918"/>
          <w:tab w:val="left" w:pos="2877"/>
          <w:tab w:val="left" w:pos="3836"/>
          <w:tab w:val="left" w:pos="4795"/>
          <w:tab w:val="left" w:pos="5754"/>
          <w:tab w:val="left" w:pos="6713"/>
          <w:tab w:val="left" w:pos="7673"/>
          <w:tab w:val="left" w:pos="8632"/>
          <w:tab w:val="left" w:pos="9591"/>
        </w:tabs>
        <w:spacing w:after="0" w:line="240" w:lineRule="auto"/>
        <w:ind w:right="-2"/>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____________________________________________</w:t>
      </w:r>
    </w:p>
    <w:p w:rsidR="00F3268C" w:rsidRPr="00F3268C" w:rsidRDefault="00F3268C" w:rsidP="00F3268C">
      <w:pPr>
        <w:tabs>
          <w:tab w:val="left" w:pos="0"/>
          <w:tab w:val="left" w:pos="959"/>
          <w:tab w:val="left" w:pos="1918"/>
          <w:tab w:val="left" w:pos="2877"/>
          <w:tab w:val="left" w:pos="3836"/>
          <w:tab w:val="left" w:pos="4795"/>
          <w:tab w:val="left" w:pos="5754"/>
          <w:tab w:val="left" w:pos="6713"/>
          <w:tab w:val="left" w:pos="7673"/>
          <w:tab w:val="left" w:pos="8632"/>
          <w:tab w:val="left" w:pos="9591"/>
        </w:tabs>
        <w:spacing w:after="0" w:line="240" w:lineRule="auto"/>
        <w:ind w:right="-2"/>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____________________________________________</w:t>
      </w:r>
    </w:p>
    <w:p w:rsidR="00F3268C" w:rsidRPr="00F3268C" w:rsidRDefault="00F3268C" w:rsidP="00F3268C">
      <w:pPr>
        <w:tabs>
          <w:tab w:val="left" w:pos="0"/>
          <w:tab w:val="left" w:pos="959"/>
          <w:tab w:val="left" w:pos="1918"/>
          <w:tab w:val="left" w:pos="2877"/>
          <w:tab w:val="left" w:pos="3836"/>
          <w:tab w:val="left" w:pos="4795"/>
          <w:tab w:val="left" w:pos="5754"/>
          <w:tab w:val="left" w:pos="6713"/>
          <w:tab w:val="left" w:pos="7673"/>
          <w:tab w:val="left" w:pos="8632"/>
          <w:tab w:val="left" w:pos="9591"/>
        </w:tabs>
        <w:spacing w:after="0" w:line="240" w:lineRule="auto"/>
        <w:ind w:right="-2"/>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18"/>
          <w:szCs w:val="18"/>
          <w:lang w:eastAsia="uk-UA"/>
        </w:rPr>
        <w:t>              (вихідний номер і дата надсилання листа)</w:t>
      </w:r>
    </w:p>
    <w:p w:rsidR="00F3268C" w:rsidRPr="00F3268C" w:rsidRDefault="00F3268C" w:rsidP="00F3268C">
      <w:pPr>
        <w:tabs>
          <w:tab w:val="left" w:pos="0"/>
          <w:tab w:val="left" w:pos="959"/>
          <w:tab w:val="left" w:pos="1918"/>
          <w:tab w:val="left" w:pos="2877"/>
          <w:tab w:val="left" w:pos="3836"/>
          <w:tab w:val="left" w:pos="4795"/>
          <w:tab w:val="left" w:pos="5754"/>
          <w:tab w:val="left" w:pos="6713"/>
          <w:tab w:val="left" w:pos="7673"/>
          <w:tab w:val="left" w:pos="8632"/>
          <w:tab w:val="left" w:pos="9591"/>
        </w:tabs>
        <w:spacing w:after="0" w:line="240" w:lineRule="auto"/>
        <w:ind w:right="-2"/>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 xml:space="preserve">Уповноважена особа </w:t>
      </w:r>
    </w:p>
    <w:p w:rsidR="00F3268C" w:rsidRPr="00F3268C" w:rsidRDefault="00F3268C" w:rsidP="00F3268C">
      <w:pPr>
        <w:tabs>
          <w:tab w:val="left" w:pos="0"/>
          <w:tab w:val="left" w:pos="959"/>
          <w:tab w:val="left" w:pos="1918"/>
          <w:tab w:val="left" w:pos="2877"/>
          <w:tab w:val="left" w:pos="3836"/>
          <w:tab w:val="left" w:pos="4795"/>
          <w:tab w:val="left" w:pos="5754"/>
          <w:tab w:val="left" w:pos="6713"/>
          <w:tab w:val="left" w:pos="7673"/>
          <w:tab w:val="left" w:pos="8632"/>
          <w:tab w:val="left" w:pos="9591"/>
        </w:tabs>
        <w:spacing w:after="0" w:line="240" w:lineRule="auto"/>
        <w:ind w:right="-2"/>
        <w:rPr>
          <w:rFonts w:ascii="Times New Roman" w:eastAsia="Times New Roman" w:hAnsi="Times New Roman" w:cs="Times New Roman"/>
          <w:sz w:val="24"/>
          <w:szCs w:val="24"/>
          <w:lang w:eastAsia="uk-UA"/>
        </w:rPr>
      </w:pPr>
      <w:proofErr w:type="spellStart"/>
      <w:r w:rsidRPr="00F3268C">
        <w:rPr>
          <w:rFonts w:ascii="Times New Roman" w:eastAsia="Times New Roman" w:hAnsi="Times New Roman" w:cs="Times New Roman"/>
          <w:b/>
          <w:bCs/>
          <w:color w:val="000000"/>
          <w:lang w:eastAsia="uk-UA"/>
        </w:rPr>
        <w:t>реєструючого</w:t>
      </w:r>
      <w:proofErr w:type="spellEnd"/>
      <w:r w:rsidRPr="00F3268C">
        <w:rPr>
          <w:rFonts w:ascii="Times New Roman" w:eastAsia="Times New Roman" w:hAnsi="Times New Roman" w:cs="Times New Roman"/>
          <w:b/>
          <w:bCs/>
          <w:color w:val="000000"/>
          <w:lang w:eastAsia="uk-UA"/>
        </w:rPr>
        <w:t xml:space="preserve"> органу      </w:t>
      </w:r>
    </w:p>
    <w:p w:rsidR="00F3268C" w:rsidRPr="00F3268C" w:rsidRDefault="00F3268C" w:rsidP="00F3268C">
      <w:pPr>
        <w:tabs>
          <w:tab w:val="left" w:pos="0"/>
          <w:tab w:val="left" w:pos="959"/>
          <w:tab w:val="left" w:pos="1918"/>
          <w:tab w:val="left" w:pos="2877"/>
          <w:tab w:val="left" w:pos="3836"/>
          <w:tab w:val="left" w:pos="4795"/>
          <w:tab w:val="left" w:pos="5754"/>
          <w:tab w:val="left" w:pos="6713"/>
          <w:tab w:val="left" w:pos="7673"/>
          <w:tab w:val="left" w:pos="8632"/>
          <w:tab w:val="left" w:pos="9591"/>
        </w:tabs>
        <w:spacing w:after="0" w:line="240" w:lineRule="auto"/>
        <w:ind w:right="-2"/>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                                                  (підпис)                        (ініціали та прізвище)</w:t>
      </w:r>
    </w:p>
    <w:p w:rsidR="00F3268C" w:rsidRPr="00F3268C" w:rsidRDefault="00F3268C" w:rsidP="00F3268C">
      <w:pPr>
        <w:spacing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72"/>
          <w:szCs w:val="72"/>
          <w:lang w:eastAsia="uk-UA"/>
        </w:rPr>
        <w:t>КОЛЕКТИВНИЙ ДОГОВІР</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48"/>
          <w:szCs w:val="48"/>
          <w:lang w:eastAsia="uk-UA"/>
        </w:rPr>
        <w:t>між    профкомом  та  адміністрацією</w:t>
      </w:r>
    </w:p>
    <w:p w:rsidR="00F3268C" w:rsidRPr="00F3268C" w:rsidRDefault="002E3445" w:rsidP="00F3268C">
      <w:pPr>
        <w:spacing w:after="0" w:line="273" w:lineRule="auto"/>
        <w:jc w:val="center"/>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b/>
          <w:bCs/>
          <w:color w:val="000000"/>
          <w:sz w:val="48"/>
          <w:szCs w:val="48"/>
          <w:lang w:eastAsia="uk-UA"/>
        </w:rPr>
        <w:t>Липівського</w:t>
      </w:r>
      <w:proofErr w:type="spellEnd"/>
      <w:r w:rsidR="00F3268C" w:rsidRPr="00F3268C">
        <w:rPr>
          <w:rFonts w:ascii="Times New Roman" w:eastAsia="Times New Roman" w:hAnsi="Times New Roman" w:cs="Times New Roman"/>
          <w:b/>
          <w:bCs/>
          <w:color w:val="000000"/>
          <w:sz w:val="48"/>
          <w:szCs w:val="48"/>
          <w:lang w:eastAsia="uk-UA"/>
        </w:rPr>
        <w:t xml:space="preserve"> ліцею</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proofErr w:type="spellStart"/>
      <w:r w:rsidRPr="00F3268C">
        <w:rPr>
          <w:rFonts w:ascii="Times New Roman" w:eastAsia="Times New Roman" w:hAnsi="Times New Roman" w:cs="Times New Roman"/>
          <w:b/>
          <w:bCs/>
          <w:color w:val="000000"/>
          <w:sz w:val="48"/>
          <w:szCs w:val="48"/>
          <w:lang w:eastAsia="uk-UA"/>
        </w:rPr>
        <w:t> Томашпільсько</w:t>
      </w:r>
      <w:proofErr w:type="spellEnd"/>
      <w:r w:rsidRPr="00F3268C">
        <w:rPr>
          <w:rFonts w:ascii="Times New Roman" w:eastAsia="Times New Roman" w:hAnsi="Times New Roman" w:cs="Times New Roman"/>
          <w:b/>
          <w:bCs/>
          <w:color w:val="000000"/>
          <w:sz w:val="48"/>
          <w:szCs w:val="48"/>
          <w:lang w:eastAsia="uk-UA"/>
        </w:rPr>
        <w:t>ї селищної ради</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48"/>
          <w:szCs w:val="48"/>
          <w:lang w:eastAsia="uk-UA"/>
        </w:rPr>
        <w:t>Вінницької області</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48"/>
          <w:szCs w:val="48"/>
          <w:lang w:eastAsia="uk-UA"/>
        </w:rPr>
        <w:t>2023-2025 роки</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Схвалено загальними зборами</w:t>
      </w:r>
    </w:p>
    <w:p w:rsidR="00F3268C" w:rsidRPr="00F3268C" w:rsidRDefault="00F3268C" w:rsidP="00F3268C">
      <w:pPr>
        <w:spacing w:after="0" w:line="273"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трудового колективу</w:t>
      </w:r>
    </w:p>
    <w:p w:rsidR="00F3268C" w:rsidRPr="00F3268C" w:rsidRDefault="00F3268C" w:rsidP="00F3268C">
      <w:pPr>
        <w:spacing w:after="0" w:line="273"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__</w:t>
      </w:r>
      <w:r w:rsidR="002937F7">
        <w:rPr>
          <w:rFonts w:ascii="Times New Roman" w:eastAsia="Times New Roman" w:hAnsi="Times New Roman" w:cs="Times New Roman"/>
          <w:color w:val="000000"/>
          <w:sz w:val="28"/>
          <w:szCs w:val="28"/>
          <w:lang w:eastAsia="uk-UA"/>
        </w:rPr>
        <w:t>16</w:t>
      </w:r>
      <w:r w:rsidRPr="00F3268C">
        <w:rPr>
          <w:rFonts w:ascii="Times New Roman" w:eastAsia="Times New Roman" w:hAnsi="Times New Roman" w:cs="Times New Roman"/>
          <w:color w:val="000000"/>
          <w:sz w:val="28"/>
          <w:szCs w:val="28"/>
          <w:lang w:eastAsia="uk-UA"/>
        </w:rPr>
        <w:t xml:space="preserve">_ ”   </w:t>
      </w:r>
      <w:r w:rsidR="002E3445">
        <w:rPr>
          <w:rFonts w:ascii="Times New Roman" w:eastAsia="Times New Roman" w:hAnsi="Times New Roman" w:cs="Times New Roman"/>
          <w:color w:val="000000"/>
          <w:sz w:val="28"/>
          <w:szCs w:val="28"/>
          <w:u w:val="single"/>
          <w:lang w:eastAsia="uk-UA"/>
        </w:rPr>
        <w:t>лютого</w:t>
      </w:r>
      <w:r w:rsidRPr="00F3268C">
        <w:rPr>
          <w:rFonts w:ascii="Times New Roman" w:eastAsia="Times New Roman" w:hAnsi="Times New Roman" w:cs="Times New Roman"/>
          <w:color w:val="000000"/>
          <w:sz w:val="28"/>
          <w:szCs w:val="28"/>
          <w:lang w:eastAsia="uk-UA"/>
        </w:rPr>
        <w:t>   2023року</w:t>
      </w:r>
    </w:p>
    <w:p w:rsidR="00F3268C" w:rsidRPr="00F3268C" w:rsidRDefault="00F3268C" w:rsidP="00F3268C">
      <w:pPr>
        <w:spacing w:after="0" w:line="273"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Протокол №_</w:t>
      </w:r>
      <w:r w:rsidR="002937F7">
        <w:rPr>
          <w:rFonts w:ascii="Times New Roman" w:eastAsia="Times New Roman" w:hAnsi="Times New Roman" w:cs="Times New Roman"/>
          <w:color w:val="000000"/>
          <w:sz w:val="28"/>
          <w:szCs w:val="28"/>
          <w:lang w:eastAsia="uk-UA"/>
        </w:rPr>
        <w:t>1</w:t>
      </w:r>
      <w:r w:rsidRPr="00F3268C">
        <w:rPr>
          <w:rFonts w:ascii="Times New Roman" w:eastAsia="Times New Roman" w:hAnsi="Times New Roman" w:cs="Times New Roman"/>
          <w:color w:val="000000"/>
          <w:sz w:val="28"/>
          <w:szCs w:val="28"/>
          <w:lang w:eastAsia="uk-UA"/>
        </w:rPr>
        <w:t>______</w:t>
      </w:r>
    </w:p>
    <w:p w:rsidR="00F3268C" w:rsidRPr="00F3268C" w:rsidRDefault="00F3268C" w:rsidP="00F3268C">
      <w:pPr>
        <w:spacing w:after="0" w:line="273"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Набрав чинності з</w:t>
      </w:r>
    </w:p>
    <w:p w:rsidR="00F3268C" w:rsidRPr="00F3268C" w:rsidRDefault="00F3268C" w:rsidP="00F3268C">
      <w:pPr>
        <w:spacing w:after="0" w:line="273"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___ ”  </w:t>
      </w:r>
      <w:r w:rsidR="00CE03BF">
        <w:rPr>
          <w:rFonts w:ascii="Times New Roman" w:eastAsia="Times New Roman" w:hAnsi="Times New Roman" w:cs="Times New Roman"/>
          <w:color w:val="000000"/>
          <w:sz w:val="28"/>
          <w:szCs w:val="28"/>
          <w:u w:val="single"/>
          <w:lang w:eastAsia="uk-UA"/>
        </w:rPr>
        <w:t xml:space="preserve">                </w:t>
      </w:r>
      <w:r w:rsidR="002E3445">
        <w:rPr>
          <w:rFonts w:ascii="Times New Roman" w:eastAsia="Times New Roman" w:hAnsi="Times New Roman" w:cs="Times New Roman"/>
          <w:color w:val="000000"/>
          <w:sz w:val="28"/>
          <w:szCs w:val="28"/>
          <w:u w:val="single"/>
          <w:lang w:eastAsia="uk-UA"/>
        </w:rPr>
        <w:t xml:space="preserve"> </w:t>
      </w:r>
      <w:r w:rsidRPr="00F3268C">
        <w:rPr>
          <w:rFonts w:ascii="Times New Roman" w:eastAsia="Times New Roman" w:hAnsi="Times New Roman" w:cs="Times New Roman"/>
          <w:color w:val="000000"/>
          <w:sz w:val="28"/>
          <w:szCs w:val="28"/>
          <w:lang w:eastAsia="uk-UA"/>
        </w:rPr>
        <w:t>2023 року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36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D25F8B" w:rsidRDefault="00D25F8B" w:rsidP="00F3268C">
      <w:pPr>
        <w:spacing w:line="360" w:lineRule="auto"/>
        <w:jc w:val="center"/>
        <w:rPr>
          <w:rFonts w:ascii="Times New Roman" w:eastAsia="Times New Roman" w:hAnsi="Times New Roman" w:cs="Times New Roman"/>
          <w:b/>
          <w:bCs/>
          <w:color w:val="000000"/>
          <w:sz w:val="26"/>
          <w:szCs w:val="26"/>
          <w:lang w:eastAsia="uk-UA"/>
        </w:rPr>
      </w:pPr>
    </w:p>
    <w:p w:rsidR="00D25F8B" w:rsidRDefault="00D25F8B" w:rsidP="00F3268C">
      <w:pPr>
        <w:spacing w:line="360" w:lineRule="auto"/>
        <w:jc w:val="center"/>
        <w:rPr>
          <w:rFonts w:ascii="Times New Roman" w:eastAsia="Times New Roman" w:hAnsi="Times New Roman" w:cs="Times New Roman"/>
          <w:b/>
          <w:bCs/>
          <w:color w:val="000000"/>
          <w:sz w:val="26"/>
          <w:szCs w:val="26"/>
          <w:lang w:eastAsia="uk-UA"/>
        </w:rPr>
      </w:pPr>
    </w:p>
    <w:p w:rsidR="00F3268C" w:rsidRPr="00F3268C" w:rsidRDefault="00F3268C" w:rsidP="00F3268C">
      <w:pPr>
        <w:spacing w:line="36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6"/>
          <w:szCs w:val="26"/>
          <w:lang w:eastAsia="uk-UA"/>
        </w:rPr>
        <w:t>З М І С Т</w:t>
      </w:r>
    </w:p>
    <w:p w:rsidR="00F3268C" w:rsidRPr="00F3268C" w:rsidRDefault="00F3268C" w:rsidP="00F3268C">
      <w:pPr>
        <w:spacing w:line="36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1.  ЗАГАЛЬНІ ПОЛОЖЕННЯ                                                                             </w:t>
      </w:r>
      <w:r w:rsidR="00E16853">
        <w:rPr>
          <w:rFonts w:ascii="Times New Roman" w:eastAsia="Times New Roman" w:hAnsi="Times New Roman" w:cs="Times New Roman"/>
          <w:color w:val="000000"/>
          <w:sz w:val="24"/>
          <w:szCs w:val="24"/>
          <w:lang w:eastAsia="uk-UA"/>
        </w:rPr>
        <w:t xml:space="preserve"> </w:t>
      </w:r>
      <w:r w:rsidRPr="00F3268C">
        <w:rPr>
          <w:rFonts w:ascii="Times New Roman" w:eastAsia="Times New Roman" w:hAnsi="Times New Roman" w:cs="Times New Roman"/>
          <w:color w:val="000000"/>
          <w:sz w:val="24"/>
          <w:szCs w:val="24"/>
          <w:lang w:eastAsia="uk-UA"/>
        </w:rPr>
        <w:t xml:space="preserve"> 3 арк.</w:t>
      </w:r>
    </w:p>
    <w:p w:rsidR="00F3268C" w:rsidRPr="00F3268C" w:rsidRDefault="00F3268C" w:rsidP="00F3268C">
      <w:pPr>
        <w:spacing w:line="36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2. ЗАБЕЗПЕЧЕННЯ  СТАБІЛЬНОЇ РОБОТИ І РОЗВИТКУ УСТАНОВИ      4 арк.</w:t>
      </w:r>
    </w:p>
    <w:p w:rsidR="00F3268C" w:rsidRPr="00F3268C" w:rsidRDefault="00F3268C" w:rsidP="00F3268C">
      <w:pPr>
        <w:spacing w:line="36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3</w:t>
      </w:r>
      <w:r w:rsidRPr="00F3268C">
        <w:rPr>
          <w:rFonts w:ascii="Times New Roman" w:eastAsia="Times New Roman" w:hAnsi="Times New Roman" w:cs="Times New Roman"/>
          <w:b/>
          <w:bCs/>
          <w:color w:val="000000"/>
          <w:sz w:val="24"/>
          <w:szCs w:val="24"/>
          <w:lang w:eastAsia="uk-UA"/>
        </w:rPr>
        <w:t xml:space="preserve">.  </w:t>
      </w:r>
      <w:r w:rsidRPr="00F3268C">
        <w:rPr>
          <w:rFonts w:ascii="Times New Roman" w:eastAsia="Times New Roman" w:hAnsi="Times New Roman" w:cs="Times New Roman"/>
          <w:color w:val="000000"/>
          <w:sz w:val="24"/>
          <w:szCs w:val="24"/>
          <w:lang w:eastAsia="uk-UA"/>
        </w:rPr>
        <w:t>ЗАЙНЯТІСТЬ ТА  СОЦІАЛЬНИЙ  ЗАХИСТ ВІД БЕЗРОБІТТЯ                5  арк.</w:t>
      </w:r>
    </w:p>
    <w:p w:rsidR="00F3268C" w:rsidRPr="00F3268C" w:rsidRDefault="00F3268C" w:rsidP="00F3268C">
      <w:pPr>
        <w:spacing w:line="36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4.  РЕГУЛЮВАННЯ ВИРОБНИЧИХ</w:t>
      </w:r>
      <w:r w:rsidRPr="00F3268C">
        <w:rPr>
          <w:rFonts w:ascii="Times New Roman" w:eastAsia="Times New Roman" w:hAnsi="Times New Roman" w:cs="Times New Roman"/>
          <w:b/>
          <w:bCs/>
          <w:color w:val="000000"/>
          <w:sz w:val="24"/>
          <w:szCs w:val="24"/>
          <w:lang w:eastAsia="uk-UA"/>
        </w:rPr>
        <w:t xml:space="preserve">, </w:t>
      </w:r>
      <w:r w:rsidRPr="00F3268C">
        <w:rPr>
          <w:rFonts w:ascii="Times New Roman" w:eastAsia="Times New Roman" w:hAnsi="Times New Roman" w:cs="Times New Roman"/>
          <w:color w:val="000000"/>
          <w:sz w:val="24"/>
          <w:szCs w:val="24"/>
          <w:lang w:eastAsia="uk-UA"/>
        </w:rPr>
        <w:t>ТРУДОВИХ ВІДНОСИН.  РЕЖИМ</w:t>
      </w:r>
    </w:p>
    <w:p w:rsidR="00F3268C" w:rsidRPr="00F3268C" w:rsidRDefault="00F3268C" w:rsidP="00F3268C">
      <w:pPr>
        <w:spacing w:line="36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ПРАЦІ І ВІДПОЧИНКУ                                                                                    7 арк.</w:t>
      </w:r>
    </w:p>
    <w:p w:rsidR="00F3268C" w:rsidRPr="00F3268C" w:rsidRDefault="00F3268C" w:rsidP="00F3268C">
      <w:pPr>
        <w:spacing w:line="36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5. НОРМУВАННЯ І ОПЛАТА ПРАЦІ                                                        </w:t>
      </w:r>
      <w:r w:rsidR="00E16853">
        <w:rPr>
          <w:rFonts w:ascii="Times New Roman" w:eastAsia="Times New Roman" w:hAnsi="Times New Roman" w:cs="Times New Roman"/>
          <w:color w:val="000000"/>
          <w:sz w:val="24"/>
          <w:szCs w:val="24"/>
          <w:lang w:eastAsia="uk-UA"/>
        </w:rPr>
        <w:t xml:space="preserve">       </w:t>
      </w:r>
      <w:r w:rsidRPr="00F3268C">
        <w:rPr>
          <w:rFonts w:ascii="Times New Roman" w:eastAsia="Times New Roman" w:hAnsi="Times New Roman" w:cs="Times New Roman"/>
          <w:color w:val="000000"/>
          <w:sz w:val="24"/>
          <w:szCs w:val="24"/>
          <w:lang w:eastAsia="uk-UA"/>
        </w:rPr>
        <w:t xml:space="preserve"> 9 арк.</w:t>
      </w:r>
    </w:p>
    <w:p w:rsidR="00F3268C" w:rsidRPr="00F3268C" w:rsidRDefault="00F3268C" w:rsidP="00F3268C">
      <w:pPr>
        <w:spacing w:line="36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6. ОХОРОНА ПРАЦІ ТА ЗДОРОВ’Я                                                                  12  арк.</w:t>
      </w:r>
    </w:p>
    <w:p w:rsidR="00F3268C" w:rsidRPr="00F3268C" w:rsidRDefault="00F3268C" w:rsidP="00F3268C">
      <w:pPr>
        <w:spacing w:line="36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7. СОЦІАЛЬНІ ГАРАНТІЇ</w:t>
      </w:r>
      <w:r w:rsidRPr="00F3268C">
        <w:rPr>
          <w:rFonts w:ascii="Times New Roman" w:eastAsia="Times New Roman" w:hAnsi="Times New Roman" w:cs="Times New Roman"/>
          <w:b/>
          <w:bCs/>
          <w:color w:val="000000"/>
          <w:sz w:val="24"/>
          <w:szCs w:val="24"/>
          <w:lang w:eastAsia="uk-UA"/>
        </w:rPr>
        <w:t xml:space="preserve">, </w:t>
      </w:r>
      <w:r w:rsidRPr="00F3268C">
        <w:rPr>
          <w:rFonts w:ascii="Times New Roman" w:eastAsia="Times New Roman" w:hAnsi="Times New Roman" w:cs="Times New Roman"/>
          <w:color w:val="000000"/>
          <w:sz w:val="24"/>
          <w:szCs w:val="24"/>
          <w:lang w:eastAsia="uk-UA"/>
        </w:rPr>
        <w:t>ПІЛЬГИ ТА КОМПЕНСАЦІЇ   </w:t>
      </w:r>
      <w:r w:rsidR="00E16853">
        <w:rPr>
          <w:rFonts w:ascii="Times New Roman" w:eastAsia="Times New Roman" w:hAnsi="Times New Roman" w:cs="Times New Roman"/>
          <w:color w:val="000000"/>
          <w:sz w:val="24"/>
          <w:szCs w:val="24"/>
          <w:lang w:eastAsia="uk-UA"/>
        </w:rPr>
        <w:t>                             </w:t>
      </w:r>
      <w:r w:rsidR="00D80888">
        <w:rPr>
          <w:rFonts w:ascii="Times New Roman" w:eastAsia="Times New Roman" w:hAnsi="Times New Roman" w:cs="Times New Roman"/>
          <w:color w:val="000000"/>
          <w:sz w:val="24"/>
          <w:szCs w:val="24"/>
          <w:lang w:eastAsia="uk-UA"/>
        </w:rPr>
        <w:t>13</w:t>
      </w:r>
      <w:r w:rsidRPr="00F3268C">
        <w:rPr>
          <w:rFonts w:ascii="Times New Roman" w:eastAsia="Times New Roman" w:hAnsi="Times New Roman" w:cs="Times New Roman"/>
          <w:color w:val="000000"/>
          <w:sz w:val="24"/>
          <w:szCs w:val="24"/>
          <w:lang w:eastAsia="uk-UA"/>
        </w:rPr>
        <w:t xml:space="preserve">   арк. </w:t>
      </w:r>
    </w:p>
    <w:p w:rsidR="00F3268C" w:rsidRPr="00F3268C" w:rsidRDefault="00F3268C" w:rsidP="00F3268C">
      <w:pPr>
        <w:spacing w:line="36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        8 .СОЦІАЛЬНЕ ПАРТНЕРСТВО                                                                   </w:t>
      </w:r>
      <w:r w:rsidR="00E16853">
        <w:rPr>
          <w:rFonts w:ascii="Times New Roman" w:eastAsia="Times New Roman" w:hAnsi="Times New Roman" w:cs="Times New Roman"/>
          <w:color w:val="000000"/>
          <w:sz w:val="24"/>
          <w:szCs w:val="24"/>
          <w:lang w:eastAsia="uk-UA"/>
        </w:rPr>
        <w:t xml:space="preserve">       </w:t>
      </w:r>
      <w:r w:rsidR="00D80888">
        <w:rPr>
          <w:rFonts w:ascii="Times New Roman" w:eastAsia="Times New Roman" w:hAnsi="Times New Roman" w:cs="Times New Roman"/>
          <w:color w:val="000000"/>
          <w:sz w:val="24"/>
          <w:szCs w:val="24"/>
          <w:lang w:eastAsia="uk-UA"/>
        </w:rPr>
        <w:t>14</w:t>
      </w:r>
      <w:r w:rsidRPr="00F3268C">
        <w:rPr>
          <w:rFonts w:ascii="Times New Roman" w:eastAsia="Times New Roman" w:hAnsi="Times New Roman" w:cs="Times New Roman"/>
          <w:color w:val="000000"/>
          <w:sz w:val="24"/>
          <w:szCs w:val="24"/>
          <w:lang w:eastAsia="uk-UA"/>
        </w:rPr>
        <w:t xml:space="preserve">  арк.  </w:t>
      </w:r>
    </w:p>
    <w:p w:rsidR="00F3268C" w:rsidRPr="00F3268C" w:rsidRDefault="00F3268C" w:rsidP="00F3268C">
      <w:pPr>
        <w:spacing w:line="36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9.  КОНТРОЛЬ ЗА ВИКОНАННЯМ  ДОГОВОРУ ТА ВІДПОВІДАЛЬНІСТЬ</w:t>
      </w:r>
    </w:p>
    <w:p w:rsidR="00F3268C" w:rsidRPr="00F3268C" w:rsidRDefault="00F3268C" w:rsidP="00F3268C">
      <w:pPr>
        <w:spacing w:line="36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             СТОРІН                                                                                                              </w:t>
      </w:r>
      <w:r w:rsidR="00E16853">
        <w:rPr>
          <w:rFonts w:ascii="Times New Roman" w:eastAsia="Times New Roman" w:hAnsi="Times New Roman" w:cs="Times New Roman"/>
          <w:color w:val="000000"/>
          <w:sz w:val="24"/>
          <w:szCs w:val="24"/>
          <w:lang w:eastAsia="uk-UA"/>
        </w:rPr>
        <w:t xml:space="preserve">  </w:t>
      </w:r>
      <w:r w:rsidR="00D80888">
        <w:rPr>
          <w:rFonts w:ascii="Times New Roman" w:eastAsia="Times New Roman" w:hAnsi="Times New Roman" w:cs="Times New Roman"/>
          <w:color w:val="000000"/>
          <w:sz w:val="24"/>
          <w:szCs w:val="24"/>
          <w:lang w:eastAsia="uk-UA"/>
        </w:rPr>
        <w:t>15</w:t>
      </w:r>
      <w:r w:rsidRPr="00F3268C">
        <w:rPr>
          <w:rFonts w:ascii="Times New Roman" w:eastAsia="Times New Roman" w:hAnsi="Times New Roman" w:cs="Times New Roman"/>
          <w:color w:val="000000"/>
          <w:sz w:val="24"/>
          <w:szCs w:val="24"/>
          <w:lang w:eastAsia="uk-UA"/>
        </w:rPr>
        <w:t>   арк.</w:t>
      </w:r>
    </w:p>
    <w:p w:rsidR="00F3268C" w:rsidRPr="00F3268C" w:rsidRDefault="00F3268C" w:rsidP="00F3268C">
      <w:pPr>
        <w:spacing w:line="36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       10. ДОДАТКИ  ДО   УГОДИ.                                                                   </w:t>
      </w:r>
      <w:r w:rsidR="00E16853">
        <w:rPr>
          <w:rFonts w:ascii="Times New Roman" w:eastAsia="Times New Roman" w:hAnsi="Times New Roman" w:cs="Times New Roman"/>
          <w:color w:val="000000"/>
          <w:sz w:val="24"/>
          <w:szCs w:val="24"/>
          <w:lang w:eastAsia="uk-UA"/>
        </w:rPr>
        <w:t xml:space="preserve">                  </w:t>
      </w:r>
      <w:r w:rsidR="00D80888">
        <w:rPr>
          <w:rFonts w:ascii="Times New Roman" w:eastAsia="Times New Roman" w:hAnsi="Times New Roman" w:cs="Times New Roman"/>
          <w:color w:val="000000"/>
          <w:sz w:val="24"/>
          <w:szCs w:val="24"/>
          <w:lang w:eastAsia="uk-UA"/>
        </w:rPr>
        <w:t>17-44</w:t>
      </w:r>
      <w:r w:rsidRPr="00F3268C">
        <w:rPr>
          <w:rFonts w:ascii="Times New Roman" w:eastAsia="Times New Roman" w:hAnsi="Times New Roman" w:cs="Times New Roman"/>
          <w:color w:val="000000"/>
          <w:sz w:val="24"/>
          <w:szCs w:val="24"/>
          <w:lang w:eastAsia="uk-UA"/>
        </w:rPr>
        <w:t>  арк.</w:t>
      </w:r>
    </w:p>
    <w:p w:rsidR="00F3268C" w:rsidRPr="00F3268C" w:rsidRDefault="00F3268C" w:rsidP="00F3268C">
      <w:pPr>
        <w:spacing w:line="360" w:lineRule="auto"/>
        <w:ind w:left="360"/>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11. ВИТЯГ  З  ПРОТОКОЛУ                                                                                </w:t>
      </w:r>
      <w:r w:rsidR="00E16853">
        <w:rPr>
          <w:rFonts w:ascii="Times New Roman" w:eastAsia="Times New Roman" w:hAnsi="Times New Roman" w:cs="Times New Roman"/>
          <w:color w:val="000000"/>
          <w:sz w:val="24"/>
          <w:szCs w:val="24"/>
          <w:lang w:eastAsia="uk-UA"/>
        </w:rPr>
        <w:t xml:space="preserve">    </w:t>
      </w:r>
      <w:r w:rsidR="00D80888">
        <w:rPr>
          <w:rFonts w:ascii="Times New Roman" w:eastAsia="Times New Roman" w:hAnsi="Times New Roman" w:cs="Times New Roman"/>
          <w:color w:val="000000"/>
          <w:sz w:val="24"/>
          <w:szCs w:val="24"/>
          <w:lang w:eastAsia="uk-UA"/>
        </w:rPr>
        <w:t>45</w:t>
      </w:r>
      <w:r w:rsidRPr="00F3268C">
        <w:rPr>
          <w:rFonts w:ascii="Times New Roman" w:eastAsia="Times New Roman" w:hAnsi="Times New Roman" w:cs="Times New Roman"/>
          <w:color w:val="000000"/>
          <w:sz w:val="24"/>
          <w:szCs w:val="24"/>
          <w:lang w:eastAsia="uk-UA"/>
        </w:rPr>
        <w:t>  арк.</w:t>
      </w:r>
    </w:p>
    <w:p w:rsidR="00F3268C" w:rsidRPr="00F3268C" w:rsidRDefault="00F3268C" w:rsidP="00F3268C">
      <w:pPr>
        <w:spacing w:line="36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1E7D04" w:rsidP="001E7D04">
      <w:pPr>
        <w:spacing w:after="16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32"/>
          <w:szCs w:val="32"/>
          <w:lang w:eastAsia="uk-UA"/>
        </w:rPr>
        <w:lastRenderedPageBreak/>
        <w:t xml:space="preserve">                              </w:t>
      </w:r>
      <w:r w:rsidR="00F3268C" w:rsidRPr="00F3268C">
        <w:rPr>
          <w:rFonts w:ascii="Times New Roman" w:eastAsia="Times New Roman" w:hAnsi="Times New Roman" w:cs="Times New Roman"/>
          <w:b/>
          <w:bCs/>
          <w:color w:val="000000"/>
          <w:sz w:val="32"/>
          <w:szCs w:val="32"/>
          <w:lang w:eastAsia="uk-UA"/>
        </w:rPr>
        <w:t>1.Загальні положення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1.1. Сторонами колективного договору, які визнають взаємні повноваження, є адміністрація </w:t>
      </w:r>
      <w:proofErr w:type="spellStart"/>
      <w:r w:rsidR="001979DD">
        <w:rPr>
          <w:rFonts w:ascii="Times New Roman" w:eastAsia="Times New Roman" w:hAnsi="Times New Roman" w:cs="Times New Roman"/>
          <w:color w:val="000000"/>
          <w:sz w:val="28"/>
          <w:szCs w:val="28"/>
          <w:lang w:eastAsia="uk-UA"/>
        </w:rPr>
        <w:t>Липівського</w:t>
      </w:r>
      <w:proofErr w:type="spellEnd"/>
      <w:r w:rsidR="001979DD">
        <w:rPr>
          <w:rFonts w:ascii="Times New Roman" w:eastAsia="Times New Roman" w:hAnsi="Times New Roman" w:cs="Times New Roman"/>
          <w:color w:val="000000"/>
          <w:sz w:val="28"/>
          <w:szCs w:val="28"/>
          <w:lang w:eastAsia="uk-UA"/>
        </w:rPr>
        <w:t xml:space="preserve"> </w:t>
      </w:r>
      <w:r w:rsidRPr="00F3268C">
        <w:rPr>
          <w:rFonts w:ascii="Times New Roman" w:eastAsia="Times New Roman" w:hAnsi="Times New Roman" w:cs="Times New Roman"/>
          <w:color w:val="000000"/>
          <w:sz w:val="28"/>
          <w:szCs w:val="28"/>
          <w:lang w:eastAsia="uk-UA"/>
        </w:rPr>
        <w:t xml:space="preserve">ліцею </w:t>
      </w:r>
      <w:proofErr w:type="spellStart"/>
      <w:r w:rsidRPr="00F3268C">
        <w:rPr>
          <w:rFonts w:ascii="Times New Roman" w:eastAsia="Times New Roman" w:hAnsi="Times New Roman" w:cs="Times New Roman"/>
          <w:color w:val="000000"/>
          <w:sz w:val="28"/>
          <w:szCs w:val="28"/>
          <w:lang w:eastAsia="uk-UA"/>
        </w:rPr>
        <w:t>Томашпільської</w:t>
      </w:r>
      <w:proofErr w:type="spellEnd"/>
      <w:r w:rsidRPr="00F3268C">
        <w:rPr>
          <w:rFonts w:ascii="Times New Roman" w:eastAsia="Times New Roman" w:hAnsi="Times New Roman" w:cs="Times New Roman"/>
          <w:color w:val="000000"/>
          <w:sz w:val="28"/>
          <w:szCs w:val="28"/>
          <w:lang w:eastAsia="uk-UA"/>
        </w:rPr>
        <w:t xml:space="preserve"> селищної ради Вінницької області в особі </w:t>
      </w:r>
      <w:r w:rsidR="001979DD">
        <w:rPr>
          <w:rFonts w:ascii="Times New Roman" w:eastAsia="Times New Roman" w:hAnsi="Times New Roman" w:cs="Times New Roman"/>
          <w:color w:val="000000"/>
          <w:sz w:val="28"/>
          <w:szCs w:val="28"/>
          <w:lang w:eastAsia="uk-UA"/>
        </w:rPr>
        <w:t xml:space="preserve">директора </w:t>
      </w:r>
      <w:r w:rsidRPr="00F3268C">
        <w:rPr>
          <w:rFonts w:ascii="Times New Roman" w:eastAsia="Times New Roman" w:hAnsi="Times New Roman" w:cs="Times New Roman"/>
          <w:color w:val="000000"/>
          <w:sz w:val="28"/>
          <w:szCs w:val="28"/>
          <w:lang w:eastAsia="uk-UA"/>
        </w:rPr>
        <w:t>закладу освіти</w:t>
      </w:r>
      <w:r w:rsidR="001979DD">
        <w:rPr>
          <w:rFonts w:ascii="Times New Roman" w:eastAsia="Times New Roman" w:hAnsi="Times New Roman" w:cs="Times New Roman"/>
          <w:color w:val="000000"/>
          <w:sz w:val="28"/>
          <w:szCs w:val="28"/>
          <w:lang w:eastAsia="uk-UA"/>
        </w:rPr>
        <w:t xml:space="preserve"> Скрипник Світлани Григорівни</w:t>
      </w:r>
      <w:r w:rsidRPr="00F3268C">
        <w:rPr>
          <w:rFonts w:ascii="Times New Roman" w:eastAsia="Times New Roman" w:hAnsi="Times New Roman" w:cs="Times New Roman"/>
          <w:color w:val="000000"/>
          <w:sz w:val="28"/>
          <w:szCs w:val="28"/>
          <w:lang w:eastAsia="uk-UA"/>
        </w:rPr>
        <w:t>, як представник власника та профспілковий комітет в особі голови профкому</w:t>
      </w:r>
      <w:r w:rsidR="001979DD">
        <w:rPr>
          <w:rFonts w:ascii="Times New Roman" w:eastAsia="Times New Roman" w:hAnsi="Times New Roman" w:cs="Times New Roman"/>
          <w:color w:val="000000"/>
          <w:sz w:val="28"/>
          <w:szCs w:val="28"/>
          <w:lang w:eastAsia="uk-UA"/>
        </w:rPr>
        <w:t xml:space="preserve"> </w:t>
      </w:r>
      <w:proofErr w:type="spellStart"/>
      <w:r w:rsidR="001979DD">
        <w:rPr>
          <w:rFonts w:ascii="Times New Roman" w:eastAsia="Times New Roman" w:hAnsi="Times New Roman" w:cs="Times New Roman"/>
          <w:color w:val="000000"/>
          <w:sz w:val="28"/>
          <w:szCs w:val="28"/>
          <w:lang w:eastAsia="uk-UA"/>
        </w:rPr>
        <w:t>Роштабіги</w:t>
      </w:r>
      <w:proofErr w:type="spellEnd"/>
      <w:r w:rsidR="001979DD">
        <w:rPr>
          <w:rFonts w:ascii="Times New Roman" w:eastAsia="Times New Roman" w:hAnsi="Times New Roman" w:cs="Times New Roman"/>
          <w:color w:val="000000"/>
          <w:sz w:val="28"/>
          <w:szCs w:val="28"/>
          <w:lang w:eastAsia="uk-UA"/>
        </w:rPr>
        <w:t xml:space="preserve"> Людмили Іванівни</w:t>
      </w:r>
      <w:r w:rsidRPr="00F3268C">
        <w:rPr>
          <w:rFonts w:ascii="Times New Roman" w:eastAsia="Times New Roman" w:hAnsi="Times New Roman" w:cs="Times New Roman"/>
          <w:color w:val="000000"/>
          <w:sz w:val="28"/>
          <w:szCs w:val="28"/>
          <w:lang w:eastAsia="uk-UA"/>
        </w:rPr>
        <w:t xml:space="preserve">, як представник трудового  колективу </w:t>
      </w:r>
      <w:proofErr w:type="spellStart"/>
      <w:r w:rsidR="001979DD">
        <w:rPr>
          <w:rFonts w:ascii="Times New Roman" w:eastAsia="Times New Roman" w:hAnsi="Times New Roman" w:cs="Times New Roman"/>
          <w:color w:val="000000"/>
          <w:sz w:val="28"/>
          <w:szCs w:val="28"/>
          <w:lang w:eastAsia="uk-UA"/>
        </w:rPr>
        <w:t>Липівського</w:t>
      </w:r>
      <w:proofErr w:type="spellEnd"/>
      <w:r w:rsidR="001979DD">
        <w:rPr>
          <w:rFonts w:ascii="Times New Roman" w:eastAsia="Times New Roman" w:hAnsi="Times New Roman" w:cs="Times New Roman"/>
          <w:color w:val="000000"/>
          <w:sz w:val="28"/>
          <w:szCs w:val="28"/>
          <w:lang w:eastAsia="uk-UA"/>
        </w:rPr>
        <w:t xml:space="preserve"> </w:t>
      </w:r>
      <w:r w:rsidRPr="00F3268C">
        <w:rPr>
          <w:rFonts w:ascii="Times New Roman" w:eastAsia="Times New Roman" w:hAnsi="Times New Roman" w:cs="Times New Roman"/>
          <w:color w:val="000000"/>
          <w:sz w:val="28"/>
          <w:szCs w:val="28"/>
          <w:lang w:eastAsia="uk-UA"/>
        </w:rPr>
        <w:t>ліцею.</w:t>
      </w:r>
    </w:p>
    <w:p w:rsidR="00F3268C" w:rsidRPr="00F3268C" w:rsidRDefault="00F3268C" w:rsidP="00F3268C">
      <w:pPr>
        <w:spacing w:after="5" w:line="244" w:lineRule="auto"/>
        <w:ind w:left="-15" w:right="7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1.2. Даний Договір укладений відповідно чинного законодавства відповідно до Закону України «Про колективні договори і угоди», Законів України «Про освіту», «Про загальну середню освіту», Генеральної угоди про регулювання основних принципів і норм реалізації соціально-економічної політики і трудових відносин в Україні, Галузевої угоди між Міністерством освіти і науки України та ЦК Профспілки працівників освіти і науки України, інших актів законодавства у сфері освіти та міжнародних договорів України, укладених в установленому законом порядку, іншими законодавчими актами України, з урахуванням Угод всіх рівнів з метою регулювання трудових відносин, забезпечення соціально-економічних прав та гарантій працівників.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1.3. Дія Договору поширюється на всіх членів профспілки </w:t>
      </w:r>
      <w:proofErr w:type="spellStart"/>
      <w:r w:rsidR="001979DD">
        <w:rPr>
          <w:rFonts w:ascii="Times New Roman" w:eastAsia="Times New Roman" w:hAnsi="Times New Roman" w:cs="Times New Roman"/>
          <w:color w:val="000000"/>
          <w:sz w:val="28"/>
          <w:szCs w:val="28"/>
          <w:lang w:eastAsia="uk-UA"/>
        </w:rPr>
        <w:t>Липівського</w:t>
      </w:r>
      <w:proofErr w:type="spellEnd"/>
      <w:r w:rsidR="001979DD">
        <w:rPr>
          <w:rFonts w:ascii="Times New Roman" w:eastAsia="Times New Roman" w:hAnsi="Times New Roman" w:cs="Times New Roman"/>
          <w:color w:val="000000"/>
          <w:sz w:val="28"/>
          <w:szCs w:val="28"/>
          <w:lang w:eastAsia="uk-UA"/>
        </w:rPr>
        <w:t xml:space="preserve"> </w:t>
      </w:r>
      <w:r w:rsidRPr="00F3268C">
        <w:rPr>
          <w:rFonts w:ascii="Times New Roman" w:eastAsia="Times New Roman" w:hAnsi="Times New Roman" w:cs="Times New Roman"/>
          <w:color w:val="000000"/>
          <w:sz w:val="28"/>
          <w:szCs w:val="28"/>
          <w:lang w:eastAsia="uk-UA"/>
        </w:rPr>
        <w:t>ліцею і є обов’язковою для виконання Сторонами.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1.4. Колективний договір може бути розірваний або змінений тільки за взаємною домовленістю Сторін. Зміни й доповнення вносяться  за згодою Сторін після проведення переговорів. Пропозиції однієї із Сторін є обов’язковими для розгляду іншою Стороною. Рішення щодо них приймаються за згодою Сторін у 10денний термін і набувають чинності після схвалення загальними зборами трудового колективу.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1.5. Зміни, </w:t>
      </w:r>
      <w:proofErr w:type="spellStart"/>
      <w:r w:rsidRPr="00F3268C">
        <w:rPr>
          <w:rFonts w:ascii="Times New Roman" w:eastAsia="Times New Roman" w:hAnsi="Times New Roman" w:cs="Times New Roman"/>
          <w:color w:val="000000"/>
          <w:sz w:val="28"/>
          <w:szCs w:val="28"/>
          <w:lang w:eastAsia="uk-UA"/>
        </w:rPr>
        <w:t>що випливають із з</w:t>
      </w:r>
      <w:proofErr w:type="spellEnd"/>
      <w:r w:rsidRPr="00F3268C">
        <w:rPr>
          <w:rFonts w:ascii="Times New Roman" w:eastAsia="Times New Roman" w:hAnsi="Times New Roman" w:cs="Times New Roman"/>
          <w:color w:val="000000"/>
          <w:sz w:val="28"/>
          <w:szCs w:val="28"/>
          <w:lang w:eastAsia="uk-UA"/>
        </w:rPr>
        <w:t xml:space="preserve">мін чинного законодавства, Генеральної угоди, Галузевої угоди та регіональних угод, вносяться без проведення переговорів. Інші зміни та </w:t>
      </w:r>
      <w:proofErr w:type="spellStart"/>
      <w:r w:rsidRPr="00F3268C">
        <w:rPr>
          <w:rFonts w:ascii="Times New Roman" w:eastAsia="Times New Roman" w:hAnsi="Times New Roman" w:cs="Times New Roman"/>
          <w:color w:val="000000"/>
          <w:sz w:val="28"/>
          <w:szCs w:val="28"/>
          <w:lang w:eastAsia="uk-UA"/>
        </w:rPr>
        <w:t>доповнення або припинення дії к</w:t>
      </w:r>
      <w:proofErr w:type="spellEnd"/>
      <w:r w:rsidRPr="00F3268C">
        <w:rPr>
          <w:rFonts w:ascii="Times New Roman" w:eastAsia="Times New Roman" w:hAnsi="Times New Roman" w:cs="Times New Roman"/>
          <w:color w:val="000000"/>
          <w:sz w:val="28"/>
          <w:szCs w:val="28"/>
          <w:lang w:eastAsia="uk-UA"/>
        </w:rPr>
        <w:t xml:space="preserve">олективного договору – </w:t>
      </w:r>
      <w:proofErr w:type="spellStart"/>
      <w:r w:rsidRPr="00F3268C">
        <w:rPr>
          <w:rFonts w:ascii="Times New Roman" w:eastAsia="Times New Roman" w:hAnsi="Times New Roman" w:cs="Times New Roman"/>
          <w:color w:val="000000"/>
          <w:sz w:val="28"/>
          <w:szCs w:val="28"/>
          <w:lang w:eastAsia="uk-UA"/>
        </w:rPr>
        <w:t>тільки після переговорів</w:t>
      </w:r>
      <w:proofErr w:type="spellEnd"/>
      <w:r w:rsidRPr="00F3268C">
        <w:rPr>
          <w:rFonts w:ascii="Times New Roman" w:eastAsia="Times New Roman" w:hAnsi="Times New Roman" w:cs="Times New Roman"/>
          <w:color w:val="000000"/>
          <w:sz w:val="28"/>
          <w:szCs w:val="28"/>
          <w:lang w:eastAsia="uk-UA"/>
        </w:rPr>
        <w:t xml:space="preserve"> Сторін у такому порядку: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w:t>
      </w:r>
      <w:r w:rsidRPr="00F3268C">
        <w:rPr>
          <w:rFonts w:ascii="Times New Roman" w:eastAsia="Times New Roman" w:hAnsi="Times New Roman" w:cs="Times New Roman"/>
          <w:color w:val="000000"/>
          <w:sz w:val="28"/>
          <w:szCs w:val="28"/>
          <w:lang w:eastAsia="uk-UA"/>
        </w:rPr>
        <w:tab/>
        <w:t xml:space="preserve">одна </w:t>
      </w:r>
      <w:proofErr w:type="spellStart"/>
      <w:r w:rsidRPr="00F3268C">
        <w:rPr>
          <w:rFonts w:ascii="Times New Roman" w:eastAsia="Times New Roman" w:hAnsi="Times New Roman" w:cs="Times New Roman"/>
          <w:color w:val="000000"/>
          <w:sz w:val="28"/>
          <w:szCs w:val="28"/>
          <w:lang w:eastAsia="uk-UA"/>
        </w:rPr>
        <w:t>із Сторін повідомляє і</w:t>
      </w:r>
      <w:proofErr w:type="spellEnd"/>
      <w:r w:rsidRPr="00F3268C">
        <w:rPr>
          <w:rFonts w:ascii="Times New Roman" w:eastAsia="Times New Roman" w:hAnsi="Times New Roman" w:cs="Times New Roman"/>
          <w:color w:val="000000"/>
          <w:sz w:val="28"/>
          <w:szCs w:val="28"/>
          <w:lang w:eastAsia="uk-UA"/>
        </w:rPr>
        <w:t xml:space="preserve">ншу Сторону й вносить </w:t>
      </w:r>
      <w:proofErr w:type="spellStart"/>
      <w:r w:rsidRPr="00F3268C">
        <w:rPr>
          <w:rFonts w:ascii="Times New Roman" w:eastAsia="Times New Roman" w:hAnsi="Times New Roman" w:cs="Times New Roman"/>
          <w:color w:val="000000"/>
          <w:sz w:val="28"/>
          <w:szCs w:val="28"/>
          <w:lang w:eastAsia="uk-UA"/>
        </w:rPr>
        <w:t>сформульовані пропози</w:t>
      </w:r>
      <w:proofErr w:type="spellEnd"/>
      <w:r w:rsidRPr="00F3268C">
        <w:rPr>
          <w:rFonts w:ascii="Times New Roman" w:eastAsia="Times New Roman" w:hAnsi="Times New Roman" w:cs="Times New Roman"/>
          <w:color w:val="000000"/>
          <w:sz w:val="28"/>
          <w:szCs w:val="28"/>
          <w:lang w:eastAsia="uk-UA"/>
        </w:rPr>
        <w:t xml:space="preserve">ції щодо зміни до колективного договору;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w:t>
      </w:r>
      <w:r w:rsidRPr="00F3268C">
        <w:rPr>
          <w:rFonts w:ascii="Times New Roman" w:eastAsia="Times New Roman" w:hAnsi="Times New Roman" w:cs="Times New Roman"/>
          <w:color w:val="000000"/>
          <w:sz w:val="28"/>
          <w:szCs w:val="28"/>
          <w:lang w:eastAsia="uk-UA"/>
        </w:rPr>
        <w:tab/>
        <w:t xml:space="preserve">у семиденний строк </w:t>
      </w:r>
      <w:proofErr w:type="spellStart"/>
      <w:r w:rsidRPr="00F3268C">
        <w:rPr>
          <w:rFonts w:ascii="Times New Roman" w:eastAsia="Times New Roman" w:hAnsi="Times New Roman" w:cs="Times New Roman"/>
          <w:color w:val="000000"/>
          <w:sz w:val="28"/>
          <w:szCs w:val="28"/>
          <w:lang w:eastAsia="uk-UA"/>
        </w:rPr>
        <w:t>Сторони утворюють робочу</w:t>
      </w:r>
      <w:proofErr w:type="spellEnd"/>
      <w:r w:rsidRPr="00F3268C">
        <w:rPr>
          <w:rFonts w:ascii="Times New Roman" w:eastAsia="Times New Roman" w:hAnsi="Times New Roman" w:cs="Times New Roman"/>
          <w:color w:val="000000"/>
          <w:sz w:val="28"/>
          <w:szCs w:val="28"/>
          <w:lang w:eastAsia="uk-UA"/>
        </w:rPr>
        <w:t xml:space="preserve"> комісію і розпочинають переговори;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w:t>
      </w:r>
      <w:r w:rsidRPr="00F3268C">
        <w:rPr>
          <w:rFonts w:ascii="Times New Roman" w:eastAsia="Times New Roman" w:hAnsi="Times New Roman" w:cs="Times New Roman"/>
          <w:color w:val="000000"/>
          <w:sz w:val="28"/>
          <w:szCs w:val="28"/>
          <w:lang w:eastAsia="uk-UA"/>
        </w:rPr>
        <w:tab/>
        <w:t>після досягнення згоди Сторін щодо внесення змін оформлюється відповідний протокол.</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1.6. 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lastRenderedPageBreak/>
        <w:t>          1.7. Жодна із сторін, що уклали колективний договір, не може протягом усього строку його дії в односторонньому порядку приймати рішення, що змінюють норми, положення, зобов’язання колективного договору, або припиняють їх виконання.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1.8. 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1.9.  При зміні представників Сторін, повноваження та обов’язки цього колективного договору переходять до правонаступника Сторін.</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32"/>
          <w:szCs w:val="32"/>
          <w:lang w:eastAsia="uk-UA"/>
        </w:rPr>
        <w:t>2.Забезпечення стабільної роботи</w:t>
      </w:r>
    </w:p>
    <w:p w:rsidR="00F3268C" w:rsidRPr="00F3268C" w:rsidRDefault="00F3268C" w:rsidP="00F3268C">
      <w:pPr>
        <w:spacing w:after="16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32"/>
          <w:szCs w:val="32"/>
          <w:lang w:eastAsia="uk-UA"/>
        </w:rPr>
        <w:t xml:space="preserve">і розвитку  </w:t>
      </w:r>
      <w:r w:rsidR="001979DD">
        <w:rPr>
          <w:rFonts w:ascii="Times New Roman" w:eastAsia="Times New Roman" w:hAnsi="Times New Roman" w:cs="Times New Roman"/>
          <w:b/>
          <w:bCs/>
          <w:color w:val="000000"/>
          <w:sz w:val="32"/>
          <w:szCs w:val="32"/>
          <w:lang w:eastAsia="uk-UA"/>
        </w:rPr>
        <w:t>ліцею</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t>        2.1.  Адміністрація зобов’язується: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2.1.1. Раціонально використовувати бюджетні і спеціальні кошти, не допускати їх вилучення, використання не за призначенням.</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2.1.2. Затверджувати кошториси, штатний розпис за погодженням з профкомом і доводити їх до відома трудового колективу. В разі потреби надавати профкому оперативну інформацію про стан фінансування.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2.1.3. Добиватись забезпечення комплектації навчальних кабінетів засобами навчання, шкільним обладнанням, необхідними матеріалами.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2.1.4. Створювати умови для розвитку творчості </w:t>
      </w:r>
      <w:proofErr w:type="spellStart"/>
      <w:r w:rsidRPr="00F3268C">
        <w:rPr>
          <w:rFonts w:ascii="Times New Roman" w:eastAsia="Times New Roman" w:hAnsi="Times New Roman" w:cs="Times New Roman"/>
          <w:color w:val="000000"/>
          <w:sz w:val="28"/>
          <w:szCs w:val="28"/>
          <w:lang w:eastAsia="uk-UA"/>
        </w:rPr>
        <w:t>педпрацівників</w:t>
      </w:r>
      <w:proofErr w:type="spellEnd"/>
      <w:r w:rsidRPr="00F3268C">
        <w:rPr>
          <w:rFonts w:ascii="Times New Roman" w:eastAsia="Times New Roman" w:hAnsi="Times New Roman" w:cs="Times New Roman"/>
          <w:color w:val="000000"/>
          <w:sz w:val="28"/>
          <w:szCs w:val="28"/>
          <w:lang w:eastAsia="uk-UA"/>
        </w:rPr>
        <w:t>, навчання їх роботі на комп’ютері, надання необхідної оргтехніки для підготовки методичних розробок.</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2.1.5. Не допускати порушень трудових прав і гарантій працівників.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t>      2.2.Сторони Договору домовились:</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2.2.1. 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2.2.2. 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2.2.3. 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lastRenderedPageBreak/>
        <w:t>      2.2.4. Вживати заходів для недопущення прийняття рішень які загрожують звуженням прав і свобод громадян  в галузі освіти, зокрема тих , що стосується: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 збільшення обсягу педагогічного навантаження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 зменшення кількості годин в навчальних планах закладів;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 скорочення чисельності педагогічних працівників;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 зміни умов і  нормування праці педагогічних працівників, зокрема включення обсягу педагогічної роботи, пов’язаної із зовнішнім незалежним оцінюванням, до педагогічного навантаження  </w:t>
      </w:r>
      <w:proofErr w:type="spellStart"/>
      <w:r w:rsidRPr="00F3268C">
        <w:rPr>
          <w:rFonts w:ascii="Times New Roman" w:eastAsia="Times New Roman" w:hAnsi="Times New Roman" w:cs="Times New Roman"/>
          <w:color w:val="000000"/>
          <w:sz w:val="28"/>
          <w:szCs w:val="28"/>
          <w:lang w:eastAsia="uk-UA"/>
        </w:rPr>
        <w:t>педпрацівників</w:t>
      </w:r>
      <w:proofErr w:type="spellEnd"/>
      <w:r w:rsidRPr="00F3268C">
        <w:rPr>
          <w:rFonts w:ascii="Times New Roman" w:eastAsia="Times New Roman" w:hAnsi="Times New Roman" w:cs="Times New Roman"/>
          <w:color w:val="000000"/>
          <w:sz w:val="28"/>
          <w:szCs w:val="28"/>
          <w:lang w:eastAsia="uk-UA"/>
        </w:rPr>
        <w:t>.</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w:t>
      </w:r>
      <w:r w:rsidRPr="00F3268C">
        <w:rPr>
          <w:rFonts w:ascii="Times New Roman" w:eastAsia="Times New Roman" w:hAnsi="Times New Roman" w:cs="Times New Roman"/>
          <w:b/>
          <w:bCs/>
          <w:color w:val="000000"/>
          <w:sz w:val="28"/>
          <w:szCs w:val="28"/>
          <w:lang w:eastAsia="uk-UA"/>
        </w:rPr>
        <w:t>2.3.Профком зобов’язується: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2.3.1. Контролювати стан дотримання трудового законодавства.</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2.3.2. Інформувати трудовий колектив про зміни в трудовому законодавстві, надавати індивідуальні консультації членам Профспілки.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2.3.3. Враховуючи думку членів Профспілки, готувати пропозиції для адміністрації щодо покращення роботи закладу.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2.3.4. 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32"/>
          <w:szCs w:val="32"/>
          <w:lang w:eastAsia="uk-UA"/>
        </w:rPr>
        <w:t>3.Зайнятість та соціальний захист від безробіття.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t>       3.1.Адміністрація зобов’язується: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3.1.1. Повідомляти профкому письмово за три місяці про запровадження змін в організації праці, скорочення навантаження чи чисельності штатів.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3.1.2. Повідомляти педагогів про тижневе навантаження в наступному навчальному році не пізніше 1 червня, шляхом формування наказу та ознайомлення з ним </w:t>
      </w:r>
      <w:proofErr w:type="spellStart"/>
      <w:r w:rsidRPr="00F3268C">
        <w:rPr>
          <w:rFonts w:ascii="Times New Roman" w:eastAsia="Times New Roman" w:hAnsi="Times New Roman" w:cs="Times New Roman"/>
          <w:color w:val="000000"/>
          <w:sz w:val="28"/>
          <w:szCs w:val="28"/>
          <w:lang w:eastAsia="uk-UA"/>
        </w:rPr>
        <w:t>педпрацівників</w:t>
      </w:r>
      <w:proofErr w:type="spellEnd"/>
      <w:r w:rsidRPr="00F3268C">
        <w:rPr>
          <w:rFonts w:ascii="Times New Roman" w:eastAsia="Times New Roman" w:hAnsi="Times New Roman" w:cs="Times New Roman"/>
          <w:color w:val="000000"/>
          <w:sz w:val="28"/>
          <w:szCs w:val="28"/>
          <w:lang w:eastAsia="uk-UA"/>
        </w:rPr>
        <w:t>.</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3.1.3. Добиватись досягнення навчального навантаження </w:t>
      </w:r>
      <w:proofErr w:type="spellStart"/>
      <w:r w:rsidRPr="00F3268C">
        <w:rPr>
          <w:rFonts w:ascii="Times New Roman" w:eastAsia="Times New Roman" w:hAnsi="Times New Roman" w:cs="Times New Roman"/>
          <w:color w:val="000000"/>
          <w:sz w:val="28"/>
          <w:szCs w:val="28"/>
          <w:lang w:eastAsia="uk-UA"/>
        </w:rPr>
        <w:t>педпрацівників</w:t>
      </w:r>
      <w:proofErr w:type="spellEnd"/>
      <w:r w:rsidRPr="00F3268C">
        <w:rPr>
          <w:rFonts w:ascii="Times New Roman" w:eastAsia="Times New Roman" w:hAnsi="Times New Roman" w:cs="Times New Roman"/>
          <w:color w:val="000000"/>
          <w:sz w:val="28"/>
          <w:szCs w:val="28"/>
          <w:lang w:eastAsia="uk-UA"/>
        </w:rPr>
        <w:t xml:space="preserve"> на рівні не нижчому, ніж на ставку, в т.ч. шляхом подання клопотань про збільшення годин шкільного компоненту, факультативів, гурткової роботи.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3.1.4. При звільненні </w:t>
      </w:r>
      <w:proofErr w:type="spellStart"/>
      <w:r w:rsidRPr="00F3268C">
        <w:rPr>
          <w:rFonts w:ascii="Times New Roman" w:eastAsia="Times New Roman" w:hAnsi="Times New Roman" w:cs="Times New Roman"/>
          <w:color w:val="000000"/>
          <w:sz w:val="28"/>
          <w:szCs w:val="28"/>
          <w:lang w:eastAsia="uk-UA"/>
        </w:rPr>
        <w:t>педпрацівників</w:t>
      </w:r>
      <w:proofErr w:type="spellEnd"/>
      <w:r w:rsidRPr="00F3268C">
        <w:rPr>
          <w:rFonts w:ascii="Times New Roman" w:eastAsia="Times New Roman" w:hAnsi="Times New Roman" w:cs="Times New Roman"/>
          <w:color w:val="000000"/>
          <w:sz w:val="28"/>
          <w:szCs w:val="28"/>
          <w:lang w:eastAsia="uk-UA"/>
        </w:rPr>
        <w:t xml:space="preserve"> вивільнені години розподіляти в першу чергу між тими працівниками, які не мають повного навантаження.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3.1.5. При прийнятті на роботу нових працівників враховувати думку педагогів однойменних спеціальностей, якщо вони не матимуть повної ставки шляхом розгляду питання за їх участю на засіданні профкому первинної організації.</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lastRenderedPageBreak/>
        <w:t>    3.1.6. Здійснювати звільнення педагогів у зв’язку зі скороченням обсягу навчального навантаження тільки після закінчення навчального року.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3.1.7. Не допускати  укладання строкових договорів з мотивації необхідності випробування.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3.1.8. При звільненні працівників за скороченням штату, чи при реорганізації закладу виплачувати їм, крім вихідної допомоги,  одноразову матеріальну допомогу: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в розмірі 0,5ставки мінімальної заробітної плати при безперервному стажі роботи в закладі понад 10 років, однієї мінімальної ставки – при стажі більше 20 років.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Виплату проводити за рахунок економії фонду зарплати та позабюджетних</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надходжень.</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t>          3.2.Сторони домовились:</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3.2.1. Організувати в трудовому колективі навчальні семінари для працівників з питань чинного законодавства про зайнятість.</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3.2.2. Не допускати звільнення працівників, які мають переважне право на залишення на роботі або, які не можуть бути звільнені згідно чинного законодавства</w:t>
      </w:r>
      <w:r w:rsidRPr="00F3268C">
        <w:rPr>
          <w:rFonts w:ascii="Times New Roman" w:eastAsia="Times New Roman" w:hAnsi="Times New Roman" w:cs="Times New Roman"/>
          <w:color w:val="000000"/>
          <w:sz w:val="28"/>
          <w:szCs w:val="28"/>
          <w:lang w:eastAsia="uk-UA"/>
        </w:rPr>
        <w:tab/>
        <w:t xml:space="preserve">(ст.ст.42,184 </w:t>
      </w:r>
      <w:proofErr w:type="spellStart"/>
      <w:r w:rsidRPr="00F3268C">
        <w:rPr>
          <w:rFonts w:ascii="Times New Roman" w:eastAsia="Times New Roman" w:hAnsi="Times New Roman" w:cs="Times New Roman"/>
          <w:color w:val="000000"/>
          <w:sz w:val="28"/>
          <w:szCs w:val="28"/>
          <w:lang w:eastAsia="uk-UA"/>
        </w:rPr>
        <w:t>КЗпП</w:t>
      </w:r>
      <w:proofErr w:type="spellEnd"/>
      <w:r w:rsidRPr="00F3268C">
        <w:rPr>
          <w:rFonts w:ascii="Times New Roman" w:eastAsia="Times New Roman" w:hAnsi="Times New Roman" w:cs="Times New Roman"/>
          <w:color w:val="000000"/>
          <w:sz w:val="28"/>
          <w:szCs w:val="28"/>
          <w:lang w:eastAsia="uk-UA"/>
        </w:rPr>
        <w:t xml:space="preserve"> України та інші законодавчі акти).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3.2.3. 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t>         3.3.Профком зобов’язується: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3.3.1. Не давати згоди на вивільнення з роботи працівників без проведення попередніх переговорів щодо їх працевлаштування.3.3.2.Не знімати з профспілкового обліку працівників, звільнених за ст. 40 п.1 </w:t>
      </w:r>
      <w:proofErr w:type="spellStart"/>
      <w:r w:rsidRPr="00F3268C">
        <w:rPr>
          <w:rFonts w:ascii="Times New Roman" w:eastAsia="Times New Roman" w:hAnsi="Times New Roman" w:cs="Times New Roman"/>
          <w:color w:val="000000"/>
          <w:sz w:val="28"/>
          <w:szCs w:val="28"/>
          <w:lang w:eastAsia="uk-UA"/>
        </w:rPr>
        <w:t>КЗпП</w:t>
      </w:r>
      <w:proofErr w:type="spellEnd"/>
      <w:r w:rsidRPr="00F3268C">
        <w:rPr>
          <w:rFonts w:ascii="Times New Roman" w:eastAsia="Times New Roman" w:hAnsi="Times New Roman" w:cs="Times New Roman"/>
          <w:color w:val="000000"/>
          <w:sz w:val="28"/>
          <w:szCs w:val="28"/>
          <w:lang w:eastAsia="uk-UA"/>
        </w:rPr>
        <w:t xml:space="preserve"> України, до їх працевлаштування.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32"/>
          <w:szCs w:val="32"/>
          <w:lang w:eastAsia="uk-UA"/>
        </w:rPr>
        <w:t>4.Регулювання виробничих, трудових відносин.</w:t>
      </w:r>
    </w:p>
    <w:p w:rsidR="00F3268C" w:rsidRPr="00F3268C" w:rsidRDefault="00F3268C" w:rsidP="00F3268C">
      <w:pPr>
        <w:spacing w:after="16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32"/>
          <w:szCs w:val="32"/>
          <w:lang w:eastAsia="uk-UA"/>
        </w:rPr>
        <w:t>Режим праці і відпочинку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t>        4.1.Адміністрація зобов’язується: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lastRenderedPageBreak/>
        <w:t>     4.1.1. Узгоджувати з профспілковою стороною будь-які зміни тривалості робочого часу, режиму праці, повідомляти працівників про такі зміни за два місяці до їх запровадження.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4.1.2. Не вимагати від працівників виконання роботи, не обумовленої трудовим договором та посадовими обов’язками.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4.1.3. Визначати спільно з профкомом перелік робіт, на яких допускається поділ робочого дня на частини.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4.1.4. Ознайомлювати працівників під розписку з наказами, які персонально їх стосуються, умовами праці, посадовими інструкціями, правилами внутрішнього трудового розпорядку та колективним договором.</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4.1.5. Забезпечити обов’язкове ведення особових облікових карток П-2 на всіх працівників.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4.1.6. Всі заохочення працівників застосовувати за погодженням з профкомом.</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4.1.7. Надавати учителям, по можливості, вільний від уроків день для методичної підготовки, участі в районних семінарах.</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4.1.8. Передбачати в розкладі занять (уроків) зменшення днів з уроками учителям, які не мають повного тижневого навантаження, та тим, які доїжджають на роботу з інших населених пунктів.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4.1.9. При складанні розкладу уроків дотримуватися  санітарно-гігієнічних вимог.</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4.1.10. В канікулярний час режим роботи педагогів встановлювати пропорційно тижневому навантаженню. В окремих випадках встановлювати у погодженні з профкомом гнучкий графік з більшою тривалістю роботи в день, але із збереженням загально тижневої тривалості робочого часу.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4.1.11. Проводити надурочні роботи, </w:t>
      </w:r>
      <w:proofErr w:type="spellStart"/>
      <w:r w:rsidRPr="00F3268C">
        <w:rPr>
          <w:rFonts w:ascii="Times New Roman" w:eastAsia="Times New Roman" w:hAnsi="Times New Roman" w:cs="Times New Roman"/>
          <w:color w:val="000000"/>
          <w:sz w:val="28"/>
          <w:szCs w:val="28"/>
          <w:lang w:eastAsia="uk-UA"/>
        </w:rPr>
        <w:t>роботи</w:t>
      </w:r>
      <w:proofErr w:type="spellEnd"/>
      <w:r w:rsidRPr="00F3268C">
        <w:rPr>
          <w:rFonts w:ascii="Times New Roman" w:eastAsia="Times New Roman" w:hAnsi="Times New Roman" w:cs="Times New Roman"/>
          <w:color w:val="000000"/>
          <w:sz w:val="28"/>
          <w:szCs w:val="28"/>
          <w:lang w:eastAsia="uk-UA"/>
        </w:rPr>
        <w:t xml:space="preserve"> у вихідні, святкові, неробочі дні лише у виняткових випадках і тільки з дозволу профкому та з відповідною оплатою або, за домовленістю з працівником, з компенсацією іншими днями відпочинку, в т.ч. на олімпіади, змагання, конкурси, семінари тощо. Компенсація надурочних робіт шляхом надання відгулу не допускається.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4.1.12. Надавати щорічну основну відпустку працівникам тривалістю 56 календарних днів для педагогічних  працівників, 24 календарні дні іншим  працівникам.  Затверджувати графік надання відпусток у погодженні з профкомом до 30 січня поточного року та доводити його до відома працівників.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4.1.13. Надавати щорічну додаткову відпустку бібліотекарю тривалістю до 7 днів (які працюють на повну ставку) в залежності від стажу та розміру бібліотечного фонду та техпрацівникам  4 дні згідно Постанови КМУ №1290. (Додаток №1-3 цього договору.)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lastRenderedPageBreak/>
        <w:t>     4.1.14. Надавати невикористану з поважних причин відпустку в канікулярний час.</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4.1.15. Допускати надання відпустки в рахунок майбутньої літньої для санаторно-курортного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4.1.16. Надавати подружжям, які працюють в системі освіти, можливість використати відпустку в один і той же час.</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4.1.17. Відкликати працівників з щорічної відпустки лише за їх згодою та у випадках, визначених законодавством.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4.1.18. Надавати додаткові відпустки працівникам з ненормованим робочим днем тривалістю до 7 календарних днів згідно Додатку № 1  цього Договору.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4.1.19. Встановлювати працівникам щорічні додаткові відпустки за роботу в шкідливих і важких умовах праці залежно від атестації робочих місць відповідно до Додатку № 2  цього Договору.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4.1.20. Надавати додаткові оплачувані відпустки понад передбачувану законодавством тривалість у випадках: особистого шлюбу, </w:t>
      </w:r>
      <w:proofErr w:type="spellStart"/>
      <w:r w:rsidRPr="00F3268C">
        <w:rPr>
          <w:rFonts w:ascii="Times New Roman" w:eastAsia="Times New Roman" w:hAnsi="Times New Roman" w:cs="Times New Roman"/>
          <w:color w:val="000000"/>
          <w:sz w:val="28"/>
          <w:szCs w:val="28"/>
          <w:lang w:eastAsia="uk-UA"/>
        </w:rPr>
        <w:t>шлюбу</w:t>
      </w:r>
      <w:proofErr w:type="spellEnd"/>
      <w:r w:rsidRPr="00F3268C">
        <w:rPr>
          <w:rFonts w:ascii="Times New Roman" w:eastAsia="Times New Roman" w:hAnsi="Times New Roman" w:cs="Times New Roman"/>
          <w:color w:val="000000"/>
          <w:sz w:val="28"/>
          <w:szCs w:val="28"/>
          <w:lang w:eastAsia="uk-UA"/>
        </w:rPr>
        <w:t xml:space="preserve"> дітей, народженні дитини-батькові, смерті рідних,  проводів на військову службу (батькам) за виконання громадських обов’язків голові профкому - три робочих дні, або за рахунок економії  фонду  зарплати  та  позабюджетних  надходжень.</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4.1.21. Гарантувати дотримання вимог статті 2 – 1  «Рівність прав громадян України» Кодексу Законів про Працю України , згідно з якою забороняється будь-яка </w:t>
      </w:r>
      <w:proofErr w:type="spellStart"/>
      <w:r w:rsidRPr="00F3268C">
        <w:rPr>
          <w:rFonts w:ascii="Times New Roman" w:eastAsia="Times New Roman" w:hAnsi="Times New Roman" w:cs="Times New Roman"/>
          <w:color w:val="000000"/>
          <w:sz w:val="28"/>
          <w:szCs w:val="28"/>
          <w:lang w:eastAsia="uk-UA"/>
        </w:rPr>
        <w:t>дискримiнацiя</w:t>
      </w:r>
      <w:proofErr w:type="spellEnd"/>
      <w:r w:rsidRPr="00F3268C">
        <w:rPr>
          <w:rFonts w:ascii="Times New Roman" w:eastAsia="Times New Roman" w:hAnsi="Times New Roman" w:cs="Times New Roman"/>
          <w:color w:val="000000"/>
          <w:sz w:val="28"/>
          <w:szCs w:val="28"/>
          <w:lang w:eastAsia="uk-UA"/>
        </w:rPr>
        <w:t xml:space="preserve"> у </w:t>
      </w:r>
      <w:proofErr w:type="spellStart"/>
      <w:r w:rsidRPr="00F3268C">
        <w:rPr>
          <w:rFonts w:ascii="Times New Roman" w:eastAsia="Times New Roman" w:hAnsi="Times New Roman" w:cs="Times New Roman"/>
          <w:color w:val="000000"/>
          <w:sz w:val="28"/>
          <w:szCs w:val="28"/>
          <w:lang w:eastAsia="uk-UA"/>
        </w:rPr>
        <w:t>сферi прац</w:t>
      </w:r>
      <w:proofErr w:type="spellEnd"/>
      <w:r w:rsidRPr="00F3268C">
        <w:rPr>
          <w:rFonts w:ascii="Times New Roman" w:eastAsia="Times New Roman" w:hAnsi="Times New Roman" w:cs="Times New Roman"/>
          <w:color w:val="000000"/>
          <w:sz w:val="28"/>
          <w:szCs w:val="28"/>
          <w:lang w:eastAsia="uk-UA"/>
        </w:rPr>
        <w:t xml:space="preserve">i, зокрема порушення принципу </w:t>
      </w:r>
      <w:proofErr w:type="spellStart"/>
      <w:r w:rsidRPr="00F3268C">
        <w:rPr>
          <w:rFonts w:ascii="Times New Roman" w:eastAsia="Times New Roman" w:hAnsi="Times New Roman" w:cs="Times New Roman"/>
          <w:color w:val="000000"/>
          <w:sz w:val="28"/>
          <w:szCs w:val="28"/>
          <w:lang w:eastAsia="uk-UA"/>
        </w:rPr>
        <w:t>рiвностi</w:t>
      </w:r>
      <w:proofErr w:type="spellEnd"/>
      <w:r w:rsidRPr="00F3268C">
        <w:rPr>
          <w:rFonts w:ascii="Times New Roman" w:eastAsia="Times New Roman" w:hAnsi="Times New Roman" w:cs="Times New Roman"/>
          <w:color w:val="000000"/>
          <w:sz w:val="28"/>
          <w:szCs w:val="28"/>
          <w:lang w:eastAsia="uk-UA"/>
        </w:rPr>
        <w:t xml:space="preserve"> прав i можливостей, пряме або непряме обмеження прав </w:t>
      </w:r>
      <w:proofErr w:type="spellStart"/>
      <w:r w:rsidRPr="00F3268C">
        <w:rPr>
          <w:rFonts w:ascii="Times New Roman" w:eastAsia="Times New Roman" w:hAnsi="Times New Roman" w:cs="Times New Roman"/>
          <w:color w:val="000000"/>
          <w:sz w:val="28"/>
          <w:szCs w:val="28"/>
          <w:lang w:eastAsia="uk-UA"/>
        </w:rPr>
        <w:t>працiвникiв</w:t>
      </w:r>
      <w:proofErr w:type="spellEnd"/>
      <w:r w:rsidRPr="00F3268C">
        <w:rPr>
          <w:rFonts w:ascii="Times New Roman" w:eastAsia="Times New Roman" w:hAnsi="Times New Roman" w:cs="Times New Roman"/>
          <w:color w:val="000000"/>
          <w:sz w:val="28"/>
          <w:szCs w:val="28"/>
          <w:lang w:eastAsia="uk-UA"/>
        </w:rPr>
        <w:t xml:space="preserve"> залежно </w:t>
      </w:r>
      <w:proofErr w:type="spellStart"/>
      <w:r w:rsidRPr="00F3268C">
        <w:rPr>
          <w:rFonts w:ascii="Times New Roman" w:eastAsia="Times New Roman" w:hAnsi="Times New Roman" w:cs="Times New Roman"/>
          <w:color w:val="000000"/>
          <w:sz w:val="28"/>
          <w:szCs w:val="28"/>
          <w:lang w:eastAsia="uk-UA"/>
        </w:rPr>
        <w:t>вiд</w:t>
      </w:r>
      <w:proofErr w:type="spellEnd"/>
      <w:r w:rsidRPr="00F3268C">
        <w:rPr>
          <w:rFonts w:ascii="Times New Roman" w:eastAsia="Times New Roman" w:hAnsi="Times New Roman" w:cs="Times New Roman"/>
          <w:color w:val="000000"/>
          <w:sz w:val="28"/>
          <w:szCs w:val="28"/>
          <w:lang w:eastAsia="uk-UA"/>
        </w:rPr>
        <w:t xml:space="preserve"> раси, кольору </w:t>
      </w:r>
      <w:proofErr w:type="spellStart"/>
      <w:r w:rsidRPr="00F3268C">
        <w:rPr>
          <w:rFonts w:ascii="Times New Roman" w:eastAsia="Times New Roman" w:hAnsi="Times New Roman" w:cs="Times New Roman"/>
          <w:color w:val="000000"/>
          <w:sz w:val="28"/>
          <w:szCs w:val="28"/>
          <w:lang w:eastAsia="uk-UA"/>
        </w:rPr>
        <w:t>шкiри</w:t>
      </w:r>
      <w:proofErr w:type="spellEnd"/>
      <w:r w:rsidRPr="00F3268C">
        <w:rPr>
          <w:rFonts w:ascii="Times New Roman" w:eastAsia="Times New Roman" w:hAnsi="Times New Roman" w:cs="Times New Roman"/>
          <w:color w:val="000000"/>
          <w:sz w:val="28"/>
          <w:szCs w:val="28"/>
          <w:lang w:eastAsia="uk-UA"/>
        </w:rPr>
        <w:t xml:space="preserve">, </w:t>
      </w:r>
      <w:proofErr w:type="spellStart"/>
      <w:r w:rsidRPr="00F3268C">
        <w:rPr>
          <w:rFonts w:ascii="Times New Roman" w:eastAsia="Times New Roman" w:hAnsi="Times New Roman" w:cs="Times New Roman"/>
          <w:color w:val="000000"/>
          <w:sz w:val="28"/>
          <w:szCs w:val="28"/>
          <w:lang w:eastAsia="uk-UA"/>
        </w:rPr>
        <w:t>полiтичних</w:t>
      </w:r>
      <w:proofErr w:type="spellEnd"/>
      <w:r w:rsidRPr="00F3268C">
        <w:rPr>
          <w:rFonts w:ascii="Times New Roman" w:eastAsia="Times New Roman" w:hAnsi="Times New Roman" w:cs="Times New Roman"/>
          <w:color w:val="000000"/>
          <w:sz w:val="28"/>
          <w:szCs w:val="28"/>
          <w:lang w:eastAsia="uk-UA"/>
        </w:rPr>
        <w:t xml:space="preserve">, </w:t>
      </w:r>
      <w:proofErr w:type="spellStart"/>
      <w:r w:rsidRPr="00F3268C">
        <w:rPr>
          <w:rFonts w:ascii="Times New Roman" w:eastAsia="Times New Roman" w:hAnsi="Times New Roman" w:cs="Times New Roman"/>
          <w:color w:val="000000"/>
          <w:sz w:val="28"/>
          <w:szCs w:val="28"/>
          <w:lang w:eastAsia="uk-UA"/>
        </w:rPr>
        <w:t>релiгiйних</w:t>
      </w:r>
      <w:proofErr w:type="spellEnd"/>
      <w:r w:rsidRPr="00F3268C">
        <w:rPr>
          <w:rFonts w:ascii="Times New Roman" w:eastAsia="Times New Roman" w:hAnsi="Times New Roman" w:cs="Times New Roman"/>
          <w:color w:val="000000"/>
          <w:sz w:val="28"/>
          <w:szCs w:val="28"/>
          <w:lang w:eastAsia="uk-UA"/>
        </w:rPr>
        <w:t xml:space="preserve"> та </w:t>
      </w:r>
      <w:proofErr w:type="spellStart"/>
      <w:r w:rsidRPr="00F3268C">
        <w:rPr>
          <w:rFonts w:ascii="Times New Roman" w:eastAsia="Times New Roman" w:hAnsi="Times New Roman" w:cs="Times New Roman"/>
          <w:color w:val="000000"/>
          <w:sz w:val="28"/>
          <w:szCs w:val="28"/>
          <w:lang w:eastAsia="uk-UA"/>
        </w:rPr>
        <w:t>iнших</w:t>
      </w:r>
      <w:proofErr w:type="spellEnd"/>
      <w:r w:rsidRPr="00F3268C">
        <w:rPr>
          <w:rFonts w:ascii="Times New Roman" w:eastAsia="Times New Roman" w:hAnsi="Times New Roman" w:cs="Times New Roman"/>
          <w:color w:val="000000"/>
          <w:sz w:val="28"/>
          <w:szCs w:val="28"/>
          <w:lang w:eastAsia="uk-UA"/>
        </w:rPr>
        <w:t xml:space="preserve"> переконань, </w:t>
      </w:r>
      <w:proofErr w:type="spellStart"/>
      <w:r w:rsidRPr="00F3268C">
        <w:rPr>
          <w:rFonts w:ascii="Times New Roman" w:eastAsia="Times New Roman" w:hAnsi="Times New Roman" w:cs="Times New Roman"/>
          <w:color w:val="000000"/>
          <w:sz w:val="28"/>
          <w:szCs w:val="28"/>
          <w:lang w:eastAsia="uk-UA"/>
        </w:rPr>
        <w:t>статi</w:t>
      </w:r>
      <w:proofErr w:type="spellEnd"/>
      <w:r w:rsidRPr="00F3268C">
        <w:rPr>
          <w:rFonts w:ascii="Times New Roman" w:eastAsia="Times New Roman" w:hAnsi="Times New Roman" w:cs="Times New Roman"/>
          <w:color w:val="000000"/>
          <w:sz w:val="28"/>
          <w:szCs w:val="28"/>
          <w:lang w:eastAsia="uk-UA"/>
        </w:rPr>
        <w:t xml:space="preserve">, гендерної </w:t>
      </w:r>
      <w:proofErr w:type="spellStart"/>
      <w:r w:rsidRPr="00F3268C">
        <w:rPr>
          <w:rFonts w:ascii="Times New Roman" w:eastAsia="Times New Roman" w:hAnsi="Times New Roman" w:cs="Times New Roman"/>
          <w:color w:val="000000"/>
          <w:sz w:val="28"/>
          <w:szCs w:val="28"/>
          <w:lang w:eastAsia="uk-UA"/>
        </w:rPr>
        <w:t>iдентичностi</w:t>
      </w:r>
      <w:proofErr w:type="spellEnd"/>
      <w:r w:rsidRPr="00F3268C">
        <w:rPr>
          <w:rFonts w:ascii="Times New Roman" w:eastAsia="Times New Roman" w:hAnsi="Times New Roman" w:cs="Times New Roman"/>
          <w:color w:val="000000"/>
          <w:sz w:val="28"/>
          <w:szCs w:val="28"/>
          <w:lang w:eastAsia="uk-UA"/>
        </w:rPr>
        <w:t xml:space="preserve">, сексуальної </w:t>
      </w:r>
      <w:proofErr w:type="spellStart"/>
      <w:r w:rsidRPr="00F3268C">
        <w:rPr>
          <w:rFonts w:ascii="Times New Roman" w:eastAsia="Times New Roman" w:hAnsi="Times New Roman" w:cs="Times New Roman"/>
          <w:color w:val="000000"/>
          <w:sz w:val="28"/>
          <w:szCs w:val="28"/>
          <w:lang w:eastAsia="uk-UA"/>
        </w:rPr>
        <w:t>орiєнтацiї</w:t>
      </w:r>
      <w:proofErr w:type="spellEnd"/>
      <w:r w:rsidRPr="00F3268C">
        <w:rPr>
          <w:rFonts w:ascii="Times New Roman" w:eastAsia="Times New Roman" w:hAnsi="Times New Roman" w:cs="Times New Roman"/>
          <w:color w:val="000000"/>
          <w:sz w:val="28"/>
          <w:szCs w:val="28"/>
          <w:lang w:eastAsia="uk-UA"/>
        </w:rPr>
        <w:t xml:space="preserve">, </w:t>
      </w:r>
      <w:proofErr w:type="spellStart"/>
      <w:r w:rsidRPr="00F3268C">
        <w:rPr>
          <w:rFonts w:ascii="Times New Roman" w:eastAsia="Times New Roman" w:hAnsi="Times New Roman" w:cs="Times New Roman"/>
          <w:color w:val="000000"/>
          <w:sz w:val="28"/>
          <w:szCs w:val="28"/>
          <w:lang w:eastAsia="uk-UA"/>
        </w:rPr>
        <w:t>етнiчного</w:t>
      </w:r>
      <w:proofErr w:type="spellEnd"/>
      <w:r w:rsidRPr="00F3268C">
        <w:rPr>
          <w:rFonts w:ascii="Times New Roman" w:eastAsia="Times New Roman" w:hAnsi="Times New Roman" w:cs="Times New Roman"/>
          <w:color w:val="000000"/>
          <w:sz w:val="28"/>
          <w:szCs w:val="28"/>
          <w:lang w:eastAsia="uk-UA"/>
        </w:rPr>
        <w:t xml:space="preserve">, </w:t>
      </w:r>
      <w:proofErr w:type="spellStart"/>
      <w:r w:rsidRPr="00F3268C">
        <w:rPr>
          <w:rFonts w:ascii="Times New Roman" w:eastAsia="Times New Roman" w:hAnsi="Times New Roman" w:cs="Times New Roman"/>
          <w:color w:val="000000"/>
          <w:sz w:val="28"/>
          <w:szCs w:val="28"/>
          <w:lang w:eastAsia="uk-UA"/>
        </w:rPr>
        <w:t>соцiального</w:t>
      </w:r>
      <w:proofErr w:type="spellEnd"/>
      <w:r w:rsidRPr="00F3268C">
        <w:rPr>
          <w:rFonts w:ascii="Times New Roman" w:eastAsia="Times New Roman" w:hAnsi="Times New Roman" w:cs="Times New Roman"/>
          <w:color w:val="000000"/>
          <w:sz w:val="28"/>
          <w:szCs w:val="28"/>
          <w:lang w:eastAsia="uk-UA"/>
        </w:rPr>
        <w:t xml:space="preserve"> та </w:t>
      </w:r>
      <w:proofErr w:type="spellStart"/>
      <w:r w:rsidRPr="00F3268C">
        <w:rPr>
          <w:rFonts w:ascii="Times New Roman" w:eastAsia="Times New Roman" w:hAnsi="Times New Roman" w:cs="Times New Roman"/>
          <w:color w:val="000000"/>
          <w:sz w:val="28"/>
          <w:szCs w:val="28"/>
          <w:lang w:eastAsia="uk-UA"/>
        </w:rPr>
        <w:t>iноземного</w:t>
      </w:r>
      <w:proofErr w:type="spellEnd"/>
      <w:r w:rsidRPr="00F3268C">
        <w:rPr>
          <w:rFonts w:ascii="Times New Roman" w:eastAsia="Times New Roman" w:hAnsi="Times New Roman" w:cs="Times New Roman"/>
          <w:color w:val="000000"/>
          <w:sz w:val="28"/>
          <w:szCs w:val="28"/>
          <w:lang w:eastAsia="uk-UA"/>
        </w:rPr>
        <w:t xml:space="preserve"> походження, </w:t>
      </w:r>
      <w:proofErr w:type="spellStart"/>
      <w:r w:rsidRPr="00F3268C">
        <w:rPr>
          <w:rFonts w:ascii="Times New Roman" w:eastAsia="Times New Roman" w:hAnsi="Times New Roman" w:cs="Times New Roman"/>
          <w:color w:val="000000"/>
          <w:sz w:val="28"/>
          <w:szCs w:val="28"/>
          <w:lang w:eastAsia="uk-UA"/>
        </w:rPr>
        <w:t>вiку</w:t>
      </w:r>
      <w:proofErr w:type="spellEnd"/>
      <w:r w:rsidRPr="00F3268C">
        <w:rPr>
          <w:rFonts w:ascii="Times New Roman" w:eastAsia="Times New Roman" w:hAnsi="Times New Roman" w:cs="Times New Roman"/>
          <w:color w:val="000000"/>
          <w:sz w:val="28"/>
          <w:szCs w:val="28"/>
          <w:lang w:eastAsia="uk-UA"/>
        </w:rPr>
        <w:t xml:space="preserve">, стану здоров’я, </w:t>
      </w:r>
      <w:proofErr w:type="spellStart"/>
      <w:r w:rsidRPr="00F3268C">
        <w:rPr>
          <w:rFonts w:ascii="Times New Roman" w:eastAsia="Times New Roman" w:hAnsi="Times New Roman" w:cs="Times New Roman"/>
          <w:color w:val="000000"/>
          <w:sz w:val="28"/>
          <w:szCs w:val="28"/>
          <w:lang w:eastAsia="uk-UA"/>
        </w:rPr>
        <w:t>iнвалiдностi</w:t>
      </w:r>
      <w:proofErr w:type="spellEnd"/>
      <w:r w:rsidRPr="00F3268C">
        <w:rPr>
          <w:rFonts w:ascii="Times New Roman" w:eastAsia="Times New Roman" w:hAnsi="Times New Roman" w:cs="Times New Roman"/>
          <w:color w:val="000000"/>
          <w:sz w:val="28"/>
          <w:szCs w:val="28"/>
          <w:lang w:eastAsia="uk-UA"/>
        </w:rPr>
        <w:t xml:space="preserve">, </w:t>
      </w:r>
      <w:proofErr w:type="spellStart"/>
      <w:r w:rsidRPr="00F3268C">
        <w:rPr>
          <w:rFonts w:ascii="Times New Roman" w:eastAsia="Times New Roman" w:hAnsi="Times New Roman" w:cs="Times New Roman"/>
          <w:color w:val="000000"/>
          <w:sz w:val="28"/>
          <w:szCs w:val="28"/>
          <w:lang w:eastAsia="uk-UA"/>
        </w:rPr>
        <w:t>пiдозри</w:t>
      </w:r>
      <w:proofErr w:type="spellEnd"/>
      <w:r w:rsidRPr="00F3268C">
        <w:rPr>
          <w:rFonts w:ascii="Times New Roman" w:eastAsia="Times New Roman" w:hAnsi="Times New Roman" w:cs="Times New Roman"/>
          <w:color w:val="000000"/>
          <w:sz w:val="28"/>
          <w:szCs w:val="28"/>
          <w:lang w:eastAsia="uk-UA"/>
        </w:rPr>
        <w:t xml:space="preserve"> чи </w:t>
      </w:r>
      <w:proofErr w:type="spellStart"/>
      <w:r w:rsidRPr="00F3268C">
        <w:rPr>
          <w:rFonts w:ascii="Times New Roman" w:eastAsia="Times New Roman" w:hAnsi="Times New Roman" w:cs="Times New Roman"/>
          <w:color w:val="000000"/>
          <w:sz w:val="28"/>
          <w:szCs w:val="28"/>
          <w:lang w:eastAsia="uk-UA"/>
        </w:rPr>
        <w:t>наявностi</w:t>
      </w:r>
      <w:proofErr w:type="spellEnd"/>
      <w:r w:rsidRPr="00F3268C">
        <w:rPr>
          <w:rFonts w:ascii="Times New Roman" w:eastAsia="Times New Roman" w:hAnsi="Times New Roman" w:cs="Times New Roman"/>
          <w:color w:val="000000"/>
          <w:sz w:val="28"/>
          <w:szCs w:val="28"/>
          <w:lang w:eastAsia="uk-UA"/>
        </w:rPr>
        <w:t xml:space="preserve"> захворювання на ВІЛ/СНІД, </w:t>
      </w:r>
      <w:proofErr w:type="spellStart"/>
      <w:r w:rsidRPr="00F3268C">
        <w:rPr>
          <w:rFonts w:ascii="Times New Roman" w:eastAsia="Times New Roman" w:hAnsi="Times New Roman" w:cs="Times New Roman"/>
          <w:color w:val="000000"/>
          <w:sz w:val="28"/>
          <w:szCs w:val="28"/>
          <w:lang w:eastAsia="uk-UA"/>
        </w:rPr>
        <w:t>сiмейного</w:t>
      </w:r>
      <w:proofErr w:type="spellEnd"/>
      <w:r w:rsidRPr="00F3268C">
        <w:rPr>
          <w:rFonts w:ascii="Times New Roman" w:eastAsia="Times New Roman" w:hAnsi="Times New Roman" w:cs="Times New Roman"/>
          <w:color w:val="000000"/>
          <w:sz w:val="28"/>
          <w:szCs w:val="28"/>
          <w:lang w:eastAsia="uk-UA"/>
        </w:rPr>
        <w:t xml:space="preserve"> та майнового стану, </w:t>
      </w:r>
      <w:proofErr w:type="spellStart"/>
      <w:r w:rsidRPr="00F3268C">
        <w:rPr>
          <w:rFonts w:ascii="Times New Roman" w:eastAsia="Times New Roman" w:hAnsi="Times New Roman" w:cs="Times New Roman"/>
          <w:color w:val="000000"/>
          <w:sz w:val="28"/>
          <w:szCs w:val="28"/>
          <w:lang w:eastAsia="uk-UA"/>
        </w:rPr>
        <w:t>сiмейних о</w:t>
      </w:r>
      <w:proofErr w:type="spellEnd"/>
      <w:r w:rsidRPr="00F3268C">
        <w:rPr>
          <w:rFonts w:ascii="Times New Roman" w:eastAsia="Times New Roman" w:hAnsi="Times New Roman" w:cs="Times New Roman"/>
          <w:color w:val="000000"/>
          <w:sz w:val="28"/>
          <w:szCs w:val="28"/>
          <w:lang w:eastAsia="uk-UA"/>
        </w:rPr>
        <w:t xml:space="preserve">бов’язкiв, </w:t>
      </w:r>
      <w:proofErr w:type="spellStart"/>
      <w:r w:rsidRPr="00F3268C">
        <w:rPr>
          <w:rFonts w:ascii="Times New Roman" w:eastAsia="Times New Roman" w:hAnsi="Times New Roman" w:cs="Times New Roman"/>
          <w:color w:val="000000"/>
          <w:sz w:val="28"/>
          <w:szCs w:val="28"/>
          <w:lang w:eastAsia="uk-UA"/>
        </w:rPr>
        <w:t>мiсця</w:t>
      </w:r>
      <w:proofErr w:type="spellEnd"/>
      <w:r w:rsidRPr="00F3268C">
        <w:rPr>
          <w:rFonts w:ascii="Times New Roman" w:eastAsia="Times New Roman" w:hAnsi="Times New Roman" w:cs="Times New Roman"/>
          <w:color w:val="000000"/>
          <w:sz w:val="28"/>
          <w:szCs w:val="28"/>
          <w:lang w:eastAsia="uk-UA"/>
        </w:rPr>
        <w:t xml:space="preserve"> проживання, членства у </w:t>
      </w:r>
      <w:proofErr w:type="spellStart"/>
      <w:r w:rsidRPr="00F3268C">
        <w:rPr>
          <w:rFonts w:ascii="Times New Roman" w:eastAsia="Times New Roman" w:hAnsi="Times New Roman" w:cs="Times New Roman"/>
          <w:color w:val="000000"/>
          <w:sz w:val="28"/>
          <w:szCs w:val="28"/>
          <w:lang w:eastAsia="uk-UA"/>
        </w:rPr>
        <w:t>профес</w:t>
      </w:r>
      <w:proofErr w:type="spellEnd"/>
      <w:r w:rsidRPr="00F3268C">
        <w:rPr>
          <w:rFonts w:ascii="Times New Roman" w:eastAsia="Times New Roman" w:hAnsi="Times New Roman" w:cs="Times New Roman"/>
          <w:color w:val="000000"/>
          <w:sz w:val="28"/>
          <w:szCs w:val="28"/>
          <w:lang w:eastAsia="uk-UA"/>
        </w:rPr>
        <w:t xml:space="preserve">iйнiй спiлцi чи іншому </w:t>
      </w:r>
      <w:proofErr w:type="spellStart"/>
      <w:r w:rsidRPr="00F3268C">
        <w:rPr>
          <w:rFonts w:ascii="Times New Roman" w:eastAsia="Times New Roman" w:hAnsi="Times New Roman" w:cs="Times New Roman"/>
          <w:color w:val="000000"/>
          <w:sz w:val="28"/>
          <w:szCs w:val="28"/>
          <w:lang w:eastAsia="uk-UA"/>
        </w:rPr>
        <w:t>об’єднаннi</w:t>
      </w:r>
      <w:proofErr w:type="spellEnd"/>
      <w:r w:rsidRPr="00F3268C">
        <w:rPr>
          <w:rFonts w:ascii="Times New Roman" w:eastAsia="Times New Roman" w:hAnsi="Times New Roman" w:cs="Times New Roman"/>
          <w:color w:val="000000"/>
          <w:sz w:val="28"/>
          <w:szCs w:val="28"/>
          <w:lang w:eastAsia="uk-UA"/>
        </w:rPr>
        <w:t xml:space="preserve"> громадян, </w:t>
      </w:r>
      <w:proofErr w:type="spellStart"/>
      <w:r w:rsidRPr="00F3268C">
        <w:rPr>
          <w:rFonts w:ascii="Times New Roman" w:eastAsia="Times New Roman" w:hAnsi="Times New Roman" w:cs="Times New Roman"/>
          <w:color w:val="000000"/>
          <w:sz w:val="28"/>
          <w:szCs w:val="28"/>
          <w:lang w:eastAsia="uk-UA"/>
        </w:rPr>
        <w:t>участi</w:t>
      </w:r>
      <w:proofErr w:type="spellEnd"/>
      <w:r w:rsidRPr="00F3268C">
        <w:rPr>
          <w:rFonts w:ascii="Times New Roman" w:eastAsia="Times New Roman" w:hAnsi="Times New Roman" w:cs="Times New Roman"/>
          <w:color w:val="000000"/>
          <w:sz w:val="28"/>
          <w:szCs w:val="28"/>
          <w:lang w:eastAsia="uk-UA"/>
        </w:rPr>
        <w:t xml:space="preserve"> у страйку, звернення або </w:t>
      </w:r>
      <w:proofErr w:type="spellStart"/>
      <w:r w:rsidRPr="00F3268C">
        <w:rPr>
          <w:rFonts w:ascii="Times New Roman" w:eastAsia="Times New Roman" w:hAnsi="Times New Roman" w:cs="Times New Roman"/>
          <w:color w:val="000000"/>
          <w:sz w:val="28"/>
          <w:szCs w:val="28"/>
          <w:lang w:eastAsia="uk-UA"/>
        </w:rPr>
        <w:t>намiру</w:t>
      </w:r>
      <w:proofErr w:type="spellEnd"/>
      <w:r w:rsidRPr="00F3268C">
        <w:rPr>
          <w:rFonts w:ascii="Times New Roman" w:eastAsia="Times New Roman" w:hAnsi="Times New Roman" w:cs="Times New Roman"/>
          <w:color w:val="000000"/>
          <w:sz w:val="28"/>
          <w:szCs w:val="28"/>
          <w:lang w:eastAsia="uk-UA"/>
        </w:rPr>
        <w:t xml:space="preserve"> звернення до суду чи </w:t>
      </w:r>
      <w:proofErr w:type="spellStart"/>
      <w:r w:rsidRPr="00F3268C">
        <w:rPr>
          <w:rFonts w:ascii="Times New Roman" w:eastAsia="Times New Roman" w:hAnsi="Times New Roman" w:cs="Times New Roman"/>
          <w:color w:val="000000"/>
          <w:sz w:val="28"/>
          <w:szCs w:val="28"/>
          <w:lang w:eastAsia="uk-UA"/>
        </w:rPr>
        <w:t>iнших о</w:t>
      </w:r>
      <w:proofErr w:type="spellEnd"/>
      <w:r w:rsidRPr="00F3268C">
        <w:rPr>
          <w:rFonts w:ascii="Times New Roman" w:eastAsia="Times New Roman" w:hAnsi="Times New Roman" w:cs="Times New Roman"/>
          <w:color w:val="000000"/>
          <w:sz w:val="28"/>
          <w:szCs w:val="28"/>
          <w:lang w:eastAsia="uk-UA"/>
        </w:rPr>
        <w:t xml:space="preserve">рганiв за захистом своїх прав або надання підтримки іншим </w:t>
      </w:r>
      <w:proofErr w:type="spellStart"/>
      <w:r w:rsidRPr="00F3268C">
        <w:rPr>
          <w:rFonts w:ascii="Times New Roman" w:eastAsia="Times New Roman" w:hAnsi="Times New Roman" w:cs="Times New Roman"/>
          <w:color w:val="000000"/>
          <w:sz w:val="28"/>
          <w:szCs w:val="28"/>
          <w:lang w:eastAsia="uk-UA"/>
        </w:rPr>
        <w:t>працiвникам</w:t>
      </w:r>
      <w:proofErr w:type="spellEnd"/>
      <w:r w:rsidRPr="00F3268C">
        <w:rPr>
          <w:rFonts w:ascii="Times New Roman" w:eastAsia="Times New Roman" w:hAnsi="Times New Roman" w:cs="Times New Roman"/>
          <w:color w:val="000000"/>
          <w:sz w:val="28"/>
          <w:szCs w:val="28"/>
          <w:lang w:eastAsia="uk-UA"/>
        </w:rPr>
        <w:t xml:space="preserve"> у </w:t>
      </w:r>
      <w:proofErr w:type="spellStart"/>
      <w:r w:rsidRPr="00F3268C">
        <w:rPr>
          <w:rFonts w:ascii="Times New Roman" w:eastAsia="Times New Roman" w:hAnsi="Times New Roman" w:cs="Times New Roman"/>
          <w:color w:val="000000"/>
          <w:sz w:val="28"/>
          <w:szCs w:val="28"/>
          <w:lang w:eastAsia="uk-UA"/>
        </w:rPr>
        <w:t>захистi</w:t>
      </w:r>
      <w:proofErr w:type="spellEnd"/>
      <w:r w:rsidRPr="00F3268C">
        <w:rPr>
          <w:rFonts w:ascii="Times New Roman" w:eastAsia="Times New Roman" w:hAnsi="Times New Roman" w:cs="Times New Roman"/>
          <w:color w:val="000000"/>
          <w:sz w:val="28"/>
          <w:szCs w:val="28"/>
          <w:lang w:eastAsia="uk-UA"/>
        </w:rPr>
        <w:t xml:space="preserve"> їх прав, за мовними або </w:t>
      </w:r>
      <w:proofErr w:type="spellStart"/>
      <w:r w:rsidRPr="00F3268C">
        <w:rPr>
          <w:rFonts w:ascii="Times New Roman" w:eastAsia="Times New Roman" w:hAnsi="Times New Roman" w:cs="Times New Roman"/>
          <w:color w:val="000000"/>
          <w:sz w:val="28"/>
          <w:szCs w:val="28"/>
          <w:lang w:eastAsia="uk-UA"/>
        </w:rPr>
        <w:t>iншими</w:t>
      </w:r>
      <w:proofErr w:type="spellEnd"/>
      <w:r w:rsidRPr="00F3268C">
        <w:rPr>
          <w:rFonts w:ascii="Times New Roman" w:eastAsia="Times New Roman" w:hAnsi="Times New Roman" w:cs="Times New Roman"/>
          <w:color w:val="000000"/>
          <w:sz w:val="28"/>
          <w:szCs w:val="28"/>
          <w:lang w:eastAsia="uk-UA"/>
        </w:rPr>
        <w:t xml:space="preserve"> ознаками, не пов’язаними з характером роботи або умовами її виконання.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w:t>
      </w:r>
      <w:r w:rsidRPr="00F3268C">
        <w:rPr>
          <w:rFonts w:ascii="Times New Roman" w:eastAsia="Times New Roman" w:hAnsi="Times New Roman" w:cs="Times New Roman"/>
          <w:b/>
          <w:bCs/>
          <w:color w:val="000000"/>
          <w:sz w:val="28"/>
          <w:szCs w:val="28"/>
          <w:lang w:eastAsia="uk-UA"/>
        </w:rPr>
        <w:t>4.2.Сторони домовились:</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4.2.1. Сприяти забезпеченню дотримання Правил внутрішнього трудового розпорядку (Додаток № 6 ).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4.2.2. Своєчасно інформувати працівників про зміни в нормативних документах щодо встановлення строків навчального процесу, канікул тощо.</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lastRenderedPageBreak/>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t>      4.3.Профком зобов’язується: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4.3.1. Контролювати дотримання умов і графіків роботи, відпусток.</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4.3.2. Надавати працівникам юридичну і методичну допомогу для розв’язання питань режиму праці та відпочинку.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4.3.3. Інформувати керівників, членів трудового колективу, відділ освіти, культури, молоді та спорту,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rsidR="00F3268C" w:rsidRPr="00F3268C" w:rsidRDefault="00F3268C" w:rsidP="00F3268C">
      <w:pPr>
        <w:spacing w:after="16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32"/>
          <w:szCs w:val="32"/>
          <w:lang w:eastAsia="uk-UA"/>
        </w:rPr>
        <w:t>5. Нормування і оплата праці.</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t>           5.1.Адміністрація зобов’язується: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5.1.1. Рекомендувати розпорядникам бюджетних коштів  вживати заходів для своєчасної виплати в повному обсязі працівникам галузі заробітної плати, відпускних, оздоровчих, винагороди за сумлінну працю та зразкове виконання службових обов’язків, надбавки за престижність педагогічної праці, премії,  інших коштів фонду оплати праці, витрат на службові відрядження, що фінансуються ТГ.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5.1.2. Добиватись повної і своєчасної виплати заробітної плати, всіх передбачених доплат, надбавок, підвищень, компенсацій тощо.</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5.1.3. Всі питання, які стосуються зарплати і преміювання, узгоджувати з профспілковою організацією.</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5.1.4. Заробітну плату видавати двічі на місяць через проміжок часу, що не перевищує 16 календарних днів, аванс - 17 числа остаточна виплата - останнього числа кожного місяця.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5.1.5. Разом з виплатою зарплати надавати письмову інформацію про загальні суми зарплати з </w:t>
      </w:r>
      <w:proofErr w:type="spellStart"/>
      <w:r w:rsidRPr="00F3268C">
        <w:rPr>
          <w:rFonts w:ascii="Times New Roman" w:eastAsia="Times New Roman" w:hAnsi="Times New Roman" w:cs="Times New Roman"/>
          <w:color w:val="000000"/>
          <w:sz w:val="28"/>
          <w:szCs w:val="28"/>
          <w:lang w:eastAsia="uk-UA"/>
        </w:rPr>
        <w:t>розшифровкою</w:t>
      </w:r>
      <w:proofErr w:type="spellEnd"/>
      <w:r w:rsidRPr="00F3268C">
        <w:rPr>
          <w:rFonts w:ascii="Times New Roman" w:eastAsia="Times New Roman" w:hAnsi="Times New Roman" w:cs="Times New Roman"/>
          <w:color w:val="000000"/>
          <w:sz w:val="28"/>
          <w:szCs w:val="28"/>
          <w:lang w:eastAsia="uk-UA"/>
        </w:rPr>
        <w:t xml:space="preserve"> за видами виплат; розміри і підстави відрахувань із зарплати; суми зарплати, що належать до виплати.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5.1.6. Не приймати в односторонньому порядку рішень щодо зміни узгоджених та встановлення нових умов оплати праці.</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5.1.7. Здійснювати виплату зарплати через установи банків лише на підставі  особистих заяв працівників.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5.1.8. Забезпечити оплату праці працівників, які замінюють будь-які категорії</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тимчасово відсутніх працівників відповідно до вимог чинного законодавства.</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lastRenderedPageBreak/>
        <w:t>      5.1.9. Оплачувати погодинну роботу працівників при виконанні робіт різної кваліфікації і заміні  працівників різної кваліфікації за ставкою вищої кваліфікації</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або кваліфікаційної категорії, яку має працівник, який фактично виконує роботу.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5.1.10. Оплачувати час простою не з вини працівника не менше 2/3 тарифної ставки згідно ст. 113  </w:t>
      </w:r>
      <w:proofErr w:type="spellStart"/>
      <w:r w:rsidRPr="00F3268C">
        <w:rPr>
          <w:rFonts w:ascii="Times New Roman" w:eastAsia="Times New Roman" w:hAnsi="Times New Roman" w:cs="Times New Roman"/>
          <w:color w:val="000000"/>
          <w:sz w:val="28"/>
          <w:szCs w:val="28"/>
          <w:lang w:eastAsia="uk-UA"/>
        </w:rPr>
        <w:t>КЗпП</w:t>
      </w:r>
      <w:proofErr w:type="spellEnd"/>
      <w:r w:rsidRPr="00F3268C">
        <w:rPr>
          <w:rFonts w:ascii="Times New Roman" w:eastAsia="Times New Roman" w:hAnsi="Times New Roman" w:cs="Times New Roman"/>
          <w:color w:val="000000"/>
          <w:sz w:val="28"/>
          <w:szCs w:val="28"/>
          <w:lang w:eastAsia="uk-UA"/>
        </w:rPr>
        <w:t xml:space="preserve"> України та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5.1.11. Здійснювати оплату праці за роботу в понадурочний час, у святкові та вихідні дні у подвійному розмірі згідно законодавства.</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5.1.12. Забезпечити оплату  відпускних та оздоровчих за три дні до початку відпустки.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5.1.13. Проводити доплати та надбавки до заробітної плати відповідно до Додатку №5    цього Договору.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5.1.14. Здійснювати підвищену оплату праці за роботу в несприятливих та шкідливих умовах праці згідно Додатку № 4   до Договору.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5.1.15. Проводити додаткову оплату за роботу в нічний час (з 22.00 до 6.00) працівникам, які працюють в цей час, у розмірі 20% ставки заробітної плати (посадового окладу).(Додаток №5)</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5.1.16. Проводити виплату  надбавок до заробітної плати за високі досягнення у праці учителям, які підготували призерів обласних та республіканських олімпіад згідно Положення (Додаток № 7) та надбавок та доплат згідно з постановою Кабінету Міністрів України від 25.08.2004 року № 1096 «Про встановлення розмірів доплат за окремі види педагогічної діяльності», Інструкцією про порядок обчислення заробітної плати працівників освіти, затвердженої наказом Міністерства освіти і науки України від 15.04.1993 № 102 (Додаток №8).</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5.1.17. Виплачувати педагогам винагороду за сумлінну працю, зразкове виконання службових обов’язків за ст. 57 Закону України «Про освіту» до Дня працівників освіти у відповідності до Положення (Додаток № 9, 10 )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5.1.18. Проводити матеріальне заохочення </w:t>
      </w:r>
      <w:proofErr w:type="spellStart"/>
      <w:r w:rsidRPr="00F3268C">
        <w:rPr>
          <w:rFonts w:ascii="Times New Roman" w:eastAsia="Times New Roman" w:hAnsi="Times New Roman" w:cs="Times New Roman"/>
          <w:color w:val="000000"/>
          <w:sz w:val="28"/>
          <w:szCs w:val="28"/>
          <w:lang w:eastAsia="uk-UA"/>
        </w:rPr>
        <w:t>педпрацівників</w:t>
      </w:r>
      <w:proofErr w:type="spellEnd"/>
      <w:r w:rsidRPr="00F3268C">
        <w:rPr>
          <w:rFonts w:ascii="Times New Roman" w:eastAsia="Times New Roman" w:hAnsi="Times New Roman" w:cs="Times New Roman"/>
          <w:color w:val="000000"/>
          <w:sz w:val="28"/>
          <w:szCs w:val="28"/>
          <w:lang w:eastAsia="uk-UA"/>
        </w:rPr>
        <w:t xml:space="preserve"> за рахунок економії фонду заробітної плати згідно Положення ( Додаток № 9 ).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5.1.19. Передбачати включення в кошторис виплати матеріальної допомоги на оздоровлення в розмірі 100% окладу при наданні чергової відпустки,  а також преміювання обслуговуючому персоналу, які виплачувати відповідно Положення (Додаток №11)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lastRenderedPageBreak/>
        <w:t>    5.1.20. 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5.1.21. Виконання робіт з поточного та капітального ремонту приміщень оплачувати працівникам на умовах укладених договорів підряду. </w:t>
      </w:r>
      <w:proofErr w:type="spellStart"/>
      <w:r w:rsidRPr="00F3268C">
        <w:rPr>
          <w:rFonts w:ascii="Times New Roman" w:eastAsia="Times New Roman" w:hAnsi="Times New Roman" w:cs="Times New Roman"/>
          <w:color w:val="000000"/>
          <w:sz w:val="28"/>
          <w:szCs w:val="28"/>
          <w:lang w:eastAsia="uk-UA"/>
        </w:rPr>
        <w:t>.При</w:t>
      </w:r>
      <w:proofErr w:type="spellEnd"/>
      <w:r w:rsidRPr="00F3268C">
        <w:rPr>
          <w:rFonts w:ascii="Times New Roman" w:eastAsia="Times New Roman" w:hAnsi="Times New Roman" w:cs="Times New Roman"/>
          <w:color w:val="000000"/>
          <w:sz w:val="28"/>
          <w:szCs w:val="28"/>
          <w:lang w:eastAsia="uk-UA"/>
        </w:rPr>
        <w:t xml:space="preserve"> звільненні працівника виплачувати належні йому суми в день звільнення, а в разі порушення цього строку з  вини власника середній заробіток за весь час затримки.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У сфері тарифної системи, мінімальної заробітної плати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5.1.22. Розмір нарахованої заробітної плати працівника за повністю виконану місячну (годинну) норму праці не може бути нижчим за розмір мінімальної зарплати, визначений законодавством. Якщо ж нарахована зарплата за виконану місячну норму праці є нижчою за розмір мінімальної зарплати, проводити доплату до рівня мінімальної зарплати, яку слід виплачувати щомісяця  одночасно з виплатою зарплати.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5.1.23.  Під час обчислення розміру зарплати працівника для забезпечення її мінімального розміру не враховуються доплати за роботу в несприятливих умовах праці та підвищеного ризику для здоров’я, за роботу в нічний та надурочний час, роз’їзний характер робіт, премії до святкових і ювілейних дат.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5.1.24. Мінімальний посадовий оклад (тарифна ставка) установлюється в розмірі, не меншому за прожитковий мінімум, установлений для працездатних осіб на 1 січня календарного року.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5.1.25. Забезпечити в межах фонду оплати праці працівникам, яким </w:t>
      </w:r>
      <w:proofErr w:type="spellStart"/>
      <w:r w:rsidRPr="00F3268C">
        <w:rPr>
          <w:rFonts w:ascii="Times New Roman" w:eastAsia="Times New Roman" w:hAnsi="Times New Roman" w:cs="Times New Roman"/>
          <w:color w:val="000000"/>
          <w:sz w:val="28"/>
          <w:szCs w:val="28"/>
          <w:lang w:eastAsia="uk-UA"/>
        </w:rPr>
        <w:t>нараховано</w:t>
      </w:r>
      <w:proofErr w:type="spellEnd"/>
      <w:r w:rsidRPr="00F3268C">
        <w:rPr>
          <w:rFonts w:ascii="Times New Roman" w:eastAsia="Times New Roman" w:hAnsi="Times New Roman" w:cs="Times New Roman"/>
          <w:color w:val="000000"/>
          <w:sz w:val="28"/>
          <w:szCs w:val="28"/>
          <w:lang w:eastAsia="uk-UA"/>
        </w:rPr>
        <w:t xml:space="preserve"> заробітну плату на рівні мінімальної заробітної плати, диференціацію заробітної плати залежно від складності, відповідальності та умов виконуваної роботи,  кваліфікації працівника, результатів його праці за рахунок встановлення доплат, надбавок, премій.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t>        5.2.Профком зобов’язується: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5.2.1. Здійснювати оперативний контроль за нарахуванням та своєчасною виплатою заробітної плати та інших виплат.</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5.2.2. Інформувати працівників про умови та зміни умов оплати праці.</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5.2.3. Вносити обґрунтовані пропозиції щодо підвищення розмірів премій, доплат, надбавок, надання пільг і гарантій працівникам.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5.2.4. Звертатись до органів державної влади, органів місцевого самоврядування, профспілкових органів в разі порушення умов і строків оплати праці                                                                              </w:t>
      </w:r>
    </w:p>
    <w:p w:rsidR="00F3268C" w:rsidRPr="00F3268C" w:rsidRDefault="00F3268C" w:rsidP="00F3268C">
      <w:pPr>
        <w:spacing w:after="16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32"/>
          <w:szCs w:val="32"/>
          <w:lang w:eastAsia="uk-UA"/>
        </w:rPr>
        <w:lastRenderedPageBreak/>
        <w:t>     6. Охорона праці та здоров’я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t>          6.1.Адміністраця зобов’язується: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6.1.1. Організувати 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12  до Договору.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6.1.2. Своєчасно проводити навчання та інструктажі з техніки безпеки, охорони праці і пожежної безпеки.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6.1.3. Проводити атестацію робочих місць за умовами праці відповідно Порядку, затвердженого постановою Кабінету Міністрів України № 442 від 01.08.1992 р..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6.1.4.  Не допускати проведення планових медичних оглядів працівників за рахунок їх коштів.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6.1.5. Проводити перевірку опору захисного заземлення згідно нормативів.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6.1.6. Забезпечити приміщення первинними засобами пожежогасіння.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6.1.7. Забезпечувати дотримання встановленого санітарними нормами температурного режиму в приміщеннях.</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6.1.8. Вирішувати разом з відділом освіти питання про відрахування  коштів до фонду охорони праці в обсязі не менше 0,2 %  від фонду оплати праці  в поточному році.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6.1.9. Відшкодовувати працівникам збитки в разі заподіяння каліцтва або іншого ушкодження здоров’я, пов’язаних з виконанням трудових обов’язків здійснювати відповідно до Ст.9 Закону України «Про охорону праці».</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t>          6.2.Сторони домовились:</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6.2.1. Брати участь у громадському огляді конкурсі охорони та умов праці.</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6.2.2. Виявляти приховування нещасних випадків на виробництві.</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6.2.3. Організовувати навчання  та інструктаж працівників з охорони праці, правил поводження з шкільним обладнанням та дій на випадок виникнення небезпечних ситуацій.</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6.2.4. Створити комісію з питань охорони праці, сприяти її роботі відповідно ст.16 Закону України «Про охорону праці».</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6.2.5. Виносити на розгляд зборів, видавати накази з питань охорони праці.</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t>           6.3.Профком зобов’язується: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lastRenderedPageBreak/>
        <w:t>       6.3.1. Інформувати працівників про їх права та гарантії в сфері охорони праці, представляти інтереси працівників у вирішенні питань охорони праці.</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6.3.2. 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здоров’ю, забезпеченням працівників спецодягом, взуттям, засобами індивідуального захисту.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6.3.4. Брати участь у розробці документів, організації навчання, перевірці знань працівників з питань охорони праці, в розслідуванні нещасних випадків, в атестації робочих місць.</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6.3.5. У разі загрози життю або здоров’ю працівників вимагати негайного припинення робіт, занять та усунення цієї загрози.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32"/>
          <w:szCs w:val="32"/>
          <w:lang w:eastAsia="uk-UA"/>
        </w:rPr>
        <w:t>7.Соціальні гарантії, пільги та компенсації.</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t>           7.1.Адміністрація зобов’язується: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7.1.1. Домагатись безумовного забезпечення педагогічним працівникам гарантій та пільг, передбачених чинним законодавством.</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7.1.2. Погоджувати з профкомом питання соціально-економічного та трудового характеру відповідно до Додатку № 13 до Договору.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7.1.3. Добиватись безкоштовного регулярного підвезення педагогів та учнів до місця роботи, навчання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7.1.4. Представляти спільно з профкомом працівників на нагородження грамотами, значками, іншими нагородами.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7.1.5. Надавати працівникам матеріальну допомогу для вирішення соціально-побутових питань відповідно до п.5 ст.57. Закону України «Про освіту» за рахунок позабюджетних коштів. Надавати працівникам за наявності при виході на пенсію із звільненням матеріальну допомогу в розмірі 0,5 посадового окладу при безперервному стажі роботи в закладі понад 10 років, в розмірі окладу-при стажі понад 20 років.    Виплату проводити за рахунок економії фонду зарплати та позабюджетних надходжень.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7.1.6. Ставити питання перед відділом освіти щодо відрахування профкому не менше 0,3% фонду оплати праці на культурно-масову, спортивно-оздоровчу роботу, </w:t>
      </w:r>
      <w:proofErr w:type="spellStart"/>
      <w:r w:rsidRPr="00F3268C">
        <w:rPr>
          <w:rFonts w:ascii="Times New Roman" w:eastAsia="Times New Roman" w:hAnsi="Times New Roman" w:cs="Times New Roman"/>
          <w:color w:val="000000"/>
          <w:sz w:val="28"/>
          <w:szCs w:val="28"/>
          <w:lang w:eastAsia="uk-UA"/>
        </w:rPr>
        <w:t>роботу</w:t>
      </w:r>
      <w:proofErr w:type="spellEnd"/>
      <w:r w:rsidRPr="00F3268C">
        <w:rPr>
          <w:rFonts w:ascii="Times New Roman" w:eastAsia="Times New Roman" w:hAnsi="Times New Roman" w:cs="Times New Roman"/>
          <w:color w:val="000000"/>
          <w:sz w:val="28"/>
          <w:szCs w:val="28"/>
          <w:lang w:eastAsia="uk-UA"/>
        </w:rPr>
        <w:t xml:space="preserve"> з дітьми.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7.1.7. Сприяти організації платного гарячого харчування працівників через їдальню  закладу.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7.1.8. Вишукувати можливості для матеріального відзначення працівників при досягненні стажу роботи в закладі у 20, 25, 30 і т.д. років.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lastRenderedPageBreak/>
        <w:t>              7.2.Профком зобов’язується: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7.2.1. Здійснювати контроль і надання необхідної організаційної допомоги членам профспілки у питанні отримання комунальних пільг та гарантій.</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7.2.2. Прогнозувати шляхи вирішення житлових проблем працівників, вносити пропозиції  щодо них адміністрації, органам влади.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7.2.3. Здійснювати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7.2.4. Надавати матеріальну допомогу членам Профспілки в разі виникнення складного матеріального становища чи сімейних обставин.</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7.2.5. Організовувати надання допомоги у вирішенні побутових проблем пенсіонерам, привітання їх з ювілеями, святами та іншими подіями.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7.2.6. Не знімати з профспілкового обліку працівників, які звільнились у зв’язку з виходом на пенсію за віком, за їх бажанням.</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7.2.7. Сприяти проведенню оздоровлення, сімейного відпочинку членів Профспілки.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7.2.8. Організовувати проведення екскурсій, колективних переглядів культурно-масових заходів.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7.2.9. Надавати членам Профспілки матеріальну допомогу для здешевлення доплат за санаторно-курортне лікування, а також при відзначенні ювілеїв-50,55,60,65,70 років і їх  преміювати та нагороджувати грамотами. Членів профспілки які перебувають на обліку більше 50-років представляти для занесення їх  до  «Золотого фонду» районної організації згідно діючого положення.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7.2.10. Організовувати проведення фізкультурно-спортивних заходів, участі членів Профспілки у художній самодіяльності.</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7.2.11. Спільно з адміністрацією проводити вечори відпочинку, зустрічі, присвячені професійним, державним та іншим святам.</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32"/>
          <w:szCs w:val="32"/>
          <w:lang w:eastAsia="uk-UA"/>
        </w:rPr>
        <w:t>8.Соціальне партнерство</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t>               8.1.Адміністрація зобов’язується: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8.1.1. 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8.1.2. Створювати умови для безперешкодного доступу профспілкових представників до документації закладу.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lastRenderedPageBreak/>
        <w:t>      8.1.3. Не допускати втручання в статутну діяльність Профспілки.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8.1.4. Не заперечувати щодо добровільності безготівкової системи сплати членських внесків на підставі постанови Кабінету Міністрів України від 28.01.93 № 59.</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8.1.5. 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уроків цих вчителів на інші дні.</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t>            8.2.Сторони домовились:</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8.2.1. 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8.2.2. Брати участь: у засіданнях колегіальних органів Сторони партнера за його запрошенням, у заходах Профспілки, які спрямовані на захист трудових, соціально - економічних прав працівників.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8"/>
          <w:szCs w:val="28"/>
          <w:lang w:eastAsia="uk-UA"/>
        </w:rPr>
        <w:t>              8.3.Профком зобов’язується:</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8.3.1. Сприяти діяльності трудового колективу, спрямованої на реалізацію державної політики в галузі освіти.</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8.3.2. Своєчасно доводити до відома колективу зміст нормативних документів, що стосуються соціально-економічних інтересів працівників.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8.3.3. Ініціювати переговори щодо укладання нового колективного договору.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8.3.4. 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32"/>
          <w:szCs w:val="32"/>
          <w:lang w:eastAsia="uk-UA"/>
        </w:rPr>
        <w:t>9.Контроль за виконанням Договору та</w:t>
      </w:r>
    </w:p>
    <w:p w:rsidR="00F3268C" w:rsidRPr="00F3268C" w:rsidRDefault="00F3268C" w:rsidP="00F3268C">
      <w:pPr>
        <w:spacing w:after="16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32"/>
          <w:szCs w:val="32"/>
          <w:lang w:eastAsia="uk-UA"/>
        </w:rPr>
        <w:t>відповідальність Сторін.</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9.1. Контроль за виконанням Договору здійснюється спільною комісією Сторін (Додаток № 14 ).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9.2. Жодна з Сторін не має права в односторонньому порядку припинити виконання взятих на себе зобов’язань.</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lastRenderedPageBreak/>
        <w:t>        9.3. Хід та результати  виконання даного Договору заслуховується на профспілкових зборах раз на рік за участю представника вищого профоргану.</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9.4. Керівник зобов’язується ввести до щорічного звіту про свою роботу, згідно наказу Міністерства освіти і науки України від 29.01.05 №55, підрозділ «Стан виконання Колективного договору в школі».</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9.5. 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9.6. 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Колективний договір підписано  «__</w:t>
      </w:r>
      <w:r w:rsidR="00D80888">
        <w:rPr>
          <w:rFonts w:ascii="Times New Roman" w:eastAsia="Times New Roman" w:hAnsi="Times New Roman" w:cs="Times New Roman"/>
          <w:color w:val="000000"/>
          <w:sz w:val="28"/>
          <w:szCs w:val="28"/>
          <w:lang w:eastAsia="uk-UA"/>
        </w:rPr>
        <w:t>16</w:t>
      </w:r>
      <w:r w:rsidRPr="00F3268C">
        <w:rPr>
          <w:rFonts w:ascii="Times New Roman" w:eastAsia="Times New Roman" w:hAnsi="Times New Roman" w:cs="Times New Roman"/>
          <w:color w:val="000000"/>
          <w:sz w:val="28"/>
          <w:szCs w:val="28"/>
          <w:lang w:eastAsia="uk-UA"/>
        </w:rPr>
        <w:t>_» </w:t>
      </w:r>
      <w:r w:rsidR="00C8711B">
        <w:rPr>
          <w:rFonts w:ascii="Times New Roman" w:eastAsia="Times New Roman" w:hAnsi="Times New Roman" w:cs="Times New Roman"/>
          <w:color w:val="000000"/>
          <w:sz w:val="28"/>
          <w:szCs w:val="28"/>
          <w:lang w:eastAsia="uk-UA"/>
        </w:rPr>
        <w:t xml:space="preserve">лютого </w:t>
      </w:r>
      <w:r w:rsidRPr="00F3268C">
        <w:rPr>
          <w:rFonts w:ascii="Times New Roman" w:eastAsia="Times New Roman" w:hAnsi="Times New Roman" w:cs="Times New Roman"/>
          <w:color w:val="000000"/>
          <w:sz w:val="28"/>
          <w:szCs w:val="28"/>
          <w:lang w:eastAsia="uk-UA"/>
        </w:rPr>
        <w:t>2023 року.</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За дорученням трудового колективу:</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C8711B" w:rsidP="00F3268C">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Директор </w:t>
      </w:r>
      <w:r w:rsidR="00F3268C" w:rsidRPr="00F3268C">
        <w:rPr>
          <w:rFonts w:ascii="Times New Roman" w:eastAsia="Times New Roman" w:hAnsi="Times New Roman" w:cs="Times New Roman"/>
          <w:color w:val="000000"/>
          <w:sz w:val="28"/>
          <w:szCs w:val="28"/>
          <w:lang w:eastAsia="uk-UA"/>
        </w:rPr>
        <w:t>ліцею:                                 Голова профспілкового комітету:</w:t>
      </w:r>
    </w:p>
    <w:p w:rsidR="00D80888" w:rsidRDefault="00F3268C" w:rsidP="00D80888">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156FEC" w:rsidRDefault="00C8711B" w:rsidP="00D80888">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С.Г.Скрипник</w:t>
      </w:r>
      <w:r w:rsidR="00F3268C" w:rsidRPr="00F3268C">
        <w:rPr>
          <w:rFonts w:ascii="Times New Roman" w:eastAsia="Times New Roman" w:hAnsi="Times New Roman" w:cs="Times New Roman"/>
          <w:color w:val="000000"/>
          <w:sz w:val="28"/>
          <w:szCs w:val="28"/>
          <w:lang w:eastAsia="uk-UA"/>
        </w:rPr>
        <w:t>                                         Л.</w:t>
      </w:r>
      <w:proofErr w:type="spellStart"/>
      <w:r w:rsidR="00F3268C" w:rsidRPr="00F3268C">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8"/>
          <w:szCs w:val="28"/>
          <w:lang w:eastAsia="uk-UA"/>
        </w:rPr>
        <w:t>І.Роштаб</w:t>
      </w:r>
      <w:proofErr w:type="spellEnd"/>
      <w:r>
        <w:rPr>
          <w:rFonts w:ascii="Times New Roman" w:eastAsia="Times New Roman" w:hAnsi="Times New Roman" w:cs="Times New Roman"/>
          <w:color w:val="000000"/>
          <w:sz w:val="28"/>
          <w:szCs w:val="28"/>
          <w:lang w:eastAsia="uk-UA"/>
        </w:rPr>
        <w:t>іга</w:t>
      </w:r>
    </w:p>
    <w:p w:rsidR="00D80888" w:rsidRDefault="00D80888" w:rsidP="00156FEC">
      <w:pPr>
        <w:spacing w:after="160" w:line="240" w:lineRule="auto"/>
        <w:ind w:left="420"/>
        <w:rPr>
          <w:rFonts w:ascii="Times New Roman" w:eastAsia="Times New Roman" w:hAnsi="Times New Roman" w:cs="Times New Roman"/>
          <w:sz w:val="24"/>
          <w:szCs w:val="24"/>
          <w:lang w:eastAsia="uk-UA"/>
        </w:rPr>
      </w:pPr>
    </w:p>
    <w:p w:rsidR="00D80888" w:rsidRDefault="00D80888" w:rsidP="00156FEC">
      <w:pPr>
        <w:spacing w:after="160" w:line="240" w:lineRule="auto"/>
        <w:ind w:left="420"/>
        <w:rPr>
          <w:rFonts w:ascii="Times New Roman" w:eastAsia="Times New Roman" w:hAnsi="Times New Roman" w:cs="Times New Roman"/>
          <w:sz w:val="24"/>
          <w:szCs w:val="24"/>
          <w:lang w:eastAsia="uk-UA"/>
        </w:rPr>
      </w:pPr>
    </w:p>
    <w:p w:rsidR="00D80888" w:rsidRDefault="00D80888" w:rsidP="00156FEC">
      <w:pPr>
        <w:spacing w:after="160" w:line="240" w:lineRule="auto"/>
        <w:ind w:left="420"/>
        <w:rPr>
          <w:rFonts w:ascii="Times New Roman" w:eastAsia="Times New Roman" w:hAnsi="Times New Roman" w:cs="Times New Roman"/>
          <w:sz w:val="24"/>
          <w:szCs w:val="24"/>
          <w:lang w:eastAsia="uk-UA"/>
        </w:rPr>
      </w:pPr>
    </w:p>
    <w:p w:rsidR="00D80888" w:rsidRDefault="00D80888" w:rsidP="00156FEC">
      <w:pPr>
        <w:spacing w:after="160" w:line="240" w:lineRule="auto"/>
        <w:ind w:left="420"/>
        <w:rPr>
          <w:rFonts w:ascii="Times New Roman" w:eastAsia="Times New Roman" w:hAnsi="Times New Roman" w:cs="Times New Roman"/>
          <w:sz w:val="24"/>
          <w:szCs w:val="24"/>
          <w:lang w:eastAsia="uk-UA"/>
        </w:rPr>
      </w:pPr>
    </w:p>
    <w:p w:rsidR="00D80888" w:rsidRDefault="00D80888" w:rsidP="00156FEC">
      <w:pPr>
        <w:spacing w:after="160" w:line="240" w:lineRule="auto"/>
        <w:ind w:left="420"/>
        <w:rPr>
          <w:rFonts w:ascii="Times New Roman" w:eastAsia="Times New Roman" w:hAnsi="Times New Roman" w:cs="Times New Roman"/>
          <w:sz w:val="24"/>
          <w:szCs w:val="24"/>
          <w:lang w:eastAsia="uk-UA"/>
        </w:rPr>
      </w:pPr>
    </w:p>
    <w:p w:rsidR="00D80888" w:rsidRDefault="00D80888" w:rsidP="00156FEC">
      <w:pPr>
        <w:spacing w:after="160" w:line="240" w:lineRule="auto"/>
        <w:ind w:left="420"/>
        <w:rPr>
          <w:rFonts w:ascii="Times New Roman" w:eastAsia="Times New Roman" w:hAnsi="Times New Roman" w:cs="Times New Roman"/>
          <w:sz w:val="24"/>
          <w:szCs w:val="24"/>
          <w:lang w:eastAsia="uk-UA"/>
        </w:rPr>
      </w:pPr>
    </w:p>
    <w:p w:rsidR="00D80888" w:rsidRDefault="00D80888" w:rsidP="00156FEC">
      <w:pPr>
        <w:spacing w:after="160" w:line="240" w:lineRule="auto"/>
        <w:ind w:left="420"/>
        <w:rPr>
          <w:rFonts w:ascii="Times New Roman" w:eastAsia="Times New Roman" w:hAnsi="Times New Roman" w:cs="Times New Roman"/>
          <w:sz w:val="24"/>
          <w:szCs w:val="24"/>
          <w:lang w:eastAsia="uk-UA"/>
        </w:rPr>
      </w:pPr>
    </w:p>
    <w:p w:rsidR="00D80888" w:rsidRDefault="00D80888" w:rsidP="00156FEC">
      <w:pPr>
        <w:spacing w:after="160" w:line="240" w:lineRule="auto"/>
        <w:ind w:left="420"/>
        <w:rPr>
          <w:rFonts w:ascii="Times New Roman" w:eastAsia="Times New Roman" w:hAnsi="Times New Roman" w:cs="Times New Roman"/>
          <w:sz w:val="24"/>
          <w:szCs w:val="24"/>
          <w:lang w:eastAsia="uk-UA"/>
        </w:rPr>
      </w:pPr>
    </w:p>
    <w:p w:rsidR="00D80888" w:rsidRDefault="00D80888" w:rsidP="00156FEC">
      <w:pPr>
        <w:spacing w:after="160" w:line="240" w:lineRule="auto"/>
        <w:ind w:left="420"/>
        <w:rPr>
          <w:rFonts w:ascii="Times New Roman" w:eastAsia="Times New Roman" w:hAnsi="Times New Roman" w:cs="Times New Roman"/>
          <w:sz w:val="24"/>
          <w:szCs w:val="24"/>
          <w:lang w:eastAsia="uk-UA"/>
        </w:rPr>
      </w:pPr>
    </w:p>
    <w:p w:rsidR="00D80888" w:rsidRDefault="00D80888" w:rsidP="00156FEC">
      <w:pPr>
        <w:spacing w:after="160" w:line="240" w:lineRule="auto"/>
        <w:ind w:left="420"/>
        <w:rPr>
          <w:rFonts w:ascii="Times New Roman" w:eastAsia="Times New Roman" w:hAnsi="Times New Roman" w:cs="Times New Roman"/>
          <w:sz w:val="24"/>
          <w:szCs w:val="24"/>
          <w:lang w:eastAsia="uk-UA"/>
        </w:rPr>
      </w:pPr>
    </w:p>
    <w:p w:rsidR="00D80888" w:rsidRDefault="00D80888" w:rsidP="00156FEC">
      <w:pPr>
        <w:spacing w:after="160" w:line="240" w:lineRule="auto"/>
        <w:ind w:left="420"/>
        <w:rPr>
          <w:rFonts w:ascii="Times New Roman" w:eastAsia="Times New Roman" w:hAnsi="Times New Roman" w:cs="Times New Roman"/>
          <w:sz w:val="24"/>
          <w:szCs w:val="24"/>
          <w:lang w:eastAsia="uk-UA"/>
        </w:rPr>
      </w:pPr>
    </w:p>
    <w:p w:rsidR="00D80888" w:rsidRDefault="00D80888" w:rsidP="00156FEC">
      <w:pPr>
        <w:spacing w:after="160" w:line="240" w:lineRule="auto"/>
        <w:ind w:left="420"/>
        <w:rPr>
          <w:rFonts w:ascii="Times New Roman" w:eastAsia="Times New Roman" w:hAnsi="Times New Roman" w:cs="Times New Roman"/>
          <w:sz w:val="24"/>
          <w:szCs w:val="24"/>
          <w:lang w:eastAsia="uk-UA"/>
        </w:rPr>
      </w:pPr>
    </w:p>
    <w:p w:rsidR="00D80888" w:rsidRDefault="00D80888" w:rsidP="00156FEC">
      <w:pPr>
        <w:spacing w:after="160" w:line="240" w:lineRule="auto"/>
        <w:ind w:left="420"/>
        <w:rPr>
          <w:rFonts w:ascii="Times New Roman" w:eastAsia="Times New Roman" w:hAnsi="Times New Roman" w:cs="Times New Roman"/>
          <w:sz w:val="24"/>
          <w:szCs w:val="24"/>
          <w:lang w:eastAsia="uk-UA"/>
        </w:rPr>
      </w:pPr>
    </w:p>
    <w:p w:rsidR="00D80888" w:rsidRDefault="00D80888" w:rsidP="00156FEC">
      <w:pPr>
        <w:spacing w:after="160" w:line="240" w:lineRule="auto"/>
        <w:ind w:left="420"/>
        <w:rPr>
          <w:rFonts w:ascii="Times New Roman" w:eastAsia="Times New Roman" w:hAnsi="Times New Roman" w:cs="Times New Roman"/>
          <w:sz w:val="24"/>
          <w:szCs w:val="24"/>
          <w:lang w:eastAsia="uk-UA"/>
        </w:rPr>
      </w:pPr>
    </w:p>
    <w:p w:rsidR="00D80888" w:rsidRDefault="00D80888" w:rsidP="00156FEC">
      <w:pPr>
        <w:spacing w:after="160" w:line="240" w:lineRule="auto"/>
        <w:ind w:left="420"/>
        <w:rPr>
          <w:rFonts w:ascii="Times New Roman" w:eastAsia="Times New Roman" w:hAnsi="Times New Roman" w:cs="Times New Roman"/>
          <w:sz w:val="24"/>
          <w:szCs w:val="24"/>
          <w:lang w:eastAsia="uk-UA"/>
        </w:rPr>
      </w:pPr>
    </w:p>
    <w:p w:rsidR="00D80888" w:rsidRDefault="00D80888" w:rsidP="00156FEC">
      <w:pPr>
        <w:spacing w:after="160" w:line="240" w:lineRule="auto"/>
        <w:ind w:left="420"/>
        <w:rPr>
          <w:rFonts w:ascii="Times New Roman" w:eastAsia="Times New Roman" w:hAnsi="Times New Roman" w:cs="Times New Roman"/>
          <w:sz w:val="24"/>
          <w:szCs w:val="24"/>
          <w:lang w:eastAsia="uk-UA"/>
        </w:rPr>
      </w:pPr>
    </w:p>
    <w:p w:rsidR="00F3268C" w:rsidRPr="00F3268C" w:rsidRDefault="00F3268C" w:rsidP="00156FE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r w:rsidRPr="00F3268C">
        <w:rPr>
          <w:rFonts w:ascii="Times New Roman" w:eastAsia="Times New Roman" w:hAnsi="Times New Roman" w:cs="Times New Roman"/>
          <w:color w:val="000000"/>
          <w:sz w:val="28"/>
          <w:szCs w:val="28"/>
          <w:lang w:eastAsia="uk-UA"/>
        </w:rPr>
        <w:t>ЗАТВЕРДЖЕНО                                                                ПОГОДЖЕНО</w:t>
      </w:r>
    </w:p>
    <w:p w:rsidR="00F3268C" w:rsidRPr="00F3268C" w:rsidRDefault="00156FEC" w:rsidP="00F3268C">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Директор ліцею</w:t>
      </w:r>
      <w:r w:rsidR="00F3268C" w:rsidRPr="00F3268C">
        <w:rPr>
          <w:rFonts w:ascii="Times New Roman" w:eastAsia="Times New Roman" w:hAnsi="Times New Roman" w:cs="Times New Roman"/>
          <w:color w:val="000000"/>
          <w:sz w:val="28"/>
          <w:szCs w:val="28"/>
          <w:lang w:eastAsia="uk-UA"/>
        </w:rPr>
        <w:t xml:space="preserve">                                                         Голова профкому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___________ /</w:t>
      </w:r>
      <w:proofErr w:type="spellStart"/>
      <w:r w:rsidR="00156FEC">
        <w:rPr>
          <w:rFonts w:ascii="Times New Roman" w:eastAsia="Times New Roman" w:hAnsi="Times New Roman" w:cs="Times New Roman"/>
          <w:color w:val="000000"/>
          <w:sz w:val="28"/>
          <w:szCs w:val="28"/>
          <w:lang w:eastAsia="uk-UA"/>
        </w:rPr>
        <w:t>Скрианик</w:t>
      </w:r>
      <w:proofErr w:type="spellEnd"/>
      <w:r w:rsidR="00156FEC">
        <w:rPr>
          <w:rFonts w:ascii="Times New Roman" w:eastAsia="Times New Roman" w:hAnsi="Times New Roman" w:cs="Times New Roman"/>
          <w:color w:val="000000"/>
          <w:sz w:val="28"/>
          <w:szCs w:val="28"/>
          <w:lang w:eastAsia="uk-UA"/>
        </w:rPr>
        <w:t xml:space="preserve"> С.Г</w:t>
      </w:r>
      <w:r w:rsidRPr="00F3268C">
        <w:rPr>
          <w:rFonts w:ascii="Times New Roman" w:eastAsia="Times New Roman" w:hAnsi="Times New Roman" w:cs="Times New Roman"/>
          <w:color w:val="000000"/>
          <w:sz w:val="28"/>
          <w:szCs w:val="28"/>
          <w:lang w:eastAsia="uk-UA"/>
        </w:rPr>
        <w:t>./                             _________ /</w:t>
      </w:r>
      <w:proofErr w:type="spellStart"/>
      <w:r w:rsidR="00156FEC">
        <w:rPr>
          <w:rFonts w:ascii="Times New Roman" w:eastAsia="Times New Roman" w:hAnsi="Times New Roman" w:cs="Times New Roman"/>
          <w:color w:val="000000"/>
          <w:sz w:val="28"/>
          <w:szCs w:val="28"/>
          <w:lang w:eastAsia="uk-UA"/>
        </w:rPr>
        <w:t>Роштабіга</w:t>
      </w:r>
      <w:proofErr w:type="spellEnd"/>
      <w:r w:rsidR="00156FEC">
        <w:rPr>
          <w:rFonts w:ascii="Times New Roman" w:eastAsia="Times New Roman" w:hAnsi="Times New Roman" w:cs="Times New Roman"/>
          <w:color w:val="000000"/>
          <w:sz w:val="28"/>
          <w:szCs w:val="28"/>
          <w:lang w:eastAsia="uk-UA"/>
        </w:rPr>
        <w:t xml:space="preserve"> Л.І</w:t>
      </w:r>
      <w:r w:rsidRPr="00F3268C">
        <w:rPr>
          <w:rFonts w:ascii="Times New Roman" w:eastAsia="Times New Roman" w:hAnsi="Times New Roman" w:cs="Times New Roman"/>
          <w:color w:val="000000"/>
          <w:sz w:val="28"/>
          <w:szCs w:val="28"/>
          <w:lang w:eastAsia="uk-UA"/>
        </w:rPr>
        <w:t>./</w:t>
      </w:r>
    </w:p>
    <w:p w:rsidR="00F3268C" w:rsidRPr="00F3268C" w:rsidRDefault="00D80888" w:rsidP="00D80888">
      <w:pPr>
        <w:spacing w:line="273"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 xml:space="preserve">                                                                                   </w:t>
      </w:r>
      <w:r w:rsidR="00F3268C" w:rsidRPr="00F3268C">
        <w:rPr>
          <w:rFonts w:ascii="Times New Roman" w:eastAsia="Times New Roman" w:hAnsi="Times New Roman" w:cs="Times New Roman"/>
          <w:color w:val="000000"/>
          <w:sz w:val="24"/>
          <w:szCs w:val="24"/>
          <w:lang w:eastAsia="uk-UA"/>
        </w:rPr>
        <w:t>Додаток №1 до колективного договору</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ПЕРЕЛІК</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 xml:space="preserve">посад працівників, для яких встановлюється  ненормований робочий день та тривалість </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 xml:space="preserve">додаткової оплачуваної відпустки </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3774"/>
        <w:gridCol w:w="4966"/>
      </w:tblGrid>
      <w:tr w:rsidR="00F3268C" w:rsidRPr="00F3268C" w:rsidTr="00F3268C">
        <w:trPr>
          <w:trHeight w:val="876"/>
          <w:tblCellSpacing w:w="0" w:type="dxa"/>
          <w:jc w:val="center"/>
        </w:trPr>
        <w:tc>
          <w:tcPr>
            <w:tcW w:w="505"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4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w:t>
            </w:r>
          </w:p>
          <w:p w:rsidR="00F3268C" w:rsidRPr="00F3268C" w:rsidRDefault="00F3268C" w:rsidP="00F3268C">
            <w:pPr>
              <w:spacing w:after="0" w:line="240"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з/п</w:t>
            </w:r>
          </w:p>
        </w:tc>
        <w:tc>
          <w:tcPr>
            <w:tcW w:w="377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Найменування посад</w:t>
            </w:r>
          </w:p>
        </w:tc>
        <w:tc>
          <w:tcPr>
            <w:tcW w:w="4966" w:type="dxa"/>
            <w:tcBorders>
              <w:top w:val="single" w:sz="4" w:space="0" w:color="000000"/>
              <w:left w:val="single" w:sz="4" w:space="0" w:color="000000"/>
              <w:bottom w:val="single" w:sz="4" w:space="0" w:color="000000"/>
              <w:right w:val="single" w:sz="4" w:space="0" w:color="000000"/>
            </w:tcBorders>
            <w:vAlign w:val="center"/>
            <w:hideMark/>
          </w:tcPr>
          <w:tbl>
            <w:tblPr>
              <w:tblW w:w="0" w:type="auto"/>
              <w:tblCellSpacing w:w="0" w:type="dxa"/>
              <w:tblLook w:val="04A0" w:firstRow="1" w:lastRow="0" w:firstColumn="1" w:lastColumn="0" w:noHBand="0" w:noVBand="1"/>
            </w:tblPr>
            <w:tblGrid>
              <w:gridCol w:w="4730"/>
            </w:tblGrid>
            <w:tr w:rsidR="00F3268C" w:rsidRPr="00F3268C">
              <w:trPr>
                <w:trHeight w:val="1181"/>
                <w:tblCellSpacing w:w="0" w:type="dxa"/>
              </w:trPr>
              <w:tc>
                <w:tcPr>
                  <w:tcW w:w="4750" w:type="dxa"/>
                  <w:tcBorders>
                    <w:top w:val="nil"/>
                    <w:left w:val="nil"/>
                    <w:bottom w:val="nil"/>
                    <w:right w:val="nil"/>
                  </w:tcBorders>
                  <w:vAlign w:val="center"/>
                  <w:hideMark/>
                </w:tcPr>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Кількість максимальних календарних днів</w:t>
                  </w:r>
                </w:p>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додаткової відпустки</w:t>
                  </w:r>
                </w:p>
              </w:tc>
            </w:tr>
          </w:tbl>
          <w:p w:rsidR="00F3268C" w:rsidRPr="00F3268C" w:rsidRDefault="00F3268C" w:rsidP="00F3268C">
            <w:pPr>
              <w:spacing w:after="0" w:line="240"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rHeight w:val="273"/>
          <w:tblCellSpacing w:w="0" w:type="dxa"/>
          <w:jc w:val="center"/>
        </w:trPr>
        <w:tc>
          <w:tcPr>
            <w:tcW w:w="505"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1</w:t>
            </w:r>
          </w:p>
        </w:tc>
        <w:tc>
          <w:tcPr>
            <w:tcW w:w="377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Керівник ліцею</w:t>
            </w:r>
          </w:p>
        </w:tc>
        <w:tc>
          <w:tcPr>
            <w:tcW w:w="496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3-дні</w:t>
            </w:r>
          </w:p>
        </w:tc>
      </w:tr>
      <w:tr w:rsidR="00F3268C" w:rsidRPr="00F3268C" w:rsidTr="00F3268C">
        <w:trPr>
          <w:trHeight w:val="547"/>
          <w:tblCellSpacing w:w="0" w:type="dxa"/>
          <w:jc w:val="center"/>
        </w:trPr>
        <w:tc>
          <w:tcPr>
            <w:tcW w:w="505"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2</w:t>
            </w:r>
          </w:p>
        </w:tc>
        <w:tc>
          <w:tcPr>
            <w:tcW w:w="377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Заступник керівника  з н/в роботи</w:t>
            </w:r>
          </w:p>
        </w:tc>
        <w:tc>
          <w:tcPr>
            <w:tcW w:w="496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3-дні</w:t>
            </w:r>
          </w:p>
        </w:tc>
      </w:tr>
      <w:tr w:rsidR="00F3268C" w:rsidRPr="00F3268C" w:rsidTr="00F3268C">
        <w:trPr>
          <w:trHeight w:val="547"/>
          <w:tblCellSpacing w:w="0" w:type="dxa"/>
          <w:jc w:val="center"/>
        </w:trPr>
        <w:tc>
          <w:tcPr>
            <w:tcW w:w="505"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3</w:t>
            </w:r>
          </w:p>
        </w:tc>
        <w:tc>
          <w:tcPr>
            <w:tcW w:w="377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Заступник  керівника з виховної роботи</w:t>
            </w:r>
          </w:p>
        </w:tc>
        <w:tc>
          <w:tcPr>
            <w:tcW w:w="496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3-дні</w:t>
            </w:r>
          </w:p>
        </w:tc>
      </w:tr>
      <w:tr w:rsidR="00F3268C" w:rsidRPr="00F3268C" w:rsidTr="00F3268C">
        <w:trPr>
          <w:trHeight w:val="273"/>
          <w:tblCellSpacing w:w="0" w:type="dxa"/>
          <w:jc w:val="center"/>
        </w:trPr>
        <w:tc>
          <w:tcPr>
            <w:tcW w:w="505"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4</w:t>
            </w:r>
          </w:p>
        </w:tc>
        <w:tc>
          <w:tcPr>
            <w:tcW w:w="377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Бібліотекар (який працює на повну ставку)</w:t>
            </w:r>
          </w:p>
        </w:tc>
        <w:tc>
          <w:tcPr>
            <w:tcW w:w="496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7-днів</w:t>
            </w:r>
          </w:p>
        </w:tc>
      </w:tr>
    </w:tbl>
    <w:p w:rsid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156FE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ЗАТВЕРДЖЕНО                                                                ПОГОДЖЕНО</w:t>
      </w:r>
    </w:p>
    <w:p w:rsidR="00F3268C" w:rsidRPr="00F3268C" w:rsidRDefault="00156FEC" w:rsidP="00F3268C">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Директор </w:t>
      </w:r>
      <w:r w:rsidR="00F3268C" w:rsidRPr="00F3268C">
        <w:rPr>
          <w:rFonts w:ascii="Times New Roman" w:eastAsia="Times New Roman" w:hAnsi="Times New Roman" w:cs="Times New Roman"/>
          <w:color w:val="000000"/>
          <w:sz w:val="28"/>
          <w:szCs w:val="28"/>
          <w:lang w:eastAsia="uk-UA"/>
        </w:rPr>
        <w:t xml:space="preserve">ліцею                                                         Голова профкому </w:t>
      </w:r>
    </w:p>
    <w:p w:rsidR="00D80888" w:rsidRDefault="00F3268C" w:rsidP="00156FEC">
      <w:pPr>
        <w:spacing w:after="160" w:line="240" w:lineRule="auto"/>
        <w:ind w:left="420"/>
        <w:rPr>
          <w:rFonts w:ascii="Times New Roman" w:eastAsia="Times New Roman" w:hAnsi="Times New Roman" w:cs="Times New Roman"/>
          <w:color w:val="000000"/>
          <w:sz w:val="28"/>
          <w:szCs w:val="28"/>
          <w:lang w:eastAsia="uk-UA"/>
        </w:rPr>
      </w:pPr>
      <w:r w:rsidRPr="00F3268C">
        <w:rPr>
          <w:rFonts w:ascii="Times New Roman" w:eastAsia="Times New Roman" w:hAnsi="Times New Roman" w:cs="Times New Roman"/>
          <w:color w:val="000000"/>
          <w:sz w:val="28"/>
          <w:szCs w:val="28"/>
          <w:lang w:eastAsia="uk-UA"/>
        </w:rPr>
        <w:t>___________ /</w:t>
      </w:r>
      <w:proofErr w:type="spellStart"/>
      <w:r w:rsidR="00156FEC">
        <w:rPr>
          <w:rFonts w:ascii="Times New Roman" w:eastAsia="Times New Roman" w:hAnsi="Times New Roman" w:cs="Times New Roman"/>
          <w:color w:val="000000"/>
          <w:sz w:val="28"/>
          <w:szCs w:val="28"/>
          <w:lang w:eastAsia="uk-UA"/>
        </w:rPr>
        <w:t>Серипник</w:t>
      </w:r>
      <w:proofErr w:type="spellEnd"/>
      <w:r w:rsidR="00156FEC">
        <w:rPr>
          <w:rFonts w:ascii="Times New Roman" w:eastAsia="Times New Roman" w:hAnsi="Times New Roman" w:cs="Times New Roman"/>
          <w:color w:val="000000"/>
          <w:sz w:val="28"/>
          <w:szCs w:val="28"/>
          <w:lang w:eastAsia="uk-UA"/>
        </w:rPr>
        <w:t xml:space="preserve"> С.Г</w:t>
      </w:r>
      <w:r w:rsidR="00D80888">
        <w:rPr>
          <w:rFonts w:ascii="Times New Roman" w:eastAsia="Times New Roman" w:hAnsi="Times New Roman" w:cs="Times New Roman"/>
          <w:color w:val="000000"/>
          <w:sz w:val="28"/>
          <w:szCs w:val="28"/>
          <w:lang w:eastAsia="uk-UA"/>
        </w:rPr>
        <w:t>./                           _________/</w:t>
      </w:r>
      <w:proofErr w:type="spellStart"/>
      <w:r w:rsidR="00D80888">
        <w:rPr>
          <w:rFonts w:ascii="Times New Roman" w:eastAsia="Times New Roman" w:hAnsi="Times New Roman" w:cs="Times New Roman"/>
          <w:color w:val="000000"/>
          <w:sz w:val="28"/>
          <w:szCs w:val="28"/>
          <w:lang w:eastAsia="uk-UA"/>
        </w:rPr>
        <w:t>РоштабігаЛ.І</w:t>
      </w:r>
      <w:proofErr w:type="spellEnd"/>
      <w:r w:rsidR="00D80888">
        <w:rPr>
          <w:rFonts w:ascii="Times New Roman" w:eastAsia="Times New Roman" w:hAnsi="Times New Roman" w:cs="Times New Roman"/>
          <w:color w:val="000000"/>
          <w:sz w:val="28"/>
          <w:szCs w:val="28"/>
          <w:lang w:eastAsia="uk-UA"/>
        </w:rPr>
        <w:t>.</w:t>
      </w:r>
    </w:p>
    <w:p w:rsidR="00F3268C" w:rsidRPr="00F3268C" w:rsidRDefault="00D80888" w:rsidP="00156FEC">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00F3268C" w:rsidRPr="00F3268C">
        <w:rPr>
          <w:rFonts w:ascii="Times New Roman" w:eastAsia="Times New Roman" w:hAnsi="Times New Roman" w:cs="Times New Roman"/>
          <w:color w:val="000000"/>
          <w:sz w:val="24"/>
          <w:szCs w:val="24"/>
          <w:lang w:eastAsia="uk-UA"/>
        </w:rPr>
        <w:t>Додаток №2 до колективного договору</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ПЕРЕЛІК</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 xml:space="preserve">Категорій працівників, зайнятих на роботах з важкими і </w:t>
      </w:r>
      <w:proofErr w:type="spellStart"/>
      <w:r w:rsidRPr="00F3268C">
        <w:rPr>
          <w:rFonts w:ascii="Times New Roman" w:eastAsia="Times New Roman" w:hAnsi="Times New Roman" w:cs="Times New Roman"/>
          <w:b/>
          <w:bCs/>
          <w:color w:val="000000"/>
          <w:sz w:val="24"/>
          <w:szCs w:val="24"/>
          <w:lang w:eastAsia="uk-UA"/>
        </w:rPr>
        <w:t>шкідливими ум</w:t>
      </w:r>
      <w:proofErr w:type="spellEnd"/>
      <w:r w:rsidRPr="00F3268C">
        <w:rPr>
          <w:rFonts w:ascii="Times New Roman" w:eastAsia="Times New Roman" w:hAnsi="Times New Roman" w:cs="Times New Roman"/>
          <w:b/>
          <w:bCs/>
          <w:color w:val="000000"/>
          <w:sz w:val="24"/>
          <w:szCs w:val="24"/>
          <w:lang w:eastAsia="uk-UA"/>
        </w:rPr>
        <w:t>овами праці,</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які мають право на щорічну додаткову відпустку за наслідками атестації робочих місць</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373"/>
        <w:gridCol w:w="1626"/>
        <w:gridCol w:w="1560"/>
        <w:gridCol w:w="3145"/>
      </w:tblGrid>
      <w:tr w:rsidR="00F3268C" w:rsidRPr="00F3268C" w:rsidTr="00F3268C">
        <w:trPr>
          <w:trHeight w:val="455"/>
          <w:tblCellSpacing w:w="0" w:type="dxa"/>
          <w:jc w:val="center"/>
        </w:trPr>
        <w:tc>
          <w:tcPr>
            <w:tcW w:w="532" w:type="dxa"/>
            <w:vMerge w:val="restart"/>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з/п</w:t>
            </w:r>
          </w:p>
        </w:tc>
        <w:tc>
          <w:tcPr>
            <w:tcW w:w="2373" w:type="dxa"/>
            <w:vMerge w:val="restart"/>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Найменування виробництв,</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професій та посад</w:t>
            </w:r>
          </w:p>
        </w:tc>
        <w:tc>
          <w:tcPr>
            <w:tcW w:w="6331" w:type="dxa"/>
            <w:gridSpan w:val="3"/>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Тривалість щорічної додаткової відпустки</w:t>
            </w:r>
          </w:p>
        </w:tc>
      </w:tr>
      <w:tr w:rsidR="00F3268C" w:rsidRPr="00F3268C" w:rsidTr="00F3268C">
        <w:trPr>
          <w:trHeight w:val="50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p>
        </w:tc>
        <w:tc>
          <w:tcPr>
            <w:tcW w:w="3186" w:type="dxa"/>
            <w:gridSpan w:val="2"/>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Кількість днів</w:t>
            </w:r>
          </w:p>
        </w:tc>
        <w:tc>
          <w:tcPr>
            <w:tcW w:w="3145" w:type="dxa"/>
            <w:vMerge w:val="restart"/>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Підстава</w:t>
            </w:r>
          </w:p>
        </w:tc>
      </w:tr>
      <w:tr w:rsidR="00F3268C" w:rsidRPr="00F3268C" w:rsidTr="00F3268C">
        <w:trPr>
          <w:trHeight w:val="1426"/>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За рахунок собівартості</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За рахунок власних коштів (чистого прибутку після всіх відрахувань)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p>
        </w:tc>
      </w:tr>
      <w:tr w:rsidR="00F3268C" w:rsidRPr="00F3268C" w:rsidTr="00F3268C">
        <w:trPr>
          <w:trHeight w:val="576"/>
          <w:tblCellSpacing w:w="0" w:type="dxa"/>
          <w:jc w:val="center"/>
        </w:trPr>
        <w:tc>
          <w:tcPr>
            <w:tcW w:w="532"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2</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4</w:t>
            </w:r>
          </w:p>
        </w:tc>
        <w:tc>
          <w:tcPr>
            <w:tcW w:w="3145"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5</w:t>
            </w:r>
          </w:p>
        </w:tc>
      </w:tr>
      <w:tr w:rsidR="00F3268C" w:rsidRPr="00F3268C" w:rsidTr="00F3268C">
        <w:trPr>
          <w:trHeight w:val="728"/>
          <w:tblCellSpacing w:w="0" w:type="dxa"/>
          <w:jc w:val="center"/>
        </w:trPr>
        <w:tc>
          <w:tcPr>
            <w:tcW w:w="532"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lastRenderedPageBreak/>
              <w:t>1</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Кухар, який працює біля плити</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 xml:space="preserve">4 </w:t>
            </w:r>
            <w:proofErr w:type="spellStart"/>
            <w:r w:rsidRPr="00F3268C">
              <w:rPr>
                <w:rFonts w:ascii="Times New Roman" w:eastAsia="Times New Roman" w:hAnsi="Times New Roman" w:cs="Times New Roman"/>
                <w:b/>
                <w:bCs/>
                <w:color w:val="000000"/>
                <w:sz w:val="24"/>
                <w:szCs w:val="24"/>
                <w:lang w:eastAsia="uk-UA"/>
              </w:rPr>
              <w:t>к.д</w:t>
            </w:r>
            <w:proofErr w:type="spellEnd"/>
            <w:r w:rsidRPr="00F3268C">
              <w:rPr>
                <w:rFonts w:ascii="Times New Roman" w:eastAsia="Times New Roman" w:hAnsi="Times New Roman" w:cs="Times New Roman"/>
                <w:b/>
                <w:bCs/>
                <w:color w:val="000000"/>
                <w:sz w:val="24"/>
                <w:szCs w:val="24"/>
                <w:lang w:eastAsia="uk-UA"/>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___</w:t>
            </w:r>
          </w:p>
        </w:tc>
        <w:tc>
          <w:tcPr>
            <w:tcW w:w="3145"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Постанова КМУ від 17 листопада 1997 р. №1290</w:t>
            </w:r>
          </w:p>
        </w:tc>
      </w:tr>
      <w:tr w:rsidR="00F3268C" w:rsidRPr="00F3268C" w:rsidTr="00F3268C">
        <w:trPr>
          <w:trHeight w:val="711"/>
          <w:tblCellSpacing w:w="0" w:type="dxa"/>
          <w:jc w:val="center"/>
        </w:trPr>
        <w:tc>
          <w:tcPr>
            <w:tcW w:w="532"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2</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Кочегар</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 xml:space="preserve">4 </w:t>
            </w:r>
            <w:proofErr w:type="spellStart"/>
            <w:r w:rsidRPr="00F3268C">
              <w:rPr>
                <w:rFonts w:ascii="Times New Roman" w:eastAsia="Times New Roman" w:hAnsi="Times New Roman" w:cs="Times New Roman"/>
                <w:b/>
                <w:bCs/>
                <w:color w:val="000000"/>
                <w:sz w:val="24"/>
                <w:szCs w:val="24"/>
                <w:lang w:eastAsia="uk-UA"/>
              </w:rPr>
              <w:t>к.д</w:t>
            </w:r>
            <w:proofErr w:type="spellEnd"/>
            <w:r w:rsidRPr="00F3268C">
              <w:rPr>
                <w:rFonts w:ascii="Times New Roman" w:eastAsia="Times New Roman" w:hAnsi="Times New Roman" w:cs="Times New Roman"/>
                <w:b/>
                <w:bCs/>
                <w:color w:val="000000"/>
                <w:sz w:val="24"/>
                <w:szCs w:val="24"/>
                <w:lang w:eastAsia="uk-UA"/>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___</w:t>
            </w:r>
          </w:p>
        </w:tc>
        <w:tc>
          <w:tcPr>
            <w:tcW w:w="3145"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Постанова КМУ від 17 листопада 1997 р. №1290</w:t>
            </w:r>
          </w:p>
        </w:tc>
      </w:tr>
    </w:tbl>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ЗАТВЕРДЖЕНО                                                                ПОГОДЖЕНО</w:t>
      </w:r>
    </w:p>
    <w:p w:rsidR="00F3268C" w:rsidRPr="00F3268C" w:rsidRDefault="00156FEC" w:rsidP="00F3268C">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Директор </w:t>
      </w:r>
      <w:r w:rsidR="00F3268C" w:rsidRPr="00F3268C">
        <w:rPr>
          <w:rFonts w:ascii="Times New Roman" w:eastAsia="Times New Roman" w:hAnsi="Times New Roman" w:cs="Times New Roman"/>
          <w:color w:val="000000"/>
          <w:sz w:val="28"/>
          <w:szCs w:val="28"/>
          <w:lang w:eastAsia="uk-UA"/>
        </w:rPr>
        <w:t xml:space="preserve">ліцею                                                         Голова профкому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___________ /</w:t>
      </w:r>
      <w:proofErr w:type="spellStart"/>
      <w:r w:rsidR="00156FEC">
        <w:rPr>
          <w:rFonts w:ascii="Times New Roman" w:eastAsia="Times New Roman" w:hAnsi="Times New Roman" w:cs="Times New Roman"/>
          <w:color w:val="000000"/>
          <w:sz w:val="28"/>
          <w:szCs w:val="28"/>
          <w:lang w:eastAsia="uk-UA"/>
        </w:rPr>
        <w:t>Скрипник.С.Г</w:t>
      </w:r>
      <w:proofErr w:type="spellEnd"/>
      <w:r w:rsidRPr="00F3268C">
        <w:rPr>
          <w:rFonts w:ascii="Times New Roman" w:eastAsia="Times New Roman" w:hAnsi="Times New Roman" w:cs="Times New Roman"/>
          <w:color w:val="000000"/>
          <w:sz w:val="28"/>
          <w:szCs w:val="28"/>
          <w:lang w:eastAsia="uk-UA"/>
        </w:rPr>
        <w:t>./                             _________ /</w:t>
      </w:r>
      <w:proofErr w:type="spellStart"/>
      <w:r w:rsidR="00156FEC">
        <w:rPr>
          <w:rFonts w:ascii="Times New Roman" w:eastAsia="Times New Roman" w:hAnsi="Times New Roman" w:cs="Times New Roman"/>
          <w:color w:val="000000"/>
          <w:sz w:val="28"/>
          <w:szCs w:val="28"/>
          <w:lang w:eastAsia="uk-UA"/>
        </w:rPr>
        <w:t>Роштабіга</w:t>
      </w:r>
      <w:proofErr w:type="spellEnd"/>
      <w:r w:rsidR="00156FEC">
        <w:rPr>
          <w:rFonts w:ascii="Times New Roman" w:eastAsia="Times New Roman" w:hAnsi="Times New Roman" w:cs="Times New Roman"/>
          <w:color w:val="000000"/>
          <w:sz w:val="28"/>
          <w:szCs w:val="28"/>
          <w:lang w:eastAsia="uk-UA"/>
        </w:rPr>
        <w:t xml:space="preserve"> Л.І</w:t>
      </w:r>
      <w:r w:rsidRPr="00F3268C">
        <w:rPr>
          <w:rFonts w:ascii="Times New Roman" w:eastAsia="Times New Roman" w:hAnsi="Times New Roman" w:cs="Times New Roman"/>
          <w:color w:val="000000"/>
          <w:sz w:val="28"/>
          <w:szCs w:val="28"/>
          <w:lang w:eastAsia="uk-UA"/>
        </w:rPr>
        <w:t>./</w:t>
      </w:r>
    </w:p>
    <w:p w:rsidR="00F3268C" w:rsidRPr="00F3268C" w:rsidRDefault="00F3268C" w:rsidP="00F3268C">
      <w:pPr>
        <w:spacing w:after="160" w:line="240"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Додаток №3 до колективного   договору</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ПЕРЕЛІК</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категорій працівників,  яким</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proofErr w:type="spellStart"/>
      <w:r w:rsidRPr="00F3268C">
        <w:rPr>
          <w:rFonts w:ascii="Times New Roman" w:eastAsia="Times New Roman" w:hAnsi="Times New Roman" w:cs="Times New Roman"/>
          <w:b/>
          <w:bCs/>
          <w:color w:val="000000"/>
          <w:sz w:val="24"/>
          <w:szCs w:val="24"/>
          <w:lang w:eastAsia="uk-UA"/>
        </w:rPr>
        <w:t>надається додаткова оплачувана</w:t>
      </w:r>
      <w:proofErr w:type="spellEnd"/>
      <w:r w:rsidRPr="00F3268C">
        <w:rPr>
          <w:rFonts w:ascii="Times New Roman" w:eastAsia="Times New Roman" w:hAnsi="Times New Roman" w:cs="Times New Roman"/>
          <w:b/>
          <w:bCs/>
          <w:color w:val="000000"/>
          <w:sz w:val="24"/>
          <w:szCs w:val="24"/>
          <w:lang w:eastAsia="uk-UA"/>
        </w:rPr>
        <w:t> відпустка,  за особливий характер праці</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4794"/>
        <w:gridCol w:w="2225"/>
        <w:gridCol w:w="2330"/>
      </w:tblGrid>
      <w:tr w:rsidR="00F3268C" w:rsidRPr="00F3268C" w:rsidTr="00F3268C">
        <w:trPr>
          <w:trHeight w:val="274"/>
          <w:tblCellSpacing w:w="0" w:type="dxa"/>
        </w:trPr>
        <w:tc>
          <w:tcPr>
            <w:tcW w:w="525" w:type="dxa"/>
            <w:vMerge w:val="restart"/>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w:t>
            </w:r>
          </w:p>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з/п</w:t>
            </w:r>
          </w:p>
        </w:tc>
        <w:tc>
          <w:tcPr>
            <w:tcW w:w="2838" w:type="dxa"/>
            <w:vMerge w:val="restart"/>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Найменування виробництв,</w:t>
            </w:r>
          </w:p>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професій та посад</w:t>
            </w:r>
          </w:p>
        </w:tc>
        <w:tc>
          <w:tcPr>
            <w:tcW w:w="5870" w:type="dxa"/>
            <w:gridSpan w:val="2"/>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Тривалість щорічної додаткової відпустки</w:t>
            </w:r>
          </w:p>
        </w:tc>
      </w:tr>
      <w:tr w:rsidR="00F3268C" w:rsidRPr="00F3268C" w:rsidTr="00F3268C">
        <w:trPr>
          <w:trHeight w:val="29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Кількість днів</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Підстава</w:t>
            </w:r>
          </w:p>
        </w:tc>
      </w:tr>
      <w:tr w:rsidR="00F3268C" w:rsidRPr="00F3268C" w:rsidTr="00F3268C">
        <w:trPr>
          <w:trHeight w:val="227"/>
          <w:tblCellSpacing w:w="0" w:type="dxa"/>
        </w:trPr>
        <w:tc>
          <w:tcPr>
            <w:tcW w:w="525"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27" w:lineRule="atLeast"/>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1</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27" w:lineRule="atLeast"/>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2</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27" w:lineRule="atLeast"/>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3</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27" w:lineRule="atLeast"/>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4</w:t>
            </w:r>
          </w:p>
        </w:tc>
      </w:tr>
      <w:tr w:rsidR="00F3268C" w:rsidRPr="00F3268C" w:rsidTr="00F3268C">
        <w:trPr>
          <w:trHeight w:val="244"/>
          <w:tblCellSpacing w:w="0" w:type="dxa"/>
        </w:trPr>
        <w:tc>
          <w:tcPr>
            <w:tcW w:w="525"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1</w:t>
            </w:r>
          </w:p>
        </w:tc>
        <w:tc>
          <w:tcPr>
            <w:tcW w:w="283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proofErr w:type="spellStart"/>
            <w:r w:rsidRPr="00F3268C">
              <w:rPr>
                <w:rFonts w:ascii="Times New Roman" w:eastAsia="Times New Roman" w:hAnsi="Times New Roman" w:cs="Times New Roman"/>
                <w:color w:val="000000"/>
                <w:sz w:val="24"/>
                <w:szCs w:val="24"/>
                <w:lang w:eastAsia="uk-UA"/>
              </w:rPr>
              <w:t>Прибиральник службо</w:t>
            </w:r>
            <w:proofErr w:type="spellEnd"/>
            <w:r w:rsidRPr="00F3268C">
              <w:rPr>
                <w:rFonts w:ascii="Times New Roman" w:eastAsia="Times New Roman" w:hAnsi="Times New Roman" w:cs="Times New Roman"/>
                <w:color w:val="000000"/>
                <w:sz w:val="24"/>
                <w:szCs w:val="24"/>
                <w:lang w:eastAsia="uk-UA"/>
              </w:rPr>
              <w:t>вих приміщень,</w:t>
            </w:r>
          </w:p>
          <w:p w:rsidR="00F3268C" w:rsidRPr="00F3268C" w:rsidRDefault="00F3268C" w:rsidP="00F3268C">
            <w:pPr>
              <w:spacing w:after="0" w:line="240" w:lineRule="auto"/>
              <w:rPr>
                <w:rFonts w:ascii="Times New Roman" w:eastAsia="Times New Roman" w:hAnsi="Times New Roman" w:cs="Times New Roman"/>
                <w:sz w:val="24"/>
                <w:szCs w:val="24"/>
                <w:lang w:eastAsia="uk-UA"/>
              </w:rPr>
            </w:pPr>
            <w:proofErr w:type="spellStart"/>
            <w:r w:rsidRPr="00F3268C">
              <w:rPr>
                <w:rFonts w:ascii="Times New Roman" w:eastAsia="Times New Roman" w:hAnsi="Times New Roman" w:cs="Times New Roman"/>
                <w:color w:val="000000"/>
                <w:sz w:val="24"/>
                <w:szCs w:val="24"/>
                <w:lang w:eastAsia="uk-UA"/>
              </w:rPr>
              <w:t>зайнятий прибиранням загальних </w:t>
            </w:r>
            <w:proofErr w:type="spellEnd"/>
            <w:r w:rsidRPr="00F3268C">
              <w:rPr>
                <w:rFonts w:ascii="Times New Roman" w:eastAsia="Times New Roman" w:hAnsi="Times New Roman" w:cs="Times New Roman"/>
                <w:color w:val="000000"/>
                <w:sz w:val="24"/>
                <w:szCs w:val="24"/>
                <w:lang w:eastAsia="uk-UA"/>
              </w:rPr>
              <w:t>убиралень і санвузлів</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4</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КМУ від 17 листопада 1997р. №1290, окремі категорії працівників мають право на додаткові відпустки</w:t>
            </w:r>
          </w:p>
        </w:tc>
      </w:tr>
    </w:tbl>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787743" w:rsidRDefault="00F3268C" w:rsidP="00F3268C">
      <w:pPr>
        <w:spacing w:after="160" w:line="240" w:lineRule="auto"/>
        <w:ind w:left="420"/>
        <w:rPr>
          <w:rFonts w:ascii="Times New Roman" w:eastAsia="Times New Roman" w:hAnsi="Times New Roman" w:cs="Times New Roman"/>
          <w:color w:val="000000"/>
          <w:sz w:val="28"/>
          <w:szCs w:val="28"/>
          <w:lang w:eastAsia="uk-UA"/>
        </w:rPr>
      </w:pPr>
      <w:r w:rsidRPr="00F3268C">
        <w:rPr>
          <w:rFonts w:ascii="Times New Roman" w:eastAsia="Times New Roman" w:hAnsi="Times New Roman" w:cs="Times New Roman"/>
          <w:color w:val="000000"/>
          <w:sz w:val="28"/>
          <w:szCs w:val="28"/>
          <w:lang w:eastAsia="uk-UA"/>
        </w:rPr>
        <w:t>    </w:t>
      </w:r>
    </w:p>
    <w:p w:rsidR="00787743" w:rsidRDefault="00787743" w:rsidP="00F3268C">
      <w:pPr>
        <w:spacing w:after="160" w:line="240" w:lineRule="auto"/>
        <w:ind w:left="420"/>
        <w:rPr>
          <w:rFonts w:ascii="Times New Roman" w:eastAsia="Times New Roman" w:hAnsi="Times New Roman" w:cs="Times New Roman"/>
          <w:color w:val="000000"/>
          <w:sz w:val="28"/>
          <w:szCs w:val="28"/>
          <w:lang w:eastAsia="uk-UA"/>
        </w:rPr>
      </w:pPr>
    </w:p>
    <w:p w:rsidR="00787743" w:rsidRDefault="00787743" w:rsidP="00F3268C">
      <w:pPr>
        <w:spacing w:after="160" w:line="240" w:lineRule="auto"/>
        <w:ind w:left="420"/>
        <w:rPr>
          <w:rFonts w:ascii="Times New Roman" w:eastAsia="Times New Roman" w:hAnsi="Times New Roman" w:cs="Times New Roman"/>
          <w:color w:val="000000"/>
          <w:sz w:val="28"/>
          <w:szCs w:val="28"/>
          <w:lang w:eastAsia="uk-UA"/>
        </w:rPr>
      </w:pPr>
    </w:p>
    <w:p w:rsidR="00787743" w:rsidRDefault="00787743" w:rsidP="00F3268C">
      <w:pPr>
        <w:spacing w:after="160" w:line="240" w:lineRule="auto"/>
        <w:ind w:left="420"/>
        <w:rPr>
          <w:rFonts w:ascii="Times New Roman" w:eastAsia="Times New Roman" w:hAnsi="Times New Roman" w:cs="Times New Roman"/>
          <w:color w:val="000000"/>
          <w:sz w:val="28"/>
          <w:szCs w:val="28"/>
          <w:lang w:eastAsia="uk-UA"/>
        </w:rPr>
      </w:pPr>
    </w:p>
    <w:p w:rsidR="00787743" w:rsidRDefault="00787743" w:rsidP="00F3268C">
      <w:pPr>
        <w:spacing w:after="160" w:line="240" w:lineRule="auto"/>
        <w:ind w:left="420"/>
        <w:rPr>
          <w:rFonts w:ascii="Times New Roman" w:eastAsia="Times New Roman" w:hAnsi="Times New Roman" w:cs="Times New Roman"/>
          <w:color w:val="000000"/>
          <w:sz w:val="28"/>
          <w:szCs w:val="28"/>
          <w:lang w:eastAsia="uk-UA"/>
        </w:rPr>
      </w:pPr>
    </w:p>
    <w:p w:rsidR="00787743" w:rsidRDefault="00787743" w:rsidP="00F3268C">
      <w:pPr>
        <w:spacing w:after="160" w:line="240" w:lineRule="auto"/>
        <w:ind w:left="420"/>
        <w:rPr>
          <w:rFonts w:ascii="Times New Roman" w:eastAsia="Times New Roman" w:hAnsi="Times New Roman" w:cs="Times New Roman"/>
          <w:color w:val="000000"/>
          <w:sz w:val="28"/>
          <w:szCs w:val="28"/>
          <w:lang w:eastAsia="uk-UA"/>
        </w:rPr>
      </w:pPr>
    </w:p>
    <w:p w:rsidR="00787743" w:rsidRDefault="00787743" w:rsidP="00F3268C">
      <w:pPr>
        <w:spacing w:after="160" w:line="240" w:lineRule="auto"/>
        <w:ind w:left="420"/>
        <w:rPr>
          <w:rFonts w:ascii="Times New Roman" w:eastAsia="Times New Roman" w:hAnsi="Times New Roman" w:cs="Times New Roman"/>
          <w:color w:val="000000"/>
          <w:sz w:val="28"/>
          <w:szCs w:val="28"/>
          <w:lang w:eastAsia="uk-UA"/>
        </w:rPr>
      </w:pPr>
    </w:p>
    <w:p w:rsidR="00787743" w:rsidRDefault="00787743" w:rsidP="00F3268C">
      <w:pPr>
        <w:spacing w:after="160" w:line="240" w:lineRule="auto"/>
        <w:ind w:left="420"/>
        <w:rPr>
          <w:rFonts w:ascii="Times New Roman" w:eastAsia="Times New Roman" w:hAnsi="Times New Roman" w:cs="Times New Roman"/>
          <w:color w:val="000000"/>
          <w:sz w:val="28"/>
          <w:szCs w:val="28"/>
          <w:lang w:eastAsia="uk-UA"/>
        </w:rPr>
      </w:pPr>
    </w:p>
    <w:p w:rsidR="00787743" w:rsidRDefault="00787743" w:rsidP="00F3268C">
      <w:pPr>
        <w:spacing w:after="160" w:line="240" w:lineRule="auto"/>
        <w:ind w:left="420"/>
        <w:rPr>
          <w:rFonts w:ascii="Times New Roman" w:eastAsia="Times New Roman" w:hAnsi="Times New Roman" w:cs="Times New Roman"/>
          <w:color w:val="000000"/>
          <w:sz w:val="28"/>
          <w:szCs w:val="28"/>
          <w:lang w:eastAsia="uk-UA"/>
        </w:rPr>
      </w:pPr>
    </w:p>
    <w:p w:rsidR="00787743" w:rsidRDefault="00787743" w:rsidP="00F3268C">
      <w:pPr>
        <w:spacing w:after="160" w:line="240" w:lineRule="auto"/>
        <w:ind w:left="420"/>
        <w:rPr>
          <w:rFonts w:ascii="Times New Roman" w:eastAsia="Times New Roman" w:hAnsi="Times New Roman" w:cs="Times New Roman"/>
          <w:color w:val="000000"/>
          <w:sz w:val="28"/>
          <w:szCs w:val="28"/>
          <w:lang w:eastAsia="uk-UA"/>
        </w:rPr>
      </w:pP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lastRenderedPageBreak/>
        <w:t>  ЗАТВЕРДЖЕНО                                                                ПОГОДЖЕНО</w:t>
      </w:r>
    </w:p>
    <w:p w:rsidR="00F3268C" w:rsidRPr="00F3268C" w:rsidRDefault="00061989" w:rsidP="00F3268C">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Директор </w:t>
      </w:r>
      <w:r w:rsidR="00F3268C" w:rsidRPr="00F3268C">
        <w:rPr>
          <w:rFonts w:ascii="Times New Roman" w:eastAsia="Times New Roman" w:hAnsi="Times New Roman" w:cs="Times New Roman"/>
          <w:color w:val="000000"/>
          <w:sz w:val="28"/>
          <w:szCs w:val="28"/>
          <w:lang w:eastAsia="uk-UA"/>
        </w:rPr>
        <w:t xml:space="preserve">ліцею                                                         Голова профкому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___________ /</w:t>
      </w:r>
      <w:r w:rsidR="00061989">
        <w:rPr>
          <w:rFonts w:ascii="Times New Roman" w:eastAsia="Times New Roman" w:hAnsi="Times New Roman" w:cs="Times New Roman"/>
          <w:color w:val="000000"/>
          <w:sz w:val="28"/>
          <w:szCs w:val="28"/>
          <w:lang w:eastAsia="uk-UA"/>
        </w:rPr>
        <w:t>Скрипник С.Г</w:t>
      </w:r>
      <w:r w:rsidRPr="00F3268C">
        <w:rPr>
          <w:rFonts w:ascii="Times New Roman" w:eastAsia="Times New Roman" w:hAnsi="Times New Roman" w:cs="Times New Roman"/>
          <w:color w:val="000000"/>
          <w:sz w:val="28"/>
          <w:szCs w:val="28"/>
          <w:lang w:eastAsia="uk-UA"/>
        </w:rPr>
        <w:t>./                             _________ /</w:t>
      </w:r>
      <w:proofErr w:type="spellStart"/>
      <w:r w:rsidR="00061989">
        <w:rPr>
          <w:rFonts w:ascii="Times New Roman" w:eastAsia="Times New Roman" w:hAnsi="Times New Roman" w:cs="Times New Roman"/>
          <w:color w:val="000000"/>
          <w:sz w:val="28"/>
          <w:szCs w:val="28"/>
          <w:lang w:eastAsia="uk-UA"/>
        </w:rPr>
        <w:t>Роштабіга</w:t>
      </w:r>
      <w:proofErr w:type="spellEnd"/>
      <w:r w:rsidR="00061989">
        <w:rPr>
          <w:rFonts w:ascii="Times New Roman" w:eastAsia="Times New Roman" w:hAnsi="Times New Roman" w:cs="Times New Roman"/>
          <w:color w:val="000000"/>
          <w:sz w:val="28"/>
          <w:szCs w:val="28"/>
          <w:lang w:eastAsia="uk-UA"/>
        </w:rPr>
        <w:t xml:space="preserve"> Л.І</w:t>
      </w:r>
      <w:r w:rsidRPr="00F3268C">
        <w:rPr>
          <w:rFonts w:ascii="Times New Roman" w:eastAsia="Times New Roman" w:hAnsi="Times New Roman" w:cs="Times New Roman"/>
          <w:color w:val="000000"/>
          <w:sz w:val="28"/>
          <w:szCs w:val="28"/>
          <w:lang w:eastAsia="uk-UA"/>
        </w:rPr>
        <w:t>./</w:t>
      </w:r>
    </w:p>
    <w:p w:rsidR="00F3268C" w:rsidRPr="00F3268C" w:rsidRDefault="00F3268C" w:rsidP="00F3268C">
      <w:pPr>
        <w:spacing w:line="273" w:lineRule="auto"/>
        <w:ind w:firstLine="3"/>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Додаток №4 до колективного договору</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ПЕРЕЛІК</w:t>
      </w:r>
    </w:p>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робіт з важкими і шкідливими умовами праці, на які може встановлюватись доплата робітникам за умови праці та її розміри (за результатами атестації робочих місць за умовами праці)</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4849"/>
        <w:gridCol w:w="1772"/>
        <w:gridCol w:w="1772"/>
      </w:tblGrid>
      <w:tr w:rsidR="00F3268C" w:rsidRPr="00F3268C" w:rsidTr="00F3268C">
        <w:trPr>
          <w:trHeight w:val="691"/>
          <w:tblCellSpacing w:w="0" w:type="dxa"/>
        </w:trPr>
        <w:tc>
          <w:tcPr>
            <w:tcW w:w="82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з/п</w:t>
            </w:r>
          </w:p>
        </w:tc>
        <w:tc>
          <w:tcPr>
            <w:tcW w:w="4849"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Найменування виробництв, професій та посад</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Доплата</w:t>
            </w:r>
          </w:p>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Підстава</w:t>
            </w:r>
          </w:p>
        </w:tc>
      </w:tr>
      <w:tr w:rsidR="00F3268C" w:rsidRPr="00F3268C" w:rsidTr="00F3268C">
        <w:trPr>
          <w:trHeight w:val="330"/>
          <w:tblCellSpacing w:w="0" w:type="dxa"/>
        </w:trPr>
        <w:tc>
          <w:tcPr>
            <w:tcW w:w="82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1</w:t>
            </w:r>
          </w:p>
        </w:tc>
        <w:tc>
          <w:tcPr>
            <w:tcW w:w="4849"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Кухар, який працює біля плити</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12</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Шкідливі умови праці</w:t>
            </w:r>
          </w:p>
        </w:tc>
      </w:tr>
      <w:tr w:rsidR="00F3268C" w:rsidRPr="00F3268C" w:rsidTr="00F3268C">
        <w:trPr>
          <w:trHeight w:val="330"/>
          <w:tblCellSpacing w:w="0" w:type="dxa"/>
        </w:trPr>
        <w:tc>
          <w:tcPr>
            <w:tcW w:w="82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2</w:t>
            </w:r>
          </w:p>
        </w:tc>
        <w:tc>
          <w:tcPr>
            <w:tcW w:w="4849"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Кочегар сезонний і постійний</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12</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За результатами атестації</w:t>
            </w:r>
          </w:p>
        </w:tc>
      </w:tr>
      <w:tr w:rsidR="00F3268C" w:rsidRPr="00F3268C" w:rsidTr="00F3268C">
        <w:trPr>
          <w:trHeight w:val="330"/>
          <w:tblCellSpacing w:w="0" w:type="dxa"/>
        </w:trPr>
        <w:tc>
          <w:tcPr>
            <w:tcW w:w="82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3</w:t>
            </w:r>
          </w:p>
        </w:tc>
        <w:tc>
          <w:tcPr>
            <w:tcW w:w="4849"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Прибирання туалетів (прибиральниця)</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10</w:t>
            </w:r>
          </w:p>
        </w:tc>
        <w:tc>
          <w:tcPr>
            <w:tcW w:w="1772"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За особливий характер праці</w:t>
            </w:r>
          </w:p>
        </w:tc>
      </w:tr>
    </w:tbl>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787743" w:rsidRDefault="00787743" w:rsidP="00F3268C">
      <w:pPr>
        <w:spacing w:after="160" w:line="240" w:lineRule="auto"/>
        <w:rPr>
          <w:rFonts w:ascii="Times New Roman" w:eastAsia="Times New Roman" w:hAnsi="Times New Roman" w:cs="Times New Roman"/>
          <w:sz w:val="24"/>
          <w:szCs w:val="24"/>
          <w:lang w:eastAsia="uk-UA"/>
        </w:rPr>
      </w:pPr>
    </w:p>
    <w:p w:rsidR="00787743" w:rsidRDefault="00787743" w:rsidP="00F3268C">
      <w:pPr>
        <w:spacing w:after="160" w:line="240" w:lineRule="auto"/>
        <w:rPr>
          <w:rFonts w:ascii="Times New Roman" w:eastAsia="Times New Roman" w:hAnsi="Times New Roman" w:cs="Times New Roman"/>
          <w:sz w:val="24"/>
          <w:szCs w:val="24"/>
          <w:lang w:eastAsia="uk-UA"/>
        </w:rPr>
      </w:pPr>
    </w:p>
    <w:p w:rsidR="00787743" w:rsidRDefault="00787743" w:rsidP="00F3268C">
      <w:pPr>
        <w:spacing w:after="160" w:line="240" w:lineRule="auto"/>
        <w:rPr>
          <w:rFonts w:ascii="Times New Roman" w:eastAsia="Times New Roman" w:hAnsi="Times New Roman" w:cs="Times New Roman"/>
          <w:sz w:val="24"/>
          <w:szCs w:val="24"/>
          <w:lang w:eastAsia="uk-UA"/>
        </w:rPr>
      </w:pPr>
    </w:p>
    <w:p w:rsidR="00787743" w:rsidRPr="00F3268C" w:rsidRDefault="00787743" w:rsidP="00F3268C">
      <w:pPr>
        <w:spacing w:after="160" w:line="240" w:lineRule="auto"/>
        <w:rPr>
          <w:rFonts w:ascii="Times New Roman" w:eastAsia="Times New Roman" w:hAnsi="Times New Roman" w:cs="Times New Roman"/>
          <w:sz w:val="24"/>
          <w:szCs w:val="24"/>
          <w:lang w:eastAsia="uk-UA"/>
        </w:rPr>
      </w:pP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ЗАТВЕРДЖЕНО                                                                ПОГОДЖЕНО</w:t>
      </w:r>
    </w:p>
    <w:p w:rsidR="00F3268C" w:rsidRPr="00F3268C" w:rsidRDefault="00787743" w:rsidP="00F3268C">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Директор </w:t>
      </w:r>
      <w:r w:rsidR="00F3268C" w:rsidRPr="00F3268C">
        <w:rPr>
          <w:rFonts w:ascii="Times New Roman" w:eastAsia="Times New Roman" w:hAnsi="Times New Roman" w:cs="Times New Roman"/>
          <w:color w:val="000000"/>
          <w:sz w:val="28"/>
          <w:szCs w:val="28"/>
          <w:lang w:eastAsia="uk-UA"/>
        </w:rPr>
        <w:t xml:space="preserve">ліцею                                                         Голова профкому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___________ /</w:t>
      </w:r>
      <w:r w:rsidR="00061989">
        <w:rPr>
          <w:rFonts w:ascii="Times New Roman" w:eastAsia="Times New Roman" w:hAnsi="Times New Roman" w:cs="Times New Roman"/>
          <w:color w:val="000000"/>
          <w:sz w:val="28"/>
          <w:szCs w:val="28"/>
          <w:lang w:eastAsia="uk-UA"/>
        </w:rPr>
        <w:t>Скрипник С.Г</w:t>
      </w:r>
      <w:r w:rsidRPr="00F3268C">
        <w:rPr>
          <w:rFonts w:ascii="Times New Roman" w:eastAsia="Times New Roman" w:hAnsi="Times New Roman" w:cs="Times New Roman"/>
          <w:color w:val="000000"/>
          <w:sz w:val="28"/>
          <w:szCs w:val="28"/>
          <w:lang w:eastAsia="uk-UA"/>
        </w:rPr>
        <w:t>./                             _________ /</w:t>
      </w:r>
      <w:proofErr w:type="spellStart"/>
      <w:r w:rsidR="00061989">
        <w:rPr>
          <w:rFonts w:ascii="Times New Roman" w:eastAsia="Times New Roman" w:hAnsi="Times New Roman" w:cs="Times New Roman"/>
          <w:color w:val="000000"/>
          <w:sz w:val="28"/>
          <w:szCs w:val="28"/>
          <w:lang w:eastAsia="uk-UA"/>
        </w:rPr>
        <w:t>Роштабіга</w:t>
      </w:r>
      <w:proofErr w:type="spellEnd"/>
      <w:r w:rsidR="00061989">
        <w:rPr>
          <w:rFonts w:ascii="Times New Roman" w:eastAsia="Times New Roman" w:hAnsi="Times New Roman" w:cs="Times New Roman"/>
          <w:color w:val="000000"/>
          <w:sz w:val="28"/>
          <w:szCs w:val="28"/>
          <w:lang w:eastAsia="uk-UA"/>
        </w:rPr>
        <w:t xml:space="preserve"> Л.І</w:t>
      </w:r>
      <w:r w:rsidRPr="00F3268C">
        <w:rPr>
          <w:rFonts w:ascii="Times New Roman" w:eastAsia="Times New Roman" w:hAnsi="Times New Roman" w:cs="Times New Roman"/>
          <w:color w:val="000000"/>
          <w:sz w:val="28"/>
          <w:szCs w:val="28"/>
          <w:lang w:eastAsia="uk-UA"/>
        </w:rPr>
        <w:t>./ </w:t>
      </w:r>
    </w:p>
    <w:p w:rsidR="00F3268C" w:rsidRPr="00F3268C" w:rsidRDefault="00F3268C" w:rsidP="00F3268C">
      <w:pPr>
        <w:spacing w:after="16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xml:space="preserve">                                                                                           </w:t>
      </w:r>
      <w:r w:rsidRPr="00F3268C">
        <w:rPr>
          <w:rFonts w:ascii="Times New Roman" w:eastAsia="Times New Roman" w:hAnsi="Times New Roman" w:cs="Times New Roman"/>
          <w:color w:val="000000"/>
          <w:sz w:val="24"/>
          <w:szCs w:val="24"/>
          <w:lang w:eastAsia="uk-UA"/>
        </w:rPr>
        <w:t>Додаток №5 до колективного договору</w:t>
      </w:r>
    </w:p>
    <w:p w:rsidR="00F3268C" w:rsidRPr="00F3268C" w:rsidRDefault="00F3268C" w:rsidP="00F3268C">
      <w:pPr>
        <w:keepNext/>
        <w:spacing w:before="240"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ПЕРЕЛІК</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доплат, надбавок до тарифних ставок і посадових</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окладів працівників підприємств, установ і організацій,</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що маю</w:t>
      </w:r>
      <w:r w:rsidR="00061989">
        <w:rPr>
          <w:rFonts w:ascii="Times New Roman" w:eastAsia="Times New Roman" w:hAnsi="Times New Roman" w:cs="Times New Roman"/>
          <w:b/>
          <w:bCs/>
          <w:color w:val="000000"/>
          <w:sz w:val="24"/>
          <w:szCs w:val="24"/>
          <w:lang w:eastAsia="uk-UA"/>
        </w:rPr>
        <w:t>ть міжг</w:t>
      </w:r>
      <w:r w:rsidRPr="00F3268C">
        <w:rPr>
          <w:rFonts w:ascii="Times New Roman" w:eastAsia="Times New Roman" w:hAnsi="Times New Roman" w:cs="Times New Roman"/>
          <w:b/>
          <w:bCs/>
          <w:color w:val="000000"/>
          <w:sz w:val="24"/>
          <w:szCs w:val="24"/>
          <w:lang w:eastAsia="uk-UA"/>
        </w:rPr>
        <w:t>алузевий характер</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w:t>
      </w: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8"/>
        <w:gridCol w:w="3127"/>
      </w:tblGrid>
      <w:tr w:rsidR="00F3268C" w:rsidRPr="00F3268C" w:rsidTr="00F3268C">
        <w:trPr>
          <w:trHeight w:val="617"/>
          <w:tblCellSpacing w:w="0" w:type="dxa"/>
          <w:jc w:val="center"/>
        </w:trPr>
        <w:tc>
          <w:tcPr>
            <w:tcW w:w="4151"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keepNext/>
              <w:spacing w:before="240" w:after="6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lastRenderedPageBreak/>
              <w:t>Доплати і надбавки</w:t>
            </w:r>
          </w:p>
        </w:tc>
        <w:tc>
          <w:tcPr>
            <w:tcW w:w="5061"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keepNext/>
              <w:spacing w:before="240" w:after="6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Розміри доплат і надбавок</w:t>
            </w:r>
          </w:p>
        </w:tc>
      </w:tr>
      <w:tr w:rsidR="00F3268C" w:rsidRPr="00F3268C" w:rsidTr="00F3268C">
        <w:trPr>
          <w:trHeight w:val="6174"/>
          <w:tblCellSpacing w:w="0" w:type="dxa"/>
          <w:jc w:val="center"/>
        </w:trPr>
        <w:tc>
          <w:tcPr>
            <w:tcW w:w="4151"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keepNext/>
              <w:spacing w:after="0" w:line="360" w:lineRule="auto"/>
              <w:ind w:firstLine="851"/>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Доплати</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За виконання обов’язків тимчасово відсутнього працівника(завуч-директор)</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За складність і </w:t>
            </w:r>
            <w:proofErr w:type="spellStart"/>
            <w:r w:rsidRPr="00F3268C">
              <w:rPr>
                <w:rFonts w:ascii="Times New Roman" w:eastAsia="Times New Roman" w:hAnsi="Times New Roman" w:cs="Times New Roman"/>
                <w:color w:val="000000"/>
                <w:sz w:val="24"/>
                <w:szCs w:val="24"/>
                <w:lang w:eastAsia="uk-UA"/>
              </w:rPr>
              <w:t>напружен</w:t>
            </w:r>
            <w:proofErr w:type="spellEnd"/>
            <w:r w:rsidRPr="00F3268C">
              <w:rPr>
                <w:rFonts w:ascii="Times New Roman" w:eastAsia="Times New Roman" w:hAnsi="Times New Roman" w:cs="Times New Roman"/>
                <w:color w:val="000000"/>
                <w:sz w:val="24"/>
                <w:szCs w:val="24"/>
                <w:lang w:eastAsia="uk-UA"/>
              </w:rPr>
              <w:t>ість у роботі</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За  роботу у нічний час</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За використання в </w:t>
            </w:r>
            <w:proofErr w:type="spellStart"/>
            <w:r w:rsidRPr="00F3268C">
              <w:rPr>
                <w:rFonts w:ascii="Times New Roman" w:eastAsia="Times New Roman" w:hAnsi="Times New Roman" w:cs="Times New Roman"/>
                <w:color w:val="000000"/>
                <w:sz w:val="24"/>
                <w:szCs w:val="24"/>
                <w:lang w:eastAsia="uk-UA"/>
              </w:rPr>
              <w:t>роботі дезінфікувальних </w:t>
            </w:r>
            <w:proofErr w:type="spellEnd"/>
            <w:r w:rsidRPr="00F3268C">
              <w:rPr>
                <w:rFonts w:ascii="Times New Roman" w:eastAsia="Times New Roman" w:hAnsi="Times New Roman" w:cs="Times New Roman"/>
                <w:color w:val="000000"/>
                <w:sz w:val="24"/>
                <w:szCs w:val="24"/>
                <w:lang w:eastAsia="uk-UA"/>
              </w:rPr>
              <w:t xml:space="preserve">засобів, а також працівникам, </w:t>
            </w:r>
            <w:proofErr w:type="spellStart"/>
            <w:r w:rsidRPr="00F3268C">
              <w:rPr>
                <w:rFonts w:ascii="Times New Roman" w:eastAsia="Times New Roman" w:hAnsi="Times New Roman" w:cs="Times New Roman"/>
                <w:color w:val="000000"/>
                <w:sz w:val="24"/>
                <w:szCs w:val="24"/>
                <w:lang w:eastAsia="uk-UA"/>
              </w:rPr>
              <w:t>які зайняті приб</w:t>
            </w:r>
            <w:r w:rsidR="00061989">
              <w:rPr>
                <w:rFonts w:ascii="Times New Roman" w:eastAsia="Times New Roman" w:hAnsi="Times New Roman" w:cs="Times New Roman"/>
                <w:color w:val="000000"/>
                <w:sz w:val="24"/>
                <w:szCs w:val="24"/>
                <w:lang w:eastAsia="uk-UA"/>
              </w:rPr>
              <w:t>и</w:t>
            </w:r>
            <w:r w:rsidRPr="00F3268C">
              <w:rPr>
                <w:rFonts w:ascii="Times New Roman" w:eastAsia="Times New Roman" w:hAnsi="Times New Roman" w:cs="Times New Roman"/>
                <w:color w:val="000000"/>
                <w:sz w:val="24"/>
                <w:szCs w:val="24"/>
                <w:lang w:eastAsia="uk-UA"/>
              </w:rPr>
              <w:t>ранням туал</w:t>
            </w:r>
            <w:proofErr w:type="spellEnd"/>
            <w:r w:rsidRPr="00F3268C">
              <w:rPr>
                <w:rFonts w:ascii="Times New Roman" w:eastAsia="Times New Roman" w:hAnsi="Times New Roman" w:cs="Times New Roman"/>
                <w:color w:val="000000"/>
                <w:sz w:val="24"/>
                <w:szCs w:val="24"/>
                <w:lang w:eastAsia="uk-UA"/>
              </w:rPr>
              <w:t>етів</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За розширення зони обслуговування чи збільшення обсягів виконуваних робіт</w:t>
            </w:r>
          </w:p>
        </w:tc>
        <w:tc>
          <w:tcPr>
            <w:tcW w:w="5061"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до 50 відсотків тарифної ставки, окладу відсутнього працівника</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до 50 відсотків тарифної ставки, окладу</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від 20 до 40 </w:t>
            </w:r>
            <w:proofErr w:type="spellStart"/>
            <w:r w:rsidRPr="00F3268C">
              <w:rPr>
                <w:rFonts w:ascii="Times New Roman" w:eastAsia="Times New Roman" w:hAnsi="Times New Roman" w:cs="Times New Roman"/>
                <w:color w:val="000000"/>
                <w:sz w:val="24"/>
                <w:szCs w:val="24"/>
                <w:lang w:eastAsia="uk-UA"/>
              </w:rPr>
              <w:t>відсотків годинно</w:t>
            </w:r>
            <w:proofErr w:type="spellEnd"/>
            <w:r w:rsidRPr="00F3268C">
              <w:rPr>
                <w:rFonts w:ascii="Times New Roman" w:eastAsia="Times New Roman" w:hAnsi="Times New Roman" w:cs="Times New Roman"/>
                <w:color w:val="000000"/>
                <w:sz w:val="24"/>
                <w:szCs w:val="24"/>
                <w:lang w:eastAsia="uk-UA"/>
              </w:rPr>
              <w:t>ї тарифної ставки, посадового окладу за</w:t>
            </w:r>
            <w:r w:rsidR="00061989">
              <w:rPr>
                <w:rFonts w:ascii="Times New Roman" w:eastAsia="Times New Roman" w:hAnsi="Times New Roman" w:cs="Times New Roman"/>
                <w:color w:val="000000"/>
                <w:sz w:val="24"/>
                <w:szCs w:val="24"/>
                <w:lang w:eastAsia="uk-UA"/>
              </w:rPr>
              <w:t xml:space="preserve"> </w:t>
            </w:r>
            <w:r w:rsidRPr="00F3268C">
              <w:rPr>
                <w:rFonts w:ascii="Times New Roman" w:eastAsia="Times New Roman" w:hAnsi="Times New Roman" w:cs="Times New Roman"/>
                <w:color w:val="000000"/>
                <w:sz w:val="24"/>
                <w:szCs w:val="24"/>
                <w:lang w:eastAsia="uk-UA"/>
              </w:rPr>
              <w:t>кожну годину роботи в цей час</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у розмірі 10 відсотків  посадового (місячного окладу)</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до 50 відсотків посадового окладу</w:t>
            </w:r>
          </w:p>
        </w:tc>
      </w:tr>
      <w:tr w:rsidR="00F3268C" w:rsidRPr="00F3268C" w:rsidTr="00F3268C">
        <w:trPr>
          <w:trHeight w:val="2252"/>
          <w:tblCellSpacing w:w="0" w:type="dxa"/>
          <w:jc w:val="center"/>
        </w:trPr>
        <w:tc>
          <w:tcPr>
            <w:tcW w:w="4151"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keepNext/>
              <w:spacing w:before="240"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Надбавки</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За високі  досягнення у праці</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За виконання особливо важливої  роботи на певний  термін</w:t>
            </w:r>
          </w:p>
        </w:tc>
        <w:tc>
          <w:tcPr>
            <w:tcW w:w="5061"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до 50 відсотків  посадового окладу</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до 50 відсотків  посадового окладу</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rHeight w:val="398"/>
          <w:tblCellSpacing w:w="0" w:type="dxa"/>
          <w:jc w:val="center"/>
        </w:trPr>
        <w:tc>
          <w:tcPr>
            <w:tcW w:w="4151"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keepNext/>
              <w:spacing w:before="240"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За престижність педагогічної праці</w:t>
            </w:r>
          </w:p>
        </w:tc>
        <w:tc>
          <w:tcPr>
            <w:tcW w:w="5061"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від 5 до 30% відсотків  посадового окладу</w:t>
            </w:r>
          </w:p>
        </w:tc>
      </w:tr>
      <w:tr w:rsidR="00F3268C" w:rsidRPr="00F3268C" w:rsidTr="00F3268C">
        <w:trPr>
          <w:trHeight w:val="149"/>
          <w:tblCellSpacing w:w="0" w:type="dxa"/>
          <w:jc w:val="center"/>
        </w:trPr>
        <w:tc>
          <w:tcPr>
            <w:tcW w:w="4151"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ind w:firstLine="3"/>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За суміщення  професій</w:t>
            </w:r>
          </w:p>
          <w:p w:rsidR="00F3268C" w:rsidRPr="00F3268C" w:rsidRDefault="00F3268C" w:rsidP="00F3268C">
            <w:pPr>
              <w:keepNext/>
              <w:spacing w:before="240" w:after="0" w:line="149" w:lineRule="atLeast"/>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c>
          <w:tcPr>
            <w:tcW w:w="5061"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149" w:lineRule="atLeas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До 50% тарифної ставки,  суміщенням  посад працівників</w:t>
            </w:r>
          </w:p>
        </w:tc>
      </w:tr>
    </w:tbl>
    <w:p w:rsidR="00061989" w:rsidRDefault="00061989" w:rsidP="00F3268C">
      <w:pPr>
        <w:spacing w:after="160" w:line="240" w:lineRule="auto"/>
        <w:ind w:left="420"/>
        <w:rPr>
          <w:rFonts w:ascii="Times New Roman" w:eastAsia="Times New Roman" w:hAnsi="Times New Roman" w:cs="Times New Roman"/>
          <w:sz w:val="24"/>
          <w:szCs w:val="24"/>
          <w:lang w:eastAsia="uk-UA"/>
        </w:rPr>
      </w:pPr>
    </w:p>
    <w:p w:rsidR="00061989" w:rsidRDefault="00061989" w:rsidP="00F3268C">
      <w:pPr>
        <w:spacing w:after="160" w:line="240" w:lineRule="auto"/>
        <w:ind w:left="420"/>
        <w:rPr>
          <w:rFonts w:ascii="Times New Roman" w:eastAsia="Times New Roman" w:hAnsi="Times New Roman" w:cs="Times New Roman"/>
          <w:sz w:val="24"/>
          <w:szCs w:val="24"/>
          <w:lang w:eastAsia="uk-UA"/>
        </w:rPr>
      </w:pPr>
    </w:p>
    <w:p w:rsidR="00061989" w:rsidRDefault="00061989" w:rsidP="00F3268C">
      <w:pPr>
        <w:spacing w:after="160" w:line="240" w:lineRule="auto"/>
        <w:ind w:left="420"/>
        <w:rPr>
          <w:rFonts w:ascii="Times New Roman" w:eastAsia="Times New Roman" w:hAnsi="Times New Roman" w:cs="Times New Roman"/>
          <w:sz w:val="24"/>
          <w:szCs w:val="24"/>
          <w:lang w:eastAsia="uk-UA"/>
        </w:rPr>
      </w:pPr>
    </w:p>
    <w:p w:rsidR="00061989" w:rsidRDefault="00061989" w:rsidP="00F3268C">
      <w:pPr>
        <w:spacing w:after="160" w:line="240" w:lineRule="auto"/>
        <w:ind w:left="420"/>
        <w:rPr>
          <w:rFonts w:ascii="Times New Roman" w:eastAsia="Times New Roman" w:hAnsi="Times New Roman" w:cs="Times New Roman"/>
          <w:sz w:val="24"/>
          <w:szCs w:val="24"/>
          <w:lang w:eastAsia="uk-UA"/>
        </w:rPr>
      </w:pP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lastRenderedPageBreak/>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ЗАТВЕРДЖЕНО                                                                ПОГОДЖЕНО</w:t>
      </w:r>
    </w:p>
    <w:p w:rsidR="00F3268C" w:rsidRPr="00F3268C" w:rsidRDefault="00061989" w:rsidP="00F3268C">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Директор </w:t>
      </w:r>
      <w:r w:rsidR="00F3268C" w:rsidRPr="00F3268C">
        <w:rPr>
          <w:rFonts w:ascii="Times New Roman" w:eastAsia="Times New Roman" w:hAnsi="Times New Roman" w:cs="Times New Roman"/>
          <w:color w:val="000000"/>
          <w:sz w:val="28"/>
          <w:szCs w:val="28"/>
          <w:lang w:eastAsia="uk-UA"/>
        </w:rPr>
        <w:t xml:space="preserve">ліцею                                                         Голова профкому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___________ /</w:t>
      </w:r>
      <w:r w:rsidR="00061989">
        <w:rPr>
          <w:rFonts w:ascii="Times New Roman" w:eastAsia="Times New Roman" w:hAnsi="Times New Roman" w:cs="Times New Roman"/>
          <w:color w:val="000000"/>
          <w:sz w:val="28"/>
          <w:szCs w:val="28"/>
          <w:lang w:eastAsia="uk-UA"/>
        </w:rPr>
        <w:t>Скрипник С.Г</w:t>
      </w:r>
      <w:r w:rsidRPr="00F3268C">
        <w:rPr>
          <w:rFonts w:ascii="Times New Roman" w:eastAsia="Times New Roman" w:hAnsi="Times New Roman" w:cs="Times New Roman"/>
          <w:color w:val="000000"/>
          <w:sz w:val="28"/>
          <w:szCs w:val="28"/>
          <w:lang w:eastAsia="uk-UA"/>
        </w:rPr>
        <w:t>./                             _________ /</w:t>
      </w:r>
      <w:proofErr w:type="spellStart"/>
      <w:r w:rsidR="00061989">
        <w:rPr>
          <w:rFonts w:ascii="Times New Roman" w:eastAsia="Times New Roman" w:hAnsi="Times New Roman" w:cs="Times New Roman"/>
          <w:color w:val="000000"/>
          <w:sz w:val="28"/>
          <w:szCs w:val="28"/>
          <w:lang w:eastAsia="uk-UA"/>
        </w:rPr>
        <w:t>Роштабіга</w:t>
      </w:r>
      <w:proofErr w:type="spellEnd"/>
      <w:r w:rsidR="00061989">
        <w:rPr>
          <w:rFonts w:ascii="Times New Roman" w:eastAsia="Times New Roman" w:hAnsi="Times New Roman" w:cs="Times New Roman"/>
          <w:color w:val="000000"/>
          <w:sz w:val="28"/>
          <w:szCs w:val="28"/>
          <w:lang w:eastAsia="uk-UA"/>
        </w:rPr>
        <w:t xml:space="preserve"> Л.І</w:t>
      </w:r>
      <w:r w:rsidRPr="00F3268C">
        <w:rPr>
          <w:rFonts w:ascii="Times New Roman" w:eastAsia="Times New Roman" w:hAnsi="Times New Roman" w:cs="Times New Roman"/>
          <w:color w:val="000000"/>
          <w:sz w:val="28"/>
          <w:szCs w:val="28"/>
          <w:lang w:eastAsia="uk-UA"/>
        </w:rPr>
        <w:t>./</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w:t>
      </w:r>
      <w:r w:rsidRPr="00F3268C">
        <w:rPr>
          <w:rFonts w:ascii="Times New Roman" w:eastAsia="Times New Roman" w:hAnsi="Times New Roman" w:cs="Times New Roman"/>
          <w:color w:val="000000"/>
          <w:lang w:eastAsia="uk-UA"/>
        </w:rPr>
        <w:t xml:space="preserve">                                                                                               </w:t>
      </w:r>
      <w:r w:rsidRPr="00F3268C">
        <w:rPr>
          <w:rFonts w:ascii="Times New Roman" w:eastAsia="Times New Roman" w:hAnsi="Times New Roman" w:cs="Times New Roman"/>
          <w:color w:val="000000"/>
          <w:sz w:val="24"/>
          <w:szCs w:val="24"/>
          <w:lang w:eastAsia="uk-UA"/>
        </w:rPr>
        <w:t>Додаток №6 до колективного договору</w:t>
      </w:r>
    </w:p>
    <w:p w:rsidR="00F3268C" w:rsidRPr="00F3268C" w:rsidRDefault="00F3268C" w:rsidP="00F3268C">
      <w:pPr>
        <w:widowControl w:val="0"/>
        <w:spacing w:before="45" w:after="0"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6"/>
          <w:szCs w:val="26"/>
          <w:lang w:eastAsia="uk-UA"/>
        </w:rPr>
        <w:t>ПРАВИЛА</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6"/>
          <w:szCs w:val="26"/>
          <w:lang w:eastAsia="uk-UA"/>
        </w:rPr>
        <w:t>внутрішнього трудового розпорядку</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ind w:firstLine="3"/>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6"/>
          <w:szCs w:val="26"/>
          <w:lang w:eastAsia="uk-UA"/>
        </w:rPr>
        <w:t>Затверджені  на загальних трудових</w:t>
      </w:r>
    </w:p>
    <w:p w:rsidR="00F3268C" w:rsidRPr="00F3268C" w:rsidRDefault="00F3268C" w:rsidP="00F3268C">
      <w:pPr>
        <w:spacing w:after="0" w:line="273" w:lineRule="auto"/>
        <w:ind w:firstLine="3"/>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6"/>
          <w:szCs w:val="26"/>
          <w:lang w:eastAsia="uk-UA"/>
        </w:rPr>
        <w:t>зборах колективу протокол</w:t>
      </w:r>
    </w:p>
    <w:p w:rsidR="00D80888" w:rsidRDefault="00F3268C" w:rsidP="00F3268C">
      <w:pPr>
        <w:spacing w:after="0" w:line="273" w:lineRule="auto"/>
        <w:ind w:firstLine="3"/>
        <w:jc w:val="right"/>
        <w:rPr>
          <w:rFonts w:ascii="Times New Roman" w:eastAsia="Times New Roman" w:hAnsi="Times New Roman" w:cs="Times New Roman"/>
          <w:b/>
          <w:bCs/>
          <w:color w:val="000000"/>
          <w:sz w:val="26"/>
          <w:szCs w:val="26"/>
          <w:lang w:eastAsia="uk-UA"/>
        </w:rPr>
      </w:pPr>
      <w:r w:rsidRPr="00F3268C">
        <w:rPr>
          <w:rFonts w:ascii="Times New Roman" w:eastAsia="Times New Roman" w:hAnsi="Times New Roman" w:cs="Times New Roman"/>
          <w:b/>
          <w:bCs/>
          <w:color w:val="000000"/>
          <w:sz w:val="26"/>
          <w:szCs w:val="26"/>
          <w:lang w:eastAsia="uk-UA"/>
        </w:rPr>
        <w:t>                                                                                        №__</w:t>
      </w:r>
      <w:r w:rsidR="00D80888">
        <w:rPr>
          <w:rFonts w:ascii="Times New Roman" w:eastAsia="Times New Roman" w:hAnsi="Times New Roman" w:cs="Times New Roman"/>
          <w:b/>
          <w:bCs/>
          <w:color w:val="000000"/>
          <w:sz w:val="26"/>
          <w:szCs w:val="26"/>
          <w:lang w:eastAsia="uk-UA"/>
        </w:rPr>
        <w:t>1_ від</w:t>
      </w:r>
    </w:p>
    <w:p w:rsidR="00F3268C" w:rsidRPr="00F3268C" w:rsidRDefault="00D80888" w:rsidP="00F3268C">
      <w:pPr>
        <w:spacing w:after="0" w:line="273" w:lineRule="auto"/>
        <w:ind w:firstLine="3"/>
        <w:jc w:val="right"/>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6"/>
          <w:szCs w:val="26"/>
          <w:lang w:eastAsia="uk-UA"/>
        </w:rPr>
        <w:t xml:space="preserve"> «16»лютого</w:t>
      </w:r>
      <w:r w:rsidR="00F3268C" w:rsidRPr="00F3268C">
        <w:rPr>
          <w:rFonts w:ascii="Times New Roman" w:eastAsia="Times New Roman" w:hAnsi="Times New Roman" w:cs="Times New Roman"/>
          <w:b/>
          <w:bCs/>
          <w:color w:val="000000"/>
          <w:sz w:val="26"/>
          <w:szCs w:val="26"/>
          <w:lang w:eastAsia="uk-UA"/>
        </w:rPr>
        <w:t>20</w:t>
      </w:r>
      <w:r>
        <w:rPr>
          <w:rFonts w:ascii="Times New Roman" w:eastAsia="Times New Roman" w:hAnsi="Times New Roman" w:cs="Times New Roman"/>
          <w:b/>
          <w:bCs/>
          <w:color w:val="000000"/>
          <w:sz w:val="26"/>
          <w:szCs w:val="26"/>
          <w:lang w:eastAsia="uk-UA"/>
        </w:rPr>
        <w:t>23</w:t>
      </w:r>
      <w:r w:rsidR="00F3268C" w:rsidRPr="00F3268C">
        <w:rPr>
          <w:rFonts w:ascii="Times New Roman" w:eastAsia="Times New Roman" w:hAnsi="Times New Roman" w:cs="Times New Roman"/>
          <w:b/>
          <w:bCs/>
          <w:color w:val="000000"/>
          <w:sz w:val="26"/>
          <w:szCs w:val="26"/>
          <w:lang w:eastAsia="uk-UA"/>
        </w:rPr>
        <w:t>року</w:t>
      </w:r>
    </w:p>
    <w:p w:rsidR="00F3268C" w:rsidRPr="00F3268C" w:rsidRDefault="00F3268C" w:rsidP="00F3268C">
      <w:pPr>
        <w:numPr>
          <w:ilvl w:val="0"/>
          <w:numId w:val="1"/>
        </w:numPr>
        <w:tabs>
          <w:tab w:val="left" w:pos="720"/>
        </w:tabs>
        <w:spacing w:after="0" w:line="240" w:lineRule="auto"/>
        <w:ind w:left="1440"/>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5"/>
          <w:szCs w:val="25"/>
          <w:lang w:eastAsia="uk-UA"/>
        </w:rPr>
        <w:t>Загальні положення</w:t>
      </w:r>
    </w:p>
    <w:p w:rsidR="00F3268C" w:rsidRPr="00F3268C" w:rsidRDefault="00F3268C" w:rsidP="00F3268C">
      <w:pPr>
        <w:numPr>
          <w:ilvl w:val="0"/>
          <w:numId w:val="1"/>
        </w:numPr>
        <w:tabs>
          <w:tab w:val="left" w:pos="0"/>
        </w:tabs>
        <w:spacing w:after="0" w:line="240" w:lineRule="auto"/>
        <w:ind w:left="862"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Усі питання, пов’язані із застосуванням правил внутрішнього трудового розпорядку, розв’язує керівник закладу в межах наданих йому повноважень, а у випадках, передбачених діючим законодавством, правилами внутрішнього трудового розпорядку, колективним договором, спільно або за погодженням з профспілковим комітетом.</w:t>
      </w:r>
    </w:p>
    <w:p w:rsidR="00F3268C" w:rsidRPr="00F3268C" w:rsidRDefault="00F3268C" w:rsidP="00F3268C">
      <w:pPr>
        <w:spacing w:after="0" w:line="240" w:lineRule="auto"/>
        <w:ind w:left="900"/>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ind w:left="708"/>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5"/>
          <w:szCs w:val="25"/>
          <w:lang w:eastAsia="uk-UA"/>
        </w:rPr>
        <w:t>П. Порядок прийняття і звільнення працівників</w:t>
      </w:r>
    </w:p>
    <w:p w:rsidR="00F3268C" w:rsidRPr="00F3268C" w:rsidRDefault="00F3268C" w:rsidP="00F3268C">
      <w:pPr>
        <w:numPr>
          <w:ilvl w:val="0"/>
          <w:numId w:val="2"/>
        </w:numPr>
        <w:tabs>
          <w:tab w:val="left" w:pos="0"/>
        </w:tabs>
        <w:spacing w:after="0" w:line="240" w:lineRule="auto"/>
        <w:ind w:left="862"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Працівники приймаються на роботу за трудовими договорами, а за згодою працівника – за контрактом.</w:t>
      </w:r>
    </w:p>
    <w:p w:rsidR="00F3268C" w:rsidRPr="00F3268C" w:rsidRDefault="00F3268C" w:rsidP="00F3268C">
      <w:pPr>
        <w:numPr>
          <w:ilvl w:val="0"/>
          <w:numId w:val="2"/>
        </w:numPr>
        <w:tabs>
          <w:tab w:val="left" w:pos="0"/>
        </w:tabs>
        <w:spacing w:after="0" w:line="240" w:lineRule="auto"/>
        <w:ind w:left="862"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xml:space="preserve">Педагогічні  працівники призначаються за наказами районного відділу освіти, інші працівники – за наказами керівника закладу. Працівники при прийомі на роботу ознайомлюються під розписку із наказами, умовами роботи, правилами внутрішнього трудового розпорядку та колективним договором. Прийом на роботу </w:t>
      </w:r>
      <w:proofErr w:type="spellStart"/>
      <w:r w:rsidRPr="00F3268C">
        <w:rPr>
          <w:rFonts w:ascii="Times New Roman" w:eastAsia="Times New Roman" w:hAnsi="Times New Roman" w:cs="Times New Roman"/>
          <w:color w:val="000000"/>
          <w:sz w:val="25"/>
          <w:szCs w:val="25"/>
          <w:lang w:eastAsia="uk-UA"/>
        </w:rPr>
        <w:t>педпрацівника</w:t>
      </w:r>
      <w:proofErr w:type="spellEnd"/>
      <w:r w:rsidRPr="00F3268C">
        <w:rPr>
          <w:rFonts w:ascii="Times New Roman" w:eastAsia="Times New Roman" w:hAnsi="Times New Roman" w:cs="Times New Roman"/>
          <w:color w:val="000000"/>
          <w:sz w:val="25"/>
          <w:szCs w:val="25"/>
          <w:lang w:eastAsia="uk-UA"/>
        </w:rPr>
        <w:t xml:space="preserve"> здійснюється по попереднім погодженням </w:t>
      </w:r>
      <w:proofErr w:type="spellStart"/>
      <w:r w:rsidRPr="00F3268C">
        <w:rPr>
          <w:rFonts w:ascii="Times New Roman" w:eastAsia="Times New Roman" w:hAnsi="Times New Roman" w:cs="Times New Roman"/>
          <w:color w:val="000000"/>
          <w:sz w:val="25"/>
          <w:szCs w:val="25"/>
          <w:lang w:eastAsia="uk-UA"/>
        </w:rPr>
        <w:t>педпрацівників</w:t>
      </w:r>
      <w:proofErr w:type="spellEnd"/>
      <w:r w:rsidRPr="00F3268C">
        <w:rPr>
          <w:rFonts w:ascii="Times New Roman" w:eastAsia="Times New Roman" w:hAnsi="Times New Roman" w:cs="Times New Roman"/>
          <w:color w:val="000000"/>
          <w:sz w:val="25"/>
          <w:szCs w:val="25"/>
          <w:lang w:eastAsia="uk-UA"/>
        </w:rPr>
        <w:t xml:space="preserve"> однойменної спеціальності та виборного органу первинної профспілкової організації. </w:t>
      </w:r>
    </w:p>
    <w:p w:rsidR="00F3268C" w:rsidRPr="00F3268C" w:rsidRDefault="00F3268C" w:rsidP="00F3268C">
      <w:pPr>
        <w:numPr>
          <w:ilvl w:val="0"/>
          <w:numId w:val="2"/>
        </w:numPr>
        <w:tabs>
          <w:tab w:val="left" w:pos="0"/>
        </w:tabs>
        <w:spacing w:after="0" w:line="240" w:lineRule="auto"/>
        <w:ind w:left="862"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Працівники мають право працювати за сумісництвом, а також суміщенням.</w:t>
      </w:r>
    </w:p>
    <w:p w:rsidR="00F3268C" w:rsidRPr="00F3268C" w:rsidRDefault="00F3268C" w:rsidP="00F3268C">
      <w:pPr>
        <w:numPr>
          <w:ilvl w:val="0"/>
          <w:numId w:val="2"/>
        </w:numPr>
        <w:tabs>
          <w:tab w:val="left" w:pos="0"/>
        </w:tabs>
        <w:spacing w:after="0" w:line="240" w:lineRule="auto"/>
        <w:ind w:left="862"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На осіб, які пропрацювали понад 5 днів, ведуться трудові книжки.</w:t>
      </w:r>
    </w:p>
    <w:p w:rsidR="00F3268C" w:rsidRPr="00F3268C" w:rsidRDefault="00F3268C" w:rsidP="00F3268C">
      <w:pPr>
        <w:numPr>
          <w:ilvl w:val="0"/>
          <w:numId w:val="2"/>
        </w:numPr>
        <w:tabs>
          <w:tab w:val="left" w:pos="0"/>
        </w:tabs>
        <w:spacing w:after="0" w:line="240" w:lineRule="auto"/>
        <w:ind w:left="862"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Керівник організовує проведення інструктажів з техніки безпеки, виробничої санітарії, гігієни праці та протипожежної охорони для всіх  працівників.</w:t>
      </w:r>
    </w:p>
    <w:p w:rsidR="00F3268C" w:rsidRPr="00F3268C" w:rsidRDefault="00F3268C" w:rsidP="00F3268C">
      <w:pPr>
        <w:numPr>
          <w:ilvl w:val="0"/>
          <w:numId w:val="2"/>
        </w:numPr>
        <w:tabs>
          <w:tab w:val="left" w:pos="0"/>
        </w:tabs>
        <w:spacing w:after="0" w:line="240" w:lineRule="auto"/>
        <w:ind w:left="862"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Припинення трудового договору може мати місце лише на підставах, передбачених чинним законодавством та умовами контракту, що оформляється наказом та доводиться працівнику під розписку. Трудова книжка видається та розрахунки проводяться в день звільнення.</w:t>
      </w:r>
    </w:p>
    <w:p w:rsidR="00F3268C" w:rsidRPr="00F3268C" w:rsidRDefault="00F3268C" w:rsidP="00F3268C">
      <w:pPr>
        <w:spacing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ind w:firstLine="708"/>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5"/>
          <w:szCs w:val="25"/>
          <w:lang w:eastAsia="uk-UA"/>
        </w:rPr>
        <w:t>ІІІ. Основні права та обов’язки працівників</w:t>
      </w:r>
    </w:p>
    <w:p w:rsidR="00F3268C" w:rsidRPr="00F3268C" w:rsidRDefault="00F3268C" w:rsidP="00F3268C">
      <w:pPr>
        <w:spacing w:line="273"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5"/>
          <w:szCs w:val="25"/>
          <w:lang w:eastAsia="uk-UA"/>
        </w:rPr>
        <w:t xml:space="preserve">1. Педагогічні працівники мають право на : </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lastRenderedPageBreak/>
        <w:t>- захист професійної честі, гідності;</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вільний вибір форм, методів, засобів навчання, виявлення педагогічної ініціативи;</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індивідуальну педагогічну діяльність;</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участь у громадському самоврядуванні;</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користування подовженою оплачуваною відпусткою;</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пільгове забезпечення житлом у порядку, встановленому законодавством;</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підвищення кваліфікації, перепідготовку;</w:t>
      </w:r>
    </w:p>
    <w:p w:rsidR="00F3268C" w:rsidRPr="00F3268C" w:rsidRDefault="00F3268C" w:rsidP="00F3268C">
      <w:pPr>
        <w:spacing w:line="273"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5"/>
          <w:szCs w:val="25"/>
          <w:lang w:eastAsia="uk-UA"/>
        </w:rPr>
        <w:t>2. Працівники зобов’язані</w:t>
      </w:r>
      <w:r w:rsidRPr="00F3268C">
        <w:rPr>
          <w:rFonts w:ascii="Times New Roman" w:eastAsia="Times New Roman" w:hAnsi="Times New Roman" w:cs="Times New Roman"/>
          <w:color w:val="000000"/>
          <w:sz w:val="25"/>
          <w:szCs w:val="25"/>
          <w:lang w:eastAsia="uk-UA"/>
        </w:rPr>
        <w:t>:</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працювати сумлінно, виконуючи навчальний режим, вимоги статуту, правил внутрішнього трудового розпорядку, дотримуватись дисципліни праці;</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дотримуватись вимог з охорони праці, техніки безпеки, виробничої санітарії, протипожежної безпеки, передбачених відповідними правилами та інструкціями;</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берегти обладнання, інвентар, матеріали, навчальні посібники тощо, виховувати в дітей бережливе ставлення до майна.</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5"/>
          <w:szCs w:val="25"/>
          <w:lang w:eastAsia="uk-UA"/>
        </w:rPr>
        <w:t>3. Педагогічні працівники повинні:</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забезпечувати умови для засвоєння учнями навчальних програм на рівні обов’язкових державних вимог, сприяти розвиткові здібностей дітей;</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настановленням та особистим прикладом утверджувати повагу до принципів загальнолюдської моралі, правди, справедливості, відданості, патріотизму, гуманізму, доброти, стриманості, працелюбства, поміркованості та інших доброчинностей;</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додержуватися педагогічної етики, моралі, поважати гідність дитини;</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захищати дітей від будь-яких форм насильства, запобігати шкідливим звичкам;</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постійно підвищувати професійний рівень, педагогічну майстерність та загальну культуру;</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proofErr w:type="spellStart"/>
      <w:r w:rsidRPr="00F3268C">
        <w:rPr>
          <w:rFonts w:ascii="Times New Roman" w:eastAsia="Times New Roman" w:hAnsi="Times New Roman" w:cs="Times New Roman"/>
          <w:color w:val="000000"/>
          <w:sz w:val="25"/>
          <w:szCs w:val="25"/>
          <w:lang w:eastAsia="uk-UA"/>
        </w:rPr>
        <w:t>-коло</w:t>
      </w:r>
      <w:proofErr w:type="spellEnd"/>
      <w:r w:rsidRPr="00F3268C">
        <w:rPr>
          <w:rFonts w:ascii="Times New Roman" w:eastAsia="Times New Roman" w:hAnsi="Times New Roman" w:cs="Times New Roman"/>
          <w:color w:val="000000"/>
          <w:sz w:val="25"/>
          <w:szCs w:val="25"/>
          <w:lang w:eastAsia="uk-UA"/>
        </w:rPr>
        <w:t xml:space="preserve"> обов’язків (робіт), що їх виконує кожний працівник за своєю спеціальністю, кваліфікацією чи посадою, визначається посадовими інструкціями, де ці обов’язки конкретизуються.</w:t>
      </w:r>
    </w:p>
    <w:p w:rsidR="00F3268C" w:rsidRPr="00F3268C" w:rsidRDefault="00F3268C" w:rsidP="00F3268C">
      <w:pPr>
        <w:spacing w:line="273" w:lineRule="auto"/>
        <w:ind w:firstLine="708"/>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ind w:firstLine="708"/>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5"/>
          <w:szCs w:val="25"/>
          <w:lang w:eastAsia="uk-UA"/>
        </w:rPr>
        <w:t>ІV. Основні обов’язки  адміністрації школи:</w:t>
      </w:r>
    </w:p>
    <w:p w:rsidR="00F3268C" w:rsidRPr="00F3268C" w:rsidRDefault="00F3268C" w:rsidP="00F3268C">
      <w:pPr>
        <w:numPr>
          <w:ilvl w:val="0"/>
          <w:numId w:val="3"/>
        </w:numPr>
        <w:tabs>
          <w:tab w:val="clear" w:pos="720"/>
          <w:tab w:val="left" w:pos="0"/>
          <w:tab w:val="left" w:pos="1068"/>
        </w:tabs>
        <w:spacing w:after="0" w:line="240" w:lineRule="auto"/>
        <w:ind w:left="1788"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5"/>
          <w:szCs w:val="25"/>
          <w:lang w:eastAsia="uk-UA"/>
        </w:rPr>
        <w:t>Керівник закладу та його заступники зобов’язані:</w:t>
      </w:r>
    </w:p>
    <w:p w:rsidR="00F3268C" w:rsidRPr="00F3268C" w:rsidRDefault="00F3268C" w:rsidP="00F3268C">
      <w:pPr>
        <w:tabs>
          <w:tab w:val="left" w:pos="0"/>
        </w:tabs>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а) забезпечити необхідні організаційні та економічні умови для проведення  освітнього процесу на рівні державних стандартів освіти, для ефективної роботи педагогічних та інших працівників відповідно до їх спеціальності та кваліфікації;</w:t>
      </w:r>
    </w:p>
    <w:p w:rsidR="00F3268C" w:rsidRPr="00F3268C" w:rsidRDefault="00F3268C" w:rsidP="00F3268C">
      <w:pPr>
        <w:tabs>
          <w:tab w:val="left" w:pos="0"/>
        </w:tabs>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б) визначати працівникам робочі місця, забезпечувати необхідними засобами роботи;</w:t>
      </w:r>
    </w:p>
    <w:p w:rsidR="00F3268C" w:rsidRPr="00F3268C" w:rsidRDefault="00F3268C" w:rsidP="00F3268C">
      <w:pPr>
        <w:tabs>
          <w:tab w:val="left" w:pos="0"/>
        </w:tabs>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xml:space="preserve">в)доводити до відома </w:t>
      </w:r>
      <w:proofErr w:type="spellStart"/>
      <w:r w:rsidRPr="00F3268C">
        <w:rPr>
          <w:rFonts w:ascii="Times New Roman" w:eastAsia="Times New Roman" w:hAnsi="Times New Roman" w:cs="Times New Roman"/>
          <w:color w:val="000000"/>
          <w:sz w:val="25"/>
          <w:szCs w:val="25"/>
          <w:lang w:eastAsia="uk-UA"/>
        </w:rPr>
        <w:t>педпрацівників</w:t>
      </w:r>
      <w:proofErr w:type="spellEnd"/>
      <w:r w:rsidRPr="00F3268C">
        <w:rPr>
          <w:rFonts w:ascii="Times New Roman" w:eastAsia="Times New Roman" w:hAnsi="Times New Roman" w:cs="Times New Roman"/>
          <w:color w:val="000000"/>
          <w:sz w:val="25"/>
          <w:szCs w:val="25"/>
          <w:lang w:eastAsia="uk-UA"/>
        </w:rPr>
        <w:t xml:space="preserve"> в кінці навчального року (до надання відпустки) педагогічне навантаження в наступному навчальному році, шляхом формування наказу та ознайомлення з ним під розписку;</w:t>
      </w:r>
    </w:p>
    <w:p w:rsidR="00F3268C" w:rsidRPr="00F3268C" w:rsidRDefault="00F3268C" w:rsidP="00F3268C">
      <w:pPr>
        <w:tabs>
          <w:tab w:val="left" w:pos="0"/>
        </w:tabs>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г) видавати зарплату працівникам у встановлені строки. У разі, коли день виплати заробітної плати збігається з вихідним, святковим або неробочим днем, заробітна плата виплачується в день, що передує вихідному. Надавати відпустки відповідно до графіка відпусток;</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д ) забезпечити умови техніки безпеки, виробничої санітарії, належне технічне обладнання всіх робочих місць, створювати здорові та безпечні умови праці, необхідні для виконання працівниками трудових обов’язків;</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lastRenderedPageBreak/>
        <w:t>е) дотримуватись чинного законодавства, зміцнення договірної та трудової дисципліни;</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є) додержуватись умов колективного договору, чуйно ставитись до повсякденних потреб працівників, забезпечувати надання їм установлених пільг і привілеїв;</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ж ) своєчасно подавати органам державної виконавчої влади встановлену статистичну та бухгалтерську інформацію та відомості для забезпечення гарантованих законом прав працівників.</w:t>
      </w:r>
    </w:p>
    <w:p w:rsidR="00F3268C" w:rsidRPr="00F3268C" w:rsidRDefault="00F3268C" w:rsidP="00F3268C">
      <w:pPr>
        <w:spacing w:after="0" w:line="240" w:lineRule="auto"/>
        <w:ind w:firstLine="709"/>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з) забезпечувати належне  утримання приміщень, опалення, освітлення, вентиляції, обладнання, створювати належні умови для збереження верхнього одягу працівників закладу освіти та учнів.</w:t>
      </w:r>
    </w:p>
    <w:p w:rsidR="00F3268C" w:rsidRPr="00F3268C" w:rsidRDefault="00F3268C" w:rsidP="00F3268C">
      <w:pPr>
        <w:spacing w:after="0" w:line="24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5"/>
          <w:szCs w:val="25"/>
          <w:lang w:eastAsia="uk-UA"/>
        </w:rPr>
        <w:t>V. Робочий час та його використання</w:t>
      </w:r>
    </w:p>
    <w:p w:rsidR="00F3268C" w:rsidRPr="00F3268C" w:rsidRDefault="00F3268C" w:rsidP="00F3268C">
      <w:pPr>
        <w:spacing w:after="0" w:line="24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ab/>
        <w:t>1. Для працівників встановлюється п’ятиденний робочий тиждень  з двома вихідними днями. Тривалість щоденної роботи, час початку, закінчення роботи, обідньої перерви, чергувань, графіки змінності, а також зміни в них затверджує директор за погодженням з профкомом з додержанням тривалості робочого тижня.</w:t>
      </w:r>
    </w:p>
    <w:p w:rsidR="00F3268C" w:rsidRPr="00F3268C" w:rsidRDefault="00F3268C" w:rsidP="00F3268C">
      <w:pPr>
        <w:spacing w:after="0" w:line="24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ab/>
        <w:t xml:space="preserve">Початок роботи школи о 8. 00 год., закінчення роботи – о 17.00 год. Тривалість роботи адміністративного та технічного персоналу – 40 годин на тиждень, початок роботи  8. 00 год., закінчення роботи – о 17.00 </w:t>
      </w:r>
      <w:proofErr w:type="spellStart"/>
      <w:r w:rsidRPr="00F3268C">
        <w:rPr>
          <w:rFonts w:ascii="Times New Roman" w:eastAsia="Times New Roman" w:hAnsi="Times New Roman" w:cs="Times New Roman"/>
          <w:color w:val="000000"/>
          <w:sz w:val="25"/>
          <w:szCs w:val="25"/>
          <w:lang w:eastAsia="uk-UA"/>
        </w:rPr>
        <w:t>год</w:t>
      </w:r>
      <w:proofErr w:type="spellEnd"/>
      <w:r w:rsidRPr="00F3268C">
        <w:rPr>
          <w:rFonts w:ascii="Times New Roman" w:eastAsia="Times New Roman" w:hAnsi="Times New Roman" w:cs="Times New Roman"/>
          <w:color w:val="000000"/>
          <w:sz w:val="25"/>
          <w:szCs w:val="25"/>
          <w:lang w:eastAsia="uk-UA"/>
        </w:rPr>
        <w:t>,  обідня  перерва  з  12.00   до  13.00. Для педагогічних працівників тривалість роботи визначається розкладом уроків згідно тижневого навантаження, погодженим із профкомом, а також планом роботи школи за погодженням з виборним органом первинної профспілкової організації, окремим групам працівників може встановлюватись час початку і закінчення роботи.</w:t>
      </w:r>
    </w:p>
    <w:p w:rsidR="00F3268C" w:rsidRPr="00F3268C" w:rsidRDefault="00F3268C" w:rsidP="00F3268C">
      <w:pPr>
        <w:spacing w:after="0" w:line="24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ab/>
        <w:t xml:space="preserve">При відсутності педагога або іншого працівника керівник зобов’язаний терміново вжити заходів щодо його заміни іншим </w:t>
      </w:r>
      <w:proofErr w:type="spellStart"/>
      <w:r w:rsidRPr="00F3268C">
        <w:rPr>
          <w:rFonts w:ascii="Times New Roman" w:eastAsia="Times New Roman" w:hAnsi="Times New Roman" w:cs="Times New Roman"/>
          <w:color w:val="000000"/>
          <w:sz w:val="25"/>
          <w:szCs w:val="25"/>
          <w:lang w:eastAsia="uk-UA"/>
        </w:rPr>
        <w:t>педпрацівником</w:t>
      </w:r>
      <w:proofErr w:type="spellEnd"/>
      <w:r w:rsidRPr="00F3268C">
        <w:rPr>
          <w:rFonts w:ascii="Times New Roman" w:eastAsia="Times New Roman" w:hAnsi="Times New Roman" w:cs="Times New Roman"/>
          <w:color w:val="000000"/>
          <w:sz w:val="25"/>
          <w:szCs w:val="25"/>
          <w:lang w:eastAsia="uk-UA"/>
        </w:rPr>
        <w:t>.</w:t>
      </w:r>
    </w:p>
    <w:p w:rsidR="00F3268C" w:rsidRPr="00F3268C" w:rsidRDefault="00F3268C" w:rsidP="00F3268C">
      <w:pPr>
        <w:numPr>
          <w:ilvl w:val="0"/>
          <w:numId w:val="4"/>
        </w:numPr>
        <w:tabs>
          <w:tab w:val="left" w:pos="0"/>
        </w:tabs>
        <w:spacing w:after="0" w:line="240" w:lineRule="auto"/>
        <w:ind w:left="862" w:firstLine="567"/>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Надурочна робота у вихідні та святкові дні допускається у виняткових випадках для окремих працівників за письмовим наказом директора з дозволу профкому. Така робота може компенсуватись за погодженням сторін наданням іншого дня відпочинку або у грошовій формі в подвійному розмірі.</w:t>
      </w:r>
    </w:p>
    <w:p w:rsidR="00F3268C" w:rsidRPr="00F3268C" w:rsidRDefault="00F3268C" w:rsidP="00F3268C">
      <w:pPr>
        <w:numPr>
          <w:ilvl w:val="0"/>
          <w:numId w:val="4"/>
        </w:numPr>
        <w:tabs>
          <w:tab w:val="left" w:pos="0"/>
        </w:tabs>
        <w:spacing w:after="0" w:line="240" w:lineRule="auto"/>
        <w:ind w:left="862" w:firstLine="567"/>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Педагогічним працівникам, може надаватись вільний від уроків день для методичної роботи, участі в районних та інших методичних заходах.</w:t>
      </w:r>
    </w:p>
    <w:p w:rsidR="00F3268C" w:rsidRPr="00F3268C" w:rsidRDefault="00F3268C" w:rsidP="00F3268C">
      <w:pPr>
        <w:numPr>
          <w:ilvl w:val="0"/>
          <w:numId w:val="4"/>
        </w:numPr>
        <w:tabs>
          <w:tab w:val="left" w:pos="0"/>
        </w:tabs>
        <w:spacing w:after="0" w:line="240" w:lineRule="auto"/>
        <w:ind w:left="862" w:firstLine="567"/>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Під час канікул, що не збігаються з черговою відпусткою, педагогічні працівники залучаються до педагогічної та організаційної роботи в межах часу, що не перевищує їх навчального навантаження до початку канікул.</w:t>
      </w:r>
    </w:p>
    <w:p w:rsidR="00F3268C" w:rsidRPr="00F3268C" w:rsidRDefault="00F3268C" w:rsidP="00F3268C">
      <w:pPr>
        <w:numPr>
          <w:ilvl w:val="0"/>
          <w:numId w:val="4"/>
        </w:numPr>
        <w:tabs>
          <w:tab w:val="left" w:pos="0"/>
        </w:tabs>
        <w:spacing w:after="0" w:line="240" w:lineRule="auto"/>
        <w:ind w:left="862" w:firstLine="567"/>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Робота органів самоврядування школи регламентується її Статутом.</w:t>
      </w:r>
    </w:p>
    <w:p w:rsidR="00F3268C" w:rsidRPr="00F3268C" w:rsidRDefault="00F3268C" w:rsidP="00F3268C">
      <w:pPr>
        <w:numPr>
          <w:ilvl w:val="0"/>
          <w:numId w:val="4"/>
        </w:numPr>
        <w:tabs>
          <w:tab w:val="left" w:pos="0"/>
        </w:tabs>
        <w:spacing w:after="0" w:line="240" w:lineRule="auto"/>
        <w:ind w:left="862" w:firstLine="567"/>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Графік надання відпусток погоджується з профкомом і складається на кожен календарний рік.</w:t>
      </w:r>
    </w:p>
    <w:p w:rsidR="00F3268C" w:rsidRPr="00F3268C" w:rsidRDefault="00F3268C" w:rsidP="00F3268C">
      <w:pPr>
        <w:numPr>
          <w:ilvl w:val="0"/>
          <w:numId w:val="4"/>
        </w:numPr>
        <w:tabs>
          <w:tab w:val="left" w:pos="0"/>
        </w:tabs>
        <w:spacing w:after="0" w:line="240" w:lineRule="auto"/>
        <w:ind w:left="862" w:firstLine="567"/>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Працівникам забороняється:</w:t>
      </w:r>
    </w:p>
    <w:p w:rsidR="00F3268C" w:rsidRPr="00F3268C" w:rsidRDefault="00F3268C" w:rsidP="00F3268C">
      <w:pPr>
        <w:tabs>
          <w:tab w:val="left" w:pos="0"/>
        </w:tabs>
        <w:spacing w:after="0" w:line="240"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а ) змінювати на свій розсуд розклад, тривалість занять, перерв, графіки роботи, відпусток;</w:t>
      </w:r>
    </w:p>
    <w:p w:rsidR="00F3268C" w:rsidRPr="00F3268C" w:rsidRDefault="00F3268C" w:rsidP="00F3268C">
      <w:pPr>
        <w:tabs>
          <w:tab w:val="left" w:pos="0"/>
        </w:tabs>
        <w:spacing w:after="0" w:line="240"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б ) передоручати виконання трудових обов’язків.</w:t>
      </w:r>
    </w:p>
    <w:p w:rsidR="00F3268C" w:rsidRPr="00F3268C" w:rsidRDefault="00F3268C" w:rsidP="00F3268C">
      <w:pPr>
        <w:spacing w:after="0" w:line="240"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8. Забороняється в робочий час відволікати педагогічних працівників та учнів для участі в різних заходах, господарських роботах, не пов’язаних з навчальним процесом.</w:t>
      </w:r>
    </w:p>
    <w:p w:rsidR="00F3268C" w:rsidRPr="00F3268C" w:rsidRDefault="00F3268C" w:rsidP="00F3268C">
      <w:pPr>
        <w:spacing w:line="240"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ind w:firstLine="708"/>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5"/>
          <w:szCs w:val="25"/>
          <w:lang w:eastAsia="uk-UA"/>
        </w:rPr>
        <w:t>VІ. Заохочення за успіхи в роботі</w:t>
      </w:r>
    </w:p>
    <w:p w:rsidR="00F3268C" w:rsidRPr="00F3268C" w:rsidRDefault="00F3268C" w:rsidP="00F3268C">
      <w:pPr>
        <w:numPr>
          <w:ilvl w:val="0"/>
          <w:numId w:val="5"/>
        </w:numPr>
        <w:spacing w:after="0" w:line="240" w:lineRule="auto"/>
        <w:ind w:left="862" w:firstLine="425"/>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xml:space="preserve">За зразкове виконання своїх обов’язків, тривалу і бездоганну роботу, новаторство в праці і за інші досягнення в роботі можуть застосуватись заохочення: подяка, </w:t>
      </w:r>
      <w:proofErr w:type="spellStart"/>
      <w:r w:rsidRPr="00F3268C">
        <w:rPr>
          <w:rFonts w:ascii="Times New Roman" w:eastAsia="Times New Roman" w:hAnsi="Times New Roman" w:cs="Times New Roman"/>
          <w:color w:val="000000"/>
          <w:sz w:val="25"/>
          <w:szCs w:val="25"/>
          <w:lang w:eastAsia="uk-UA"/>
        </w:rPr>
        <w:t>подяка</w:t>
      </w:r>
      <w:proofErr w:type="spellEnd"/>
      <w:r w:rsidRPr="00F3268C">
        <w:rPr>
          <w:rFonts w:ascii="Times New Roman" w:eastAsia="Times New Roman" w:hAnsi="Times New Roman" w:cs="Times New Roman"/>
          <w:color w:val="000000"/>
          <w:sz w:val="25"/>
          <w:szCs w:val="25"/>
          <w:lang w:eastAsia="uk-UA"/>
        </w:rPr>
        <w:t xml:space="preserve"> із занесенням в трудову книжку, нагородження </w:t>
      </w:r>
      <w:r w:rsidRPr="00F3268C">
        <w:rPr>
          <w:rFonts w:ascii="Times New Roman" w:eastAsia="Times New Roman" w:hAnsi="Times New Roman" w:cs="Times New Roman"/>
          <w:color w:val="000000"/>
          <w:sz w:val="25"/>
          <w:szCs w:val="25"/>
          <w:lang w:eastAsia="uk-UA"/>
        </w:rPr>
        <w:lastRenderedPageBreak/>
        <w:t>грамотою адміністрації та профкому, преміювання за рахунок економії коштів та за ст..57 Закону України «Про освіту».</w:t>
      </w:r>
    </w:p>
    <w:p w:rsidR="00F3268C" w:rsidRPr="00F3268C" w:rsidRDefault="00F3268C" w:rsidP="00F3268C">
      <w:pPr>
        <w:numPr>
          <w:ilvl w:val="0"/>
          <w:numId w:val="5"/>
        </w:numPr>
        <w:spacing w:after="0" w:line="240" w:lineRule="auto"/>
        <w:ind w:left="862" w:firstLine="425"/>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За досягнення високих результатів  у навчанні і вихованні дітей працівники представляються до нагородження державними нагородами, присвоєння звань, нагородження грамотами Міністерства освіти і науки, обласного, районного відділу освіти тощо.</w:t>
      </w:r>
    </w:p>
    <w:p w:rsidR="00F3268C" w:rsidRPr="00F3268C" w:rsidRDefault="00F3268C" w:rsidP="00F3268C">
      <w:pPr>
        <w:numPr>
          <w:ilvl w:val="0"/>
          <w:numId w:val="5"/>
        </w:numPr>
        <w:spacing w:after="0" w:line="240" w:lineRule="auto"/>
        <w:ind w:left="862" w:firstLine="425"/>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Працівники можуть нагороджуватись ювілейними грамотами: до 50-річчя,55-річчя, 60-річчя з дня народження, 25-річчя, 30-річчя, 40-річчя роботи в школі.</w:t>
      </w:r>
    </w:p>
    <w:p w:rsidR="00F3268C" w:rsidRPr="00F3268C" w:rsidRDefault="00F3268C" w:rsidP="00F3268C">
      <w:pPr>
        <w:numPr>
          <w:ilvl w:val="0"/>
          <w:numId w:val="5"/>
        </w:numPr>
        <w:spacing w:after="0" w:line="240" w:lineRule="auto"/>
        <w:ind w:left="862" w:firstLine="425"/>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Заохочення оголошуються в наказі по школі, доводяться до відому колективу і заносяться до трудової книжки працівника.</w:t>
      </w:r>
    </w:p>
    <w:p w:rsidR="00F3268C" w:rsidRPr="00F3268C" w:rsidRDefault="00F3268C" w:rsidP="00F3268C">
      <w:pPr>
        <w:spacing w:line="24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ind w:left="708"/>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5"/>
          <w:szCs w:val="25"/>
          <w:lang w:eastAsia="uk-UA"/>
        </w:rPr>
        <w:t>VІІ. Стягнення за порушення трудової дисципліни</w:t>
      </w:r>
    </w:p>
    <w:p w:rsidR="00F3268C" w:rsidRPr="00F3268C" w:rsidRDefault="00F3268C" w:rsidP="00F3268C">
      <w:pPr>
        <w:numPr>
          <w:ilvl w:val="0"/>
          <w:numId w:val="6"/>
        </w:numPr>
        <w:tabs>
          <w:tab w:val="left" w:pos="0"/>
        </w:tabs>
        <w:spacing w:after="0" w:line="240" w:lineRule="auto"/>
        <w:ind w:left="1004" w:firstLine="567"/>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За порушення трудової дисципліни до працівника може бути застосовано один з таких заходів: а) догана; б) звільнення.</w:t>
      </w:r>
    </w:p>
    <w:p w:rsidR="00F3268C" w:rsidRPr="00F3268C" w:rsidRDefault="00F3268C" w:rsidP="00F3268C">
      <w:pPr>
        <w:tabs>
          <w:tab w:val="left" w:pos="0"/>
        </w:tabs>
        <w:spacing w:line="240" w:lineRule="auto"/>
        <w:ind w:left="284" w:firstLine="567"/>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Звільнення як дисциплінарне стягнення може бути застосоване відповідно до пп..3,4,7,8 ст.40, ст..41 Кодексу Законів про Працю України.</w:t>
      </w:r>
    </w:p>
    <w:p w:rsidR="00F3268C" w:rsidRPr="00F3268C" w:rsidRDefault="00F3268C" w:rsidP="00F3268C">
      <w:pPr>
        <w:numPr>
          <w:ilvl w:val="0"/>
          <w:numId w:val="7"/>
        </w:numPr>
        <w:tabs>
          <w:tab w:val="left" w:pos="0"/>
        </w:tabs>
        <w:spacing w:after="0" w:line="240" w:lineRule="auto"/>
        <w:ind w:left="1004" w:firstLine="567"/>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Члени профкому не можуть буди піддані дисциплінарному стягненню без попередньої згоди профкому, голова профкому – президії районної профспілкової організації.</w:t>
      </w:r>
    </w:p>
    <w:p w:rsidR="00F3268C" w:rsidRPr="00F3268C" w:rsidRDefault="00F3268C" w:rsidP="00F3268C">
      <w:pPr>
        <w:numPr>
          <w:ilvl w:val="0"/>
          <w:numId w:val="7"/>
        </w:numPr>
        <w:tabs>
          <w:tab w:val="left" w:pos="0"/>
        </w:tabs>
        <w:spacing w:after="0" w:line="240" w:lineRule="auto"/>
        <w:ind w:left="1004" w:firstLine="567"/>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До застосування дисциплінарного стягнення адміністрація повинна зажадати від порушника трудової дисципліни письмового пояснення. У випадку відмови працівника складається відповідний акт.</w:t>
      </w:r>
    </w:p>
    <w:p w:rsidR="00F3268C" w:rsidRPr="00F3268C" w:rsidRDefault="00F3268C" w:rsidP="00F3268C">
      <w:pPr>
        <w:numPr>
          <w:ilvl w:val="0"/>
          <w:numId w:val="7"/>
        </w:numPr>
        <w:tabs>
          <w:tab w:val="left" w:pos="0"/>
        </w:tabs>
        <w:spacing w:after="0" w:line="240" w:lineRule="auto"/>
        <w:ind w:left="1004" w:firstLine="567"/>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У випадку звільнення працівника з ініціативи власника роботодавець подає письмовий запит до профкому про надання згоди профкому.</w:t>
      </w:r>
    </w:p>
    <w:p w:rsidR="00F3268C" w:rsidRPr="00F3268C" w:rsidRDefault="00F3268C" w:rsidP="00F3268C">
      <w:pPr>
        <w:numPr>
          <w:ilvl w:val="0"/>
          <w:numId w:val="7"/>
        </w:numPr>
        <w:tabs>
          <w:tab w:val="left" w:pos="0"/>
        </w:tabs>
        <w:spacing w:after="0" w:line="240" w:lineRule="auto"/>
        <w:ind w:left="1004" w:firstLine="567"/>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За кожне порушення трудової дисципліни накладається тільки одне дисциплінарне стягнення.</w:t>
      </w:r>
    </w:p>
    <w:p w:rsidR="00F3268C" w:rsidRPr="00F3268C" w:rsidRDefault="00F3268C" w:rsidP="00F3268C">
      <w:pPr>
        <w:numPr>
          <w:ilvl w:val="0"/>
          <w:numId w:val="7"/>
        </w:numPr>
        <w:tabs>
          <w:tab w:val="left" w:pos="0"/>
        </w:tabs>
        <w:spacing w:after="0" w:line="240" w:lineRule="auto"/>
        <w:ind w:left="1004" w:firstLine="567"/>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Дисциплінарне стягнення оголошується в наказі по школі чи відділу освіти залежно від категорії працівника і повідомляється працівникові під розписку, а в разі його відмови складається відповідний акт.</w:t>
      </w:r>
    </w:p>
    <w:p w:rsidR="00F3268C" w:rsidRPr="00F3268C" w:rsidRDefault="00F3268C" w:rsidP="00F3268C">
      <w:pPr>
        <w:numPr>
          <w:ilvl w:val="0"/>
          <w:numId w:val="7"/>
        </w:numPr>
        <w:tabs>
          <w:tab w:val="left" w:pos="0"/>
        </w:tabs>
        <w:spacing w:after="0" w:line="240" w:lineRule="auto"/>
        <w:ind w:left="1004" w:firstLine="567"/>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Якщо протягом року з дня накладання стягнення працівника не буде піддано новому стягненню, то він вважається таким, що не мав стягнення. Якщо працівник не допустив нового порушення трудової дисципліни і до того ж проявив себе як сумлінний працівник, то стягнення може бути зняте до закінчення одного року, про що видається наказ.</w:t>
      </w:r>
    </w:p>
    <w:p w:rsidR="00F3268C" w:rsidRPr="00F3268C" w:rsidRDefault="00F3268C" w:rsidP="00F3268C">
      <w:pPr>
        <w:spacing w:after="0" w:line="240"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Протягом строку дії дисциплінарного стягнення заходи заохочення до працівника не застосовується.</w:t>
      </w:r>
    </w:p>
    <w:p w:rsidR="00F3268C" w:rsidRPr="00F3268C" w:rsidRDefault="00F3268C" w:rsidP="00F3268C">
      <w:pPr>
        <w:numPr>
          <w:ilvl w:val="0"/>
          <w:numId w:val="8"/>
        </w:numPr>
        <w:tabs>
          <w:tab w:val="left" w:pos="0"/>
        </w:tabs>
        <w:spacing w:after="0" w:line="240" w:lineRule="auto"/>
        <w:ind w:left="862"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Адміністрація школи має право замість накладання дисциплінарного стягнення передавати питання про порушення трудової дисципліни на розгляд трудового колективу або профкому.</w:t>
      </w:r>
    </w:p>
    <w:p w:rsidR="00F3268C" w:rsidRPr="00F3268C" w:rsidRDefault="00F3268C" w:rsidP="00F3268C">
      <w:pPr>
        <w:tabs>
          <w:tab w:val="left" w:pos="0"/>
        </w:tabs>
        <w:spacing w:line="240"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Правила внутрішнього трудового розпорядку вивішуються в закладах освіти на видному місці.</w:t>
      </w:r>
    </w:p>
    <w:p w:rsidR="00F3268C" w:rsidRPr="00F3268C" w:rsidRDefault="00F3268C" w:rsidP="00F3268C">
      <w:pPr>
        <w:tabs>
          <w:tab w:val="left" w:pos="0"/>
        </w:tabs>
        <w:spacing w:line="240"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 xml:space="preserve">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DA7DED" w:rsidRPr="00F3268C" w:rsidRDefault="00DA7DED" w:rsidP="00D80888">
      <w:pPr>
        <w:spacing w:after="160" w:line="240" w:lineRule="auto"/>
        <w:ind w:left="420"/>
        <w:rPr>
          <w:rFonts w:ascii="Times New Roman" w:eastAsia="Times New Roman" w:hAnsi="Times New Roman" w:cs="Times New Roman"/>
          <w:sz w:val="24"/>
          <w:szCs w:val="24"/>
          <w:lang w:eastAsia="uk-UA"/>
        </w:rPr>
      </w:pP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lastRenderedPageBreak/>
        <w:t>ЗАТВЕРДЖЕНО                                                                ПОГОДЖЕНО</w:t>
      </w:r>
    </w:p>
    <w:p w:rsidR="00F3268C" w:rsidRPr="00F3268C" w:rsidRDefault="00DA7DED" w:rsidP="00F3268C">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Директор </w:t>
      </w:r>
      <w:r w:rsidR="00F3268C" w:rsidRPr="00F3268C">
        <w:rPr>
          <w:rFonts w:ascii="Times New Roman" w:eastAsia="Times New Roman" w:hAnsi="Times New Roman" w:cs="Times New Roman"/>
          <w:color w:val="000000"/>
          <w:sz w:val="28"/>
          <w:szCs w:val="28"/>
          <w:lang w:eastAsia="uk-UA"/>
        </w:rPr>
        <w:t xml:space="preserve">ліцею                                                         Голова профкому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___________ /</w:t>
      </w:r>
      <w:r w:rsidR="00DA7DED">
        <w:rPr>
          <w:rFonts w:ascii="Times New Roman" w:eastAsia="Times New Roman" w:hAnsi="Times New Roman" w:cs="Times New Roman"/>
          <w:color w:val="000000"/>
          <w:sz w:val="28"/>
          <w:szCs w:val="28"/>
          <w:lang w:eastAsia="uk-UA"/>
        </w:rPr>
        <w:t>Скрипник С.Г</w:t>
      </w:r>
      <w:r w:rsidRPr="00F3268C">
        <w:rPr>
          <w:rFonts w:ascii="Times New Roman" w:eastAsia="Times New Roman" w:hAnsi="Times New Roman" w:cs="Times New Roman"/>
          <w:color w:val="000000"/>
          <w:sz w:val="28"/>
          <w:szCs w:val="28"/>
          <w:lang w:eastAsia="uk-UA"/>
        </w:rPr>
        <w:t>./                             _________ /</w:t>
      </w:r>
      <w:proofErr w:type="spellStart"/>
      <w:r w:rsidR="00DA7DED">
        <w:rPr>
          <w:rFonts w:ascii="Times New Roman" w:eastAsia="Times New Roman" w:hAnsi="Times New Roman" w:cs="Times New Roman"/>
          <w:color w:val="000000"/>
          <w:sz w:val="28"/>
          <w:szCs w:val="28"/>
          <w:lang w:eastAsia="uk-UA"/>
        </w:rPr>
        <w:t>Роштабіга</w:t>
      </w:r>
      <w:proofErr w:type="spellEnd"/>
      <w:r w:rsidR="00DA7DED">
        <w:rPr>
          <w:rFonts w:ascii="Times New Roman" w:eastAsia="Times New Roman" w:hAnsi="Times New Roman" w:cs="Times New Roman"/>
          <w:color w:val="000000"/>
          <w:sz w:val="28"/>
          <w:szCs w:val="28"/>
          <w:lang w:eastAsia="uk-UA"/>
        </w:rPr>
        <w:t xml:space="preserve"> Л.І</w:t>
      </w:r>
      <w:r w:rsidRPr="00F3268C">
        <w:rPr>
          <w:rFonts w:ascii="Times New Roman" w:eastAsia="Times New Roman" w:hAnsi="Times New Roman" w:cs="Times New Roman"/>
          <w:color w:val="000000"/>
          <w:sz w:val="28"/>
          <w:szCs w:val="28"/>
          <w:lang w:eastAsia="uk-UA"/>
        </w:rPr>
        <w:t>./</w:t>
      </w:r>
    </w:p>
    <w:p w:rsidR="00F3268C" w:rsidRPr="00F3268C" w:rsidRDefault="00F3268C" w:rsidP="00F3268C">
      <w:pPr>
        <w:spacing w:line="273"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 xml:space="preserve">                                          </w:t>
      </w:r>
      <w:r w:rsidRPr="00F3268C">
        <w:rPr>
          <w:rFonts w:ascii="Times New Roman" w:eastAsia="Times New Roman" w:hAnsi="Times New Roman" w:cs="Times New Roman"/>
          <w:color w:val="000000"/>
          <w:sz w:val="24"/>
          <w:szCs w:val="24"/>
          <w:lang w:eastAsia="uk-UA"/>
        </w:rPr>
        <w:t>Додаток №7 до колективного договору</w:t>
      </w:r>
    </w:p>
    <w:p w:rsidR="00F3268C" w:rsidRPr="00F3268C" w:rsidRDefault="00F3268C" w:rsidP="00F3268C">
      <w:pPr>
        <w:spacing w:line="273" w:lineRule="auto"/>
        <w:ind w:firstLine="3"/>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6"/>
          <w:szCs w:val="26"/>
          <w:lang w:eastAsia="uk-UA"/>
        </w:rPr>
        <w:t>ПОЛОЖЕННЯ</w:t>
      </w:r>
    </w:p>
    <w:p w:rsidR="00F3268C" w:rsidRPr="00F3268C" w:rsidRDefault="00F3268C" w:rsidP="00F3268C">
      <w:pPr>
        <w:spacing w:after="0" w:line="273" w:lineRule="auto"/>
        <w:ind w:firstLine="3"/>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6"/>
          <w:szCs w:val="26"/>
          <w:lang w:eastAsia="uk-UA"/>
        </w:rPr>
        <w:t>про встановлення надбавок до заробітної плати</w:t>
      </w:r>
    </w:p>
    <w:p w:rsidR="00F3268C" w:rsidRPr="00F3268C" w:rsidRDefault="00F3268C" w:rsidP="00F3268C">
      <w:pPr>
        <w:spacing w:after="0" w:line="273" w:lineRule="auto"/>
        <w:ind w:firstLine="3"/>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6"/>
          <w:szCs w:val="26"/>
          <w:lang w:eastAsia="uk-UA"/>
        </w:rPr>
        <w:t>за високі досягнення у праці учителям, які підготували</w:t>
      </w:r>
    </w:p>
    <w:p w:rsidR="00F3268C" w:rsidRPr="00F3268C" w:rsidRDefault="00F3268C" w:rsidP="00F3268C">
      <w:pPr>
        <w:spacing w:after="0" w:line="273" w:lineRule="auto"/>
        <w:ind w:firstLine="3"/>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6"/>
          <w:szCs w:val="26"/>
          <w:lang w:eastAsia="uk-UA"/>
        </w:rPr>
        <w:t>призерів обласних олімпіад</w:t>
      </w:r>
    </w:p>
    <w:p w:rsidR="00F3268C" w:rsidRPr="00F3268C" w:rsidRDefault="00F3268C" w:rsidP="00F3268C">
      <w:pPr>
        <w:numPr>
          <w:ilvl w:val="0"/>
          <w:numId w:val="9"/>
        </w:numPr>
        <w:tabs>
          <w:tab w:val="left" w:pos="0"/>
        </w:tabs>
        <w:spacing w:after="0" w:line="240" w:lineRule="auto"/>
        <w:ind w:left="862"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Надбавка до заробітної плати за високі досягнення у праці встановлюється з метою пропаганди передового педагогічного досвіду, стимулювання праці кращих педагогів, відзначення їх досягнень у роботі з обдарованими дітьми.</w:t>
      </w:r>
    </w:p>
    <w:p w:rsidR="00F3268C" w:rsidRPr="00F3268C" w:rsidRDefault="00F3268C" w:rsidP="00F3268C">
      <w:pPr>
        <w:numPr>
          <w:ilvl w:val="0"/>
          <w:numId w:val="9"/>
        </w:numPr>
        <w:tabs>
          <w:tab w:val="left" w:pos="0"/>
        </w:tabs>
        <w:spacing w:after="0" w:line="240" w:lineRule="auto"/>
        <w:ind w:left="862"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Надбавка встановлюється на підставі положень  постанови Кабінету Міністрів України від 30.08.2002 р.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 із змінами, внесеними постановою Кабінету Міністрів України від 22.08.2005 р. №790),  пп..3 та 52 Інструкції про порядок обчислення заробітної плати працівників освіти, затвердженої наказом Міністерства освіти України від 15.04.1993 р. №102, п.4.2 наказу Міністерства освіти і науки України від 26.09.2005 р. №557, Угоди між відділом освіти райдержадміністрації та районною організацією  Профспілки працівників освіти.</w:t>
      </w:r>
    </w:p>
    <w:p w:rsidR="00F3268C" w:rsidRPr="00F3268C" w:rsidRDefault="00F3268C" w:rsidP="00F3268C">
      <w:pPr>
        <w:numPr>
          <w:ilvl w:val="0"/>
          <w:numId w:val="9"/>
        </w:numPr>
        <w:tabs>
          <w:tab w:val="left" w:pos="0"/>
        </w:tabs>
        <w:spacing w:after="0" w:line="240" w:lineRule="auto"/>
        <w:ind w:left="862"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xml:space="preserve">Надбавка встановлюється в розмірі до 30% посадового окладу учителям, які підготували призерів обласних та республіканських предметних олімпіад диференційовано відповідно до зайнятих учнями місць: </w:t>
      </w:r>
    </w:p>
    <w:p w:rsidR="00F3268C" w:rsidRPr="00F3268C" w:rsidRDefault="00F3268C" w:rsidP="00F3268C">
      <w:pPr>
        <w:spacing w:line="273"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за підготовку призерів республіканських олімпіад – 30% ставки;</w:t>
      </w:r>
    </w:p>
    <w:p w:rsidR="00F3268C" w:rsidRPr="00F3268C" w:rsidRDefault="00F3268C" w:rsidP="00F3268C">
      <w:pPr>
        <w:tabs>
          <w:tab w:val="left" w:pos="0"/>
        </w:tabs>
        <w:spacing w:line="273"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І місце в обласних олімпіадах – 20%</w:t>
      </w:r>
    </w:p>
    <w:p w:rsidR="00F3268C" w:rsidRPr="00F3268C" w:rsidRDefault="00F3268C" w:rsidP="00F3268C">
      <w:pPr>
        <w:tabs>
          <w:tab w:val="left" w:pos="0"/>
        </w:tabs>
        <w:spacing w:line="273"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ІІ місце в обласних олімпіадах – 15%%</w:t>
      </w:r>
    </w:p>
    <w:p w:rsidR="00F3268C" w:rsidRPr="00F3268C" w:rsidRDefault="00F3268C" w:rsidP="00F3268C">
      <w:pPr>
        <w:tabs>
          <w:tab w:val="left" w:pos="0"/>
        </w:tabs>
        <w:spacing w:line="273"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ІІІ місце в обласних олімпіадах – 10%.</w:t>
      </w:r>
    </w:p>
    <w:p w:rsidR="00F3268C" w:rsidRPr="00F3268C" w:rsidRDefault="00F3268C" w:rsidP="00F3268C">
      <w:pPr>
        <w:spacing w:after="0" w:line="273"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4. В разі підготовки одним учителем кількох призерів встановлюється одна надбавка – по вищому місцю.</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           5. Надбавка встановлюється терміном на один календарний рік .</w:t>
      </w:r>
    </w:p>
    <w:p w:rsidR="00F3268C" w:rsidRPr="00F3268C" w:rsidRDefault="00F3268C" w:rsidP="00F3268C">
      <w:pPr>
        <w:spacing w:after="0" w:line="273"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6. Надбавка виплачується: . з коштів які закладаються у кошторис з загального фонду бюджету за КЕК 1110 «Оплата праці працівників».</w:t>
      </w:r>
    </w:p>
    <w:p w:rsidR="00F3268C" w:rsidRPr="00F3268C" w:rsidRDefault="00F3268C" w:rsidP="00F3268C">
      <w:pPr>
        <w:spacing w:after="0" w:line="273"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7. Надбавка нараховується і виплачується щомісячно одночасно із заробітною платою.</w:t>
      </w:r>
    </w:p>
    <w:p w:rsidR="00F3268C" w:rsidRPr="00F3268C" w:rsidRDefault="00F3268C" w:rsidP="00F3268C">
      <w:pPr>
        <w:spacing w:after="0" w:line="273"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8. Виплата розпочинається в наступному місяці після отримання наказу управління освіти і науки облдержадміністрації про підсумки проведення обласних олімпіад.</w:t>
      </w:r>
    </w:p>
    <w:p w:rsidR="00F3268C" w:rsidRPr="00F3268C" w:rsidRDefault="00F3268C" w:rsidP="00F3268C">
      <w:pPr>
        <w:spacing w:after="0" w:line="273" w:lineRule="auto"/>
        <w:ind w:firstLine="708"/>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5"/>
          <w:szCs w:val="25"/>
          <w:lang w:eastAsia="uk-UA"/>
        </w:rPr>
        <w:t>9. Надбавка знімається в разі отримання працівником дисциплінарного стягнення.</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lastRenderedPageBreak/>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ЗАТВЕРДЖЕНО                                                                ПОГОДЖЕНО</w:t>
      </w:r>
    </w:p>
    <w:p w:rsidR="00F3268C" w:rsidRPr="00F3268C" w:rsidRDefault="00DA7DED" w:rsidP="00F3268C">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Директор </w:t>
      </w:r>
      <w:r w:rsidR="00F3268C" w:rsidRPr="00F3268C">
        <w:rPr>
          <w:rFonts w:ascii="Times New Roman" w:eastAsia="Times New Roman" w:hAnsi="Times New Roman" w:cs="Times New Roman"/>
          <w:color w:val="000000"/>
          <w:sz w:val="28"/>
          <w:szCs w:val="28"/>
          <w:lang w:eastAsia="uk-UA"/>
        </w:rPr>
        <w:t xml:space="preserve">ліцею                                                         Голова профкому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___________ /</w:t>
      </w:r>
      <w:r w:rsidR="00DA7DED">
        <w:rPr>
          <w:rFonts w:ascii="Times New Roman" w:eastAsia="Times New Roman" w:hAnsi="Times New Roman" w:cs="Times New Roman"/>
          <w:color w:val="000000"/>
          <w:sz w:val="28"/>
          <w:szCs w:val="28"/>
          <w:lang w:eastAsia="uk-UA"/>
        </w:rPr>
        <w:t>Скрипник С.Г</w:t>
      </w:r>
      <w:r w:rsidRPr="00F3268C">
        <w:rPr>
          <w:rFonts w:ascii="Times New Roman" w:eastAsia="Times New Roman" w:hAnsi="Times New Roman" w:cs="Times New Roman"/>
          <w:color w:val="000000"/>
          <w:sz w:val="28"/>
          <w:szCs w:val="28"/>
          <w:lang w:eastAsia="uk-UA"/>
        </w:rPr>
        <w:t>./                             _________ /</w:t>
      </w:r>
      <w:proofErr w:type="spellStart"/>
      <w:r w:rsidR="00DA7DED">
        <w:rPr>
          <w:rFonts w:ascii="Times New Roman" w:eastAsia="Times New Roman" w:hAnsi="Times New Roman" w:cs="Times New Roman"/>
          <w:color w:val="000000"/>
          <w:sz w:val="28"/>
          <w:szCs w:val="28"/>
          <w:lang w:eastAsia="uk-UA"/>
        </w:rPr>
        <w:t>Роштабіга</w:t>
      </w:r>
      <w:proofErr w:type="spellEnd"/>
      <w:r w:rsidR="00DA7DED">
        <w:rPr>
          <w:rFonts w:ascii="Times New Roman" w:eastAsia="Times New Roman" w:hAnsi="Times New Roman" w:cs="Times New Roman"/>
          <w:color w:val="000000"/>
          <w:sz w:val="28"/>
          <w:szCs w:val="28"/>
          <w:lang w:eastAsia="uk-UA"/>
        </w:rPr>
        <w:t xml:space="preserve"> Л.І</w:t>
      </w:r>
      <w:r w:rsidRPr="00F3268C">
        <w:rPr>
          <w:rFonts w:ascii="Times New Roman" w:eastAsia="Times New Roman" w:hAnsi="Times New Roman" w:cs="Times New Roman"/>
          <w:color w:val="000000"/>
          <w:sz w:val="28"/>
          <w:szCs w:val="28"/>
          <w:lang w:eastAsia="uk-UA"/>
        </w:rPr>
        <w:t>./</w:t>
      </w:r>
    </w:p>
    <w:p w:rsidR="00F3268C" w:rsidRPr="00F3268C" w:rsidRDefault="00F3268C" w:rsidP="00F3268C">
      <w:pPr>
        <w:spacing w:line="273"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Додаток №8  до колективного договору</w:t>
      </w:r>
    </w:p>
    <w:p w:rsidR="00F3268C" w:rsidRPr="00F3268C" w:rsidRDefault="00F3268C" w:rsidP="00F3268C">
      <w:pPr>
        <w:keepNext/>
        <w:keepLines/>
        <w:spacing w:after="11" w:line="249" w:lineRule="auto"/>
        <w:ind w:right="1845"/>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6"/>
          <w:szCs w:val="26"/>
          <w:lang w:eastAsia="uk-UA"/>
        </w:rPr>
        <w:t xml:space="preserve">           Види надбавок та доплат, </w:t>
      </w:r>
      <w:proofErr w:type="spellStart"/>
      <w:r w:rsidRPr="00F3268C">
        <w:rPr>
          <w:rFonts w:ascii="Times New Roman" w:eastAsia="Times New Roman" w:hAnsi="Times New Roman" w:cs="Times New Roman"/>
          <w:b/>
          <w:bCs/>
          <w:color w:val="000000"/>
          <w:sz w:val="26"/>
          <w:szCs w:val="26"/>
          <w:lang w:eastAsia="uk-UA"/>
        </w:rPr>
        <w:t>які встановлюються зг</w:t>
      </w:r>
      <w:proofErr w:type="spellEnd"/>
      <w:r w:rsidRPr="00F3268C">
        <w:rPr>
          <w:rFonts w:ascii="Times New Roman" w:eastAsia="Times New Roman" w:hAnsi="Times New Roman" w:cs="Times New Roman"/>
          <w:b/>
          <w:bCs/>
          <w:color w:val="000000"/>
          <w:sz w:val="26"/>
          <w:szCs w:val="26"/>
          <w:lang w:eastAsia="uk-UA"/>
        </w:rPr>
        <w:t>ідно з</w:t>
      </w:r>
    </w:p>
    <w:p w:rsidR="00F3268C" w:rsidRPr="00F3268C" w:rsidRDefault="00F3268C" w:rsidP="00F3268C">
      <w:pPr>
        <w:keepNext/>
        <w:keepLines/>
        <w:spacing w:after="11" w:line="249" w:lineRule="auto"/>
        <w:ind w:right="1845"/>
        <w:jc w:val="center"/>
        <w:rPr>
          <w:rFonts w:ascii="Times New Roman" w:eastAsia="Times New Roman" w:hAnsi="Times New Roman" w:cs="Times New Roman"/>
          <w:sz w:val="24"/>
          <w:szCs w:val="24"/>
          <w:lang w:eastAsia="uk-UA"/>
        </w:rPr>
      </w:pPr>
      <w:proofErr w:type="spellStart"/>
      <w:r w:rsidRPr="00F3268C">
        <w:rPr>
          <w:rFonts w:ascii="Times New Roman" w:eastAsia="Times New Roman" w:hAnsi="Times New Roman" w:cs="Times New Roman"/>
          <w:b/>
          <w:bCs/>
          <w:color w:val="000000"/>
          <w:sz w:val="26"/>
          <w:szCs w:val="26"/>
          <w:lang w:eastAsia="uk-UA"/>
        </w:rPr>
        <w:t>постановою Кабінету Міністрів </w:t>
      </w:r>
      <w:proofErr w:type="spellEnd"/>
      <w:r w:rsidRPr="00F3268C">
        <w:rPr>
          <w:rFonts w:ascii="Times New Roman" w:eastAsia="Times New Roman" w:hAnsi="Times New Roman" w:cs="Times New Roman"/>
          <w:b/>
          <w:bCs/>
          <w:color w:val="000000"/>
          <w:sz w:val="26"/>
          <w:szCs w:val="26"/>
          <w:lang w:eastAsia="uk-UA"/>
        </w:rPr>
        <w:t xml:space="preserve">України від 25.08.2004 року № 1096 «Про встановлення розмірів доплат за </w:t>
      </w:r>
      <w:proofErr w:type="spellStart"/>
      <w:r w:rsidRPr="00F3268C">
        <w:rPr>
          <w:rFonts w:ascii="Times New Roman" w:eastAsia="Times New Roman" w:hAnsi="Times New Roman" w:cs="Times New Roman"/>
          <w:b/>
          <w:bCs/>
          <w:color w:val="000000"/>
          <w:sz w:val="26"/>
          <w:szCs w:val="26"/>
          <w:lang w:eastAsia="uk-UA"/>
        </w:rPr>
        <w:t>окремі види педагогічної дія</w:t>
      </w:r>
      <w:proofErr w:type="spellEnd"/>
      <w:r w:rsidRPr="00F3268C">
        <w:rPr>
          <w:rFonts w:ascii="Times New Roman" w:eastAsia="Times New Roman" w:hAnsi="Times New Roman" w:cs="Times New Roman"/>
          <w:b/>
          <w:bCs/>
          <w:color w:val="000000"/>
          <w:sz w:val="26"/>
          <w:szCs w:val="26"/>
          <w:lang w:eastAsia="uk-UA"/>
        </w:rPr>
        <w:t>льності»,</w:t>
      </w:r>
      <w:r w:rsidRPr="00F3268C">
        <w:rPr>
          <w:rFonts w:ascii="Times New Roman" w:eastAsia="Times New Roman" w:hAnsi="Times New Roman" w:cs="Times New Roman"/>
          <w:color w:val="000000"/>
          <w:sz w:val="26"/>
          <w:szCs w:val="26"/>
          <w:lang w:eastAsia="uk-UA"/>
        </w:rPr>
        <w:t> </w:t>
      </w:r>
      <w:r w:rsidRPr="00F3268C">
        <w:rPr>
          <w:rFonts w:ascii="Times New Roman" w:eastAsia="Times New Roman" w:hAnsi="Times New Roman" w:cs="Times New Roman"/>
          <w:b/>
          <w:bCs/>
          <w:color w:val="000000"/>
          <w:sz w:val="26"/>
          <w:szCs w:val="26"/>
          <w:lang w:eastAsia="uk-UA"/>
        </w:rPr>
        <w:t>Інструкцією про порядок обчислення заробітної плати працівників освіти, затвердженої наказом Міністерства освіти і науки України від 15.04.1993 № 102</w:t>
      </w:r>
    </w:p>
    <w:tbl>
      <w:tblPr>
        <w:tblW w:w="0" w:type="auto"/>
        <w:tblCellSpacing w:w="0" w:type="dxa"/>
        <w:tblCellMar>
          <w:top w:w="11" w:type="dxa"/>
          <w:left w:w="0" w:type="dxa"/>
          <w:right w:w="31" w:type="dxa"/>
        </w:tblCellMar>
        <w:tblLook w:val="04A0" w:firstRow="1" w:lastRow="0" w:firstColumn="1" w:lastColumn="0" w:noHBand="0" w:noVBand="1"/>
      </w:tblPr>
      <w:tblGrid>
        <w:gridCol w:w="6909"/>
        <w:gridCol w:w="2966"/>
      </w:tblGrid>
      <w:tr w:rsidR="00F3268C" w:rsidRPr="00F3268C" w:rsidTr="00F3268C">
        <w:trPr>
          <w:trHeight w:val="357"/>
          <w:tblCellSpacing w:w="0" w:type="dxa"/>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6"/>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6"/>
                <w:szCs w:val="26"/>
                <w:lang w:eastAsia="uk-UA"/>
              </w:rPr>
              <w:t xml:space="preserve">Доплати і надбавки                                     </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34"/>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6"/>
                <w:szCs w:val="26"/>
                <w:lang w:eastAsia="uk-UA"/>
              </w:rPr>
              <w:t xml:space="preserve"> Розміри  </w:t>
            </w:r>
          </w:p>
        </w:tc>
      </w:tr>
      <w:tr w:rsidR="00F3268C" w:rsidRPr="00F3268C" w:rsidTr="00F3268C">
        <w:trPr>
          <w:trHeight w:val="357"/>
          <w:tblCellSpacing w:w="0" w:type="dxa"/>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суміщення професій (посад )                 </w:t>
            </w:r>
            <w:r w:rsidRPr="00F3268C">
              <w:rPr>
                <w:rFonts w:ascii="Times New Roman" w:eastAsia="Times New Roman" w:hAnsi="Times New Roman" w:cs="Times New Roman"/>
                <w:b/>
                <w:bCs/>
                <w:color w:val="000000"/>
                <w:sz w:val="26"/>
                <w:szCs w:val="26"/>
                <w:lang w:eastAsia="uk-UA"/>
              </w:rPr>
              <w:t> </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до 50 % </w:t>
            </w:r>
          </w:p>
        </w:tc>
      </w:tr>
      <w:tr w:rsidR="00F3268C" w:rsidRPr="00F3268C" w:rsidTr="00F3268C">
        <w:trPr>
          <w:trHeight w:val="680"/>
          <w:tblCellSpacing w:w="0" w:type="dxa"/>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6"/>
              <w:rPr>
                <w:rFonts w:ascii="Times New Roman" w:eastAsia="Times New Roman" w:hAnsi="Times New Roman" w:cs="Times New Roman"/>
                <w:sz w:val="24"/>
                <w:szCs w:val="24"/>
                <w:lang w:eastAsia="uk-UA"/>
              </w:rPr>
            </w:pPr>
            <w:proofErr w:type="spellStart"/>
            <w:r w:rsidRPr="00F3268C">
              <w:rPr>
                <w:rFonts w:ascii="Times New Roman" w:eastAsia="Times New Roman" w:hAnsi="Times New Roman" w:cs="Times New Roman"/>
                <w:color w:val="000000"/>
                <w:sz w:val="26"/>
                <w:szCs w:val="26"/>
                <w:lang w:eastAsia="uk-UA"/>
              </w:rPr>
              <w:t>розширення зони обслуго</w:t>
            </w:r>
            <w:proofErr w:type="spellEnd"/>
            <w:r w:rsidRPr="00F3268C">
              <w:rPr>
                <w:rFonts w:ascii="Times New Roman" w:eastAsia="Times New Roman" w:hAnsi="Times New Roman" w:cs="Times New Roman"/>
                <w:color w:val="000000"/>
                <w:sz w:val="26"/>
                <w:szCs w:val="26"/>
                <w:lang w:eastAsia="uk-UA"/>
              </w:rPr>
              <w:t>вування або </w:t>
            </w:r>
          </w:p>
          <w:p w:rsidR="00F3268C" w:rsidRPr="00F3268C" w:rsidRDefault="00F3268C" w:rsidP="00F3268C">
            <w:pPr>
              <w:spacing w:after="0" w:line="240" w:lineRule="auto"/>
              <w:ind w:left="106"/>
              <w:rPr>
                <w:rFonts w:ascii="Times New Roman" w:eastAsia="Times New Roman" w:hAnsi="Times New Roman" w:cs="Times New Roman"/>
                <w:sz w:val="24"/>
                <w:szCs w:val="24"/>
                <w:lang w:eastAsia="uk-UA"/>
              </w:rPr>
            </w:pPr>
            <w:proofErr w:type="spellStart"/>
            <w:r w:rsidRPr="00F3268C">
              <w:rPr>
                <w:rFonts w:ascii="Times New Roman" w:eastAsia="Times New Roman" w:hAnsi="Times New Roman" w:cs="Times New Roman"/>
                <w:color w:val="000000"/>
                <w:sz w:val="26"/>
                <w:szCs w:val="26"/>
                <w:lang w:eastAsia="uk-UA"/>
              </w:rPr>
              <w:t>збільшення о</w:t>
            </w:r>
            <w:proofErr w:type="spellEnd"/>
            <w:r w:rsidRPr="00F3268C">
              <w:rPr>
                <w:rFonts w:ascii="Times New Roman" w:eastAsia="Times New Roman" w:hAnsi="Times New Roman" w:cs="Times New Roman"/>
                <w:color w:val="000000"/>
                <w:sz w:val="26"/>
                <w:szCs w:val="26"/>
                <w:lang w:eastAsia="uk-UA"/>
              </w:rPr>
              <w:t xml:space="preserve">бсягу робіт                              </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до 50 %</w:t>
            </w:r>
            <w:r w:rsidRPr="00F3268C">
              <w:rPr>
                <w:rFonts w:ascii="Times New Roman" w:eastAsia="Times New Roman" w:hAnsi="Times New Roman" w:cs="Times New Roman"/>
                <w:b/>
                <w:bCs/>
                <w:color w:val="000000"/>
                <w:sz w:val="26"/>
                <w:szCs w:val="26"/>
                <w:lang w:eastAsia="uk-UA"/>
              </w:rPr>
              <w:t> </w:t>
            </w:r>
          </w:p>
        </w:tc>
      </w:tr>
      <w:tr w:rsidR="00F3268C" w:rsidRPr="00F3268C" w:rsidTr="00F3268C">
        <w:trPr>
          <w:trHeight w:val="1006"/>
          <w:tblCellSpacing w:w="0" w:type="dxa"/>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6" w:right="293"/>
              <w:jc w:val="both"/>
              <w:rPr>
                <w:rFonts w:ascii="Times New Roman" w:eastAsia="Times New Roman" w:hAnsi="Times New Roman" w:cs="Times New Roman"/>
                <w:sz w:val="24"/>
                <w:szCs w:val="24"/>
                <w:lang w:eastAsia="uk-UA"/>
              </w:rPr>
            </w:pPr>
            <w:proofErr w:type="spellStart"/>
            <w:r w:rsidRPr="00F3268C">
              <w:rPr>
                <w:rFonts w:ascii="Times New Roman" w:eastAsia="Times New Roman" w:hAnsi="Times New Roman" w:cs="Times New Roman"/>
                <w:color w:val="000000"/>
                <w:sz w:val="26"/>
                <w:szCs w:val="26"/>
                <w:lang w:eastAsia="uk-UA"/>
              </w:rPr>
              <w:t>виконання обов’язків тимчасово відсутнього </w:t>
            </w:r>
            <w:proofErr w:type="spellEnd"/>
            <w:r w:rsidRPr="00F3268C">
              <w:rPr>
                <w:rFonts w:ascii="Times New Roman" w:eastAsia="Times New Roman" w:hAnsi="Times New Roman" w:cs="Times New Roman"/>
                <w:color w:val="000000"/>
                <w:sz w:val="26"/>
                <w:szCs w:val="26"/>
                <w:lang w:eastAsia="uk-UA"/>
              </w:rPr>
              <w:t xml:space="preserve">працівника без звільнення з основної роботи           </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до 50 % </w:t>
            </w:r>
          </w:p>
        </w:tc>
      </w:tr>
      <w:tr w:rsidR="00F3268C" w:rsidRPr="00F3268C" w:rsidTr="00F3268C">
        <w:trPr>
          <w:trHeight w:val="368"/>
          <w:tblCellSpacing w:w="0" w:type="dxa"/>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робота у нічний час                                 </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40 % </w:t>
            </w:r>
          </w:p>
        </w:tc>
      </w:tr>
      <w:tr w:rsidR="00F3268C" w:rsidRPr="00F3268C" w:rsidTr="00F3268C">
        <w:trPr>
          <w:trHeight w:val="367"/>
          <w:tblCellSpacing w:w="0" w:type="dxa"/>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високі досягнення у праці                          </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до 50 % </w:t>
            </w:r>
          </w:p>
        </w:tc>
      </w:tr>
      <w:tr w:rsidR="00F3268C" w:rsidRPr="00F3268C" w:rsidTr="00F3268C">
        <w:trPr>
          <w:trHeight w:val="675"/>
          <w:tblCellSpacing w:w="0" w:type="dxa"/>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виконання особливо важкої роботи на певний термін            </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до 50 %  </w:t>
            </w:r>
          </w:p>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w:t>
            </w:r>
          </w:p>
        </w:tc>
      </w:tr>
      <w:tr w:rsidR="00F3268C" w:rsidRPr="00F3268C" w:rsidTr="00F3268C">
        <w:trPr>
          <w:trHeight w:val="680"/>
          <w:tblCellSpacing w:w="0" w:type="dxa"/>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класне керівництво </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1-4 класів – 20%; </w:t>
            </w:r>
          </w:p>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5-11 класів – 25% </w:t>
            </w:r>
          </w:p>
        </w:tc>
      </w:tr>
      <w:tr w:rsidR="00F3268C" w:rsidRPr="00F3268C" w:rsidTr="00F3268C">
        <w:trPr>
          <w:trHeight w:val="1340"/>
          <w:tblCellSpacing w:w="0" w:type="dxa"/>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перевірка зошитів </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«мова і література» - 20% </w:t>
            </w:r>
          </w:p>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«математика» - 15% </w:t>
            </w:r>
          </w:p>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«іноземна мова», «креслення» - 10% «початкова школа» - 15% </w:t>
            </w:r>
          </w:p>
        </w:tc>
      </w:tr>
      <w:tr w:rsidR="00F3268C" w:rsidRPr="00F3268C" w:rsidTr="00F3268C">
        <w:trPr>
          <w:trHeight w:val="368"/>
          <w:tblCellSpacing w:w="0" w:type="dxa"/>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завідування кабінетом  </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10% </w:t>
            </w:r>
          </w:p>
        </w:tc>
      </w:tr>
      <w:tr w:rsidR="00F3268C" w:rsidRPr="00F3268C" w:rsidTr="00AC4C61">
        <w:trPr>
          <w:trHeight w:val="2545"/>
          <w:tblCellSpacing w:w="0" w:type="dxa"/>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звання  </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«Заслужений вчитель» - 20% </w:t>
            </w:r>
          </w:p>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«Заслужений тренер» - 20% </w:t>
            </w:r>
          </w:p>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«Майстер спорту» - 10% </w:t>
            </w:r>
          </w:p>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«Практичний </w:t>
            </w:r>
            <w:proofErr w:type="spellStart"/>
            <w:r w:rsidRPr="00F3268C">
              <w:rPr>
                <w:rFonts w:ascii="Times New Roman" w:eastAsia="Times New Roman" w:hAnsi="Times New Roman" w:cs="Times New Roman"/>
                <w:color w:val="000000"/>
                <w:sz w:val="26"/>
                <w:szCs w:val="26"/>
                <w:lang w:eastAsia="uk-UA"/>
              </w:rPr>
              <w:t>психолог-методист»-</w:t>
            </w:r>
            <w:proofErr w:type="spellEnd"/>
          </w:p>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10% </w:t>
            </w:r>
          </w:p>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«Керівник гуртка-</w:t>
            </w:r>
            <w:r w:rsidRPr="00F3268C">
              <w:rPr>
                <w:rFonts w:ascii="Times New Roman" w:eastAsia="Times New Roman" w:hAnsi="Times New Roman" w:cs="Times New Roman"/>
                <w:color w:val="000000"/>
                <w:sz w:val="26"/>
                <w:szCs w:val="26"/>
                <w:lang w:eastAsia="uk-UA"/>
              </w:rPr>
              <w:lastRenderedPageBreak/>
              <w:t xml:space="preserve">методист»-10% </w:t>
            </w:r>
          </w:p>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Педагог-організатор-методист </w:t>
            </w:r>
          </w:p>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-10% </w:t>
            </w:r>
          </w:p>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«Вчитель-методист» - 15% </w:t>
            </w:r>
          </w:p>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«Старший вчитель» - 10% </w:t>
            </w:r>
          </w:p>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«Кандидат наук» - 15% </w:t>
            </w:r>
          </w:p>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«Доктор наук» - 25% </w:t>
            </w:r>
          </w:p>
        </w:tc>
      </w:tr>
      <w:tr w:rsidR="00F3268C" w:rsidRPr="00F3268C" w:rsidTr="00F3268C">
        <w:trPr>
          <w:trHeight w:val="680"/>
          <w:tblCellSpacing w:w="0" w:type="dxa"/>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6"/>
              <w:rPr>
                <w:rFonts w:ascii="Times New Roman" w:eastAsia="Times New Roman" w:hAnsi="Times New Roman" w:cs="Times New Roman"/>
                <w:sz w:val="24"/>
                <w:szCs w:val="24"/>
                <w:lang w:eastAsia="uk-UA"/>
              </w:rPr>
            </w:pPr>
            <w:proofErr w:type="spellStart"/>
            <w:r w:rsidRPr="00F3268C">
              <w:rPr>
                <w:rFonts w:ascii="Times New Roman" w:eastAsia="Times New Roman" w:hAnsi="Times New Roman" w:cs="Times New Roman"/>
                <w:color w:val="000000"/>
                <w:sz w:val="26"/>
                <w:szCs w:val="26"/>
                <w:lang w:eastAsia="uk-UA"/>
              </w:rPr>
              <w:lastRenderedPageBreak/>
              <w:t>шкідливі ум</w:t>
            </w:r>
            <w:proofErr w:type="spellEnd"/>
            <w:r w:rsidRPr="00F3268C">
              <w:rPr>
                <w:rFonts w:ascii="Times New Roman" w:eastAsia="Times New Roman" w:hAnsi="Times New Roman" w:cs="Times New Roman"/>
                <w:color w:val="000000"/>
                <w:sz w:val="26"/>
                <w:szCs w:val="26"/>
                <w:lang w:eastAsia="uk-UA"/>
              </w:rPr>
              <w:t>ови праці </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10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до 12% (за результатами </w:t>
            </w:r>
            <w:proofErr w:type="spellStart"/>
            <w:r w:rsidRPr="00F3268C">
              <w:rPr>
                <w:rFonts w:ascii="Times New Roman" w:eastAsia="Times New Roman" w:hAnsi="Times New Roman" w:cs="Times New Roman"/>
                <w:color w:val="000000"/>
                <w:sz w:val="26"/>
                <w:szCs w:val="26"/>
                <w:lang w:eastAsia="uk-UA"/>
              </w:rPr>
              <w:t>атестації роб</w:t>
            </w:r>
            <w:proofErr w:type="spellEnd"/>
            <w:r w:rsidRPr="00F3268C">
              <w:rPr>
                <w:rFonts w:ascii="Times New Roman" w:eastAsia="Times New Roman" w:hAnsi="Times New Roman" w:cs="Times New Roman"/>
                <w:color w:val="000000"/>
                <w:sz w:val="26"/>
                <w:szCs w:val="26"/>
                <w:lang w:eastAsia="uk-UA"/>
              </w:rPr>
              <w:t xml:space="preserve">очих місць за умовами праці) </w:t>
            </w:r>
          </w:p>
        </w:tc>
      </w:tr>
    </w:tbl>
    <w:p w:rsidR="00F3268C" w:rsidRPr="00F3268C" w:rsidRDefault="00F3268C" w:rsidP="00F3268C">
      <w:pPr>
        <w:tabs>
          <w:tab w:val="left" w:pos="10155"/>
        </w:tabs>
        <w:spacing w:after="3"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w:t>
      </w:r>
    </w:p>
    <w:tbl>
      <w:tblPr>
        <w:tblW w:w="0" w:type="auto"/>
        <w:tblCellSpacing w:w="0" w:type="dxa"/>
        <w:tblCellMar>
          <w:top w:w="11" w:type="dxa"/>
          <w:left w:w="101" w:type="dxa"/>
          <w:right w:w="51" w:type="dxa"/>
        </w:tblCellMar>
        <w:tblLook w:val="04A0" w:firstRow="1" w:lastRow="0" w:firstColumn="1" w:lastColumn="0" w:noHBand="0" w:noVBand="1"/>
      </w:tblPr>
      <w:tblGrid>
        <w:gridCol w:w="6323"/>
        <w:gridCol w:w="3552"/>
      </w:tblGrid>
      <w:tr w:rsidR="00F3268C" w:rsidRPr="00F3268C" w:rsidTr="00F3268C">
        <w:trPr>
          <w:trHeight w:val="381"/>
          <w:tblCellSpacing w:w="0" w:type="dxa"/>
        </w:trPr>
        <w:tc>
          <w:tcPr>
            <w:tcW w:w="4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5"/>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робота з дезінфікуючими засобами </w:t>
            </w:r>
          </w:p>
        </w:tc>
        <w:tc>
          <w:tcPr>
            <w:tcW w:w="4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10% </w:t>
            </w:r>
          </w:p>
        </w:tc>
      </w:tr>
      <w:tr w:rsidR="00F3268C" w:rsidRPr="00F3268C" w:rsidTr="00F3268C">
        <w:trPr>
          <w:trHeight w:val="605"/>
          <w:tblCellSpacing w:w="0" w:type="dxa"/>
        </w:trPr>
        <w:tc>
          <w:tcPr>
            <w:tcW w:w="4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37" w:lineRule="auto"/>
              <w:ind w:left="5"/>
              <w:jc w:val="both"/>
              <w:rPr>
                <w:rFonts w:ascii="Times New Roman" w:eastAsia="Times New Roman" w:hAnsi="Times New Roman" w:cs="Times New Roman"/>
                <w:sz w:val="24"/>
                <w:szCs w:val="24"/>
                <w:lang w:eastAsia="uk-UA"/>
              </w:rPr>
            </w:pPr>
            <w:proofErr w:type="spellStart"/>
            <w:r w:rsidRPr="00F3268C">
              <w:rPr>
                <w:rFonts w:ascii="Times New Roman" w:eastAsia="Times New Roman" w:hAnsi="Times New Roman" w:cs="Times New Roman"/>
                <w:color w:val="000000"/>
                <w:sz w:val="26"/>
                <w:szCs w:val="26"/>
                <w:lang w:eastAsia="uk-UA"/>
              </w:rPr>
              <w:t>завідування навчально-дослід</w:t>
            </w:r>
            <w:proofErr w:type="spellEnd"/>
            <w:r w:rsidRPr="00F3268C">
              <w:rPr>
                <w:rFonts w:ascii="Times New Roman" w:eastAsia="Times New Roman" w:hAnsi="Times New Roman" w:cs="Times New Roman"/>
                <w:color w:val="000000"/>
                <w:sz w:val="26"/>
                <w:szCs w:val="26"/>
                <w:lang w:eastAsia="uk-UA"/>
              </w:rPr>
              <w:t xml:space="preserve">ною ділянкою (теплицею): </w:t>
            </w:r>
          </w:p>
        </w:tc>
        <w:tc>
          <w:tcPr>
            <w:tcW w:w="4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15% </w:t>
            </w:r>
          </w:p>
        </w:tc>
      </w:tr>
      <w:tr w:rsidR="00F3268C" w:rsidRPr="00F3268C" w:rsidTr="00F3268C">
        <w:trPr>
          <w:trHeight w:val="582"/>
          <w:tblCellSpacing w:w="0" w:type="dxa"/>
        </w:trPr>
        <w:tc>
          <w:tcPr>
            <w:tcW w:w="4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5"/>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за </w:t>
            </w:r>
            <w:proofErr w:type="spellStart"/>
            <w:r w:rsidRPr="00F3268C">
              <w:rPr>
                <w:rFonts w:ascii="Times New Roman" w:eastAsia="Times New Roman" w:hAnsi="Times New Roman" w:cs="Times New Roman"/>
                <w:color w:val="000000"/>
                <w:sz w:val="26"/>
                <w:szCs w:val="26"/>
                <w:lang w:eastAsia="uk-UA"/>
              </w:rPr>
              <w:t>проведення позакла</w:t>
            </w:r>
            <w:proofErr w:type="spellEnd"/>
            <w:r w:rsidRPr="00F3268C">
              <w:rPr>
                <w:rFonts w:ascii="Times New Roman" w:eastAsia="Times New Roman" w:hAnsi="Times New Roman" w:cs="Times New Roman"/>
                <w:color w:val="000000"/>
                <w:sz w:val="26"/>
                <w:szCs w:val="26"/>
                <w:lang w:eastAsia="uk-UA"/>
              </w:rPr>
              <w:t>сної роботи з фізичного виховання при кількості класів в школі </w:t>
            </w:r>
          </w:p>
        </w:tc>
        <w:tc>
          <w:tcPr>
            <w:tcW w:w="4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right="118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від 10 до 19 класів – 10% </w:t>
            </w:r>
          </w:p>
        </w:tc>
      </w:tr>
      <w:tr w:rsidR="00F3268C" w:rsidRPr="00F3268C" w:rsidTr="00F3268C">
        <w:trPr>
          <w:trHeight w:val="381"/>
          <w:tblCellSpacing w:w="0" w:type="dxa"/>
        </w:trPr>
        <w:tc>
          <w:tcPr>
            <w:tcW w:w="4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5"/>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за завідування спортивним залом </w:t>
            </w:r>
          </w:p>
        </w:tc>
        <w:tc>
          <w:tcPr>
            <w:tcW w:w="4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10% </w:t>
            </w:r>
          </w:p>
        </w:tc>
      </w:tr>
      <w:tr w:rsidR="00F3268C" w:rsidRPr="00F3268C" w:rsidTr="00F3268C">
        <w:trPr>
          <w:trHeight w:val="382"/>
          <w:tblCellSpacing w:w="0" w:type="dxa"/>
        </w:trPr>
        <w:tc>
          <w:tcPr>
            <w:tcW w:w="4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5"/>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завідування майстернею </w:t>
            </w:r>
          </w:p>
        </w:tc>
        <w:tc>
          <w:tcPr>
            <w:tcW w:w="4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15-20% </w:t>
            </w:r>
          </w:p>
        </w:tc>
      </w:tr>
      <w:tr w:rsidR="00F3268C" w:rsidRPr="00F3268C" w:rsidTr="00F3268C">
        <w:trPr>
          <w:trHeight w:val="381"/>
          <w:tblCellSpacing w:w="0" w:type="dxa"/>
        </w:trPr>
        <w:tc>
          <w:tcPr>
            <w:tcW w:w="4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5"/>
              <w:rPr>
                <w:rFonts w:ascii="Times New Roman" w:eastAsia="Times New Roman" w:hAnsi="Times New Roman" w:cs="Times New Roman"/>
                <w:sz w:val="24"/>
                <w:szCs w:val="24"/>
                <w:lang w:eastAsia="uk-UA"/>
              </w:rPr>
            </w:pPr>
            <w:proofErr w:type="spellStart"/>
            <w:r w:rsidRPr="00F3268C">
              <w:rPr>
                <w:rFonts w:ascii="Times New Roman" w:eastAsia="Times New Roman" w:hAnsi="Times New Roman" w:cs="Times New Roman"/>
                <w:color w:val="000000"/>
                <w:sz w:val="26"/>
                <w:szCs w:val="26"/>
                <w:lang w:eastAsia="uk-UA"/>
              </w:rPr>
              <w:t>обслуговування обчислю</w:t>
            </w:r>
            <w:proofErr w:type="spellEnd"/>
            <w:r w:rsidRPr="00F3268C">
              <w:rPr>
                <w:rFonts w:ascii="Times New Roman" w:eastAsia="Times New Roman" w:hAnsi="Times New Roman" w:cs="Times New Roman"/>
                <w:color w:val="000000"/>
                <w:sz w:val="26"/>
                <w:szCs w:val="26"/>
                <w:lang w:eastAsia="uk-UA"/>
              </w:rPr>
              <w:t>вальної техніки </w:t>
            </w:r>
          </w:p>
        </w:tc>
        <w:tc>
          <w:tcPr>
            <w:tcW w:w="4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5-10% </w:t>
            </w:r>
          </w:p>
        </w:tc>
      </w:tr>
      <w:tr w:rsidR="00F3268C" w:rsidRPr="00F3268C" w:rsidTr="00F3268C">
        <w:trPr>
          <w:trHeight w:val="1057"/>
          <w:tblCellSpacing w:w="0" w:type="dxa"/>
        </w:trPr>
        <w:tc>
          <w:tcPr>
            <w:tcW w:w="4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5"/>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педагогічним працівникам за вислугу років  </w:t>
            </w:r>
          </w:p>
        </w:tc>
        <w:tc>
          <w:tcPr>
            <w:tcW w:w="4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right="1409"/>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понад 3 роки – 10%</w:t>
            </w:r>
          </w:p>
          <w:p w:rsidR="00F3268C" w:rsidRPr="00F3268C" w:rsidRDefault="00F3268C" w:rsidP="00F3268C">
            <w:pPr>
              <w:spacing w:after="0" w:line="240" w:lineRule="auto"/>
              <w:ind w:right="1409"/>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понад 10 років – 20%</w:t>
            </w:r>
          </w:p>
          <w:p w:rsidR="00F3268C" w:rsidRPr="00F3268C" w:rsidRDefault="00F3268C" w:rsidP="00F3268C">
            <w:pPr>
              <w:spacing w:after="0" w:line="240" w:lineRule="auto"/>
              <w:ind w:right="1409"/>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 понад 20 років – 30 % </w:t>
            </w:r>
          </w:p>
        </w:tc>
      </w:tr>
      <w:tr w:rsidR="00F3268C" w:rsidRPr="00F3268C" w:rsidTr="00F3268C">
        <w:trPr>
          <w:trHeight w:val="1052"/>
          <w:tblCellSpacing w:w="0" w:type="dxa"/>
        </w:trPr>
        <w:tc>
          <w:tcPr>
            <w:tcW w:w="4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5"/>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бібліотечним працівникам за вислугу років  </w:t>
            </w:r>
          </w:p>
        </w:tc>
        <w:tc>
          <w:tcPr>
            <w:tcW w:w="4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right="1409"/>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понад 3 роки – 10% </w:t>
            </w:r>
          </w:p>
          <w:p w:rsidR="00F3268C" w:rsidRPr="00F3268C" w:rsidRDefault="00F3268C" w:rsidP="00F3268C">
            <w:pPr>
              <w:spacing w:after="0" w:line="240" w:lineRule="auto"/>
              <w:ind w:right="1409"/>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понад 10 років – 20%</w:t>
            </w:r>
          </w:p>
          <w:p w:rsidR="00F3268C" w:rsidRPr="00F3268C" w:rsidRDefault="00F3268C" w:rsidP="00F3268C">
            <w:pPr>
              <w:spacing w:after="0" w:line="240" w:lineRule="auto"/>
              <w:ind w:right="1409"/>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 понад 20 років – 30 % </w:t>
            </w:r>
          </w:p>
        </w:tc>
      </w:tr>
      <w:tr w:rsidR="00F3268C" w:rsidRPr="00F3268C" w:rsidTr="00F3268C">
        <w:trPr>
          <w:trHeight w:val="1021"/>
          <w:tblCellSpacing w:w="0" w:type="dxa"/>
        </w:trPr>
        <w:tc>
          <w:tcPr>
            <w:tcW w:w="4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5"/>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завідувачу бібліотекою, бібліотекарю за </w:t>
            </w:r>
            <w:proofErr w:type="spellStart"/>
            <w:r w:rsidRPr="00F3268C">
              <w:rPr>
                <w:rFonts w:ascii="Times New Roman" w:eastAsia="Times New Roman" w:hAnsi="Times New Roman" w:cs="Times New Roman"/>
                <w:color w:val="000000"/>
                <w:sz w:val="26"/>
                <w:szCs w:val="26"/>
                <w:lang w:eastAsia="uk-UA"/>
              </w:rPr>
              <w:t>особливі умо</w:t>
            </w:r>
            <w:proofErr w:type="spellEnd"/>
            <w:r w:rsidRPr="00F3268C">
              <w:rPr>
                <w:rFonts w:ascii="Times New Roman" w:eastAsia="Times New Roman" w:hAnsi="Times New Roman" w:cs="Times New Roman"/>
                <w:color w:val="000000"/>
                <w:sz w:val="26"/>
                <w:szCs w:val="26"/>
                <w:lang w:eastAsia="uk-UA"/>
              </w:rPr>
              <w:t xml:space="preserve">ви роботи  </w:t>
            </w:r>
          </w:p>
        </w:tc>
        <w:tc>
          <w:tcPr>
            <w:tcW w:w="4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у граничному розмірі 50% посадового окладу в межах фонду оплати праці (пропорційно відпрацьованому часу) </w:t>
            </w:r>
          </w:p>
        </w:tc>
      </w:tr>
      <w:tr w:rsidR="00F3268C" w:rsidRPr="00F3268C" w:rsidTr="00F3268C">
        <w:trPr>
          <w:trHeight w:val="1034"/>
          <w:tblCellSpacing w:w="0" w:type="dxa"/>
        </w:trPr>
        <w:tc>
          <w:tcPr>
            <w:tcW w:w="4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left="5" w:right="831"/>
              <w:jc w:val="both"/>
              <w:rPr>
                <w:rFonts w:ascii="Times New Roman" w:eastAsia="Times New Roman" w:hAnsi="Times New Roman" w:cs="Times New Roman"/>
                <w:sz w:val="24"/>
                <w:szCs w:val="24"/>
                <w:lang w:eastAsia="uk-UA"/>
              </w:rPr>
            </w:pPr>
            <w:proofErr w:type="spellStart"/>
            <w:r w:rsidRPr="00F3268C">
              <w:rPr>
                <w:rFonts w:ascii="Times New Roman" w:eastAsia="Times New Roman" w:hAnsi="Times New Roman" w:cs="Times New Roman"/>
                <w:color w:val="000000"/>
                <w:sz w:val="26"/>
                <w:szCs w:val="26"/>
                <w:lang w:eastAsia="uk-UA"/>
              </w:rPr>
              <w:t>педагогічним працівникам закладів загальної сер</w:t>
            </w:r>
            <w:proofErr w:type="spellEnd"/>
            <w:r w:rsidRPr="00F3268C">
              <w:rPr>
                <w:rFonts w:ascii="Times New Roman" w:eastAsia="Times New Roman" w:hAnsi="Times New Roman" w:cs="Times New Roman"/>
                <w:color w:val="000000"/>
                <w:sz w:val="26"/>
                <w:szCs w:val="26"/>
                <w:lang w:eastAsia="uk-UA"/>
              </w:rPr>
              <w:t xml:space="preserve">едньої освіти за </w:t>
            </w:r>
            <w:proofErr w:type="spellStart"/>
            <w:r w:rsidRPr="00F3268C">
              <w:rPr>
                <w:rFonts w:ascii="Times New Roman" w:eastAsia="Times New Roman" w:hAnsi="Times New Roman" w:cs="Times New Roman"/>
                <w:color w:val="000000"/>
                <w:sz w:val="26"/>
                <w:szCs w:val="26"/>
                <w:lang w:eastAsia="uk-UA"/>
              </w:rPr>
              <w:t>престижність праці педагогічни</w:t>
            </w:r>
            <w:proofErr w:type="spellEnd"/>
            <w:r w:rsidRPr="00F3268C">
              <w:rPr>
                <w:rFonts w:ascii="Times New Roman" w:eastAsia="Times New Roman" w:hAnsi="Times New Roman" w:cs="Times New Roman"/>
                <w:color w:val="000000"/>
                <w:sz w:val="26"/>
                <w:szCs w:val="26"/>
                <w:lang w:eastAsia="uk-UA"/>
              </w:rPr>
              <w:t xml:space="preserve">х працівників  </w:t>
            </w:r>
          </w:p>
        </w:tc>
        <w:tc>
          <w:tcPr>
            <w:tcW w:w="4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3268C" w:rsidRPr="00F3268C" w:rsidRDefault="00F3268C" w:rsidP="00F3268C">
            <w:pPr>
              <w:spacing w:after="0" w:line="240" w:lineRule="auto"/>
              <w:ind w:right="23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6"/>
                <w:szCs w:val="26"/>
                <w:lang w:eastAsia="uk-UA"/>
              </w:rPr>
              <w:t xml:space="preserve">у граничному розмірі 20% посадового окладу (тарифної ставки), але не менше 5%, з </w:t>
            </w:r>
            <w:proofErr w:type="spellStart"/>
            <w:r w:rsidRPr="00F3268C">
              <w:rPr>
                <w:rFonts w:ascii="Times New Roman" w:eastAsia="Times New Roman" w:hAnsi="Times New Roman" w:cs="Times New Roman"/>
                <w:color w:val="000000"/>
                <w:sz w:val="26"/>
                <w:szCs w:val="26"/>
                <w:lang w:eastAsia="uk-UA"/>
              </w:rPr>
              <w:t>урахуванням підвищен</w:t>
            </w:r>
            <w:proofErr w:type="spellEnd"/>
            <w:r w:rsidRPr="00F3268C">
              <w:rPr>
                <w:rFonts w:ascii="Times New Roman" w:eastAsia="Times New Roman" w:hAnsi="Times New Roman" w:cs="Times New Roman"/>
                <w:color w:val="000000"/>
                <w:sz w:val="26"/>
                <w:szCs w:val="26"/>
                <w:lang w:eastAsia="uk-UA"/>
              </w:rPr>
              <w:t xml:space="preserve">ь посадового окладу </w:t>
            </w:r>
          </w:p>
        </w:tc>
      </w:tr>
    </w:tbl>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w:t>
      </w:r>
      <w:r w:rsidRPr="00F3268C">
        <w:rPr>
          <w:rFonts w:ascii="Times New Roman" w:eastAsia="Times New Roman" w:hAnsi="Times New Roman" w:cs="Times New Roman"/>
          <w:color w:val="000000"/>
          <w:sz w:val="24"/>
          <w:szCs w:val="24"/>
          <w:lang w:eastAsia="uk-UA"/>
        </w:rPr>
        <w:tab/>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lastRenderedPageBreak/>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AC4C61" w:rsidP="00AC4C61">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F3268C" w:rsidRPr="00F3268C">
        <w:rPr>
          <w:rFonts w:ascii="Times New Roman" w:eastAsia="Times New Roman" w:hAnsi="Times New Roman" w:cs="Times New Roman"/>
          <w:color w:val="000000"/>
          <w:sz w:val="28"/>
          <w:szCs w:val="28"/>
          <w:lang w:eastAsia="uk-UA"/>
        </w:rPr>
        <w:t>ЗАТВЕРДЖЕНО                                                                ПОГОДЖЕНО</w:t>
      </w:r>
    </w:p>
    <w:p w:rsidR="00F3268C" w:rsidRPr="00F3268C" w:rsidRDefault="00AC4C61" w:rsidP="00F3268C">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Директор </w:t>
      </w:r>
      <w:r w:rsidR="00F3268C" w:rsidRPr="00F3268C">
        <w:rPr>
          <w:rFonts w:ascii="Times New Roman" w:eastAsia="Times New Roman" w:hAnsi="Times New Roman" w:cs="Times New Roman"/>
          <w:color w:val="000000"/>
          <w:sz w:val="28"/>
          <w:szCs w:val="28"/>
          <w:lang w:eastAsia="uk-UA"/>
        </w:rPr>
        <w:t xml:space="preserve">ліцею                                                         Голова профкому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___________ /</w:t>
      </w:r>
      <w:r w:rsidR="00AC4C61">
        <w:rPr>
          <w:rFonts w:ascii="Times New Roman" w:eastAsia="Times New Roman" w:hAnsi="Times New Roman" w:cs="Times New Roman"/>
          <w:color w:val="000000"/>
          <w:sz w:val="28"/>
          <w:szCs w:val="28"/>
          <w:lang w:eastAsia="uk-UA"/>
        </w:rPr>
        <w:t>Скрипник С.Г</w:t>
      </w:r>
      <w:r w:rsidRPr="00F3268C">
        <w:rPr>
          <w:rFonts w:ascii="Times New Roman" w:eastAsia="Times New Roman" w:hAnsi="Times New Roman" w:cs="Times New Roman"/>
          <w:color w:val="000000"/>
          <w:sz w:val="28"/>
          <w:szCs w:val="28"/>
          <w:lang w:eastAsia="uk-UA"/>
        </w:rPr>
        <w:t>./                             _________ /</w:t>
      </w:r>
      <w:proofErr w:type="spellStart"/>
      <w:r w:rsidR="00AC4C61">
        <w:rPr>
          <w:rFonts w:ascii="Times New Roman" w:eastAsia="Times New Roman" w:hAnsi="Times New Roman" w:cs="Times New Roman"/>
          <w:color w:val="000000"/>
          <w:sz w:val="28"/>
          <w:szCs w:val="28"/>
          <w:lang w:eastAsia="uk-UA"/>
        </w:rPr>
        <w:t>Роштабіга</w:t>
      </w:r>
      <w:proofErr w:type="spellEnd"/>
      <w:r w:rsidR="00AC4C61">
        <w:rPr>
          <w:rFonts w:ascii="Times New Roman" w:eastAsia="Times New Roman" w:hAnsi="Times New Roman" w:cs="Times New Roman"/>
          <w:color w:val="000000"/>
          <w:sz w:val="28"/>
          <w:szCs w:val="28"/>
          <w:lang w:eastAsia="uk-UA"/>
        </w:rPr>
        <w:t xml:space="preserve"> Л.І</w:t>
      </w:r>
      <w:r w:rsidRPr="00F3268C">
        <w:rPr>
          <w:rFonts w:ascii="Times New Roman" w:eastAsia="Times New Roman" w:hAnsi="Times New Roman" w:cs="Times New Roman"/>
          <w:color w:val="000000"/>
          <w:sz w:val="28"/>
          <w:szCs w:val="28"/>
          <w:lang w:eastAsia="uk-UA"/>
        </w:rPr>
        <w:t>./</w:t>
      </w:r>
    </w:p>
    <w:p w:rsidR="00F3268C" w:rsidRPr="00F3268C" w:rsidRDefault="00F3268C" w:rsidP="00F3268C">
      <w:pPr>
        <w:spacing w:line="273"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Додаток №9  до колективного договору</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6"/>
          <w:szCs w:val="26"/>
          <w:lang w:eastAsia="uk-UA"/>
        </w:rPr>
        <w:t>ПОЛОЖЕННЯ</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6"/>
          <w:szCs w:val="26"/>
          <w:lang w:eastAsia="uk-UA"/>
        </w:rPr>
        <w:t>про порядок надання щорічної грошової винагороди</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6"/>
          <w:szCs w:val="26"/>
          <w:lang w:eastAsia="uk-UA"/>
        </w:rPr>
        <w:t>педагогічним працівникам за сумлінну працю і зразкове</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6"/>
          <w:szCs w:val="26"/>
          <w:lang w:eastAsia="uk-UA"/>
        </w:rPr>
        <w:t>виконання службових обов’язків</w:t>
      </w:r>
    </w:p>
    <w:p w:rsidR="00F3268C" w:rsidRPr="00F3268C" w:rsidRDefault="00F3268C" w:rsidP="00F3268C">
      <w:pPr>
        <w:numPr>
          <w:ilvl w:val="0"/>
          <w:numId w:val="10"/>
        </w:numPr>
        <w:tabs>
          <w:tab w:val="left" w:pos="0"/>
        </w:tabs>
        <w:spacing w:after="0" w:line="240" w:lineRule="auto"/>
        <w:ind w:left="862" w:firstLine="70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Щорічна грошова винагорода педагогічним працівникам за сумлінну працю і зразкове виконання службових обов’язків надається відповідно до ст.57 Закону України «Про освіту», </w:t>
      </w:r>
      <w:proofErr w:type="spellStart"/>
      <w:r w:rsidRPr="00F3268C">
        <w:rPr>
          <w:rFonts w:ascii="Times New Roman" w:eastAsia="Times New Roman" w:hAnsi="Times New Roman" w:cs="Times New Roman"/>
          <w:color w:val="000000"/>
          <w:sz w:val="24"/>
          <w:szCs w:val="24"/>
          <w:lang w:eastAsia="uk-UA"/>
        </w:rPr>
        <w:t>Порядок-</w:t>
      </w:r>
      <w:proofErr w:type="spellEnd"/>
      <w:r w:rsidRPr="00F3268C">
        <w:rPr>
          <w:rFonts w:ascii="Times New Roman" w:eastAsia="Times New Roman" w:hAnsi="Times New Roman" w:cs="Times New Roman"/>
          <w:color w:val="000000"/>
          <w:sz w:val="24"/>
          <w:szCs w:val="24"/>
          <w:lang w:eastAsia="uk-UA"/>
        </w:rPr>
        <w:t xml:space="preserve"> надання щорічної грошової винагороди педагогічним працівникам навчальних закладів державної та комунальної форм власності за сумлінну працю і зразкове виконання службових обов’язків, затвердженого постановою Кабінету Міністрів України від 05.06.2000 р. №898, угоди між відділом освіти , комітетом Профспілки та цього Положення.</w:t>
      </w:r>
    </w:p>
    <w:p w:rsidR="00F3268C" w:rsidRPr="00F3268C" w:rsidRDefault="00F3268C" w:rsidP="00F3268C">
      <w:pPr>
        <w:numPr>
          <w:ilvl w:val="0"/>
          <w:numId w:val="10"/>
        </w:numPr>
        <w:tabs>
          <w:tab w:val="left" w:pos="0"/>
        </w:tabs>
        <w:spacing w:after="0" w:line="240" w:lineRule="auto"/>
        <w:ind w:left="862" w:firstLine="70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Винагорода надається кожного року усім педагогічним працівникам закладу, за виключенням:</w:t>
      </w:r>
    </w:p>
    <w:p w:rsidR="00F3268C" w:rsidRPr="00F3268C" w:rsidRDefault="00F3268C" w:rsidP="00F3268C">
      <w:pPr>
        <w:numPr>
          <w:ilvl w:val="0"/>
          <w:numId w:val="11"/>
        </w:numPr>
        <w:tabs>
          <w:tab w:val="left" w:pos="0"/>
        </w:tabs>
        <w:spacing w:after="0" w:line="240" w:lineRule="auto"/>
        <w:ind w:left="862" w:firstLine="70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працівників, які працюють в даному закладі за сумісництвом;</w:t>
      </w:r>
    </w:p>
    <w:p w:rsidR="00F3268C" w:rsidRPr="00F3268C" w:rsidRDefault="00F3268C" w:rsidP="00F3268C">
      <w:pPr>
        <w:numPr>
          <w:ilvl w:val="0"/>
          <w:numId w:val="11"/>
        </w:numPr>
        <w:tabs>
          <w:tab w:val="left" w:pos="0"/>
        </w:tabs>
        <w:spacing w:after="0" w:line="240" w:lineRule="auto"/>
        <w:ind w:left="862" w:firstLine="70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працівників, які  мають не зняте дисциплінарне стягнення.</w:t>
      </w:r>
    </w:p>
    <w:p w:rsidR="00F3268C" w:rsidRPr="00F3268C" w:rsidRDefault="00F3268C" w:rsidP="00F3268C">
      <w:pPr>
        <w:numPr>
          <w:ilvl w:val="0"/>
          <w:numId w:val="12"/>
        </w:numPr>
        <w:tabs>
          <w:tab w:val="left" w:pos="0"/>
        </w:tabs>
        <w:spacing w:after="0" w:line="240" w:lineRule="auto"/>
        <w:ind w:left="862" w:firstLine="70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Винагорода надається педагогічним працівникам як правило до професійного свята – Дня працівника освіти або наприкінці календарного року. Розмір нагороди кожному працівнику визначається на спільному засіданні керівництва закладу та профкому.</w:t>
      </w:r>
    </w:p>
    <w:p w:rsidR="00F3268C" w:rsidRPr="00F3268C" w:rsidRDefault="00F3268C" w:rsidP="00F3268C">
      <w:pPr>
        <w:numPr>
          <w:ilvl w:val="0"/>
          <w:numId w:val="12"/>
        </w:numPr>
        <w:tabs>
          <w:tab w:val="left" w:pos="0"/>
        </w:tabs>
        <w:spacing w:after="0" w:line="240" w:lineRule="auto"/>
        <w:ind w:left="862" w:firstLine="70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При визначенні розміру винагороди враховується:</w:t>
      </w:r>
    </w:p>
    <w:p w:rsidR="00F3268C" w:rsidRPr="00F3268C" w:rsidRDefault="00F3268C" w:rsidP="00F3268C">
      <w:pPr>
        <w:numPr>
          <w:ilvl w:val="0"/>
          <w:numId w:val="13"/>
        </w:numPr>
        <w:tabs>
          <w:tab w:val="left" w:pos="0"/>
        </w:tabs>
        <w:spacing w:after="0" w:line="240" w:lineRule="auto"/>
        <w:ind w:left="862" w:firstLine="70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сумлінна праця, зразкове виконання службових обов’язків, виконання правил внутрішнього трудового розпорядку;</w:t>
      </w:r>
    </w:p>
    <w:p w:rsidR="00F3268C" w:rsidRPr="00F3268C" w:rsidRDefault="00F3268C" w:rsidP="00F3268C">
      <w:pPr>
        <w:numPr>
          <w:ilvl w:val="0"/>
          <w:numId w:val="13"/>
        </w:numPr>
        <w:tabs>
          <w:tab w:val="left" w:pos="0"/>
        </w:tabs>
        <w:spacing w:after="0" w:line="240" w:lineRule="auto"/>
        <w:ind w:left="862" w:firstLine="70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досягнення успіхів у навчанні та вихованні дітей, участь у районних, обласних олімпіадах, змаганнях, конкурсах, оглядах тощо;</w:t>
      </w:r>
    </w:p>
    <w:p w:rsidR="00F3268C" w:rsidRPr="00F3268C" w:rsidRDefault="00F3268C" w:rsidP="00F3268C">
      <w:pPr>
        <w:numPr>
          <w:ilvl w:val="0"/>
          <w:numId w:val="13"/>
        </w:numPr>
        <w:tabs>
          <w:tab w:val="left" w:pos="0"/>
        </w:tabs>
        <w:spacing w:after="0" w:line="240" w:lineRule="auto"/>
        <w:ind w:left="862" w:firstLine="70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збереження та використання учбово-матеріальної бази та технічних засобів навчання, оформлення кабінетів та майстерень, виготовлення наочності;</w:t>
      </w:r>
    </w:p>
    <w:p w:rsidR="00F3268C" w:rsidRPr="00F3268C" w:rsidRDefault="00F3268C" w:rsidP="00F3268C">
      <w:pPr>
        <w:numPr>
          <w:ilvl w:val="0"/>
          <w:numId w:val="13"/>
        </w:numPr>
        <w:tabs>
          <w:tab w:val="left" w:pos="0"/>
        </w:tabs>
        <w:spacing w:after="0" w:line="240" w:lineRule="auto"/>
        <w:ind w:left="862" w:firstLine="70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проведення відкритих уроків, позакласних заходів, робота з батьками;</w:t>
      </w:r>
    </w:p>
    <w:p w:rsidR="00F3268C" w:rsidRPr="00F3268C" w:rsidRDefault="00F3268C" w:rsidP="00F3268C">
      <w:pPr>
        <w:numPr>
          <w:ilvl w:val="0"/>
          <w:numId w:val="13"/>
        </w:numPr>
        <w:tabs>
          <w:tab w:val="left" w:pos="0"/>
        </w:tabs>
        <w:spacing w:after="0" w:line="240" w:lineRule="auto"/>
        <w:ind w:left="862" w:firstLine="70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додержання вимог з охорони праці та техніки безпеки, санітарно-гігієнічного режиму.</w:t>
      </w:r>
    </w:p>
    <w:p w:rsidR="00F3268C" w:rsidRPr="00F3268C" w:rsidRDefault="00F3268C" w:rsidP="00F3268C">
      <w:pPr>
        <w:numPr>
          <w:ilvl w:val="0"/>
          <w:numId w:val="14"/>
        </w:numPr>
        <w:tabs>
          <w:tab w:val="left" w:pos="0"/>
        </w:tabs>
        <w:spacing w:after="0" w:line="240" w:lineRule="auto"/>
        <w:ind w:left="862" w:firstLine="70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При визначенні розміру винагороди враховується час фактичної роботи працівника протягом відповідного навчального року.</w:t>
      </w:r>
    </w:p>
    <w:p w:rsidR="00F3268C" w:rsidRPr="00F3268C" w:rsidRDefault="00F3268C" w:rsidP="00F3268C">
      <w:pPr>
        <w:numPr>
          <w:ilvl w:val="0"/>
          <w:numId w:val="14"/>
        </w:numPr>
        <w:tabs>
          <w:tab w:val="left" w:pos="0"/>
        </w:tabs>
        <w:spacing w:after="0" w:line="240" w:lineRule="auto"/>
        <w:ind w:left="862" w:firstLine="70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Винагорода педагогічним працівникам надається на підставі наказу керівника, погодженого з профкомом.</w:t>
      </w:r>
    </w:p>
    <w:p w:rsidR="00F3268C" w:rsidRPr="00F3268C" w:rsidRDefault="00F3268C" w:rsidP="00F3268C">
      <w:pPr>
        <w:numPr>
          <w:ilvl w:val="0"/>
          <w:numId w:val="14"/>
        </w:numPr>
        <w:tabs>
          <w:tab w:val="left" w:pos="0"/>
        </w:tabs>
        <w:spacing w:after="0" w:line="240" w:lineRule="auto"/>
        <w:ind w:left="862" w:firstLine="70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Винагорода керівнику закладу надається на підставі наказу начальника відділу освіти, культури, молоді та спорту.</w:t>
      </w:r>
    </w:p>
    <w:p w:rsidR="00F3268C" w:rsidRPr="00F3268C" w:rsidRDefault="00F3268C" w:rsidP="00F3268C">
      <w:pPr>
        <w:numPr>
          <w:ilvl w:val="0"/>
          <w:numId w:val="14"/>
        </w:numPr>
        <w:tabs>
          <w:tab w:val="left" w:pos="0"/>
        </w:tabs>
        <w:spacing w:after="0" w:line="240" w:lineRule="auto"/>
        <w:ind w:left="862" w:firstLine="70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Розмір щорічної грошової винагороди не може перевищувати одного посадового окладу (ставки заробітної плати) з урахуванням підвищень на день видання наказу про виплату винагороди.</w:t>
      </w:r>
    </w:p>
    <w:p w:rsidR="00F3268C" w:rsidRPr="00F3268C" w:rsidRDefault="00F3268C" w:rsidP="00F3268C">
      <w:pPr>
        <w:numPr>
          <w:ilvl w:val="0"/>
          <w:numId w:val="14"/>
        </w:numPr>
        <w:tabs>
          <w:tab w:val="left" w:pos="0"/>
        </w:tabs>
        <w:spacing w:after="0" w:line="240" w:lineRule="auto"/>
        <w:ind w:left="862" w:firstLine="703"/>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lastRenderedPageBreak/>
        <w:t xml:space="preserve">Працівники, які у зв’язку із застосуванням до них дисциплінарних стягнень не одержали винагороди, у разі визначення таких дисциплінарних стягнень неправомірними винагорода виплачується у розмірі, не меншому за середній розмір винагороди по даному закладу освіти. </w:t>
      </w:r>
    </w:p>
    <w:p w:rsidR="00AC4C61" w:rsidRDefault="00F3268C" w:rsidP="00AC4C61">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AC4C61">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ЗАТВЕРДЖЕНО                                                                ПОГОДЖЕНО</w:t>
      </w:r>
    </w:p>
    <w:p w:rsidR="00F3268C" w:rsidRPr="00F3268C" w:rsidRDefault="00AC4C61" w:rsidP="00F3268C">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Директор </w:t>
      </w:r>
      <w:r w:rsidR="00F3268C" w:rsidRPr="00F3268C">
        <w:rPr>
          <w:rFonts w:ascii="Times New Roman" w:eastAsia="Times New Roman" w:hAnsi="Times New Roman" w:cs="Times New Roman"/>
          <w:color w:val="000000"/>
          <w:sz w:val="28"/>
          <w:szCs w:val="28"/>
          <w:lang w:eastAsia="uk-UA"/>
        </w:rPr>
        <w:t xml:space="preserve">ліцею                                                         Голова профкому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___________ /</w:t>
      </w:r>
      <w:r w:rsidR="00AC4C61">
        <w:rPr>
          <w:rFonts w:ascii="Times New Roman" w:eastAsia="Times New Roman" w:hAnsi="Times New Roman" w:cs="Times New Roman"/>
          <w:color w:val="000000"/>
          <w:sz w:val="28"/>
          <w:szCs w:val="28"/>
          <w:lang w:eastAsia="uk-UA"/>
        </w:rPr>
        <w:t>Скрипник С.Г</w:t>
      </w:r>
      <w:r w:rsidRPr="00F3268C">
        <w:rPr>
          <w:rFonts w:ascii="Times New Roman" w:eastAsia="Times New Roman" w:hAnsi="Times New Roman" w:cs="Times New Roman"/>
          <w:color w:val="000000"/>
          <w:sz w:val="28"/>
          <w:szCs w:val="28"/>
          <w:lang w:eastAsia="uk-UA"/>
        </w:rPr>
        <w:t>./                             _________ /</w:t>
      </w:r>
      <w:proofErr w:type="spellStart"/>
      <w:r w:rsidR="00AC4C61">
        <w:rPr>
          <w:rFonts w:ascii="Times New Roman" w:eastAsia="Times New Roman" w:hAnsi="Times New Roman" w:cs="Times New Roman"/>
          <w:color w:val="000000"/>
          <w:sz w:val="28"/>
          <w:szCs w:val="28"/>
          <w:lang w:eastAsia="uk-UA"/>
        </w:rPr>
        <w:t>Роштабіга</w:t>
      </w:r>
      <w:proofErr w:type="spellEnd"/>
      <w:r w:rsidR="00AC4C61">
        <w:rPr>
          <w:rFonts w:ascii="Times New Roman" w:eastAsia="Times New Roman" w:hAnsi="Times New Roman" w:cs="Times New Roman"/>
          <w:color w:val="000000"/>
          <w:sz w:val="28"/>
          <w:szCs w:val="28"/>
          <w:lang w:eastAsia="uk-UA"/>
        </w:rPr>
        <w:t xml:space="preserve"> Л.І</w:t>
      </w:r>
      <w:r w:rsidRPr="00F3268C">
        <w:rPr>
          <w:rFonts w:ascii="Times New Roman" w:eastAsia="Times New Roman" w:hAnsi="Times New Roman" w:cs="Times New Roman"/>
          <w:color w:val="000000"/>
          <w:sz w:val="28"/>
          <w:szCs w:val="28"/>
          <w:lang w:eastAsia="uk-UA"/>
        </w:rPr>
        <w:t>./</w:t>
      </w:r>
    </w:p>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Додаток №10  до колективного договору</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ПОЛОЖЕННЯ</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про преміювання педагогічних працівників</w:t>
      </w:r>
    </w:p>
    <w:p w:rsidR="00F3268C" w:rsidRPr="00F3268C" w:rsidRDefault="00F3268C" w:rsidP="00F3268C">
      <w:pPr>
        <w:numPr>
          <w:ilvl w:val="0"/>
          <w:numId w:val="15"/>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Преміювання педагогічних працівників з метою стимулювання творчої праці, за досягнення вагомих результатів у підвищенні ефективності та якості навчально-виховної роботи запроваджене, спираючись на постанову Кабінету Міністрів України від 30.08.2002 р. №1298, наказу Міністерства освіти і науки України від 26.09.2005 р. за рахунок коштів, закладених у бюджет, а також за рахунок фонду економії коштів.</w:t>
      </w:r>
    </w:p>
    <w:p w:rsidR="00F3268C" w:rsidRPr="00F3268C" w:rsidRDefault="00F3268C" w:rsidP="00F3268C">
      <w:pPr>
        <w:numPr>
          <w:ilvl w:val="0"/>
          <w:numId w:val="15"/>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Преміювання проводиться: за підсумками роботи в календарному році – в листопаді - грудні, за наслідками конкурсів, оглядів, олімпіад – не пізніше як через  місяць після підведення підсумків, у </w:t>
      </w:r>
      <w:proofErr w:type="spellStart"/>
      <w:r w:rsidRPr="00F3268C">
        <w:rPr>
          <w:rFonts w:ascii="Times New Roman" w:eastAsia="Times New Roman" w:hAnsi="Times New Roman" w:cs="Times New Roman"/>
          <w:color w:val="000000"/>
          <w:sz w:val="24"/>
          <w:szCs w:val="24"/>
          <w:lang w:eastAsia="uk-UA"/>
        </w:rPr>
        <w:t>зв</w:t>
      </w:r>
      <w:proofErr w:type="spellEnd"/>
      <w:r w:rsidRPr="00F3268C">
        <w:rPr>
          <w:rFonts w:ascii="Times New Roman" w:eastAsia="Times New Roman" w:hAnsi="Times New Roman" w:cs="Times New Roman"/>
          <w:color w:val="000000"/>
          <w:sz w:val="24"/>
          <w:szCs w:val="24"/>
          <w:lang w:eastAsia="uk-UA"/>
        </w:rPr>
        <w:t>&amp;</w:t>
      </w:r>
      <w:proofErr w:type="spellStart"/>
      <w:r w:rsidRPr="00F3268C">
        <w:rPr>
          <w:rFonts w:ascii="Times New Roman" w:eastAsia="Times New Roman" w:hAnsi="Times New Roman" w:cs="Times New Roman"/>
          <w:color w:val="000000"/>
          <w:sz w:val="24"/>
          <w:szCs w:val="24"/>
          <w:lang w:eastAsia="uk-UA"/>
        </w:rPr>
        <w:t>apos</w:t>
      </w:r>
      <w:proofErr w:type="spellEnd"/>
      <w:r w:rsidRPr="00F3268C">
        <w:rPr>
          <w:rFonts w:ascii="Times New Roman" w:eastAsia="Times New Roman" w:hAnsi="Times New Roman" w:cs="Times New Roman"/>
          <w:color w:val="000000"/>
          <w:sz w:val="24"/>
          <w:szCs w:val="24"/>
          <w:lang w:eastAsia="uk-UA"/>
        </w:rPr>
        <w:t>;</w:t>
      </w:r>
      <w:proofErr w:type="spellStart"/>
      <w:r w:rsidRPr="00F3268C">
        <w:rPr>
          <w:rFonts w:ascii="Times New Roman" w:eastAsia="Times New Roman" w:hAnsi="Times New Roman" w:cs="Times New Roman"/>
          <w:color w:val="000000"/>
          <w:sz w:val="24"/>
          <w:szCs w:val="24"/>
          <w:lang w:eastAsia="uk-UA"/>
        </w:rPr>
        <w:t>язку</w:t>
      </w:r>
      <w:proofErr w:type="spellEnd"/>
      <w:r w:rsidRPr="00F3268C">
        <w:rPr>
          <w:rFonts w:ascii="Times New Roman" w:eastAsia="Times New Roman" w:hAnsi="Times New Roman" w:cs="Times New Roman"/>
          <w:color w:val="000000"/>
          <w:sz w:val="24"/>
          <w:szCs w:val="24"/>
          <w:lang w:eastAsia="uk-UA"/>
        </w:rPr>
        <w:t xml:space="preserve"> з ювілейними, святковими датами – до цих дат.</w:t>
      </w:r>
    </w:p>
    <w:p w:rsidR="00F3268C" w:rsidRPr="00F3268C" w:rsidRDefault="00F3268C" w:rsidP="00F3268C">
      <w:pPr>
        <w:numPr>
          <w:ilvl w:val="0"/>
          <w:numId w:val="15"/>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Розмір премії кожного працівника визначається із врахуванням якості його роботи, внеску у виконання планів і завдань, фактично відпрацьованого протягом року часу та погоджується з профспілковим комітетом. </w:t>
      </w:r>
    </w:p>
    <w:p w:rsidR="00F3268C" w:rsidRPr="00F3268C" w:rsidRDefault="00F3268C" w:rsidP="00F3268C">
      <w:pPr>
        <w:numPr>
          <w:ilvl w:val="0"/>
          <w:numId w:val="15"/>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Педагогічні працівники преміюються за:</w:t>
      </w:r>
    </w:p>
    <w:p w:rsidR="00F3268C" w:rsidRPr="00F3268C" w:rsidRDefault="00F3268C" w:rsidP="00F3268C">
      <w:pPr>
        <w:numPr>
          <w:ilvl w:val="0"/>
          <w:numId w:val="16"/>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призові місця, а також за активну участь в районних конкурсах на районну Педагогічну премію, Учитель року, вихователь року, на кращий навчальний кабінет та інших;</w:t>
      </w:r>
    </w:p>
    <w:p w:rsidR="00F3268C" w:rsidRPr="00F3268C" w:rsidRDefault="00F3268C" w:rsidP="00F3268C">
      <w:pPr>
        <w:numPr>
          <w:ilvl w:val="0"/>
          <w:numId w:val="16"/>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досягнення високих результатів учнів на районних олімпіадах, змаганнях, конкурсах;</w:t>
      </w:r>
    </w:p>
    <w:p w:rsidR="00F3268C" w:rsidRPr="00F3268C" w:rsidRDefault="00F3268C" w:rsidP="00F3268C">
      <w:pPr>
        <w:numPr>
          <w:ilvl w:val="0"/>
          <w:numId w:val="16"/>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досконале володіння різноманітними ефективними методами і прийомами організації навчально-виховної роботи;</w:t>
      </w:r>
    </w:p>
    <w:p w:rsidR="00F3268C" w:rsidRPr="00F3268C" w:rsidRDefault="00F3268C" w:rsidP="00F3268C">
      <w:pPr>
        <w:numPr>
          <w:ilvl w:val="0"/>
          <w:numId w:val="16"/>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високий рівень організації позакласної та позашкільної роботи, вплив на виховання в дітей громадянської свідомості та активності;</w:t>
      </w:r>
    </w:p>
    <w:p w:rsidR="00F3268C" w:rsidRPr="00F3268C" w:rsidRDefault="00F3268C" w:rsidP="00F3268C">
      <w:pPr>
        <w:numPr>
          <w:ilvl w:val="0"/>
          <w:numId w:val="16"/>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створення власного педагогічного стилю в роботі;</w:t>
      </w:r>
    </w:p>
    <w:p w:rsidR="00F3268C" w:rsidRPr="00F3268C" w:rsidRDefault="00F3268C" w:rsidP="00F3268C">
      <w:pPr>
        <w:numPr>
          <w:ilvl w:val="0"/>
          <w:numId w:val="16"/>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активне впровадження інноваційних технологій, передового педагогічного досвіду;</w:t>
      </w:r>
    </w:p>
    <w:p w:rsidR="00F3268C" w:rsidRPr="00F3268C" w:rsidRDefault="00F3268C" w:rsidP="00F3268C">
      <w:pPr>
        <w:numPr>
          <w:ilvl w:val="0"/>
          <w:numId w:val="16"/>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якісну організацію роботи методичних </w:t>
      </w:r>
      <w:proofErr w:type="spellStart"/>
      <w:r w:rsidRPr="00F3268C">
        <w:rPr>
          <w:rFonts w:ascii="Times New Roman" w:eastAsia="Times New Roman" w:hAnsi="Times New Roman" w:cs="Times New Roman"/>
          <w:color w:val="000000"/>
          <w:sz w:val="24"/>
          <w:szCs w:val="24"/>
          <w:lang w:eastAsia="uk-UA"/>
        </w:rPr>
        <w:t>об”єднань</w:t>
      </w:r>
      <w:proofErr w:type="spellEnd"/>
      <w:r w:rsidRPr="00F3268C">
        <w:rPr>
          <w:rFonts w:ascii="Times New Roman" w:eastAsia="Times New Roman" w:hAnsi="Times New Roman" w:cs="Times New Roman"/>
          <w:color w:val="000000"/>
          <w:sz w:val="24"/>
          <w:szCs w:val="24"/>
          <w:lang w:eastAsia="uk-UA"/>
        </w:rPr>
        <w:t>, творчих груп, роботи з молодими педагогами тощо;</w:t>
      </w:r>
    </w:p>
    <w:p w:rsidR="00F3268C" w:rsidRPr="00F3268C" w:rsidRDefault="00F3268C" w:rsidP="00F3268C">
      <w:pPr>
        <w:numPr>
          <w:ilvl w:val="0"/>
          <w:numId w:val="16"/>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високу якість фахової підготовки та роботи над підвищенням кваліфікації;</w:t>
      </w:r>
    </w:p>
    <w:p w:rsidR="00F3268C" w:rsidRPr="00F3268C" w:rsidRDefault="00F3268C" w:rsidP="00F3268C">
      <w:pPr>
        <w:numPr>
          <w:ilvl w:val="0"/>
          <w:numId w:val="16"/>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вагомі внески в удосконалення обладнання навчального кабінету;</w:t>
      </w:r>
    </w:p>
    <w:p w:rsidR="00F3268C" w:rsidRPr="00F3268C" w:rsidRDefault="00F3268C" w:rsidP="00F3268C">
      <w:pPr>
        <w:numPr>
          <w:ilvl w:val="0"/>
          <w:numId w:val="16"/>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активну громадську роботу, високий рівень загальної культури.</w:t>
      </w:r>
    </w:p>
    <w:p w:rsidR="00F3268C" w:rsidRPr="00F3268C" w:rsidRDefault="00F3268C" w:rsidP="00F3268C">
      <w:pPr>
        <w:numPr>
          <w:ilvl w:val="0"/>
          <w:numId w:val="17"/>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При преміюванні можуть бути враховані  й інші показники, що випливають з конкретних умов, видів діяльності і сприяють вирішенню завдань виховання підростаючого покоління, відображають чесну і добросовісну працю, достойну поведінку та високий моральний обов’язок.</w:t>
      </w:r>
    </w:p>
    <w:p w:rsidR="00F3268C" w:rsidRPr="00F3268C" w:rsidRDefault="00F3268C" w:rsidP="00F3268C">
      <w:pPr>
        <w:numPr>
          <w:ilvl w:val="0"/>
          <w:numId w:val="17"/>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Не можуть преміюватись працівники, які отримали дисциплінарні стягнення в поточному році, пройшли атестацію з пониженням категорій.</w:t>
      </w:r>
    </w:p>
    <w:p w:rsidR="00F3268C" w:rsidRPr="00F3268C" w:rsidRDefault="00F3268C" w:rsidP="00F3268C">
      <w:pPr>
        <w:numPr>
          <w:ilvl w:val="0"/>
          <w:numId w:val="17"/>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lastRenderedPageBreak/>
        <w:t>З метою морального і матеріального стимулювання праці випускників педагогічних навчальних закладів вони можуть відзначатись заохочувальними преміями або цінними подарунками під час урочистої посвяти у вчителі.</w:t>
      </w:r>
    </w:p>
    <w:p w:rsidR="00F3268C" w:rsidRPr="00F3268C" w:rsidRDefault="00F3268C" w:rsidP="00F3268C">
      <w:pPr>
        <w:numPr>
          <w:ilvl w:val="0"/>
          <w:numId w:val="17"/>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Сумісники можуть преміюватися на загальних підставах</w:t>
      </w:r>
    </w:p>
    <w:p w:rsidR="00F3268C" w:rsidRPr="00F3268C" w:rsidRDefault="00F3268C" w:rsidP="00F3268C">
      <w:pPr>
        <w:numPr>
          <w:ilvl w:val="0"/>
          <w:numId w:val="17"/>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Рішення про преміювання або позбавлення преміювання  педагогічного працівника  приймає керівник закладу.</w:t>
      </w:r>
    </w:p>
    <w:p w:rsidR="00F3268C" w:rsidRPr="00F3268C" w:rsidRDefault="00F3268C" w:rsidP="00F3268C">
      <w:pPr>
        <w:numPr>
          <w:ilvl w:val="0"/>
          <w:numId w:val="17"/>
        </w:numPr>
        <w:tabs>
          <w:tab w:val="left" w:pos="0"/>
        </w:tabs>
        <w:spacing w:after="0" w:line="240" w:lineRule="auto"/>
        <w:ind w:left="862" w:firstLine="705"/>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Рішення про преміювання керівника закладу  або позбавлення преміювання  , розмір  премії приймає начальник відділу освіти , культури ,молоді та спорту.</w:t>
      </w:r>
    </w:p>
    <w:p w:rsidR="00F3268C" w:rsidRDefault="00F3268C" w:rsidP="00F3268C">
      <w:pPr>
        <w:spacing w:after="16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303F45" w:rsidRDefault="00303F45" w:rsidP="00F3268C">
      <w:pPr>
        <w:spacing w:after="160" w:line="240" w:lineRule="auto"/>
        <w:rPr>
          <w:rFonts w:ascii="Times New Roman" w:eastAsia="Times New Roman" w:hAnsi="Times New Roman" w:cs="Times New Roman"/>
          <w:sz w:val="24"/>
          <w:szCs w:val="24"/>
          <w:lang w:eastAsia="uk-UA"/>
        </w:rPr>
      </w:pPr>
    </w:p>
    <w:p w:rsidR="00303F45" w:rsidRDefault="00303F45" w:rsidP="00F3268C">
      <w:pPr>
        <w:spacing w:after="160" w:line="240" w:lineRule="auto"/>
        <w:rPr>
          <w:rFonts w:ascii="Times New Roman" w:eastAsia="Times New Roman" w:hAnsi="Times New Roman" w:cs="Times New Roman"/>
          <w:sz w:val="24"/>
          <w:szCs w:val="24"/>
          <w:lang w:eastAsia="uk-UA"/>
        </w:rPr>
      </w:pPr>
    </w:p>
    <w:p w:rsidR="00303F45" w:rsidRDefault="00303F45" w:rsidP="00F3268C">
      <w:pPr>
        <w:spacing w:after="160" w:line="240" w:lineRule="auto"/>
        <w:rPr>
          <w:rFonts w:ascii="Times New Roman" w:eastAsia="Times New Roman" w:hAnsi="Times New Roman" w:cs="Times New Roman"/>
          <w:sz w:val="24"/>
          <w:szCs w:val="24"/>
          <w:lang w:eastAsia="uk-UA"/>
        </w:rPr>
      </w:pPr>
    </w:p>
    <w:p w:rsidR="00303F45" w:rsidRPr="00F3268C" w:rsidRDefault="00303F45" w:rsidP="00F3268C">
      <w:pPr>
        <w:spacing w:after="160" w:line="240" w:lineRule="auto"/>
        <w:rPr>
          <w:rFonts w:ascii="Times New Roman" w:eastAsia="Times New Roman" w:hAnsi="Times New Roman" w:cs="Times New Roman"/>
          <w:sz w:val="24"/>
          <w:szCs w:val="24"/>
          <w:lang w:eastAsia="uk-UA"/>
        </w:rPr>
      </w:pP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ЗАТВЕРДЖЕНО                                                                ПОГОДЖЕНО</w:t>
      </w:r>
    </w:p>
    <w:p w:rsidR="00F3268C" w:rsidRPr="00F3268C" w:rsidRDefault="00303F45" w:rsidP="00F3268C">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Директор </w:t>
      </w:r>
      <w:r w:rsidR="00F3268C" w:rsidRPr="00F3268C">
        <w:rPr>
          <w:rFonts w:ascii="Times New Roman" w:eastAsia="Times New Roman" w:hAnsi="Times New Roman" w:cs="Times New Roman"/>
          <w:color w:val="000000"/>
          <w:sz w:val="28"/>
          <w:szCs w:val="28"/>
          <w:lang w:eastAsia="uk-UA"/>
        </w:rPr>
        <w:t xml:space="preserve">ліцею                                                         Голова профкому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___________ /</w:t>
      </w:r>
      <w:r w:rsidR="00303F45">
        <w:rPr>
          <w:rFonts w:ascii="Times New Roman" w:eastAsia="Times New Roman" w:hAnsi="Times New Roman" w:cs="Times New Roman"/>
          <w:color w:val="000000"/>
          <w:sz w:val="28"/>
          <w:szCs w:val="28"/>
          <w:lang w:eastAsia="uk-UA"/>
        </w:rPr>
        <w:t>Скрипник С.Г</w:t>
      </w:r>
      <w:r w:rsidRPr="00F3268C">
        <w:rPr>
          <w:rFonts w:ascii="Times New Roman" w:eastAsia="Times New Roman" w:hAnsi="Times New Roman" w:cs="Times New Roman"/>
          <w:color w:val="000000"/>
          <w:sz w:val="28"/>
          <w:szCs w:val="28"/>
          <w:lang w:eastAsia="uk-UA"/>
        </w:rPr>
        <w:t>./                             _________ /</w:t>
      </w:r>
      <w:proofErr w:type="spellStart"/>
      <w:r w:rsidR="00303F45">
        <w:rPr>
          <w:rFonts w:ascii="Times New Roman" w:eastAsia="Times New Roman" w:hAnsi="Times New Roman" w:cs="Times New Roman"/>
          <w:color w:val="000000"/>
          <w:sz w:val="28"/>
          <w:szCs w:val="28"/>
          <w:lang w:eastAsia="uk-UA"/>
        </w:rPr>
        <w:t>Роштабіга</w:t>
      </w:r>
      <w:proofErr w:type="spellEnd"/>
      <w:r w:rsidR="00303F45">
        <w:rPr>
          <w:rFonts w:ascii="Times New Roman" w:eastAsia="Times New Roman" w:hAnsi="Times New Roman" w:cs="Times New Roman"/>
          <w:color w:val="000000"/>
          <w:sz w:val="28"/>
          <w:szCs w:val="28"/>
          <w:lang w:eastAsia="uk-UA"/>
        </w:rPr>
        <w:t xml:space="preserve"> Л.І</w:t>
      </w:r>
      <w:r w:rsidRPr="00F3268C">
        <w:rPr>
          <w:rFonts w:ascii="Times New Roman" w:eastAsia="Times New Roman" w:hAnsi="Times New Roman" w:cs="Times New Roman"/>
          <w:color w:val="000000"/>
          <w:sz w:val="28"/>
          <w:szCs w:val="28"/>
          <w:lang w:eastAsia="uk-UA"/>
        </w:rPr>
        <w:t>./</w:t>
      </w:r>
    </w:p>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Додаток №11 до колективного договору</w:t>
      </w:r>
    </w:p>
    <w:p w:rsidR="00F3268C" w:rsidRPr="00F3268C" w:rsidRDefault="00F3268C" w:rsidP="00F3268C">
      <w:pPr>
        <w:spacing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ПОЛОЖЕННЯ</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про преміювання працівників</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з числа обслуговуючого персоналу</w:t>
      </w:r>
    </w:p>
    <w:p w:rsidR="00F3268C" w:rsidRPr="00F3268C" w:rsidRDefault="00F3268C" w:rsidP="00F3268C">
      <w:pPr>
        <w:numPr>
          <w:ilvl w:val="0"/>
          <w:numId w:val="18"/>
        </w:numPr>
        <w:tabs>
          <w:tab w:val="left" w:pos="0"/>
        </w:tabs>
        <w:spacing w:after="0" w:line="240" w:lineRule="auto"/>
        <w:ind w:left="862" w:firstLine="851"/>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Преміювання працівників з числа обслуговуючого персоналу запроваджене з метою стимулювання добросовісної праці, за досягнення у створенні належних умов для ефективної діяльності навчального закладу.</w:t>
      </w:r>
    </w:p>
    <w:p w:rsidR="00F3268C" w:rsidRPr="00F3268C" w:rsidRDefault="00F3268C" w:rsidP="00F3268C">
      <w:pPr>
        <w:numPr>
          <w:ilvl w:val="0"/>
          <w:numId w:val="18"/>
        </w:numPr>
        <w:tabs>
          <w:tab w:val="left" w:pos="0"/>
        </w:tabs>
        <w:spacing w:after="0" w:line="240" w:lineRule="auto"/>
        <w:ind w:left="862" w:firstLine="851"/>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Преміювання може проводитись за рахунок коштів, закладених у кошторис відповідно до положень постанови Кабінету Міністрів України від 30.08.02 р. №1298, а також за рахунок економії фонду зарплати.</w:t>
      </w:r>
    </w:p>
    <w:p w:rsidR="00F3268C" w:rsidRPr="00F3268C" w:rsidRDefault="00F3268C" w:rsidP="00F3268C">
      <w:pPr>
        <w:numPr>
          <w:ilvl w:val="0"/>
          <w:numId w:val="18"/>
        </w:numPr>
        <w:tabs>
          <w:tab w:val="left" w:pos="0"/>
        </w:tabs>
        <w:spacing w:after="0" w:line="240" w:lineRule="auto"/>
        <w:ind w:left="862" w:firstLine="851"/>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Преміювання здійснюється за наслідками роботи за рік у зв`язку з професійними, святковими та ювілейними датами.</w:t>
      </w:r>
    </w:p>
    <w:p w:rsidR="00F3268C" w:rsidRPr="00F3268C" w:rsidRDefault="00F3268C" w:rsidP="00F3268C">
      <w:pPr>
        <w:numPr>
          <w:ilvl w:val="0"/>
          <w:numId w:val="18"/>
        </w:numPr>
        <w:tabs>
          <w:tab w:val="left" w:pos="0"/>
        </w:tabs>
        <w:spacing w:after="0" w:line="240" w:lineRule="auto"/>
        <w:ind w:left="862" w:firstLine="851"/>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Розмір премії визначається із врахуванням якості роботи працівника, особистого внеску у виконання планів і завдань та погоджується з профкомом.</w:t>
      </w:r>
    </w:p>
    <w:p w:rsidR="00F3268C" w:rsidRPr="00F3268C" w:rsidRDefault="00F3268C" w:rsidP="00F3268C">
      <w:pPr>
        <w:numPr>
          <w:ilvl w:val="0"/>
          <w:numId w:val="18"/>
        </w:numPr>
        <w:tabs>
          <w:tab w:val="left" w:pos="0"/>
        </w:tabs>
        <w:spacing w:after="0" w:line="240" w:lineRule="auto"/>
        <w:ind w:left="862" w:firstLine="851"/>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Працівники преміюються за:</w:t>
      </w:r>
    </w:p>
    <w:p w:rsidR="00F3268C" w:rsidRPr="00F3268C" w:rsidRDefault="00F3268C" w:rsidP="00F3268C">
      <w:pPr>
        <w:numPr>
          <w:ilvl w:val="0"/>
          <w:numId w:val="19"/>
        </w:numPr>
        <w:tabs>
          <w:tab w:val="clear" w:pos="720"/>
          <w:tab w:val="left" w:pos="0"/>
          <w:tab w:val="left" w:pos="1065"/>
        </w:tabs>
        <w:spacing w:after="0" w:line="240" w:lineRule="auto"/>
        <w:ind w:left="862" w:firstLine="851"/>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добросовісне та ініціативне ставлення  до виконання посадових обов’язків, дотримання правил внутрішнього трудового розпорядку;</w:t>
      </w:r>
    </w:p>
    <w:p w:rsidR="00F3268C" w:rsidRPr="00F3268C" w:rsidRDefault="00F3268C" w:rsidP="00F3268C">
      <w:pPr>
        <w:numPr>
          <w:ilvl w:val="0"/>
          <w:numId w:val="19"/>
        </w:numPr>
        <w:tabs>
          <w:tab w:val="clear" w:pos="720"/>
          <w:tab w:val="left" w:pos="0"/>
          <w:tab w:val="left" w:pos="1065"/>
        </w:tabs>
        <w:spacing w:after="0" w:line="240" w:lineRule="auto"/>
        <w:ind w:left="862" w:firstLine="851"/>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утримання в належному експлуатаційному порядку приміщень, господарського обладнання, </w:t>
      </w:r>
      <w:proofErr w:type="spellStart"/>
      <w:r w:rsidRPr="00F3268C">
        <w:rPr>
          <w:rFonts w:ascii="Times New Roman" w:eastAsia="Times New Roman" w:hAnsi="Times New Roman" w:cs="Times New Roman"/>
          <w:color w:val="000000"/>
          <w:sz w:val="24"/>
          <w:szCs w:val="24"/>
          <w:lang w:eastAsia="uk-UA"/>
        </w:rPr>
        <w:t>інвентаря</w:t>
      </w:r>
      <w:proofErr w:type="spellEnd"/>
      <w:r w:rsidRPr="00F3268C">
        <w:rPr>
          <w:rFonts w:ascii="Times New Roman" w:eastAsia="Times New Roman" w:hAnsi="Times New Roman" w:cs="Times New Roman"/>
          <w:color w:val="000000"/>
          <w:sz w:val="24"/>
          <w:szCs w:val="24"/>
          <w:lang w:eastAsia="uk-UA"/>
        </w:rPr>
        <w:t xml:space="preserve"> і території;</w:t>
      </w:r>
    </w:p>
    <w:p w:rsidR="00F3268C" w:rsidRPr="00F3268C" w:rsidRDefault="00F3268C" w:rsidP="00F3268C">
      <w:pPr>
        <w:numPr>
          <w:ilvl w:val="0"/>
          <w:numId w:val="19"/>
        </w:numPr>
        <w:tabs>
          <w:tab w:val="clear" w:pos="720"/>
          <w:tab w:val="left" w:pos="0"/>
          <w:tab w:val="left" w:pos="1065"/>
        </w:tabs>
        <w:spacing w:after="0" w:line="240" w:lineRule="auto"/>
        <w:ind w:left="862" w:firstLine="851"/>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активну участь у створенні необхідних умов праці працівників та дітей;</w:t>
      </w:r>
    </w:p>
    <w:p w:rsidR="00F3268C" w:rsidRPr="00F3268C" w:rsidRDefault="00F3268C" w:rsidP="00F3268C">
      <w:pPr>
        <w:numPr>
          <w:ilvl w:val="0"/>
          <w:numId w:val="19"/>
        </w:numPr>
        <w:tabs>
          <w:tab w:val="clear" w:pos="720"/>
          <w:tab w:val="left" w:pos="0"/>
          <w:tab w:val="left" w:pos="1065"/>
        </w:tabs>
        <w:spacing w:after="0" w:line="240" w:lineRule="auto"/>
        <w:ind w:left="862" w:firstLine="851"/>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ефективну роботу з матеріально-технічного забезпечення процесу навчання і виховання; внесок у покращення стану дотримання правил і норм безпеки життєдіяльності; забезпечення дотримання санітарно-гігієнічного режиму роботи закладу;</w:t>
      </w:r>
    </w:p>
    <w:p w:rsidR="00F3268C" w:rsidRPr="00F3268C" w:rsidRDefault="00F3268C" w:rsidP="00F3268C">
      <w:pPr>
        <w:numPr>
          <w:ilvl w:val="0"/>
          <w:numId w:val="19"/>
        </w:numPr>
        <w:tabs>
          <w:tab w:val="clear" w:pos="720"/>
          <w:tab w:val="left" w:pos="1065"/>
        </w:tabs>
        <w:spacing w:after="0" w:line="240" w:lineRule="auto"/>
        <w:ind w:left="862" w:firstLine="851"/>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знання та виконання вимог кваліфікаційних характеристик.</w:t>
      </w:r>
    </w:p>
    <w:p w:rsidR="00F3268C" w:rsidRPr="00F3268C" w:rsidRDefault="00F3268C" w:rsidP="00F3268C">
      <w:pPr>
        <w:numPr>
          <w:ilvl w:val="0"/>
          <w:numId w:val="20"/>
        </w:numPr>
        <w:tabs>
          <w:tab w:val="left" w:pos="0"/>
        </w:tabs>
        <w:spacing w:after="0" w:line="240" w:lineRule="auto"/>
        <w:ind w:left="862" w:firstLine="851"/>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lastRenderedPageBreak/>
        <w:t>При преміюванні можуть бути враховані й інші показники, в т.ч. за конкретними посадами, умовами, видами робіт тощо. Порядок преміювання в таких випадках визначається окремими положеннями.</w:t>
      </w:r>
    </w:p>
    <w:p w:rsidR="00F3268C" w:rsidRPr="00F3268C" w:rsidRDefault="00F3268C" w:rsidP="00F3268C">
      <w:pPr>
        <w:numPr>
          <w:ilvl w:val="0"/>
          <w:numId w:val="20"/>
        </w:numPr>
        <w:tabs>
          <w:tab w:val="left" w:pos="0"/>
        </w:tabs>
        <w:spacing w:after="0" w:line="240" w:lineRule="auto"/>
        <w:ind w:left="862" w:firstLine="851"/>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Розмір премії встановлюється у межах  коштів на оплату праці із врахуванням якості роботи працівника, особистого внеску у виконання завдань. </w:t>
      </w:r>
    </w:p>
    <w:p w:rsidR="00F3268C" w:rsidRPr="00F3268C" w:rsidRDefault="00F3268C" w:rsidP="00F3268C">
      <w:pPr>
        <w:spacing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303F45" w:rsidP="00303F45">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sidR="00F3268C" w:rsidRPr="00F3268C">
        <w:rPr>
          <w:rFonts w:ascii="Times New Roman" w:eastAsia="Times New Roman" w:hAnsi="Times New Roman" w:cs="Times New Roman"/>
          <w:color w:val="000000"/>
          <w:sz w:val="28"/>
          <w:szCs w:val="28"/>
          <w:lang w:eastAsia="uk-UA"/>
        </w:rPr>
        <w:t>ЗАТВЕРДЖЕНО                                                                ПОГОДЖЕНО</w:t>
      </w:r>
    </w:p>
    <w:p w:rsidR="00F3268C" w:rsidRPr="00F3268C" w:rsidRDefault="00D80888" w:rsidP="00F3268C">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Директор </w:t>
      </w:r>
      <w:r w:rsidR="00F3268C" w:rsidRPr="00F3268C">
        <w:rPr>
          <w:rFonts w:ascii="Times New Roman" w:eastAsia="Times New Roman" w:hAnsi="Times New Roman" w:cs="Times New Roman"/>
          <w:color w:val="000000"/>
          <w:sz w:val="28"/>
          <w:szCs w:val="28"/>
          <w:lang w:eastAsia="uk-UA"/>
        </w:rPr>
        <w:t xml:space="preserve">ліцею                                                         Голова профкому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___________ /</w:t>
      </w:r>
      <w:proofErr w:type="spellStart"/>
      <w:r w:rsidR="00F75A46">
        <w:rPr>
          <w:rFonts w:ascii="Times New Roman" w:eastAsia="Times New Roman" w:hAnsi="Times New Roman" w:cs="Times New Roman"/>
          <w:color w:val="000000"/>
          <w:sz w:val="28"/>
          <w:szCs w:val="28"/>
          <w:lang w:eastAsia="uk-UA"/>
        </w:rPr>
        <w:t>СкрипникС.Г</w:t>
      </w:r>
      <w:proofErr w:type="spellEnd"/>
      <w:r w:rsidRPr="00F3268C">
        <w:rPr>
          <w:rFonts w:ascii="Times New Roman" w:eastAsia="Times New Roman" w:hAnsi="Times New Roman" w:cs="Times New Roman"/>
          <w:color w:val="000000"/>
          <w:sz w:val="28"/>
          <w:szCs w:val="28"/>
          <w:lang w:eastAsia="uk-UA"/>
        </w:rPr>
        <w:t>./                             _________ /</w:t>
      </w:r>
      <w:proofErr w:type="spellStart"/>
      <w:r w:rsidR="00F75A46">
        <w:rPr>
          <w:rFonts w:ascii="Times New Roman" w:eastAsia="Times New Roman" w:hAnsi="Times New Roman" w:cs="Times New Roman"/>
          <w:color w:val="000000"/>
          <w:sz w:val="28"/>
          <w:szCs w:val="28"/>
          <w:lang w:eastAsia="uk-UA"/>
        </w:rPr>
        <w:t>Роштабіга</w:t>
      </w:r>
      <w:proofErr w:type="spellEnd"/>
      <w:r w:rsidR="00F75A46">
        <w:rPr>
          <w:rFonts w:ascii="Times New Roman" w:eastAsia="Times New Roman" w:hAnsi="Times New Roman" w:cs="Times New Roman"/>
          <w:color w:val="000000"/>
          <w:sz w:val="28"/>
          <w:szCs w:val="28"/>
          <w:lang w:eastAsia="uk-UA"/>
        </w:rPr>
        <w:t xml:space="preserve"> Л.І</w:t>
      </w:r>
      <w:r w:rsidRPr="00F3268C">
        <w:rPr>
          <w:rFonts w:ascii="Times New Roman" w:eastAsia="Times New Roman" w:hAnsi="Times New Roman" w:cs="Times New Roman"/>
          <w:color w:val="000000"/>
          <w:sz w:val="28"/>
          <w:szCs w:val="28"/>
          <w:lang w:eastAsia="uk-UA"/>
        </w:rPr>
        <w:t>./</w:t>
      </w:r>
    </w:p>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Додаток №12 до колективного договору</w:t>
      </w:r>
    </w:p>
    <w:p w:rsidR="00F3268C" w:rsidRPr="00F3268C" w:rsidRDefault="00F3268C" w:rsidP="00F3268C">
      <w:pPr>
        <w:spacing w:line="273" w:lineRule="auto"/>
        <w:jc w:val="right"/>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Комплексні заходи щодо досягнення встановлених</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нормативів безпеки, гігієни праці та виробничого</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середовища, підвищення рівня охорони праці, запобігання</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випадкам виробничого травматизму, професійним</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захворюванням і аваріям</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bl>
      <w:tblPr>
        <w:tblW w:w="0" w:type="auto"/>
        <w:jc w:val="center"/>
        <w:tblCellSpacing w:w="0" w:type="dxa"/>
        <w:tblCellMar>
          <w:left w:w="0" w:type="dxa"/>
          <w:right w:w="0" w:type="dxa"/>
        </w:tblCellMar>
        <w:tblLook w:val="04A0" w:firstRow="1" w:lastRow="0" w:firstColumn="1" w:lastColumn="0" w:noHBand="0" w:noVBand="1"/>
      </w:tblPr>
      <w:tblGrid>
        <w:gridCol w:w="805"/>
        <w:gridCol w:w="4865"/>
        <w:gridCol w:w="1891"/>
        <w:gridCol w:w="1960"/>
        <w:gridCol w:w="9"/>
      </w:tblGrid>
      <w:tr w:rsidR="00F3268C" w:rsidRPr="00F3268C" w:rsidTr="00F3268C">
        <w:trPr>
          <w:gridAfter w:val="1"/>
          <w:wAfter w:w="8" w:type="dxa"/>
          <w:trHeight w:val="277"/>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xml:space="preserve">Зміст роботи </w:t>
            </w:r>
          </w:p>
        </w:tc>
        <w:tc>
          <w:tcPr>
            <w:tcW w:w="3536"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xml:space="preserve">Терміни </w:t>
            </w:r>
          </w:p>
        </w:tc>
      </w:tr>
      <w:tr w:rsidR="00F3268C" w:rsidRPr="00F3268C" w:rsidTr="00F3268C">
        <w:trPr>
          <w:trHeight w:val="470"/>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c>
          <w:tcPr>
            <w:tcW w:w="840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І. ОРГАНІЗАЦІЙНІ ЗАХОДИ</w:t>
            </w:r>
          </w:p>
        </w:tc>
      </w:tr>
      <w:tr w:rsidR="00F3268C" w:rsidRPr="00F3268C" w:rsidTr="00F3268C">
        <w:trPr>
          <w:trHeight w:val="75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Підготувати розділ “Охорони праці” до плану роботи навчального закладу</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15.08</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2.</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Забезпечувати заклад законодавчими актами та нормативно-технічною документацією</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Постійно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5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3.</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Скласти і затвердити перелік професій та посад працівників, на які повинні бути розроблені інструкції з охорони праці</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15.08</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Calibri" w:eastAsia="Times New Roman" w:hAnsi="Calibri" w:cs="Calibri"/>
                <w:noProof/>
                <w:color w:val="000000"/>
                <w:lang w:val="ru-RU" w:eastAsia="ru-RU"/>
              </w:rPr>
              <mc:AlternateContent>
                <mc:Choice Requires="wps">
                  <w:drawing>
                    <wp:inline distT="0" distB="0" distL="0" distR="0" wp14:anchorId="367BC056" wp14:editId="448E8147">
                      <wp:extent cx="321310" cy="321310"/>
                      <wp:effectExtent l="0" t="0" r="0" b="0"/>
                      <wp:docPr id="2" name="AutoShape 1" descr="data:image/png;base64,iVBORw0KGgoAAAANSUhEUgAAACIAAAAiCAYAAAA6RwvCAAAAAXNSR0IArs4c6QAAAEdJREFUWEft1LERACAIADHZf2l7mm8p4gTcE5l35M2ROZ5B9iYUUaR+JyOMMFIFGKlC7ggjjFQBRqqQO8III1WAkSrkjuxCH1CsACOr4+K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131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data:image/png;base64,iVBORw0KGgoAAAANSUhEUgAAACIAAAAiCAYAAAA6RwvCAAAAAXNSR0IArs4c6QAAAEdJREFUWEft1LERACAIADHZf2l7mm8p4gTcE5l35M2ROZ5B9iYUUaR+JyOMMFIFGKlC7ggjjFQBRqqQO8III1WAkSrkjuxCH1CsACOr4+K4AAAAAElFTkSuQmCC" style="width:25.3pt;height: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" filled="f" stroked="f">
                      <o:lock v:ext="edit" aspectratio="t"/>
                      <w10:anchorlock/>
                    </v:rect>
                  </w:pict>
                </mc:Fallback>
              </mc:AlternateContent>
            </w:r>
            <w:r w:rsidRPr="00F3268C">
              <w:rPr>
                <w:rFonts w:ascii="Times New Roman" w:eastAsia="Times New Roman" w:hAnsi="Times New Roman" w:cs="Times New Roman"/>
                <w:color w:val="000000"/>
                <w:lang w:eastAsia="uk-UA"/>
              </w:rPr>
              <w:t>4.</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Переглянути (розробити), ввести в дію інструкції посадові, з охорони праці, безпеки життєдіяльності, робочі інструкції для працівників закладу</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25.08</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1530"/>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5.</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Видати та довести до відома всіх працівників наказ "Про організацію роботи з охорони праці" з визначенням відповідальних осіб за пожежну, електробезпеку, безпечну експлуатацію електромеханічного обладнання, будівель і споруд, автотранспорту тощо</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нового навчального року</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Адміністрація</w:t>
            </w:r>
          </w:p>
        </w:tc>
      </w:tr>
      <w:tr w:rsidR="00F3268C" w:rsidRPr="00F3268C" w:rsidTr="00F3268C">
        <w:trPr>
          <w:trHeight w:val="1265"/>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6.</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Здійснити перевірку готовності закладу до нового навчального року, оформити акт готовності закладу, актів-дозволів на заняття в кабінетах підвищеної небезпеки, актів-випробувань спортивного обладнання</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25.08</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1024"/>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lastRenderedPageBreak/>
              <w:t>7.</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Створити куточок (кабінет) охорони праці, безпеки життєдіяльності, де сконцентрувати всю законодавчу, нормативно-технічну документацію з охорони праці, безпеки життєдіяльності, пожежної та електробезпеки, а також науково-методичні матеріали</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25.09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8.</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Підготувати навчальний заклад до опалювального сезону (документація для котельні, медогляд та навчання кочегарів)</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1-а декада жовтня</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5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9.</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Розробити заходи щодо підготовки навчального закладу до роботи в осінньо-зимовий період</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15.10</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1024"/>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10</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Своєчасно проводити розслідування кожного нещасного випадку (в побуті та під час навчально-виховного процесу) з працівниками закладу відповідно до чинних Положень</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Після кожного випадку</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5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11</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Здійснювати аналіз стану травматизму серед учасників навчально-виховного процесу</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Щоквартально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518"/>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12</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Розробити заходи до розділу "Охорона праці" колективного договору (угоди)</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01.01</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Адміністрація,</w:t>
            </w:r>
          </w:p>
        </w:tc>
      </w:tr>
      <w:tr w:rsidR="00F3268C" w:rsidRPr="00F3268C" w:rsidTr="00F3268C">
        <w:trPr>
          <w:trHeight w:val="506"/>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13</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Розробити заходи щодо підготовки навчального закладу до нового навчального року</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15.04</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Адміністрація</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14</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Готувати звіти про стан травматизму</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Щоквартально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361"/>
          <w:tblCellSpacing w:w="0" w:type="dxa"/>
          <w:jc w:val="center"/>
        </w:trPr>
        <w:tc>
          <w:tcPr>
            <w:tcW w:w="921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ІІ. НАВЧАННЯ</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Проводити навчання з питань охорони праці, безпеки життєдіяльності з ново призначеними працівниками</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Перша декада жовтня</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5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2.</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Проводити вступний інструктаж з новопризначеними працівниками</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В перший день роботи, перед початком роботи</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Директор</w:t>
            </w:r>
          </w:p>
        </w:tc>
      </w:tr>
      <w:tr w:rsidR="00F3268C" w:rsidRPr="00F3268C" w:rsidTr="00F3268C">
        <w:trPr>
          <w:trHeight w:val="2036"/>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3.</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Проводити інструктажі з охорони праці на робочому місці з:</w:t>
            </w:r>
          </w:p>
          <w:p w:rsidR="00F3268C" w:rsidRPr="00F3268C" w:rsidRDefault="00F3268C" w:rsidP="00F3268C">
            <w:pPr>
              <w:numPr>
                <w:ilvl w:val="0"/>
                <w:numId w:val="21"/>
              </w:numPr>
              <w:shd w:val="clear" w:color="auto" w:fill="FFFFFF"/>
              <w:tabs>
                <w:tab w:val="left" w:pos="720"/>
              </w:tabs>
              <w:spacing w:after="0" w:line="240" w:lineRule="auto"/>
              <w:ind w:left="1440" w:right="36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педагогічними працівниками;</w:t>
            </w:r>
          </w:p>
          <w:p w:rsidR="00F3268C" w:rsidRPr="00F3268C" w:rsidRDefault="00F3268C" w:rsidP="00F3268C">
            <w:pPr>
              <w:numPr>
                <w:ilvl w:val="0"/>
                <w:numId w:val="21"/>
              </w:numPr>
              <w:shd w:val="clear" w:color="auto" w:fill="FFFFFF"/>
              <w:tabs>
                <w:tab w:val="left" w:pos="720"/>
              </w:tabs>
              <w:spacing w:after="0" w:line="240" w:lineRule="auto"/>
              <w:ind w:left="1440" w:right="36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учителями предметів підвищеної небезпеки;</w:t>
            </w:r>
          </w:p>
          <w:p w:rsidR="00F3268C" w:rsidRPr="00F3268C" w:rsidRDefault="00F3268C" w:rsidP="00F3268C">
            <w:pPr>
              <w:numPr>
                <w:ilvl w:val="0"/>
                <w:numId w:val="21"/>
              </w:numPr>
              <w:shd w:val="clear" w:color="auto" w:fill="FFFFFF"/>
              <w:tabs>
                <w:tab w:val="left" w:pos="720"/>
              </w:tabs>
              <w:spacing w:after="0" w:line="240" w:lineRule="auto"/>
              <w:ind w:left="1440" w:right="36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технічним персоналом;</w:t>
            </w:r>
          </w:p>
          <w:p w:rsidR="00F3268C" w:rsidRPr="00F3268C" w:rsidRDefault="00F3268C" w:rsidP="00F3268C">
            <w:pPr>
              <w:numPr>
                <w:ilvl w:val="0"/>
                <w:numId w:val="21"/>
              </w:numPr>
              <w:shd w:val="clear" w:color="auto" w:fill="FFFFFF"/>
              <w:tabs>
                <w:tab w:val="left" w:pos="720"/>
              </w:tabs>
              <w:spacing w:after="0" w:line="240" w:lineRule="auto"/>
              <w:ind w:left="1440" w:right="36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працівниками харчоблоку;</w:t>
            </w:r>
          </w:p>
          <w:p w:rsidR="00F3268C" w:rsidRPr="00F3268C" w:rsidRDefault="00F3268C" w:rsidP="00F3268C">
            <w:pPr>
              <w:numPr>
                <w:ilvl w:val="0"/>
                <w:numId w:val="21"/>
              </w:numPr>
              <w:shd w:val="clear" w:color="auto" w:fill="FFFFFF"/>
              <w:tabs>
                <w:tab w:val="left" w:pos="720"/>
              </w:tabs>
              <w:spacing w:after="0" w:line="240" w:lineRule="auto"/>
              <w:ind w:left="1440" w:right="36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працівниками котельні</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2 раз на рік</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 раз на квартал</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28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4.</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Проводити цільові та позапланові інструктажі</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Протягом року</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5.</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Надавати консультативну допомогу працівникам навчального закладу з питань охорони праці, безпеки життєдіяльності</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Постійно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373"/>
          <w:tblCellSpacing w:w="0" w:type="dxa"/>
          <w:jc w:val="center"/>
        </w:trPr>
        <w:tc>
          <w:tcPr>
            <w:tcW w:w="921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ІІІ. МАСОВІ ЗАХОДИ</w:t>
            </w:r>
          </w:p>
        </w:tc>
      </w:tr>
      <w:tr w:rsidR="00F3268C" w:rsidRPr="00F3268C" w:rsidTr="00F3268C">
        <w:trPr>
          <w:trHeight w:val="518"/>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6"/>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493"/>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Розглядати питання з охорони праці, безпеки життєдіяльності:</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tc>
      </w:tr>
      <w:tr w:rsidR="00F3268C" w:rsidRPr="00F3268C" w:rsidTr="00F3268C">
        <w:trPr>
          <w:trHeight w:val="2036"/>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lastRenderedPageBreak/>
              <w:t> </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numPr>
                <w:ilvl w:val="0"/>
                <w:numId w:val="22"/>
              </w:numPr>
              <w:shd w:val="clear" w:color="auto" w:fill="FFFFFF"/>
              <w:tabs>
                <w:tab w:val="left" w:pos="720"/>
              </w:tabs>
              <w:spacing w:after="0" w:line="240" w:lineRule="auto"/>
              <w:ind w:left="1440" w:right="366"/>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на педраді:</w:t>
            </w:r>
          </w:p>
          <w:p w:rsidR="00F3268C" w:rsidRPr="00F3268C" w:rsidRDefault="00F3268C" w:rsidP="00F3268C">
            <w:pPr>
              <w:numPr>
                <w:ilvl w:val="0"/>
                <w:numId w:val="22"/>
              </w:numPr>
              <w:shd w:val="clear" w:color="auto" w:fill="FFFFFF"/>
              <w:tabs>
                <w:tab w:val="clear" w:pos="720"/>
                <w:tab w:val="left" w:pos="1440"/>
              </w:tabs>
              <w:spacing w:after="0" w:line="240" w:lineRule="auto"/>
              <w:ind w:left="2160" w:right="36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 стан виробничого та побутового травматизму учасників навчально-виховного процесу»;</w:t>
            </w:r>
          </w:p>
          <w:p w:rsidR="00F3268C" w:rsidRPr="00F3268C" w:rsidRDefault="00F3268C" w:rsidP="00F3268C">
            <w:pPr>
              <w:numPr>
                <w:ilvl w:val="0"/>
                <w:numId w:val="22"/>
              </w:numPr>
              <w:shd w:val="clear" w:color="auto" w:fill="FFFFFF"/>
              <w:tabs>
                <w:tab w:val="clear" w:pos="720"/>
                <w:tab w:val="left" w:pos="1440"/>
              </w:tabs>
              <w:spacing w:after="0" w:line="240" w:lineRule="auto"/>
              <w:ind w:left="2160" w:right="36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«Виконання наказу про організацію роботи з охорони праці»;</w:t>
            </w:r>
          </w:p>
          <w:p w:rsidR="00F3268C" w:rsidRPr="00F3268C" w:rsidRDefault="00F3268C" w:rsidP="00F3268C">
            <w:pPr>
              <w:numPr>
                <w:ilvl w:val="0"/>
                <w:numId w:val="22"/>
              </w:numPr>
              <w:shd w:val="clear" w:color="auto" w:fill="FFFFFF"/>
              <w:tabs>
                <w:tab w:val="clear" w:pos="720"/>
                <w:tab w:val="left" w:pos="1440"/>
              </w:tabs>
              <w:spacing w:after="0" w:line="240" w:lineRule="auto"/>
              <w:ind w:left="2160" w:right="36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 стан роботи з питань охорони праці, безпеки життєдіяльності»</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Січень</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p w:rsidR="00F3268C" w:rsidRPr="00F3268C" w:rsidRDefault="00F3268C" w:rsidP="00F3268C">
            <w:pPr>
              <w:shd w:val="clear" w:color="auto" w:fill="FFFFFF"/>
              <w:spacing w:after="0" w:line="240" w:lineRule="auto"/>
              <w:ind w:firstLine="28"/>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Червень</w:t>
            </w:r>
          </w:p>
          <w:p w:rsidR="00F3268C" w:rsidRPr="00F3268C" w:rsidRDefault="00F3268C" w:rsidP="00F3268C">
            <w:pPr>
              <w:shd w:val="clear" w:color="auto" w:fill="FFFFFF"/>
              <w:spacing w:after="0" w:line="240" w:lineRule="auto"/>
              <w:ind w:firstLine="28"/>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p w:rsidR="00F3268C" w:rsidRPr="00F3268C" w:rsidRDefault="00F3268C" w:rsidP="00F3268C">
            <w:pPr>
              <w:shd w:val="clear" w:color="auto" w:fill="FFFFFF"/>
              <w:spacing w:after="0" w:line="240" w:lineRule="auto"/>
              <w:ind w:firstLine="28"/>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Червень</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30"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1530"/>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numPr>
                <w:ilvl w:val="0"/>
                <w:numId w:val="23"/>
              </w:numPr>
              <w:shd w:val="clear" w:color="auto" w:fill="FFFFFF"/>
              <w:tabs>
                <w:tab w:val="left" w:pos="720"/>
              </w:tabs>
              <w:spacing w:after="0" w:line="240" w:lineRule="auto"/>
              <w:ind w:left="1440" w:right="366"/>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на нараді при директорі:</w:t>
            </w:r>
          </w:p>
          <w:p w:rsidR="00F3268C" w:rsidRPr="00F3268C" w:rsidRDefault="00F3268C" w:rsidP="00F3268C">
            <w:pPr>
              <w:numPr>
                <w:ilvl w:val="0"/>
                <w:numId w:val="23"/>
              </w:numPr>
              <w:shd w:val="clear" w:color="auto" w:fill="FFFFFF"/>
              <w:tabs>
                <w:tab w:val="left" w:pos="720"/>
              </w:tabs>
              <w:spacing w:after="0" w:line="240" w:lineRule="auto"/>
              <w:ind w:left="1440" w:right="36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 впровадження СУОП»;</w:t>
            </w:r>
          </w:p>
          <w:p w:rsidR="00F3268C" w:rsidRPr="00F3268C" w:rsidRDefault="00F3268C" w:rsidP="00F3268C">
            <w:pPr>
              <w:numPr>
                <w:ilvl w:val="0"/>
                <w:numId w:val="23"/>
              </w:numPr>
              <w:shd w:val="clear" w:color="auto" w:fill="FFFFFF"/>
              <w:tabs>
                <w:tab w:val="left" w:pos="720"/>
              </w:tabs>
              <w:spacing w:after="0" w:line="240" w:lineRule="auto"/>
              <w:ind w:left="1440" w:right="36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 результати участі закладу в районному (міському, обласному) етапі огляду-конкурсу стану умов і охорони праці в закладі»;</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Вересень</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Грудень</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30"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1783"/>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numPr>
                <w:ilvl w:val="0"/>
                <w:numId w:val="24"/>
              </w:numPr>
              <w:shd w:val="clear" w:color="auto" w:fill="FFFFFF"/>
              <w:tabs>
                <w:tab w:val="left" w:pos="720"/>
              </w:tabs>
              <w:spacing w:after="0" w:line="240" w:lineRule="auto"/>
              <w:ind w:left="1440" w:right="366"/>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на зборах трудового колективу:</w:t>
            </w:r>
          </w:p>
          <w:p w:rsidR="00F3268C" w:rsidRPr="00F3268C" w:rsidRDefault="00F3268C" w:rsidP="00F3268C">
            <w:pPr>
              <w:numPr>
                <w:ilvl w:val="0"/>
                <w:numId w:val="24"/>
              </w:numPr>
              <w:shd w:val="clear" w:color="auto" w:fill="FFFFFF"/>
              <w:tabs>
                <w:tab w:val="clear" w:pos="720"/>
                <w:tab w:val="left" w:pos="1440"/>
              </w:tabs>
              <w:spacing w:after="0" w:line="240" w:lineRule="auto"/>
              <w:ind w:left="2160" w:right="36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 підготовку закладу до роботи в новому навчальному році та осінньо-зимовий період»;</w:t>
            </w:r>
          </w:p>
          <w:p w:rsidR="00F3268C" w:rsidRPr="00F3268C" w:rsidRDefault="00F3268C" w:rsidP="00F3268C">
            <w:pPr>
              <w:numPr>
                <w:ilvl w:val="0"/>
                <w:numId w:val="24"/>
              </w:numPr>
              <w:shd w:val="clear" w:color="auto" w:fill="FFFFFF"/>
              <w:tabs>
                <w:tab w:val="clear" w:pos="720"/>
                <w:tab w:val="left" w:pos="1440"/>
              </w:tabs>
              <w:spacing w:after="0" w:line="240" w:lineRule="auto"/>
              <w:ind w:left="2160" w:right="36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 виконання заходів, зазначених у розділі «Охорона праці» колдоговору»</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Квітень</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w:t>
            </w:r>
          </w:p>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Грудень</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30"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11"/>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2.</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11" w:right="26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Готувати матеріали до участі у районному етапі Всеукраїнського огляду-конкурсу стану умов і охорони праці в закладі</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15.01</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91" w:hanging="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5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3.</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6" w:right="34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Проводити Тижні охорони праці відповідно до діючого Положення</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95"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Щоквартально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72" w:hanging="17"/>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5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4.</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6" w:hanging="17"/>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Проводити до Всесвітнього дня охорони праці тематичний (інформаційно-методичний) Тиждень охорони праці (за окремим планом)</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87" w:hanging="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ІІІ декада квітня</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74"/>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445"/>
          <w:tblCellSpacing w:w="0" w:type="dxa"/>
          <w:jc w:val="center"/>
        </w:trPr>
        <w:tc>
          <w:tcPr>
            <w:tcW w:w="921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74" w:hanging="6"/>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hd w:val="clear" w:color="auto" w:fill="FFFFFF"/>
              <w:spacing w:after="0" w:line="240" w:lineRule="auto"/>
              <w:ind w:right="74" w:hanging="6"/>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hd w:val="clear" w:color="auto" w:fill="FFFFFF"/>
              <w:spacing w:after="0" w:line="240" w:lineRule="auto"/>
              <w:ind w:right="74" w:hanging="6"/>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hd w:val="clear" w:color="auto" w:fill="FFFFFF"/>
              <w:spacing w:after="0" w:line="240" w:lineRule="auto"/>
              <w:ind w:right="74" w:hanging="6"/>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hd w:val="clear" w:color="auto" w:fill="FFFFFF"/>
              <w:spacing w:after="0" w:line="240" w:lineRule="auto"/>
              <w:ind w:right="74" w:hanging="6"/>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IV. БЕЗПЕЧНА ТА НАДІЙНА ЕКСПЛУАТАЦІЯ БУДІВЕЛЬ ТА СПОРУД</w:t>
            </w:r>
          </w:p>
          <w:p w:rsidR="00F3268C" w:rsidRPr="00F3268C" w:rsidRDefault="00F3268C" w:rsidP="00F3268C">
            <w:pPr>
              <w:shd w:val="clear" w:color="auto" w:fill="FFFFFF"/>
              <w:spacing w:after="0" w:line="240" w:lineRule="auto"/>
              <w:ind w:right="74" w:hanging="6"/>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68"/>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301" w:hanging="17"/>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Призначити відповідального за безпечний стан будівель і споруд, ознайомити з обов’язками, організувати його навчання</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Адміністрація</w:t>
            </w:r>
          </w:p>
        </w:tc>
      </w:tr>
      <w:tr w:rsidR="00F3268C" w:rsidRPr="00F3268C" w:rsidTr="00F3268C">
        <w:trPr>
          <w:trHeight w:val="75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45"/>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2.</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36" w:hanging="23"/>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Перевірити та впорядкувати територію закладу й усунути всі травмонебезпечні місця (ями, вибоїни)</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89" w:hanging="17"/>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 До 01.06</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8" w:hanging="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45"/>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3.</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64" w:hanging="23"/>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Проводити систематичні спостереження за станом виробничих будівель і споруд відповідно до Положення</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Постійно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8" w:hanging="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506"/>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17"/>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lastRenderedPageBreak/>
              <w:t>4.</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607" w:hanging="23"/>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Організувати проведення загального огляду будівель і споруд</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Восени, взимку</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79"/>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Комісія</w:t>
            </w:r>
          </w:p>
        </w:tc>
      </w:tr>
      <w:tr w:rsidR="00F3268C" w:rsidRPr="00F3268C" w:rsidTr="00F3268C">
        <w:trPr>
          <w:trHeight w:val="518"/>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45"/>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5.</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601" w:hanging="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Скласти річний графік проведення планово-запобіжних ремонтів</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01.12</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rHeight w:val="1012"/>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51"/>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6.</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85" w:hanging="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Проводити ремонт виробничих будівель і споруд з метою підтримання чи відновлення початкових експлуатаційних якостей як будівлі в цілому, так і її окремих конструкцій</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79"/>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Відповідно до затвердженого графіка</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68"/>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7.</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34" w:right="284" w:firstLine="45"/>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Провести утеплення приміщень закладу (засклити вікна, відремонтувати двері, заклеїти щілини вікон)</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15.10</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1"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385"/>
          <w:tblCellSpacing w:w="0" w:type="dxa"/>
          <w:jc w:val="center"/>
        </w:trPr>
        <w:tc>
          <w:tcPr>
            <w:tcW w:w="921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1" w:hanging="6"/>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hd w:val="clear" w:color="auto" w:fill="FFFFFF"/>
              <w:spacing w:after="0" w:line="240" w:lineRule="auto"/>
              <w:ind w:right="11" w:hanging="6"/>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V. ЕЛЕКТРОБЕЗПЕКА</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74"/>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1.</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93"/>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Призначити відповідального за електрогосподарство, ознайомити з обов’язками, організувати його навчання</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Адміністрація</w:t>
            </w:r>
          </w:p>
        </w:tc>
      </w:tr>
      <w:tr w:rsidR="00F3268C" w:rsidRPr="00F3268C" w:rsidTr="00F3268C">
        <w:trPr>
          <w:trHeight w:val="75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62"/>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2.</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17" w:right="346" w:firstLine="34"/>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Організувати проведення електротехнічних вимірів опору заземлюючого пристрою, опору ізоляції електропроводів</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Щорічно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6"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1024"/>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62"/>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3.</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11" w:right="595" w:firstLine="28"/>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Забезпечити утримання електромереж, електроарматури, електросилових шаф, освітлювальних електрощитів відповідно до вимог ПТЕ, ПТБ</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Постійно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04" w:hanging="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45"/>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4.</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08" w:firstLine="28"/>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Забезпечити наявність схеми електропостачання, паспорта заземлюючого пристрою та робочої схеми занулення електрообладнання</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Постійно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98" w:hanging="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1012"/>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23"/>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5.</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96"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Забезпечити робочі місця засобами захисту від ураження електрострумом (дерев’яний настил чи діелектричні килимки, спеціальне взуття, рукавиці, інструменти з ізольованими ручками)</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Постійно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6" w:hanging="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1253"/>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Calibri" w:eastAsia="Times New Roman" w:hAnsi="Calibri" w:cs="Calibri"/>
                <w:noProof/>
                <w:color w:val="000000"/>
                <w:lang w:val="ru-RU" w:eastAsia="ru-RU"/>
              </w:rPr>
              <mc:AlternateContent>
                <mc:Choice Requires="wps">
                  <w:drawing>
                    <wp:inline distT="0" distB="0" distL="0" distR="0" wp14:anchorId="6C75ABF8" wp14:editId="79534A1E">
                      <wp:extent cx="321310" cy="321310"/>
                      <wp:effectExtent l="0" t="0" r="0" b="0"/>
                      <wp:docPr id="1" name="AutoShape 2" descr="data:image/png;base64,iVBORw0KGgoAAAANSUhEUgAAACIAAAAiCAYAAAA6RwvCAAAAAXNSR0IArs4c6QAAAEdJREFUWEft1LERACAIADHZf2l7mm8p4gTcE5l35M2ROZ5B9iYUUaR+JyOMMFIFGKlC7ggjjFQBRqqQO8III1WAkSrkjuxCH1CsACOr4+K4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131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data:image/png;base64,iVBORw0KGgoAAAANSUhEUgAAACIAAAAiCAYAAAA6RwvCAAAAAXNSR0IArs4c6QAAAEdJREFUWEft1LERACAIADHZf2l7mm8p4gTcE5l35M2ROZ5B9iYUUaR+JyOMMFIFGKlC7ggjjFQBRqqQO8III1WAkSrkjuxCH1CsACOr4+K4AAAAAElFTkSuQmCC" style="width:25.3pt;height: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" filled="f" stroked="f">
                      <o:lock v:ext="edit" aspectratio="t"/>
                      <w10:anchorlock/>
                    </v:rect>
                  </w:pict>
                </mc:Fallback>
              </mc:AlternateContent>
            </w:r>
            <w:r w:rsidRPr="00F3268C">
              <w:rPr>
                <w:rFonts w:ascii="Times New Roman" w:eastAsia="Times New Roman" w:hAnsi="Times New Roman" w:cs="Times New Roman"/>
                <w:color w:val="000000"/>
                <w:lang w:eastAsia="uk-UA"/>
              </w:rPr>
              <w:br/>
              <w:t> </w:t>
            </w:r>
          </w:p>
          <w:p w:rsidR="00F3268C" w:rsidRPr="00F3268C" w:rsidRDefault="00F3268C" w:rsidP="00F3268C">
            <w:pPr>
              <w:shd w:val="clear" w:color="auto" w:fill="FFFFFF"/>
              <w:spacing w:after="0" w:line="240" w:lineRule="auto"/>
              <w:ind w:left="45"/>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6.</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346" w:hanging="62"/>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Провести ремонт світильників, замінити лампи, що перегоріли, або ті, що не відповідають вимогам</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7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5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34"/>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7.</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66" w:hanging="17"/>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Організувати проведення випробування засобів захисту від ураження електрострумом</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7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34"/>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8.</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731" w:hanging="23"/>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xml:space="preserve">Відремонтувати несправні електророзетки, </w:t>
            </w:r>
            <w:proofErr w:type="spellStart"/>
            <w:r w:rsidRPr="00F3268C">
              <w:rPr>
                <w:rFonts w:ascii="Times New Roman" w:eastAsia="Times New Roman" w:hAnsi="Times New Roman" w:cs="Times New Roman"/>
                <w:color w:val="000000"/>
                <w:lang w:eastAsia="uk-UA"/>
              </w:rPr>
              <w:t>електровимикачі</w:t>
            </w:r>
            <w:proofErr w:type="spellEnd"/>
            <w:r w:rsidRPr="00F3268C">
              <w:rPr>
                <w:rFonts w:ascii="Times New Roman" w:eastAsia="Times New Roman" w:hAnsi="Times New Roman" w:cs="Times New Roman"/>
                <w:color w:val="000000"/>
                <w:lang w:eastAsia="uk-UA"/>
              </w:rPr>
              <w:t xml:space="preserve">. Закрити кришками </w:t>
            </w:r>
            <w:proofErr w:type="spellStart"/>
            <w:r w:rsidRPr="00F3268C">
              <w:rPr>
                <w:rFonts w:ascii="Times New Roman" w:eastAsia="Times New Roman" w:hAnsi="Times New Roman" w:cs="Times New Roman"/>
                <w:color w:val="000000"/>
                <w:lang w:eastAsia="uk-UA"/>
              </w:rPr>
              <w:t>електрокоробки</w:t>
            </w:r>
            <w:proofErr w:type="spellEnd"/>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7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5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17"/>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9.</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403" w:hanging="28"/>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Перевірити стан усіх електророзеток. Зробити біля кожної написи „220 В"</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8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518"/>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45"/>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10</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896"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xml:space="preserve">Провести </w:t>
            </w:r>
            <w:proofErr w:type="spellStart"/>
            <w:r w:rsidRPr="00F3268C">
              <w:rPr>
                <w:rFonts w:ascii="Times New Roman" w:eastAsia="Times New Roman" w:hAnsi="Times New Roman" w:cs="Times New Roman"/>
                <w:color w:val="000000"/>
                <w:lang w:eastAsia="uk-UA"/>
              </w:rPr>
              <w:t>опосвідчення</w:t>
            </w:r>
            <w:proofErr w:type="spellEnd"/>
            <w:r w:rsidRPr="00F3268C">
              <w:rPr>
                <w:rFonts w:ascii="Times New Roman" w:eastAsia="Times New Roman" w:hAnsi="Times New Roman" w:cs="Times New Roman"/>
                <w:color w:val="000000"/>
                <w:lang w:eastAsia="uk-UA"/>
              </w:rPr>
              <w:t xml:space="preserve"> технічного стану електроустановок споживачів</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49" w:firstLine="34"/>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Один раз на три роки</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Комісія</w:t>
            </w:r>
          </w:p>
        </w:tc>
      </w:tr>
      <w:tr w:rsidR="00F3268C" w:rsidRPr="00F3268C" w:rsidTr="00F3268C">
        <w:trPr>
          <w:trHeight w:val="1012"/>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45"/>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11</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45" w:hanging="28"/>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Провести інструктаж з охорони праці для працівників, які використовують у трудовому процесі механізми, машини, обладнання тощо, та зареєструвати у журналі встановленої форми</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36" w:firstLine="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62"/>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12</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08"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Перевірити стан електромеханічного обладнання та його відповідність вимогам охорони праці, безпеки життєдіяльності</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Серпень</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32"/>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Адміністрація</w:t>
            </w:r>
          </w:p>
        </w:tc>
      </w:tr>
      <w:tr w:rsidR="00F3268C" w:rsidRPr="00F3268C" w:rsidTr="00F3268C">
        <w:trPr>
          <w:trHeight w:val="506"/>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74"/>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lastRenderedPageBreak/>
              <w:t>13</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11" w:right="176" w:firstLine="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Скласти графік проведення планово-запобіжних робіт (ПЗР) щодо ремонту обладнання</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5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w:t>
            </w:r>
          </w:p>
        </w:tc>
      </w:tr>
      <w:tr w:rsidR="00F3268C" w:rsidRPr="00F3268C" w:rsidTr="00F3268C">
        <w:trPr>
          <w:trHeight w:val="614"/>
          <w:tblCellSpacing w:w="0" w:type="dxa"/>
          <w:jc w:val="center"/>
        </w:trPr>
        <w:tc>
          <w:tcPr>
            <w:tcW w:w="921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VI. ГІГІЄНА ПРАЦІ. МЕДИЧНІ ОГЛЯДИ.</w:t>
            </w:r>
          </w:p>
          <w:p w:rsidR="00F3268C" w:rsidRPr="00F3268C" w:rsidRDefault="00F3268C" w:rsidP="00F3268C">
            <w:pPr>
              <w:shd w:val="clear" w:color="auto" w:fill="FFFFFF"/>
              <w:spacing w:after="0" w:line="240" w:lineRule="auto"/>
              <w:ind w:right="51"/>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ПРОФІЛАКТИКА ОТРУЄНЬ ТА ПРОФЕСІЙНИХ ЗАХВОРЮВАНЬ</w:t>
            </w:r>
          </w:p>
        </w:tc>
      </w:tr>
      <w:tr w:rsidR="00F3268C" w:rsidRPr="00F3268C" w:rsidTr="00F3268C">
        <w:trPr>
          <w:trHeight w:val="518"/>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79"/>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1.</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19"/>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Організувати проведення обов’язкового медогляду працівників відповідно до Положення</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 раз на рік</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rHeight w:val="1012"/>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79"/>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2.</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64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Усі структурні підрозділи з підвищеною небезпекою та шкідливими умовами праці забезпечити укомплектованими медичними аптечками (кабінети підвищеного ризику)</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369"/>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Медсестра</w:t>
            </w:r>
          </w:p>
        </w:tc>
      </w:tr>
      <w:tr w:rsidR="00F3268C" w:rsidRPr="00F3268C" w:rsidTr="00F3268C">
        <w:trPr>
          <w:trHeight w:val="518"/>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79"/>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3.</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448"/>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Забезпечити роботу всіх санітарно-побутових приміщень</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Постійно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rHeight w:val="506"/>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85"/>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4.</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1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xml:space="preserve">Забезпечити </w:t>
            </w:r>
            <w:proofErr w:type="spellStart"/>
            <w:r w:rsidRPr="00F3268C">
              <w:rPr>
                <w:rFonts w:ascii="Times New Roman" w:eastAsia="Times New Roman" w:hAnsi="Times New Roman" w:cs="Times New Roman"/>
                <w:color w:val="000000"/>
                <w:lang w:eastAsia="uk-UA"/>
              </w:rPr>
              <w:t>дезинфекцію</w:t>
            </w:r>
            <w:proofErr w:type="spellEnd"/>
            <w:r w:rsidRPr="00F3268C">
              <w:rPr>
                <w:rFonts w:ascii="Times New Roman" w:eastAsia="Times New Roman" w:hAnsi="Times New Roman" w:cs="Times New Roman"/>
                <w:color w:val="000000"/>
                <w:lang w:eastAsia="uk-UA"/>
              </w:rPr>
              <w:t>, дератизацію приміщень</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rHeight w:val="506"/>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17"/>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5.</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78"/>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Вирішити питання вивезення сміття з території закладу, установи</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Постійно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79"/>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6.</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329"/>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Організувати в закладі, установі безпечний питний, повітряний, температурний, світловий режими</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Постійно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369"/>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Медсестра</w:t>
            </w:r>
          </w:p>
        </w:tc>
      </w:tr>
      <w:tr w:rsidR="00F3268C" w:rsidRPr="00F3268C" w:rsidTr="00F3268C">
        <w:trPr>
          <w:trHeight w:val="409"/>
          <w:tblCellSpacing w:w="0" w:type="dxa"/>
          <w:jc w:val="center"/>
        </w:trPr>
        <w:tc>
          <w:tcPr>
            <w:tcW w:w="921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369"/>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hd w:val="clear" w:color="auto" w:fill="FFFFFF"/>
              <w:spacing w:after="0" w:line="240" w:lineRule="auto"/>
              <w:ind w:right="369"/>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VIII. ПОЖЕЖНА БЕЗПЕКА</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11"/>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1.</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Призначити відповідального за пожежну безпеку в навчальному закладі, ознайомити з обов’язками, організувати проходження ним навчання</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Директор</w:t>
            </w:r>
          </w:p>
        </w:tc>
      </w:tr>
      <w:tr w:rsidR="00F3268C" w:rsidRPr="00F3268C" w:rsidTr="00F3268C">
        <w:trPr>
          <w:trHeight w:val="75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2.</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68" w:right="488"/>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Поновити план евакуації працівників, учнів, вихованців на випадок пожежі та графічну схему евакуації</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rHeight w:val="518"/>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3.</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74" w:right="17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Провести практичне заняття з відпрацюванням плану евакуації</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Двічі на рік</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79"/>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адміністрація</w:t>
            </w:r>
          </w:p>
        </w:tc>
      </w:tr>
      <w:tr w:rsidR="00F3268C" w:rsidRPr="00F3268C" w:rsidTr="00F3268C">
        <w:trPr>
          <w:trHeight w:val="75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136"/>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4.</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85" w:right="17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Провести ревізію укомплектування пожежного щита</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III квартал</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32" w:firstLine="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96"/>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5.</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85"/>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Розробити інструкції з пожежної безпеки</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 (1 раз на п’ять років)</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79"/>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w:t>
            </w:r>
          </w:p>
          <w:p w:rsidR="00F3268C" w:rsidRPr="00F3268C" w:rsidRDefault="00F3268C" w:rsidP="00F3268C">
            <w:pPr>
              <w:shd w:val="clear" w:color="auto" w:fill="FFFFFF"/>
              <w:spacing w:after="0" w:line="240" w:lineRule="auto"/>
              <w:ind w:right="79"/>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відповідальна особа завгосп</w:t>
            </w:r>
          </w:p>
        </w:tc>
      </w:tr>
      <w:tr w:rsidR="00F3268C" w:rsidRPr="00F3268C" w:rsidTr="00F3268C">
        <w:trPr>
          <w:trHeight w:val="75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6.</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79" w:right="975"/>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Провести інструктажі з працівниками з протипожежної безпеки</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40"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6"/>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7.</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68" w:right="123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Ознайомити працівників з порядком оповіщення про пожежу</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79"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w:t>
            </w:r>
          </w:p>
          <w:p w:rsidR="00F3268C" w:rsidRPr="00F3268C" w:rsidRDefault="00F3268C" w:rsidP="00F3268C">
            <w:pPr>
              <w:shd w:val="clear" w:color="auto" w:fill="FFFFFF"/>
              <w:spacing w:after="0" w:line="240" w:lineRule="auto"/>
              <w:ind w:right="79"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відповідальна особа завгосп</w:t>
            </w:r>
          </w:p>
        </w:tc>
      </w:tr>
      <w:tr w:rsidR="00F3268C" w:rsidRPr="00F3268C" w:rsidTr="00F3268C">
        <w:trPr>
          <w:trHeight w:val="75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8"/>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9.</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Забезпечити сторожа (вахтера) списком посадових осіб із зазначенням їхніх номерів домашніх телефонів, адрес</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533"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Адміністрація</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10</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5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xml:space="preserve">Розробити заходи щодо усунення недоліків, зазначених у приписах служби охорони праці та інспекторів </w:t>
            </w:r>
            <w:proofErr w:type="spellStart"/>
            <w:r w:rsidRPr="00F3268C">
              <w:rPr>
                <w:rFonts w:ascii="Times New Roman" w:eastAsia="Times New Roman" w:hAnsi="Times New Roman" w:cs="Times New Roman"/>
                <w:color w:val="000000"/>
                <w:lang w:eastAsia="uk-UA"/>
              </w:rPr>
              <w:t>держнагляду</w:t>
            </w:r>
            <w:proofErr w:type="spellEnd"/>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68" w:firstLine="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За необхідністю</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51" w:firstLine="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Адміністрація</w:t>
            </w:r>
          </w:p>
        </w:tc>
      </w:tr>
      <w:tr w:rsidR="00F3268C" w:rsidRPr="00F3268C" w:rsidTr="00F3268C">
        <w:trPr>
          <w:trHeight w:val="75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11</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32"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Видати накази про заборону паління в закладі, про зберігання легкозаймистих речовин, горючих речовин</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Директор</w:t>
            </w:r>
          </w:p>
        </w:tc>
      </w:tr>
      <w:tr w:rsidR="00F3268C" w:rsidRPr="00F3268C" w:rsidTr="00F3268C">
        <w:trPr>
          <w:trHeight w:val="771"/>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lastRenderedPageBreak/>
              <w:t>12</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79"/>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Забезпечити обробку дерев’яних конструкцій та перевірку “на загоряння”</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Керівник відповідальна особа завгосп</w:t>
            </w:r>
          </w:p>
        </w:tc>
      </w:tr>
      <w:tr w:rsidR="00F3268C" w:rsidRPr="00F3268C" w:rsidTr="00F3268C">
        <w:trPr>
          <w:trHeight w:val="759"/>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13</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352" w:firstLine="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Забезпечити утримання шляхів евакуації у відповідності з Правилами пожежної безпеки</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Постійно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79" w:firstLine="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Керівник відповідальна особа завгосп</w:t>
            </w:r>
          </w:p>
        </w:tc>
      </w:tr>
      <w:tr w:rsidR="00F3268C" w:rsidRPr="00F3268C" w:rsidTr="00F3268C">
        <w:trPr>
          <w:trHeight w:val="373"/>
          <w:tblCellSpacing w:w="0" w:type="dxa"/>
          <w:jc w:val="center"/>
        </w:trPr>
        <w:tc>
          <w:tcPr>
            <w:tcW w:w="921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79" w:firstLine="6"/>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hd w:val="clear" w:color="auto" w:fill="FFFFFF"/>
              <w:spacing w:after="0" w:line="240" w:lineRule="auto"/>
              <w:ind w:right="79" w:firstLine="6"/>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IX. ХАРЧОБЛОК</w:t>
            </w:r>
          </w:p>
        </w:tc>
      </w:tr>
      <w:tr w:rsidR="00F3268C" w:rsidRPr="00F3268C" w:rsidTr="00F3268C">
        <w:trPr>
          <w:trHeight w:val="518"/>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Видати наказ про організацію дитячого харчування у навчальному закладі</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Адміністрація</w:t>
            </w:r>
          </w:p>
        </w:tc>
      </w:tr>
      <w:tr w:rsidR="00F3268C" w:rsidRPr="00F3268C" w:rsidTr="00F3268C">
        <w:trPr>
          <w:trHeight w:val="506"/>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2.</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firstLine="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Зберігати добові проби готових страв у холодильнику відповідно до вимог</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Постійно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66" w:hanging="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Медсестра, кухар</w:t>
            </w:r>
          </w:p>
        </w:tc>
      </w:tr>
      <w:tr w:rsidR="00F3268C" w:rsidRPr="00F3268C" w:rsidTr="00F3268C">
        <w:trPr>
          <w:trHeight w:val="518"/>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3.</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79" w:firstLine="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Здійснювати бракераж сирої та готової продукції, результати заносити до відповідних журналів</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Постійно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66" w:hanging="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Медсестра, кухар</w:t>
            </w:r>
          </w:p>
        </w:tc>
      </w:tr>
      <w:tr w:rsidR="00F3268C" w:rsidRPr="00F3268C" w:rsidTr="00F3268C">
        <w:trPr>
          <w:trHeight w:val="506"/>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4.</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6"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xml:space="preserve">Вести необхідну документацію згідно із вимогами </w:t>
            </w:r>
            <w:proofErr w:type="spellStart"/>
            <w:r w:rsidRPr="00F3268C">
              <w:rPr>
                <w:rFonts w:ascii="Times New Roman" w:eastAsia="Times New Roman" w:hAnsi="Times New Roman" w:cs="Times New Roman"/>
                <w:color w:val="000000"/>
                <w:lang w:eastAsia="uk-UA"/>
              </w:rPr>
              <w:t>ДСанПіН</w:t>
            </w:r>
            <w:proofErr w:type="spellEnd"/>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Постійно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78" w:hanging="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Медсестра, кухар</w:t>
            </w:r>
          </w:p>
        </w:tc>
      </w:tr>
      <w:tr w:rsidR="00F3268C" w:rsidRPr="00F3268C" w:rsidTr="00F3268C">
        <w:trPr>
          <w:trHeight w:val="602"/>
          <w:tblCellSpacing w:w="0" w:type="dxa"/>
          <w:jc w:val="center"/>
        </w:trPr>
        <w:tc>
          <w:tcPr>
            <w:tcW w:w="9214"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78" w:hanging="11"/>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hd w:val="clear" w:color="auto" w:fill="FFFFFF"/>
              <w:spacing w:after="0" w:line="240" w:lineRule="auto"/>
              <w:ind w:right="278" w:hanging="11"/>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hd w:val="clear" w:color="auto" w:fill="FFFFFF"/>
              <w:spacing w:after="0" w:line="240" w:lineRule="auto"/>
              <w:ind w:right="278" w:hanging="11"/>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hd w:val="clear" w:color="auto" w:fill="FFFFFF"/>
              <w:spacing w:after="0" w:line="240" w:lineRule="auto"/>
              <w:ind w:right="278" w:hanging="11"/>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hd w:val="clear" w:color="auto" w:fill="FFFFFF"/>
              <w:spacing w:after="0" w:line="240" w:lineRule="auto"/>
              <w:ind w:right="278" w:hanging="11"/>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lang w:eastAsia="uk-UA"/>
              </w:rPr>
              <w:t>X. КОНТРОЛЬ ЗА СТАНОМ ОХОРОНИ ПРАЦІ</w:t>
            </w:r>
          </w:p>
        </w:tc>
      </w:tr>
      <w:tr w:rsidR="00F3268C" w:rsidRPr="00F3268C" w:rsidTr="00F3268C">
        <w:trPr>
          <w:trHeight w:val="1277"/>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34"/>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1.</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352" w:firstLine="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Здійснювати:</w:t>
            </w:r>
          </w:p>
          <w:p w:rsidR="00F3268C" w:rsidRPr="00F3268C" w:rsidRDefault="00F3268C" w:rsidP="00F3268C">
            <w:pPr>
              <w:numPr>
                <w:ilvl w:val="0"/>
                <w:numId w:val="25"/>
              </w:numPr>
              <w:shd w:val="clear" w:color="auto" w:fill="FFFFFF"/>
              <w:tabs>
                <w:tab w:val="left" w:pos="720"/>
              </w:tabs>
              <w:spacing w:after="0" w:line="240" w:lineRule="auto"/>
              <w:ind w:left="1440" w:right="712"/>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оперативний;</w:t>
            </w:r>
          </w:p>
          <w:p w:rsidR="00F3268C" w:rsidRPr="00F3268C" w:rsidRDefault="00F3268C" w:rsidP="00F3268C">
            <w:pPr>
              <w:numPr>
                <w:ilvl w:val="0"/>
                <w:numId w:val="25"/>
              </w:numPr>
              <w:shd w:val="clear" w:color="auto" w:fill="FFFFFF"/>
              <w:tabs>
                <w:tab w:val="left" w:pos="720"/>
              </w:tabs>
              <w:spacing w:after="0" w:line="240" w:lineRule="auto"/>
              <w:ind w:left="1440" w:right="712"/>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адміністративний;</w:t>
            </w:r>
          </w:p>
          <w:p w:rsidR="00F3268C" w:rsidRPr="00F3268C" w:rsidRDefault="00F3268C" w:rsidP="00F3268C">
            <w:pPr>
              <w:numPr>
                <w:ilvl w:val="0"/>
                <w:numId w:val="25"/>
              </w:numPr>
              <w:shd w:val="clear" w:color="auto" w:fill="FFFFFF"/>
              <w:tabs>
                <w:tab w:val="left" w:pos="720"/>
              </w:tabs>
              <w:spacing w:after="0" w:line="240" w:lineRule="auto"/>
              <w:ind w:left="1440" w:right="712"/>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громадський контроль за станом охорони праці</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firstLine="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Постійно; за графіком</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hanging="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xml:space="preserve">Олійник О.Ф., </w:t>
            </w:r>
            <w:proofErr w:type="spellStart"/>
            <w:r w:rsidRPr="00F3268C">
              <w:rPr>
                <w:rFonts w:ascii="Times New Roman" w:eastAsia="Times New Roman" w:hAnsi="Times New Roman" w:cs="Times New Roman"/>
                <w:color w:val="000000"/>
                <w:lang w:eastAsia="uk-UA"/>
              </w:rPr>
              <w:t>адміністративно-</w:t>
            </w:r>
            <w:proofErr w:type="spellEnd"/>
            <w:r w:rsidRPr="00F3268C">
              <w:rPr>
                <w:rFonts w:ascii="Times New Roman" w:eastAsia="Times New Roman" w:hAnsi="Times New Roman" w:cs="Times New Roman"/>
                <w:color w:val="000000"/>
                <w:lang w:eastAsia="uk-UA"/>
              </w:rPr>
              <w:t xml:space="preserve"> громадський контроль</w:t>
            </w:r>
          </w:p>
        </w:tc>
      </w:tr>
      <w:tr w:rsidR="00F3268C" w:rsidRPr="00F3268C" w:rsidTr="00F3268C">
        <w:trPr>
          <w:trHeight w:val="518"/>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17"/>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2.</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465"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Проводити внутрішній аудит охорони праці в рамках Тижня охорони праці</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68" w:firstLine="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Щоквартально</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Комісія</w:t>
            </w:r>
          </w:p>
        </w:tc>
      </w:tr>
      <w:tr w:rsidR="00F3268C" w:rsidRPr="00F3268C" w:rsidTr="00F3268C">
        <w:trPr>
          <w:trHeight w:val="506"/>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17"/>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3.</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420" w:hanging="6"/>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Перевірити готовність до нового навчального року всіх приміщень</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68"/>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Серпень</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Комісія</w:t>
            </w:r>
          </w:p>
        </w:tc>
      </w:tr>
      <w:tr w:rsidR="00F3268C" w:rsidRPr="00F3268C" w:rsidTr="00F3268C">
        <w:trPr>
          <w:trHeight w:val="1024"/>
          <w:tblCellSpacing w:w="0" w:type="dxa"/>
          <w:jc w:val="center"/>
        </w:trPr>
        <w:tc>
          <w:tcPr>
            <w:tcW w:w="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left="11"/>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4.</w:t>
            </w:r>
          </w:p>
        </w:tc>
        <w:tc>
          <w:tcPr>
            <w:tcW w:w="4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221" w:hanging="11"/>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Перевірити наявність актів-дозволів на проведення занять у кабінетах підвищеної небезпеки, спортзалі, майстерні, актів перевірки стану обладнання тощо</w:t>
            </w:r>
          </w:p>
        </w:tc>
        <w:tc>
          <w:tcPr>
            <w:tcW w:w="189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ind w:right="68"/>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До 01.09</w:t>
            </w:r>
          </w:p>
        </w:tc>
        <w:tc>
          <w:tcPr>
            <w:tcW w:w="1653"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F3268C" w:rsidRPr="00F3268C" w:rsidRDefault="00F3268C" w:rsidP="00F3268C">
            <w:pPr>
              <w:shd w:val="clear" w:color="auto" w:fill="FFFFFF"/>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Комісія</w:t>
            </w:r>
          </w:p>
        </w:tc>
      </w:tr>
    </w:tbl>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222222"/>
          <w:sz w:val="24"/>
          <w:szCs w:val="24"/>
          <w:lang w:eastAsia="uk-UA"/>
        </w:rPr>
        <w:br/>
        <w:t> </w:t>
      </w:r>
    </w:p>
    <w:p w:rsidR="00F3268C" w:rsidRPr="00F3268C" w:rsidRDefault="00F3268C" w:rsidP="00F3268C">
      <w:pPr>
        <w:shd w:val="clear" w:color="auto" w:fill="FFFFFF"/>
        <w:spacing w:after="0" w:line="210" w:lineRule="atLeast"/>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222222"/>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D80888" w:rsidRDefault="00F3268C" w:rsidP="00D80888">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D80888">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lastRenderedPageBreak/>
        <w:t>ЗАТВЕРДЖЕНО                                                                ПОГОДЖЕНО</w:t>
      </w:r>
    </w:p>
    <w:p w:rsidR="00F3268C" w:rsidRPr="00F3268C" w:rsidRDefault="00D80888" w:rsidP="00F3268C">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Директор </w:t>
      </w:r>
      <w:r w:rsidR="00F3268C" w:rsidRPr="00F3268C">
        <w:rPr>
          <w:rFonts w:ascii="Times New Roman" w:eastAsia="Times New Roman" w:hAnsi="Times New Roman" w:cs="Times New Roman"/>
          <w:color w:val="000000"/>
          <w:sz w:val="28"/>
          <w:szCs w:val="28"/>
          <w:lang w:eastAsia="uk-UA"/>
        </w:rPr>
        <w:t xml:space="preserve">ліцею                                                         Голова профкому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___________ /</w:t>
      </w:r>
      <w:r w:rsidR="00F75A46">
        <w:rPr>
          <w:rFonts w:ascii="Times New Roman" w:eastAsia="Times New Roman" w:hAnsi="Times New Roman" w:cs="Times New Roman"/>
          <w:color w:val="000000"/>
          <w:sz w:val="28"/>
          <w:szCs w:val="28"/>
          <w:lang w:eastAsia="uk-UA"/>
        </w:rPr>
        <w:t>Скрипник С.Г</w:t>
      </w:r>
      <w:r w:rsidRPr="00F3268C">
        <w:rPr>
          <w:rFonts w:ascii="Times New Roman" w:eastAsia="Times New Roman" w:hAnsi="Times New Roman" w:cs="Times New Roman"/>
          <w:color w:val="000000"/>
          <w:sz w:val="28"/>
          <w:szCs w:val="28"/>
          <w:lang w:eastAsia="uk-UA"/>
        </w:rPr>
        <w:t>./                             _________ /</w:t>
      </w:r>
      <w:proofErr w:type="spellStart"/>
      <w:r w:rsidR="00F75A46">
        <w:rPr>
          <w:rFonts w:ascii="Times New Roman" w:eastAsia="Times New Roman" w:hAnsi="Times New Roman" w:cs="Times New Roman"/>
          <w:color w:val="000000"/>
          <w:sz w:val="28"/>
          <w:szCs w:val="28"/>
          <w:lang w:eastAsia="uk-UA"/>
        </w:rPr>
        <w:t>Роштабіга</w:t>
      </w:r>
      <w:proofErr w:type="spellEnd"/>
      <w:r w:rsidR="00F75A46">
        <w:rPr>
          <w:rFonts w:ascii="Times New Roman" w:eastAsia="Times New Roman" w:hAnsi="Times New Roman" w:cs="Times New Roman"/>
          <w:color w:val="000000"/>
          <w:sz w:val="28"/>
          <w:szCs w:val="28"/>
          <w:lang w:eastAsia="uk-UA"/>
        </w:rPr>
        <w:t xml:space="preserve"> Л.І</w:t>
      </w:r>
      <w:r w:rsidRPr="00F3268C">
        <w:rPr>
          <w:rFonts w:ascii="Times New Roman" w:eastAsia="Times New Roman" w:hAnsi="Times New Roman" w:cs="Times New Roman"/>
          <w:color w:val="000000"/>
          <w:sz w:val="28"/>
          <w:szCs w:val="28"/>
          <w:lang w:eastAsia="uk-UA"/>
        </w:rPr>
        <w:t xml:space="preserve">./    </w:t>
      </w:r>
    </w:p>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Додаток  №13  до колективного договору</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ПЕРЕЛІК</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питань соціально-економічного і правового  характеру,</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що погоджуються керівником навчального закладу та комітетом Профспілки</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678"/>
        <w:gridCol w:w="2977"/>
        <w:gridCol w:w="986"/>
      </w:tblGrid>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п/</w:t>
            </w:r>
            <w:proofErr w:type="spellStart"/>
            <w:r w:rsidRPr="00F3268C">
              <w:rPr>
                <w:rFonts w:ascii="Times New Roman" w:eastAsia="Times New Roman" w:hAnsi="Times New Roman" w:cs="Times New Roman"/>
                <w:color w:val="000000"/>
                <w:lang w:eastAsia="uk-UA"/>
              </w:rPr>
              <w:t>п</w:t>
            </w:r>
            <w:proofErr w:type="spellEnd"/>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Питання і документи</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xml:space="preserve">Підстава </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40"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lang w:eastAsia="uk-UA"/>
              </w:rPr>
              <w:t xml:space="preserve">Прим.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1.</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Правила внутрішнього трудового розпорядку</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Ст..142 </w:t>
            </w:r>
            <w:proofErr w:type="spellStart"/>
            <w:r w:rsidRPr="00F3268C">
              <w:rPr>
                <w:rFonts w:ascii="Times New Roman" w:eastAsia="Times New Roman" w:hAnsi="Times New Roman" w:cs="Times New Roman"/>
                <w:color w:val="000000"/>
                <w:sz w:val="20"/>
                <w:szCs w:val="20"/>
                <w:lang w:eastAsia="uk-UA"/>
              </w:rPr>
              <w:t>КЗпП</w:t>
            </w:r>
            <w:proofErr w:type="spellEnd"/>
            <w:r w:rsidRPr="00F3268C">
              <w:rPr>
                <w:rFonts w:ascii="Times New Roman" w:eastAsia="Times New Roman" w:hAnsi="Times New Roman" w:cs="Times New Roman"/>
                <w:color w:val="000000"/>
                <w:sz w:val="20"/>
                <w:szCs w:val="20"/>
                <w:lang w:eastAsia="uk-UA"/>
              </w:rPr>
              <w:t xml:space="preserve"> України</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2.</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Попередній  та остаточний розподіл навчального навантаження</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П.п.24,25 Типових правил внутрішнього трудового розпорядку</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п.63 Інструкції про порядок обчислення заробітної плати працівників освіти </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3.</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Розклад уроків</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П.25 Типових правил внутрішнього трудового розпорядку</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4 .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Графіки  робочого дня і змінності техперсоналу</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п.26 Типових правил ВТР</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5.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Залучення працівнику у виняткових випадках до роботи у святкові, вихідні дні та до надурочних робіт</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Ст..71 </w:t>
            </w:r>
            <w:proofErr w:type="spellStart"/>
            <w:r w:rsidRPr="00F3268C">
              <w:rPr>
                <w:rFonts w:ascii="Times New Roman" w:eastAsia="Times New Roman" w:hAnsi="Times New Roman" w:cs="Times New Roman"/>
                <w:color w:val="000000"/>
                <w:sz w:val="20"/>
                <w:szCs w:val="20"/>
                <w:lang w:eastAsia="uk-UA"/>
              </w:rPr>
              <w:t>КзпП</w:t>
            </w:r>
            <w:proofErr w:type="spellEnd"/>
            <w:r w:rsidRPr="00F3268C">
              <w:rPr>
                <w:rFonts w:ascii="Times New Roman" w:eastAsia="Times New Roman" w:hAnsi="Times New Roman" w:cs="Times New Roman"/>
                <w:color w:val="000000"/>
                <w:sz w:val="20"/>
                <w:szCs w:val="20"/>
                <w:lang w:eastAsia="uk-UA"/>
              </w:rPr>
              <w:t xml:space="preserve"> України</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6.</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Графіки відпусток</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ст. 64 </w:t>
            </w:r>
            <w:proofErr w:type="spellStart"/>
            <w:r w:rsidRPr="00F3268C">
              <w:rPr>
                <w:rFonts w:ascii="Times New Roman" w:eastAsia="Times New Roman" w:hAnsi="Times New Roman" w:cs="Times New Roman"/>
                <w:color w:val="000000"/>
                <w:sz w:val="20"/>
                <w:szCs w:val="20"/>
                <w:lang w:eastAsia="uk-UA"/>
              </w:rPr>
              <w:t>КзпП</w:t>
            </w:r>
            <w:proofErr w:type="spellEnd"/>
            <w:r w:rsidRPr="00F3268C">
              <w:rPr>
                <w:rFonts w:ascii="Times New Roman" w:eastAsia="Times New Roman" w:hAnsi="Times New Roman" w:cs="Times New Roman"/>
                <w:color w:val="000000"/>
                <w:sz w:val="20"/>
                <w:szCs w:val="20"/>
                <w:lang w:eastAsia="uk-UA"/>
              </w:rPr>
              <w:t xml:space="preserve"> України</w:t>
            </w:r>
          </w:p>
          <w:p w:rsidR="00F3268C" w:rsidRPr="00F3268C" w:rsidRDefault="00F3268C" w:rsidP="00F3268C">
            <w:pPr>
              <w:spacing w:after="0"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ст.73КзпП України</w:t>
            </w:r>
          </w:p>
          <w:p w:rsidR="00F3268C" w:rsidRPr="00F3268C" w:rsidRDefault="00F3268C" w:rsidP="00F3268C">
            <w:pPr>
              <w:spacing w:after="0"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ст.79КзпП України</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7.</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Прийом на роботу неповнолітніх</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ст. 188 </w:t>
            </w:r>
            <w:proofErr w:type="spellStart"/>
            <w:r w:rsidRPr="00F3268C">
              <w:rPr>
                <w:rFonts w:ascii="Times New Roman" w:eastAsia="Times New Roman" w:hAnsi="Times New Roman" w:cs="Times New Roman"/>
                <w:color w:val="000000"/>
                <w:sz w:val="20"/>
                <w:szCs w:val="20"/>
                <w:lang w:eastAsia="uk-UA"/>
              </w:rPr>
              <w:t>КзпП</w:t>
            </w:r>
            <w:proofErr w:type="spellEnd"/>
            <w:r w:rsidRPr="00F3268C">
              <w:rPr>
                <w:rFonts w:ascii="Times New Roman" w:eastAsia="Times New Roman" w:hAnsi="Times New Roman" w:cs="Times New Roman"/>
                <w:color w:val="000000"/>
                <w:sz w:val="20"/>
                <w:szCs w:val="20"/>
                <w:lang w:eastAsia="uk-UA"/>
              </w:rPr>
              <w:t xml:space="preserve"> України</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8.</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Склад атестаційної комісії</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п.6.1. Типового Положення про атестацію </w:t>
            </w:r>
            <w:proofErr w:type="spellStart"/>
            <w:r w:rsidRPr="00F3268C">
              <w:rPr>
                <w:rFonts w:ascii="Times New Roman" w:eastAsia="Times New Roman" w:hAnsi="Times New Roman" w:cs="Times New Roman"/>
                <w:color w:val="000000"/>
                <w:sz w:val="20"/>
                <w:szCs w:val="20"/>
                <w:lang w:eastAsia="uk-UA"/>
              </w:rPr>
              <w:t>педпрацівників</w:t>
            </w:r>
            <w:proofErr w:type="spellEnd"/>
            <w:r w:rsidRPr="00F3268C">
              <w:rPr>
                <w:rFonts w:ascii="Times New Roman" w:eastAsia="Times New Roman" w:hAnsi="Times New Roman" w:cs="Times New Roman"/>
                <w:color w:val="000000"/>
                <w:sz w:val="20"/>
                <w:szCs w:val="20"/>
                <w:lang w:eastAsia="uk-UA"/>
              </w:rPr>
              <w:t xml:space="preserve"> України</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9.</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Звільнення працівників за ініціативою адміністрації з підстав, передбачених п.1 (крім ліквідації організації) пп..2-5-7 ст.40, пп..2,3 ст. 41 </w:t>
            </w:r>
            <w:proofErr w:type="spellStart"/>
            <w:r w:rsidRPr="00F3268C">
              <w:rPr>
                <w:rFonts w:ascii="Times New Roman" w:eastAsia="Times New Roman" w:hAnsi="Times New Roman" w:cs="Times New Roman"/>
                <w:color w:val="000000"/>
                <w:sz w:val="20"/>
                <w:szCs w:val="20"/>
                <w:lang w:eastAsia="uk-UA"/>
              </w:rPr>
              <w:t>КЗпП</w:t>
            </w:r>
            <w:proofErr w:type="spellEnd"/>
            <w:r w:rsidRPr="00F3268C">
              <w:rPr>
                <w:rFonts w:ascii="Times New Roman" w:eastAsia="Times New Roman" w:hAnsi="Times New Roman" w:cs="Times New Roman"/>
                <w:color w:val="000000"/>
                <w:sz w:val="20"/>
                <w:szCs w:val="20"/>
                <w:lang w:eastAsia="uk-UA"/>
              </w:rPr>
              <w:t xml:space="preserve"> України, тобто при:</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п.1 ст.40 – скороченні; штатів, реорганізації;</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п.2 ст.40 – невідповідності посаді внаслідок недостатньої кваліфікації або стану </w:t>
            </w:r>
            <w:proofErr w:type="spellStart"/>
            <w:r w:rsidRPr="00F3268C">
              <w:rPr>
                <w:rFonts w:ascii="Times New Roman" w:eastAsia="Times New Roman" w:hAnsi="Times New Roman" w:cs="Times New Roman"/>
                <w:color w:val="000000"/>
                <w:sz w:val="20"/>
                <w:szCs w:val="20"/>
                <w:lang w:eastAsia="uk-UA"/>
              </w:rPr>
              <w:t>здоров”я</w:t>
            </w:r>
            <w:proofErr w:type="spellEnd"/>
            <w:r w:rsidRPr="00F3268C">
              <w:rPr>
                <w:rFonts w:ascii="Times New Roman" w:eastAsia="Times New Roman" w:hAnsi="Times New Roman" w:cs="Times New Roman"/>
                <w:color w:val="000000"/>
                <w:sz w:val="20"/>
                <w:szCs w:val="20"/>
                <w:lang w:eastAsia="uk-UA"/>
              </w:rPr>
              <w:t>;</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п.3 ст.40 – систематичного невиконання без поважних причин </w:t>
            </w:r>
            <w:proofErr w:type="spellStart"/>
            <w:r w:rsidRPr="00F3268C">
              <w:rPr>
                <w:rFonts w:ascii="Times New Roman" w:eastAsia="Times New Roman" w:hAnsi="Times New Roman" w:cs="Times New Roman"/>
                <w:color w:val="000000"/>
                <w:sz w:val="20"/>
                <w:szCs w:val="20"/>
                <w:lang w:eastAsia="uk-UA"/>
              </w:rPr>
              <w:t>посадовихобов”язків</w:t>
            </w:r>
            <w:proofErr w:type="spellEnd"/>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п.4 ст.40 – прогули без поважних причин;</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п.5 ст.40 – </w:t>
            </w:r>
            <w:proofErr w:type="spellStart"/>
            <w:r w:rsidRPr="00F3268C">
              <w:rPr>
                <w:rFonts w:ascii="Times New Roman" w:eastAsia="Times New Roman" w:hAnsi="Times New Roman" w:cs="Times New Roman"/>
                <w:color w:val="000000"/>
                <w:sz w:val="20"/>
                <w:szCs w:val="20"/>
                <w:lang w:eastAsia="uk-UA"/>
              </w:rPr>
              <w:t>нез”явленні</w:t>
            </w:r>
            <w:proofErr w:type="spellEnd"/>
            <w:r w:rsidRPr="00F3268C">
              <w:rPr>
                <w:rFonts w:ascii="Times New Roman" w:eastAsia="Times New Roman" w:hAnsi="Times New Roman" w:cs="Times New Roman"/>
                <w:color w:val="000000"/>
                <w:sz w:val="20"/>
                <w:szCs w:val="20"/>
                <w:lang w:eastAsia="uk-UA"/>
              </w:rPr>
              <w:t xml:space="preserve"> на роботу більше 4-х місяців внаслідок хвороби (крім особливого списку)</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п.7 ст.40 – появі на роботу в нетверезому стані;</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п.2 ст.41 – винних діях при обслуговуванні матеріальних цінностей, якщо вони дають підстави для втрати </w:t>
            </w:r>
            <w:proofErr w:type="spellStart"/>
            <w:r w:rsidRPr="00F3268C">
              <w:rPr>
                <w:rFonts w:ascii="Times New Roman" w:eastAsia="Times New Roman" w:hAnsi="Times New Roman" w:cs="Times New Roman"/>
                <w:color w:val="000000"/>
                <w:sz w:val="20"/>
                <w:szCs w:val="20"/>
                <w:lang w:eastAsia="uk-UA"/>
              </w:rPr>
              <w:t>довір”я</w:t>
            </w:r>
            <w:proofErr w:type="spellEnd"/>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lastRenderedPageBreak/>
              <w:t xml:space="preserve">п.3 ст.41 – аморальному вчинку, несумісному з виховними функціями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lastRenderedPageBreak/>
              <w:t xml:space="preserve">Ст..43 </w:t>
            </w:r>
            <w:proofErr w:type="spellStart"/>
            <w:r w:rsidRPr="00F3268C">
              <w:rPr>
                <w:rFonts w:ascii="Times New Roman" w:eastAsia="Times New Roman" w:hAnsi="Times New Roman" w:cs="Times New Roman"/>
                <w:color w:val="000000"/>
                <w:sz w:val="20"/>
                <w:szCs w:val="20"/>
                <w:lang w:eastAsia="uk-UA"/>
              </w:rPr>
              <w:t>КЗпП</w:t>
            </w:r>
            <w:proofErr w:type="spellEnd"/>
            <w:r w:rsidRPr="00F3268C">
              <w:rPr>
                <w:rFonts w:ascii="Times New Roman" w:eastAsia="Times New Roman" w:hAnsi="Times New Roman" w:cs="Times New Roman"/>
                <w:color w:val="000000"/>
                <w:sz w:val="20"/>
                <w:szCs w:val="20"/>
                <w:lang w:eastAsia="uk-UA"/>
              </w:rPr>
              <w:t xml:space="preserve"> України </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bl>
    <w:p w:rsidR="00F3268C" w:rsidRPr="00F3268C" w:rsidRDefault="00F3268C" w:rsidP="00F3268C">
      <w:pPr>
        <w:tabs>
          <w:tab w:val="left" w:pos="3636"/>
        </w:tabs>
        <w:spacing w:after="0"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lastRenderedPageBreak/>
        <w:tab/>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678"/>
        <w:gridCol w:w="2977"/>
        <w:gridCol w:w="986"/>
      </w:tblGrid>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10.</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Накладання дисциплінарних стягнень на членів профкому (на голову профкому погодження районного профспілкового органу)</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ст. 252 </w:t>
            </w:r>
            <w:proofErr w:type="spellStart"/>
            <w:r w:rsidRPr="00F3268C">
              <w:rPr>
                <w:rFonts w:ascii="Times New Roman" w:eastAsia="Times New Roman" w:hAnsi="Times New Roman" w:cs="Times New Roman"/>
                <w:color w:val="000000"/>
                <w:sz w:val="20"/>
                <w:szCs w:val="20"/>
                <w:lang w:eastAsia="uk-UA"/>
              </w:rPr>
              <w:t>КзпП</w:t>
            </w:r>
            <w:proofErr w:type="spellEnd"/>
            <w:r w:rsidRPr="00F3268C">
              <w:rPr>
                <w:rFonts w:ascii="Times New Roman" w:eastAsia="Times New Roman" w:hAnsi="Times New Roman" w:cs="Times New Roman"/>
                <w:color w:val="000000"/>
                <w:sz w:val="20"/>
                <w:szCs w:val="20"/>
                <w:lang w:eastAsia="uk-UA"/>
              </w:rPr>
              <w:t xml:space="preserve"> України</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11.</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Заходи з охорони праці та техніки безпеки</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ст. 161 </w:t>
            </w:r>
            <w:proofErr w:type="spellStart"/>
            <w:r w:rsidRPr="00F3268C">
              <w:rPr>
                <w:rFonts w:ascii="Times New Roman" w:eastAsia="Times New Roman" w:hAnsi="Times New Roman" w:cs="Times New Roman"/>
                <w:color w:val="000000"/>
                <w:sz w:val="20"/>
                <w:szCs w:val="20"/>
                <w:lang w:eastAsia="uk-UA"/>
              </w:rPr>
              <w:t>КзпП</w:t>
            </w:r>
            <w:proofErr w:type="spellEnd"/>
            <w:r w:rsidRPr="00F3268C">
              <w:rPr>
                <w:rFonts w:ascii="Times New Roman" w:eastAsia="Times New Roman" w:hAnsi="Times New Roman" w:cs="Times New Roman"/>
                <w:color w:val="000000"/>
                <w:sz w:val="20"/>
                <w:szCs w:val="20"/>
                <w:lang w:eastAsia="uk-UA"/>
              </w:rPr>
              <w:t xml:space="preserve"> України</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12.</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Правила з техніки безпеки у навчальних кабінетах, майстернях, спортзалах, котельнях і т.д.</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Типові правила з техніки безпеки</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13.</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Тарифікаційні списки</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п.4 додатки 1,2,3 Інструкції про порядок обчислення </w:t>
            </w:r>
            <w:proofErr w:type="spellStart"/>
            <w:r w:rsidRPr="00F3268C">
              <w:rPr>
                <w:rFonts w:ascii="Times New Roman" w:eastAsia="Times New Roman" w:hAnsi="Times New Roman" w:cs="Times New Roman"/>
                <w:color w:val="000000"/>
                <w:sz w:val="20"/>
                <w:szCs w:val="20"/>
                <w:lang w:eastAsia="uk-UA"/>
              </w:rPr>
              <w:t>з\плати</w:t>
            </w:r>
            <w:proofErr w:type="spellEnd"/>
            <w:r w:rsidRPr="00F3268C">
              <w:rPr>
                <w:rFonts w:ascii="Times New Roman" w:eastAsia="Times New Roman" w:hAnsi="Times New Roman" w:cs="Times New Roman"/>
                <w:color w:val="000000"/>
                <w:sz w:val="20"/>
                <w:szCs w:val="20"/>
                <w:lang w:eastAsia="uk-UA"/>
              </w:rPr>
              <w:t xml:space="preserve"> працівників освіти</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14.</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Перелік працівників із числа адміністративно-господарського, навчально-допоміжного персоналу, які мають право на підвищення посадових окладів</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п.31 тієї ж Інструкції ( на 15-25%)</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15.</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Доплати за суміщення професій (посад), розширення зони обслуговування чи збільшення обсягів виконуваних робіт</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п.52. там же</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16.</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Положення про преміювання, розміри матеріальної допомоги та премій працівникам та керівникам установ</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п.53, там же </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17.</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Перелік робіт, на які встановлюються доплати за важкі і несприятливі умови праці, атестація робочих </w:t>
            </w:r>
            <w:proofErr w:type="spellStart"/>
            <w:r w:rsidRPr="00F3268C">
              <w:rPr>
                <w:rFonts w:ascii="Times New Roman" w:eastAsia="Times New Roman" w:hAnsi="Times New Roman" w:cs="Times New Roman"/>
                <w:color w:val="000000"/>
                <w:sz w:val="20"/>
                <w:szCs w:val="20"/>
                <w:lang w:eastAsia="uk-UA"/>
              </w:rPr>
              <w:t>місць¸</w:t>
            </w:r>
            <w:proofErr w:type="spellEnd"/>
            <w:r w:rsidRPr="00F3268C">
              <w:rPr>
                <w:rFonts w:ascii="Times New Roman" w:eastAsia="Times New Roman" w:hAnsi="Times New Roman" w:cs="Times New Roman"/>
                <w:color w:val="000000"/>
                <w:sz w:val="20"/>
                <w:szCs w:val="20"/>
                <w:lang w:eastAsia="uk-UA"/>
              </w:rPr>
              <w:t xml:space="preserve"> розміри доплат за видами робіт </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Додаток №4 до цієї ж Інструкції</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18.</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Надання відпусток, передбачені діючим законодавством</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ст. 10 Закону України «про відпустки»</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r w:rsidR="00F3268C" w:rsidRPr="00F3268C" w:rsidTr="00F3268C">
        <w:trPr>
          <w:tblCellSpacing w:w="0" w:type="dxa"/>
        </w:trPr>
        <w:tc>
          <w:tcPr>
            <w:tcW w:w="70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 xml:space="preserve">19.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0"/>
                <w:szCs w:val="20"/>
                <w:lang w:eastAsia="uk-UA"/>
              </w:rPr>
              <w:t>Інші питання, передбачені діючим законодавством</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c>
      </w:tr>
    </w:tbl>
    <w:p w:rsidR="00F3268C" w:rsidRPr="00F3268C" w:rsidRDefault="00F3268C" w:rsidP="00F3268C">
      <w:pPr>
        <w:tabs>
          <w:tab w:val="left" w:pos="3636"/>
        </w:tabs>
        <w:spacing w:after="0"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D80888" w:rsidRDefault="00F3268C" w:rsidP="00D80888">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D80888">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lastRenderedPageBreak/>
        <w:t>ЗАТВЕРДЖЕНО                                                                ПОГОДЖЕНО</w:t>
      </w:r>
    </w:p>
    <w:p w:rsidR="00F3268C" w:rsidRPr="00F3268C" w:rsidRDefault="00F75A46" w:rsidP="00F3268C">
      <w:pPr>
        <w:spacing w:after="160" w:line="240" w:lineRule="auto"/>
        <w:ind w:left="420"/>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Директор </w:t>
      </w:r>
      <w:r w:rsidR="00F3268C" w:rsidRPr="00F3268C">
        <w:rPr>
          <w:rFonts w:ascii="Times New Roman" w:eastAsia="Times New Roman" w:hAnsi="Times New Roman" w:cs="Times New Roman"/>
          <w:color w:val="000000"/>
          <w:sz w:val="28"/>
          <w:szCs w:val="28"/>
          <w:lang w:eastAsia="uk-UA"/>
        </w:rPr>
        <w:t xml:space="preserve">ліцею                                                         Голова профкому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8"/>
          <w:szCs w:val="28"/>
          <w:lang w:eastAsia="uk-UA"/>
        </w:rPr>
        <w:t>___________ /</w:t>
      </w:r>
      <w:r w:rsidR="00F75A46">
        <w:rPr>
          <w:rFonts w:ascii="Times New Roman" w:eastAsia="Times New Roman" w:hAnsi="Times New Roman" w:cs="Times New Roman"/>
          <w:color w:val="000000"/>
          <w:sz w:val="28"/>
          <w:szCs w:val="28"/>
          <w:lang w:eastAsia="uk-UA"/>
        </w:rPr>
        <w:t>Скрипник С.Г</w:t>
      </w:r>
      <w:r w:rsidRPr="00F3268C">
        <w:rPr>
          <w:rFonts w:ascii="Times New Roman" w:eastAsia="Times New Roman" w:hAnsi="Times New Roman" w:cs="Times New Roman"/>
          <w:color w:val="000000"/>
          <w:sz w:val="28"/>
          <w:szCs w:val="28"/>
          <w:lang w:eastAsia="uk-UA"/>
        </w:rPr>
        <w:t>./                             _________ /</w:t>
      </w:r>
      <w:proofErr w:type="spellStart"/>
      <w:r w:rsidR="00F75A46">
        <w:rPr>
          <w:rFonts w:ascii="Times New Roman" w:eastAsia="Times New Roman" w:hAnsi="Times New Roman" w:cs="Times New Roman"/>
          <w:color w:val="000000"/>
          <w:sz w:val="28"/>
          <w:szCs w:val="28"/>
          <w:lang w:eastAsia="uk-UA"/>
        </w:rPr>
        <w:t>Роштабіга</w:t>
      </w:r>
      <w:proofErr w:type="spellEnd"/>
      <w:r w:rsidR="00F75A46">
        <w:rPr>
          <w:rFonts w:ascii="Times New Roman" w:eastAsia="Times New Roman" w:hAnsi="Times New Roman" w:cs="Times New Roman"/>
          <w:color w:val="000000"/>
          <w:sz w:val="28"/>
          <w:szCs w:val="28"/>
          <w:lang w:eastAsia="uk-UA"/>
        </w:rPr>
        <w:t xml:space="preserve"> Л.І</w:t>
      </w:r>
      <w:r w:rsidRPr="00F3268C">
        <w:rPr>
          <w:rFonts w:ascii="Times New Roman" w:eastAsia="Times New Roman" w:hAnsi="Times New Roman" w:cs="Times New Roman"/>
          <w:color w:val="000000"/>
          <w:sz w:val="28"/>
          <w:szCs w:val="28"/>
          <w:lang w:eastAsia="uk-UA"/>
        </w:rPr>
        <w:t>./</w:t>
      </w:r>
    </w:p>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Додаток №14 до колективного договору</w:t>
      </w:r>
    </w:p>
    <w:p w:rsidR="00D25F8B" w:rsidRPr="00D25F8B" w:rsidRDefault="00D25F8B" w:rsidP="00D25F8B">
      <w:pPr>
        <w:tabs>
          <w:tab w:val="left" w:pos="6096"/>
        </w:tabs>
        <w:spacing w:before="120" w:after="0" w:line="240" w:lineRule="auto"/>
        <w:ind w:left="6521"/>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Додаток №14</w:t>
      </w:r>
    </w:p>
    <w:p w:rsidR="00D25F8B" w:rsidRPr="00D25F8B" w:rsidRDefault="00D25F8B" w:rsidP="00D25F8B">
      <w:pPr>
        <w:tabs>
          <w:tab w:val="left" w:pos="6096"/>
        </w:tabs>
        <w:spacing w:before="120" w:after="0" w:line="240" w:lineRule="auto"/>
        <w:ind w:left="6521"/>
        <w:jc w:val="right"/>
        <w:rPr>
          <w:rFonts w:ascii="Times New Roman" w:eastAsia="Times New Roman" w:hAnsi="Times New Roman" w:cs="Times New Roman"/>
          <w:b/>
          <w:lang w:eastAsia="ru-RU"/>
        </w:rPr>
      </w:pPr>
      <w:r w:rsidRPr="00D25F8B">
        <w:rPr>
          <w:rFonts w:ascii="Times New Roman" w:eastAsia="Times New Roman" w:hAnsi="Times New Roman" w:cs="Times New Roman"/>
          <w:b/>
          <w:lang w:eastAsia="ru-RU"/>
        </w:rPr>
        <w:t>До колективного договору між адміністрацією та профспілковим комітетом</w:t>
      </w:r>
    </w:p>
    <w:p w:rsidR="00D25F8B" w:rsidRPr="00D25F8B" w:rsidRDefault="00D25F8B" w:rsidP="00D25F8B">
      <w:pPr>
        <w:jc w:val="center"/>
        <w:rPr>
          <w:rFonts w:ascii="Times New Roman" w:eastAsia="Times New Roman" w:hAnsi="Times New Roman" w:cs="Times New Roman"/>
          <w:b/>
          <w:sz w:val="24"/>
          <w:szCs w:val="24"/>
          <w:u w:val="single"/>
          <w:lang w:eastAsia="ru-RU"/>
        </w:rPr>
      </w:pPr>
    </w:p>
    <w:p w:rsidR="00D25F8B" w:rsidRPr="00D25F8B" w:rsidRDefault="00D25F8B" w:rsidP="00D25F8B">
      <w:pPr>
        <w:spacing w:after="0" w:line="240" w:lineRule="auto"/>
        <w:jc w:val="center"/>
        <w:rPr>
          <w:rFonts w:ascii="Times New Roman" w:eastAsia="Times New Roman" w:hAnsi="Times New Roman" w:cs="Times New Roman"/>
          <w:b/>
          <w:sz w:val="24"/>
          <w:szCs w:val="24"/>
          <w:lang w:eastAsia="ru-RU"/>
        </w:rPr>
      </w:pPr>
      <w:r w:rsidRPr="00D25F8B">
        <w:rPr>
          <w:rFonts w:ascii="Times New Roman" w:eastAsia="Times New Roman" w:hAnsi="Times New Roman" w:cs="Times New Roman"/>
          <w:b/>
          <w:sz w:val="24"/>
          <w:szCs w:val="24"/>
          <w:lang w:eastAsia="ru-RU"/>
        </w:rPr>
        <w:t>ПОЛОЖЕННЯ</w:t>
      </w:r>
    </w:p>
    <w:p w:rsidR="00D25F8B" w:rsidRPr="00D25F8B" w:rsidRDefault="00D25F8B" w:rsidP="00D25F8B">
      <w:pPr>
        <w:spacing w:after="0" w:line="240" w:lineRule="auto"/>
        <w:jc w:val="center"/>
        <w:rPr>
          <w:rFonts w:ascii="Times New Roman" w:eastAsia="Times New Roman" w:hAnsi="Times New Roman" w:cs="Times New Roman"/>
          <w:b/>
          <w:sz w:val="24"/>
          <w:szCs w:val="24"/>
          <w:lang w:eastAsia="ru-RU"/>
        </w:rPr>
      </w:pPr>
      <w:r w:rsidRPr="00D25F8B">
        <w:rPr>
          <w:rFonts w:ascii="Times New Roman" w:eastAsia="Times New Roman" w:hAnsi="Times New Roman" w:cs="Times New Roman"/>
          <w:b/>
          <w:sz w:val="24"/>
          <w:szCs w:val="24"/>
          <w:lang w:eastAsia="ru-RU"/>
        </w:rPr>
        <w:t xml:space="preserve">про </w:t>
      </w:r>
      <w:r w:rsidRPr="00D25F8B">
        <w:rPr>
          <w:rFonts w:ascii="Times New Roman" w:eastAsia="Times New Roman" w:hAnsi="Times New Roman" w:cs="Times New Roman"/>
          <w:b/>
          <w:sz w:val="24"/>
          <w:szCs w:val="24"/>
          <w:lang w:eastAsia="uk-UA"/>
        </w:rPr>
        <w:t xml:space="preserve">дистанційну, надомну роботу або застосування гнучкого режиму робочого часу посадових осіб місцевого самоврядування та працівників відділу освіти, спорту, культури та туризму </w:t>
      </w:r>
      <w:proofErr w:type="spellStart"/>
      <w:r w:rsidRPr="00D25F8B">
        <w:rPr>
          <w:rFonts w:ascii="Times New Roman" w:eastAsia="Times New Roman" w:hAnsi="Times New Roman" w:cs="Times New Roman"/>
          <w:b/>
          <w:sz w:val="24"/>
          <w:szCs w:val="24"/>
          <w:lang w:eastAsia="uk-UA"/>
        </w:rPr>
        <w:t>Томашпільської</w:t>
      </w:r>
      <w:proofErr w:type="spellEnd"/>
      <w:r w:rsidRPr="00D25F8B">
        <w:rPr>
          <w:rFonts w:ascii="Times New Roman" w:eastAsia="Times New Roman" w:hAnsi="Times New Roman" w:cs="Times New Roman"/>
          <w:b/>
          <w:sz w:val="24"/>
          <w:szCs w:val="24"/>
          <w:lang w:eastAsia="uk-UA"/>
        </w:rPr>
        <w:t xml:space="preserve"> селищної ради</w:t>
      </w:r>
    </w:p>
    <w:p w:rsidR="00D25F8B" w:rsidRPr="00D25F8B" w:rsidRDefault="00D25F8B" w:rsidP="00D25F8B">
      <w:pPr>
        <w:spacing w:after="0" w:line="240" w:lineRule="auto"/>
        <w:rPr>
          <w:rFonts w:ascii="Times New Roman" w:eastAsia="Times New Roman" w:hAnsi="Times New Roman" w:cs="Times New Roman"/>
          <w:sz w:val="24"/>
          <w:szCs w:val="24"/>
          <w:lang w:eastAsia="ru-RU"/>
        </w:rPr>
      </w:pPr>
    </w:p>
    <w:p w:rsidR="00D25F8B" w:rsidRPr="00D25F8B" w:rsidRDefault="00D25F8B" w:rsidP="00D25F8B">
      <w:pPr>
        <w:spacing w:after="0" w:line="240" w:lineRule="auto"/>
        <w:ind w:firstLine="709"/>
        <w:jc w:val="both"/>
        <w:rPr>
          <w:rFonts w:ascii="Times New Roman" w:eastAsia="Times New Roman" w:hAnsi="Times New Roman" w:cs="Times New Roman"/>
          <w:b/>
          <w:spacing w:val="-6"/>
          <w:sz w:val="24"/>
          <w:szCs w:val="24"/>
          <w:lang w:eastAsia="ru-RU"/>
        </w:rPr>
      </w:pPr>
      <w:r w:rsidRPr="00D25F8B">
        <w:rPr>
          <w:rFonts w:ascii="Times New Roman" w:eastAsia="Times New Roman" w:hAnsi="Times New Roman" w:cs="Times New Roman"/>
          <w:sz w:val="24"/>
          <w:szCs w:val="24"/>
          <w:lang w:eastAsia="ru-RU"/>
        </w:rPr>
        <w:t xml:space="preserve">1. Це положення розроблене відповідно до статей 13, 60, </w:t>
      </w:r>
      <w:r w:rsidRPr="00D25F8B">
        <w:rPr>
          <w:rFonts w:ascii="Times New Roman" w:eastAsia="Times New Roman" w:hAnsi="Times New Roman" w:cs="Times New Roman"/>
          <w:bCs/>
          <w:sz w:val="24"/>
          <w:szCs w:val="24"/>
          <w:lang w:eastAsia="ru-RU"/>
        </w:rPr>
        <w:t>60</w:t>
      </w:r>
      <w:r w:rsidRPr="00D25F8B">
        <w:rPr>
          <w:rFonts w:ascii="Times New Roman" w:eastAsia="Times New Roman" w:hAnsi="Times New Roman" w:cs="Times New Roman"/>
          <w:bCs/>
          <w:sz w:val="24"/>
          <w:szCs w:val="24"/>
          <w:vertAlign w:val="superscript"/>
          <w:lang w:eastAsia="ru-RU"/>
        </w:rPr>
        <w:t>-1</w:t>
      </w:r>
      <w:r w:rsidRPr="00D25F8B">
        <w:rPr>
          <w:rFonts w:ascii="Times New Roman" w:eastAsia="Times New Roman" w:hAnsi="Times New Roman" w:cs="Times New Roman"/>
          <w:sz w:val="24"/>
          <w:szCs w:val="24"/>
          <w:lang w:eastAsia="ru-RU"/>
        </w:rPr>
        <w:t xml:space="preserve"> та </w:t>
      </w:r>
      <w:r w:rsidRPr="00D25F8B">
        <w:rPr>
          <w:rFonts w:ascii="Times New Roman" w:eastAsia="Times New Roman" w:hAnsi="Times New Roman" w:cs="Times New Roman"/>
          <w:bCs/>
          <w:sz w:val="24"/>
          <w:szCs w:val="24"/>
          <w:lang w:eastAsia="ru-RU"/>
        </w:rPr>
        <w:t>60</w:t>
      </w:r>
      <w:r w:rsidRPr="00D25F8B">
        <w:rPr>
          <w:rFonts w:ascii="Times New Roman" w:eastAsia="Times New Roman" w:hAnsi="Times New Roman" w:cs="Times New Roman"/>
          <w:bCs/>
          <w:sz w:val="24"/>
          <w:szCs w:val="24"/>
          <w:vertAlign w:val="superscript"/>
          <w:lang w:eastAsia="ru-RU"/>
        </w:rPr>
        <w:t>-2</w:t>
      </w:r>
      <w:r w:rsidRPr="00D25F8B">
        <w:rPr>
          <w:rFonts w:ascii="Times New Roman" w:eastAsia="Times New Roman" w:hAnsi="Times New Roman" w:cs="Times New Roman"/>
          <w:sz w:val="24"/>
          <w:szCs w:val="24"/>
          <w:lang w:eastAsia="ru-RU"/>
        </w:rPr>
        <w:t xml:space="preserve"> Кодексу законів про працю України, статті 7 Закону України «Про колективні договори і угоди», наказу Міністерства праці та соціальної політики України  № 359 від 04.10.2006 року «Про затвердження Методичних рекомендацій щодо встановлення гнучкого режиму робочого часу» і визначає умови та порядок організації та здійснення </w:t>
      </w:r>
      <w:r w:rsidRPr="00D25F8B">
        <w:rPr>
          <w:rFonts w:ascii="Times New Roman" w:eastAsia="Times New Roman" w:hAnsi="Times New Roman" w:cs="Times New Roman"/>
          <w:sz w:val="24"/>
          <w:szCs w:val="24"/>
          <w:lang w:eastAsia="uk-UA"/>
        </w:rPr>
        <w:t xml:space="preserve">віддаленої роботи (дистанційної, надомної) або застосування гнучкого режиму робочого часу </w:t>
      </w:r>
      <w:r w:rsidRPr="00D25F8B">
        <w:rPr>
          <w:rFonts w:ascii="Times New Roman" w:eastAsia="Times New Roman" w:hAnsi="Times New Roman" w:cs="Times New Roman"/>
          <w:sz w:val="24"/>
          <w:szCs w:val="24"/>
          <w:lang w:eastAsia="ru-RU"/>
        </w:rPr>
        <w:t>працівників школи</w:t>
      </w:r>
    </w:p>
    <w:p w:rsidR="00D25F8B" w:rsidRPr="00D25F8B" w:rsidRDefault="00D25F8B" w:rsidP="00D25F8B">
      <w:pPr>
        <w:spacing w:after="0" w:line="240" w:lineRule="auto"/>
        <w:ind w:firstLine="708"/>
        <w:jc w:val="both"/>
        <w:rPr>
          <w:rFonts w:ascii="Times New Roman" w:eastAsia="Times New Roman" w:hAnsi="Times New Roman" w:cs="Times New Roman"/>
          <w:sz w:val="24"/>
          <w:szCs w:val="24"/>
          <w:lang w:eastAsia="ru-RU"/>
        </w:rPr>
      </w:pPr>
      <w:r w:rsidRPr="00D25F8B">
        <w:rPr>
          <w:rFonts w:ascii="Times New Roman" w:eastAsia="Times New Roman" w:hAnsi="Times New Roman" w:cs="Times New Roman"/>
          <w:spacing w:val="-6"/>
          <w:sz w:val="24"/>
          <w:szCs w:val="24"/>
          <w:lang w:eastAsia="ru-RU"/>
        </w:rPr>
        <w:t>2. Дія Положення поширюється на всіх працівників школи (далі – працівники)</w:t>
      </w:r>
      <w:r w:rsidRPr="00D25F8B">
        <w:rPr>
          <w:rFonts w:ascii="Times New Roman" w:eastAsia="Times New Roman" w:hAnsi="Times New Roman" w:cs="Times New Roman"/>
          <w:b/>
          <w:spacing w:val="-6"/>
          <w:sz w:val="24"/>
          <w:szCs w:val="24"/>
          <w:lang w:eastAsia="ru-RU"/>
        </w:rPr>
        <w:t>.</w:t>
      </w:r>
      <w:r w:rsidRPr="00D25F8B">
        <w:rPr>
          <w:rFonts w:ascii="Times New Roman" w:eastAsia="Times New Roman" w:hAnsi="Times New Roman" w:cs="Times New Roman"/>
          <w:sz w:val="24"/>
          <w:szCs w:val="24"/>
          <w:lang w:eastAsia="ru-RU"/>
        </w:rPr>
        <w:t xml:space="preserve"> </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3.</w:t>
      </w:r>
      <w:r w:rsidRPr="00D25F8B">
        <w:rPr>
          <w:rFonts w:ascii="Times New Roman" w:eastAsia="Times New Roman" w:hAnsi="Times New Roman" w:cs="Times New Roman"/>
          <w:b/>
          <w:spacing w:val="-6"/>
          <w:sz w:val="24"/>
          <w:szCs w:val="24"/>
          <w:lang w:eastAsia="ru-RU"/>
        </w:rPr>
        <w:t> </w:t>
      </w:r>
      <w:r w:rsidRPr="00D25F8B">
        <w:rPr>
          <w:rFonts w:ascii="Times New Roman" w:eastAsia="Times New Roman" w:hAnsi="Times New Roman" w:cs="Times New Roman"/>
          <w:spacing w:val="-6"/>
          <w:sz w:val="24"/>
          <w:szCs w:val="24"/>
          <w:lang w:eastAsia="ru-RU"/>
        </w:rPr>
        <w:t xml:space="preserve">У цьому положенні нижченаведені терміни вживаються в таких значеннях: </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 xml:space="preserve">1) </w:t>
      </w:r>
      <w:r w:rsidRPr="00D25F8B">
        <w:rPr>
          <w:rFonts w:ascii="Times New Roman" w:eastAsia="Times New Roman" w:hAnsi="Times New Roman" w:cs="Times New Roman"/>
          <w:b/>
          <w:spacing w:val="-6"/>
          <w:sz w:val="24"/>
          <w:szCs w:val="24"/>
          <w:lang w:eastAsia="ru-RU"/>
        </w:rPr>
        <w:t>Дистанційна робота</w:t>
      </w:r>
      <w:r w:rsidRPr="00D25F8B">
        <w:rPr>
          <w:rFonts w:ascii="Times New Roman" w:eastAsia="Times New Roman" w:hAnsi="Times New Roman" w:cs="Times New Roman"/>
          <w:spacing w:val="-6"/>
          <w:sz w:val="24"/>
          <w:szCs w:val="24"/>
          <w:lang w:eastAsia="ru-RU"/>
        </w:rPr>
        <w:t xml:space="preserve"> - це форма організації праці, за якої робота виконується працівником поза робочими приміщеннями чи територією роботодавця, в будь-якому місці за вибором працівника та з використанням інформаційно-комунікаційних технологій;</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2)</w:t>
      </w:r>
      <w:r w:rsidRPr="00D25F8B">
        <w:rPr>
          <w:rFonts w:ascii="Times New Roman" w:eastAsia="Times New Roman" w:hAnsi="Times New Roman" w:cs="Times New Roman"/>
          <w:b/>
          <w:spacing w:val="-6"/>
          <w:sz w:val="24"/>
          <w:szCs w:val="24"/>
          <w:lang w:eastAsia="ru-RU"/>
        </w:rPr>
        <w:t xml:space="preserve"> Надомна робота</w:t>
      </w:r>
      <w:r w:rsidRPr="00D25F8B">
        <w:rPr>
          <w:rFonts w:ascii="Times New Roman" w:eastAsia="Times New Roman" w:hAnsi="Times New Roman" w:cs="Times New Roman"/>
          <w:spacing w:val="-6"/>
          <w:sz w:val="24"/>
          <w:szCs w:val="24"/>
          <w:lang w:eastAsia="ru-RU"/>
        </w:rPr>
        <w:t xml:space="preserve"> - це форма організації праці, за якої робота виконується працівником за місцем його проживання або в інших визначених ним приміщеннях, що характеризуються наявністю закріпленої зони, технічних засобів (основних виробничих і невиробничих фондів, інструменту, приладів, інвентарю) або їх сукупності, необхідних для виробництва продукції, надання послуг, виконання робіт або функцій, передбачених установчими документами, але поза виробничими чи робочими приміщеннями роботодавця.</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 xml:space="preserve">3) </w:t>
      </w:r>
      <w:r w:rsidRPr="00D25F8B">
        <w:rPr>
          <w:rFonts w:ascii="Times New Roman" w:eastAsia="Times New Roman" w:hAnsi="Times New Roman" w:cs="Times New Roman"/>
          <w:b/>
          <w:spacing w:val="-6"/>
          <w:sz w:val="24"/>
          <w:szCs w:val="24"/>
          <w:lang w:eastAsia="ru-RU"/>
        </w:rPr>
        <w:t>Гнучкий режим робочого часу</w:t>
      </w:r>
      <w:r w:rsidRPr="00D25F8B">
        <w:rPr>
          <w:rFonts w:ascii="Times New Roman" w:eastAsia="Times New Roman" w:hAnsi="Times New Roman" w:cs="Times New Roman"/>
          <w:spacing w:val="-6"/>
          <w:sz w:val="24"/>
          <w:szCs w:val="24"/>
          <w:lang w:eastAsia="ru-RU"/>
        </w:rPr>
        <w:t xml:space="preserve"> - це форма організації праці, за якою допускається встановлення іншого режиму роботи, ніж визначений правилами внутрішнього трудового розпорядку, за умови дотримання встановленої денної, тижневої чи іншої, встановленої на певний обліковий період (тиждень, місяць, квартал, рік тощо), норми тривалості робочого часу.</w:t>
      </w:r>
    </w:p>
    <w:p w:rsidR="00D25F8B" w:rsidRPr="00D25F8B" w:rsidRDefault="00D25F8B" w:rsidP="00D25F8B">
      <w:pPr>
        <w:spacing w:after="0" w:line="240" w:lineRule="auto"/>
        <w:ind w:firstLine="708"/>
        <w:jc w:val="both"/>
        <w:rPr>
          <w:rFonts w:ascii="Times New Roman" w:eastAsia="Times New Roman" w:hAnsi="Times New Roman" w:cs="Times New Roman"/>
          <w:sz w:val="24"/>
          <w:szCs w:val="24"/>
          <w:lang w:eastAsia="ru-RU"/>
        </w:rPr>
      </w:pPr>
      <w:r w:rsidRPr="00D25F8B">
        <w:rPr>
          <w:rFonts w:ascii="Times New Roman" w:eastAsia="Times New Roman" w:hAnsi="Times New Roman" w:cs="Times New Roman"/>
          <w:sz w:val="24"/>
          <w:szCs w:val="24"/>
          <w:lang w:eastAsia="ru-RU"/>
        </w:rPr>
        <w:t>4. Дистанційна форма роботи запроваджується на підставі Типового трудового договору про дистанційну роботу, який затверджується центральним органом виконавчої влади, що забезпечує формування державної політики у сфері трудових відносин.</w:t>
      </w:r>
    </w:p>
    <w:p w:rsidR="00D25F8B" w:rsidRPr="00D25F8B" w:rsidRDefault="00D25F8B" w:rsidP="00D25F8B">
      <w:pPr>
        <w:spacing w:after="0" w:line="240" w:lineRule="auto"/>
        <w:ind w:firstLine="708"/>
        <w:jc w:val="both"/>
        <w:rPr>
          <w:rFonts w:ascii="Times New Roman" w:eastAsia="Times New Roman" w:hAnsi="Times New Roman" w:cs="Times New Roman"/>
          <w:sz w:val="24"/>
          <w:szCs w:val="24"/>
          <w:lang w:eastAsia="ru-RU"/>
        </w:rPr>
      </w:pPr>
      <w:r w:rsidRPr="00D25F8B">
        <w:rPr>
          <w:rFonts w:ascii="Times New Roman" w:eastAsia="Times New Roman" w:hAnsi="Times New Roman" w:cs="Times New Roman"/>
          <w:sz w:val="24"/>
          <w:szCs w:val="24"/>
          <w:lang w:eastAsia="ru-RU"/>
        </w:rPr>
        <w:t xml:space="preserve">В разі загрози поширення епідемії, пандемії, необхідності самоізоляції працівника у випадках, встановлених законодавством, та/або у разі виникнення загрози збройної агресії, надзвичайної ситуації техногенного, природного чи іншого характеру дистанційна робота може запроваджуватися наказом начальника відділу освіти, спорту, культури та туризму </w:t>
      </w:r>
      <w:proofErr w:type="spellStart"/>
      <w:r w:rsidRPr="00D25F8B">
        <w:rPr>
          <w:rFonts w:ascii="Times New Roman" w:eastAsia="Times New Roman" w:hAnsi="Times New Roman" w:cs="Times New Roman"/>
          <w:sz w:val="24"/>
          <w:szCs w:val="24"/>
          <w:lang w:eastAsia="ru-RU"/>
        </w:rPr>
        <w:t>Томашпільської</w:t>
      </w:r>
      <w:proofErr w:type="spellEnd"/>
      <w:r w:rsidRPr="00D25F8B">
        <w:rPr>
          <w:rFonts w:ascii="Times New Roman" w:eastAsia="Times New Roman" w:hAnsi="Times New Roman" w:cs="Times New Roman"/>
          <w:sz w:val="24"/>
          <w:szCs w:val="24"/>
          <w:lang w:eastAsia="ru-RU"/>
        </w:rPr>
        <w:t xml:space="preserve"> селищної ради (далі по тексту – роботодавець) без обов’язкового укладення трудового договору про дистанційну роботу в письмовій формі. З таким наказом працівник/працівники ознайомлюються протягом двох днів з дня його прийняття, але до запровадження дистанційної роботи. У такому разі норми </w:t>
      </w:r>
      <w:hyperlink r:id="rId9" w:anchor="n191" w:history="1">
        <w:r w:rsidRPr="00D25F8B">
          <w:rPr>
            <w:rFonts w:ascii="Times New Roman" w:eastAsia="Times New Roman" w:hAnsi="Times New Roman" w:cs="Times New Roman"/>
            <w:sz w:val="24"/>
            <w:szCs w:val="24"/>
            <w:lang w:eastAsia="ru-RU"/>
          </w:rPr>
          <w:t>частини третьої</w:t>
        </w:r>
      </w:hyperlink>
      <w:r w:rsidRPr="00D25F8B">
        <w:rPr>
          <w:rFonts w:ascii="Times New Roman" w:eastAsia="Times New Roman" w:hAnsi="Times New Roman" w:cs="Times New Roman"/>
          <w:sz w:val="24"/>
          <w:szCs w:val="24"/>
          <w:lang w:eastAsia="ru-RU"/>
        </w:rPr>
        <w:t> статті 32 Кодексу законів про працю України не застосовуються.</w:t>
      </w:r>
    </w:p>
    <w:p w:rsidR="00D25F8B" w:rsidRPr="00D25F8B" w:rsidRDefault="00D25F8B" w:rsidP="00D25F8B">
      <w:pPr>
        <w:spacing w:after="0" w:line="240" w:lineRule="auto"/>
        <w:ind w:firstLine="708"/>
        <w:jc w:val="both"/>
        <w:rPr>
          <w:rFonts w:ascii="Times New Roman" w:eastAsia="Times New Roman" w:hAnsi="Times New Roman" w:cs="Times New Roman"/>
          <w:sz w:val="24"/>
          <w:szCs w:val="24"/>
          <w:lang w:eastAsia="ru-RU"/>
        </w:rPr>
      </w:pPr>
      <w:r w:rsidRPr="00D25F8B">
        <w:rPr>
          <w:rFonts w:ascii="Times New Roman" w:eastAsia="Times New Roman" w:hAnsi="Times New Roman" w:cs="Times New Roman"/>
          <w:sz w:val="24"/>
          <w:szCs w:val="24"/>
          <w:lang w:eastAsia="ru-RU"/>
        </w:rPr>
        <w:lastRenderedPageBreak/>
        <w:t>Вагітні жінки, працівники, які мають дитину віком до трьох років або здійснюють догляд за дитиною відповідно до медичного висновку до досягнення нею шестирічного віку, працівники, які мають двох або більше дітей віком до 15 років або дитину з інвалідністю, батьки особи з інвалідністю з дитинства підгрупи А I групи, а також особи, які взяли під опіку дитину або особу з інвалідністю з дитинства підгрупи А I групи, можуть працювати на умовах дистанційної роботи, якщо це можливо, зважаючи на виконувану роботу, та роботодавець має для цього відповідні ресурси та засоби.</w:t>
      </w:r>
    </w:p>
    <w:p w:rsidR="00D25F8B" w:rsidRPr="00D25F8B" w:rsidRDefault="00D25F8B" w:rsidP="00D25F8B">
      <w:pPr>
        <w:spacing w:after="0" w:line="240" w:lineRule="auto"/>
        <w:ind w:firstLine="708"/>
        <w:jc w:val="both"/>
        <w:rPr>
          <w:rFonts w:ascii="Times New Roman" w:eastAsia="Times New Roman" w:hAnsi="Times New Roman" w:cs="Times New Roman"/>
          <w:sz w:val="24"/>
          <w:szCs w:val="24"/>
          <w:lang w:eastAsia="ru-RU"/>
        </w:rPr>
      </w:pPr>
      <w:r w:rsidRPr="00D25F8B">
        <w:rPr>
          <w:rFonts w:ascii="Times New Roman" w:eastAsia="Times New Roman" w:hAnsi="Times New Roman" w:cs="Times New Roman"/>
          <w:sz w:val="24"/>
          <w:szCs w:val="24"/>
          <w:lang w:eastAsia="ru-RU"/>
        </w:rPr>
        <w:t>Укладення трудового договору про дистанційну роботу за наявності небезпечних і шкідливих виробничих (технологічних) факторів забороняється.</w:t>
      </w:r>
    </w:p>
    <w:p w:rsidR="00D25F8B" w:rsidRPr="00D25F8B" w:rsidRDefault="00D25F8B" w:rsidP="00D25F8B">
      <w:pPr>
        <w:spacing w:after="0" w:line="240" w:lineRule="auto"/>
        <w:ind w:firstLine="708"/>
        <w:jc w:val="both"/>
        <w:rPr>
          <w:rFonts w:ascii="Times New Roman" w:eastAsia="Times New Roman" w:hAnsi="Times New Roman" w:cs="Times New Roman"/>
          <w:sz w:val="24"/>
          <w:szCs w:val="24"/>
          <w:lang w:eastAsia="ru-RU"/>
        </w:rPr>
      </w:pPr>
      <w:bookmarkStart w:id="0" w:name="n1575"/>
      <w:bookmarkEnd w:id="0"/>
      <w:r w:rsidRPr="00D25F8B">
        <w:rPr>
          <w:rFonts w:ascii="Times New Roman" w:eastAsia="Times New Roman" w:hAnsi="Times New Roman" w:cs="Times New Roman"/>
          <w:sz w:val="24"/>
          <w:szCs w:val="24"/>
          <w:lang w:eastAsia="ru-RU"/>
        </w:rPr>
        <w:t>У разі запровадження дистанційної роботи працівник самостійно визначає робоче місце та несе відповідальність за забезпечення безпечних і нешкідливих умов праці на ньому.</w:t>
      </w:r>
    </w:p>
    <w:p w:rsidR="00D25F8B" w:rsidRPr="00D25F8B" w:rsidRDefault="00D25F8B" w:rsidP="00D25F8B">
      <w:pPr>
        <w:spacing w:after="0" w:line="240" w:lineRule="auto"/>
        <w:ind w:firstLine="708"/>
        <w:jc w:val="both"/>
        <w:rPr>
          <w:rFonts w:ascii="Times New Roman" w:eastAsia="Times New Roman" w:hAnsi="Times New Roman" w:cs="Times New Roman"/>
          <w:sz w:val="24"/>
          <w:szCs w:val="24"/>
          <w:lang w:eastAsia="ru-RU"/>
        </w:rPr>
      </w:pPr>
      <w:bookmarkStart w:id="1" w:name="n1576"/>
      <w:bookmarkEnd w:id="1"/>
      <w:r w:rsidRPr="00D25F8B">
        <w:rPr>
          <w:rFonts w:ascii="Times New Roman" w:eastAsia="Times New Roman" w:hAnsi="Times New Roman" w:cs="Times New Roman"/>
          <w:sz w:val="24"/>
          <w:szCs w:val="24"/>
          <w:lang w:eastAsia="ru-RU"/>
        </w:rPr>
        <w:t>При дистанційній роботі працівник розподіляє робочий час на власний розсуд, на нього не поширюються правила внутрішнього трудового розпорядку, якщо інше не визначено трудовим договором. При цьому загальна тривалість робочого часу не може перевищувати норм, передбачених </w:t>
      </w:r>
      <w:hyperlink r:id="rId10" w:anchor="n340" w:history="1">
        <w:r w:rsidRPr="00D25F8B">
          <w:rPr>
            <w:rFonts w:ascii="Times New Roman" w:eastAsia="Times New Roman" w:hAnsi="Times New Roman" w:cs="Times New Roman"/>
            <w:sz w:val="24"/>
            <w:szCs w:val="24"/>
            <w:lang w:eastAsia="ru-RU"/>
          </w:rPr>
          <w:t>статтями 50</w:t>
        </w:r>
      </w:hyperlink>
      <w:r w:rsidRPr="00D25F8B">
        <w:rPr>
          <w:rFonts w:ascii="Times New Roman" w:eastAsia="Times New Roman" w:hAnsi="Times New Roman" w:cs="Times New Roman"/>
          <w:sz w:val="24"/>
          <w:szCs w:val="24"/>
          <w:lang w:eastAsia="ru-RU"/>
        </w:rPr>
        <w:t> і </w:t>
      </w:r>
      <w:hyperlink r:id="rId11" w:anchor="n344" w:history="1">
        <w:r w:rsidRPr="00D25F8B">
          <w:rPr>
            <w:rFonts w:ascii="Times New Roman" w:eastAsia="Times New Roman" w:hAnsi="Times New Roman" w:cs="Times New Roman"/>
            <w:sz w:val="24"/>
            <w:szCs w:val="24"/>
            <w:lang w:eastAsia="ru-RU"/>
          </w:rPr>
          <w:t>51</w:t>
        </w:r>
      </w:hyperlink>
      <w:r w:rsidRPr="00D25F8B">
        <w:rPr>
          <w:rFonts w:ascii="Times New Roman" w:eastAsia="Times New Roman" w:hAnsi="Times New Roman" w:cs="Times New Roman"/>
          <w:sz w:val="24"/>
          <w:szCs w:val="24"/>
          <w:lang w:eastAsia="ru-RU"/>
        </w:rPr>
        <w:t>  Кодексу законів про працю України.</w:t>
      </w:r>
    </w:p>
    <w:p w:rsidR="00D25F8B" w:rsidRPr="00D25F8B" w:rsidRDefault="00D25F8B" w:rsidP="00D25F8B">
      <w:pPr>
        <w:spacing w:after="0" w:line="240" w:lineRule="auto"/>
        <w:ind w:firstLine="708"/>
        <w:jc w:val="both"/>
        <w:rPr>
          <w:rFonts w:ascii="Times New Roman" w:eastAsia="Times New Roman" w:hAnsi="Times New Roman" w:cs="Times New Roman"/>
          <w:sz w:val="24"/>
          <w:szCs w:val="24"/>
          <w:lang w:eastAsia="ru-RU"/>
        </w:rPr>
      </w:pPr>
      <w:bookmarkStart w:id="2" w:name="n1577"/>
      <w:bookmarkEnd w:id="2"/>
      <w:r w:rsidRPr="00D25F8B">
        <w:rPr>
          <w:rFonts w:ascii="Times New Roman" w:eastAsia="Times New Roman" w:hAnsi="Times New Roman" w:cs="Times New Roman"/>
          <w:sz w:val="24"/>
          <w:szCs w:val="24"/>
          <w:lang w:eastAsia="ru-RU"/>
        </w:rPr>
        <w:t>За погодженням між працівником і роботодавцем виконання дистанційної роботи може поєднуватися з виконанням працівником роботи на робочому місці у приміщенні чи на території роботодавця. Особливості поєднання дистанційної роботи з роботою на робочому місці у приміщенні чи на території роботодавця встановлюються трудовим договором про дистанційну роботу.</w:t>
      </w:r>
    </w:p>
    <w:p w:rsidR="00D25F8B" w:rsidRPr="00D25F8B" w:rsidRDefault="00D25F8B" w:rsidP="00D25F8B">
      <w:pPr>
        <w:spacing w:after="0" w:line="240" w:lineRule="auto"/>
        <w:ind w:firstLine="708"/>
        <w:jc w:val="both"/>
        <w:rPr>
          <w:rFonts w:ascii="Times New Roman" w:eastAsia="Times New Roman" w:hAnsi="Times New Roman" w:cs="Times New Roman"/>
          <w:sz w:val="24"/>
          <w:szCs w:val="24"/>
          <w:lang w:eastAsia="ru-RU"/>
        </w:rPr>
      </w:pPr>
      <w:bookmarkStart w:id="3" w:name="n1578"/>
      <w:bookmarkEnd w:id="3"/>
      <w:r w:rsidRPr="00D25F8B">
        <w:rPr>
          <w:rFonts w:ascii="Times New Roman" w:eastAsia="Times New Roman" w:hAnsi="Times New Roman" w:cs="Times New Roman"/>
          <w:sz w:val="24"/>
          <w:szCs w:val="24"/>
          <w:lang w:eastAsia="ru-RU"/>
        </w:rPr>
        <w:t xml:space="preserve">Порядок і строки забезпечення працівників, які виконують роботу дистанційно, необхідними для виконання ними своїх обов’язків обладнанням, програмно-технічними засобами, </w:t>
      </w:r>
      <w:proofErr w:type="spellStart"/>
      <w:r w:rsidRPr="00D25F8B">
        <w:rPr>
          <w:rFonts w:ascii="Times New Roman" w:eastAsia="Times New Roman" w:hAnsi="Times New Roman" w:cs="Times New Roman"/>
          <w:sz w:val="24"/>
          <w:szCs w:val="24"/>
          <w:lang w:eastAsia="ru-RU"/>
        </w:rPr>
        <w:t>засобами</w:t>
      </w:r>
      <w:proofErr w:type="spellEnd"/>
      <w:r w:rsidRPr="00D25F8B">
        <w:rPr>
          <w:rFonts w:ascii="Times New Roman" w:eastAsia="Times New Roman" w:hAnsi="Times New Roman" w:cs="Times New Roman"/>
          <w:sz w:val="24"/>
          <w:szCs w:val="24"/>
          <w:lang w:eastAsia="ru-RU"/>
        </w:rPr>
        <w:t xml:space="preserve"> захисту інформації та іншими засобами, порядок і строки подання такими працівниками звітів про виконану роботу, розмір, порядок і строки виплати працівникам компенсації за використання належних їм або орендованих ними обладнання, програмно-технічних засобів, </w:t>
      </w:r>
      <w:proofErr w:type="spellStart"/>
      <w:r w:rsidRPr="00D25F8B">
        <w:rPr>
          <w:rFonts w:ascii="Times New Roman" w:eastAsia="Times New Roman" w:hAnsi="Times New Roman" w:cs="Times New Roman"/>
          <w:sz w:val="24"/>
          <w:szCs w:val="24"/>
          <w:lang w:eastAsia="ru-RU"/>
        </w:rPr>
        <w:t>засобів</w:t>
      </w:r>
      <w:proofErr w:type="spellEnd"/>
      <w:r w:rsidRPr="00D25F8B">
        <w:rPr>
          <w:rFonts w:ascii="Times New Roman" w:eastAsia="Times New Roman" w:hAnsi="Times New Roman" w:cs="Times New Roman"/>
          <w:sz w:val="24"/>
          <w:szCs w:val="24"/>
          <w:lang w:eastAsia="ru-RU"/>
        </w:rPr>
        <w:t xml:space="preserve"> захисту інформації та інших засобів, порядок відшкодування інших пов’язаних з виконанням дистанційної роботи витрат визначаються трудовим договором про дистанційну роботу.</w:t>
      </w:r>
    </w:p>
    <w:p w:rsidR="00D25F8B" w:rsidRPr="00D25F8B" w:rsidRDefault="00D25F8B" w:rsidP="00D25F8B">
      <w:pPr>
        <w:spacing w:after="0" w:line="240" w:lineRule="auto"/>
        <w:ind w:firstLine="708"/>
        <w:jc w:val="both"/>
        <w:rPr>
          <w:rFonts w:ascii="Times New Roman" w:eastAsia="Times New Roman" w:hAnsi="Times New Roman" w:cs="Times New Roman"/>
          <w:sz w:val="24"/>
          <w:szCs w:val="24"/>
          <w:lang w:eastAsia="ru-RU"/>
        </w:rPr>
      </w:pPr>
      <w:bookmarkStart w:id="4" w:name="n1579"/>
      <w:bookmarkEnd w:id="4"/>
      <w:r w:rsidRPr="00D25F8B">
        <w:rPr>
          <w:rFonts w:ascii="Times New Roman" w:eastAsia="Times New Roman" w:hAnsi="Times New Roman" w:cs="Times New Roman"/>
          <w:sz w:val="24"/>
          <w:szCs w:val="24"/>
          <w:lang w:eastAsia="ru-RU"/>
        </w:rPr>
        <w:t xml:space="preserve">У разі відсутності у трудовому договорі положення про забезпечення працівників необхідними для виконання ними своїх обов’язків обладнанням, програмно-технічними засобами, </w:t>
      </w:r>
      <w:proofErr w:type="spellStart"/>
      <w:r w:rsidRPr="00D25F8B">
        <w:rPr>
          <w:rFonts w:ascii="Times New Roman" w:eastAsia="Times New Roman" w:hAnsi="Times New Roman" w:cs="Times New Roman"/>
          <w:sz w:val="24"/>
          <w:szCs w:val="24"/>
          <w:lang w:eastAsia="ru-RU"/>
        </w:rPr>
        <w:t>засобами</w:t>
      </w:r>
      <w:proofErr w:type="spellEnd"/>
      <w:r w:rsidRPr="00D25F8B">
        <w:rPr>
          <w:rFonts w:ascii="Times New Roman" w:eastAsia="Times New Roman" w:hAnsi="Times New Roman" w:cs="Times New Roman"/>
          <w:sz w:val="24"/>
          <w:szCs w:val="24"/>
          <w:lang w:eastAsia="ru-RU"/>
        </w:rPr>
        <w:t xml:space="preserve"> захисту інформації та іншими засобами таке забезпечення покладається на роботодавця, який організовує встановлення та технічне обслуговування відповідних засобів, а також оплачує витрати, пов’язані з цим.</w:t>
      </w:r>
    </w:p>
    <w:p w:rsidR="00D25F8B" w:rsidRPr="00D25F8B" w:rsidRDefault="00D25F8B" w:rsidP="00D25F8B">
      <w:pPr>
        <w:spacing w:after="0" w:line="240" w:lineRule="auto"/>
        <w:ind w:firstLine="708"/>
        <w:jc w:val="both"/>
        <w:rPr>
          <w:rFonts w:ascii="Times New Roman" w:eastAsia="Times New Roman" w:hAnsi="Times New Roman" w:cs="Times New Roman"/>
          <w:sz w:val="24"/>
          <w:szCs w:val="24"/>
          <w:lang w:eastAsia="ru-RU"/>
        </w:rPr>
      </w:pPr>
      <w:bookmarkStart w:id="5" w:name="n1580"/>
      <w:bookmarkEnd w:id="5"/>
      <w:r w:rsidRPr="00D25F8B">
        <w:rPr>
          <w:rFonts w:ascii="Times New Roman" w:eastAsia="Times New Roman" w:hAnsi="Times New Roman" w:cs="Times New Roman"/>
          <w:sz w:val="24"/>
          <w:szCs w:val="24"/>
          <w:lang w:eastAsia="ru-RU"/>
        </w:rPr>
        <w:t>Працівнику, який виконує дистанційну роботу, гарантується період вільного часу для відпочинку (період відключення), під час якого працівник може переривати будь-який інформаційно-телекомунікаційний зв’язок з роботодавцем, і це не вважається порушенням умов трудового договору або трудової дисципліни. Період вільного часу для відпочинку (період відключення) визначається у трудовому договорі про дистанційну роботу.</w:t>
      </w:r>
    </w:p>
    <w:p w:rsidR="00D25F8B" w:rsidRPr="00D25F8B" w:rsidRDefault="00D25F8B" w:rsidP="00D25F8B">
      <w:pPr>
        <w:spacing w:after="0" w:line="240" w:lineRule="auto"/>
        <w:ind w:firstLine="708"/>
        <w:jc w:val="both"/>
        <w:rPr>
          <w:rFonts w:ascii="Times New Roman" w:eastAsia="Times New Roman" w:hAnsi="Times New Roman" w:cs="Times New Roman"/>
          <w:sz w:val="24"/>
          <w:szCs w:val="24"/>
          <w:lang w:eastAsia="ru-RU"/>
        </w:rPr>
      </w:pPr>
      <w:bookmarkStart w:id="6" w:name="n1581"/>
      <w:bookmarkEnd w:id="6"/>
      <w:r w:rsidRPr="00D25F8B">
        <w:rPr>
          <w:rFonts w:ascii="Times New Roman" w:eastAsia="Times New Roman" w:hAnsi="Times New Roman" w:cs="Times New Roman"/>
          <w:sz w:val="24"/>
          <w:szCs w:val="24"/>
          <w:lang w:eastAsia="ru-RU"/>
        </w:rPr>
        <w:t>Працівник може вимагати від роботодавця тимчасове, строком до двох місяців, переведення на дистанційну роботу, якщо на робочому місці стосовно нього були вчинені дії, що містять ознаки дискримінації. При цьому роботодавець може відмовити працівнику в такому переведенні, якщо виконання дистанційної роботи не можливе, зважаючи на трудову функцію працівника, а також якщо працівник не навів фактів, які підтверджують, що дискримінація, сексуальне домагання чи інші форми насильства мали місце.</w:t>
      </w:r>
    </w:p>
    <w:p w:rsidR="00D25F8B" w:rsidRPr="00D25F8B" w:rsidRDefault="00D25F8B" w:rsidP="00D25F8B">
      <w:pPr>
        <w:spacing w:after="0" w:line="240" w:lineRule="auto"/>
        <w:ind w:firstLine="708"/>
        <w:jc w:val="both"/>
        <w:rPr>
          <w:rFonts w:ascii="Times New Roman" w:eastAsia="Times New Roman" w:hAnsi="Times New Roman" w:cs="Times New Roman"/>
          <w:sz w:val="24"/>
          <w:szCs w:val="24"/>
          <w:lang w:eastAsia="ru-RU"/>
        </w:rPr>
      </w:pP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5. Надомна робота</w:t>
      </w:r>
      <w:r w:rsidRPr="00D25F8B">
        <w:rPr>
          <w:rFonts w:ascii="Times New Roman" w:eastAsia="Times New Roman" w:hAnsi="Times New Roman" w:cs="Times New Roman"/>
          <w:sz w:val="24"/>
          <w:szCs w:val="24"/>
          <w:lang w:eastAsia="ru-RU"/>
        </w:rPr>
        <w:t xml:space="preserve"> </w:t>
      </w:r>
      <w:r w:rsidRPr="00D25F8B">
        <w:rPr>
          <w:rFonts w:ascii="Times New Roman" w:eastAsia="Times New Roman" w:hAnsi="Times New Roman" w:cs="Times New Roman"/>
          <w:spacing w:val="-6"/>
          <w:sz w:val="24"/>
          <w:szCs w:val="24"/>
          <w:lang w:eastAsia="ru-RU"/>
        </w:rPr>
        <w:t xml:space="preserve">запроваджується на підставі </w:t>
      </w:r>
      <w:hyperlink r:id="rId12" w:anchor="n14" w:tgtFrame="_blank" w:history="1">
        <w:r w:rsidRPr="00D25F8B">
          <w:rPr>
            <w:rFonts w:ascii="Times New Roman" w:eastAsia="Times New Roman" w:hAnsi="Times New Roman" w:cs="Times New Roman"/>
            <w:spacing w:val="-6"/>
            <w:sz w:val="24"/>
            <w:szCs w:val="24"/>
            <w:lang w:eastAsia="ru-RU"/>
          </w:rPr>
          <w:t>Типової форми трудового договору про надомну роботу</w:t>
        </w:r>
      </w:hyperlink>
      <w:r w:rsidRPr="00D25F8B">
        <w:rPr>
          <w:rFonts w:ascii="Times New Roman" w:eastAsia="Times New Roman" w:hAnsi="Times New Roman" w:cs="Times New Roman"/>
          <w:spacing w:val="-6"/>
          <w:sz w:val="24"/>
          <w:szCs w:val="24"/>
          <w:lang w:eastAsia="ru-RU"/>
        </w:rPr>
        <w:t>, який затверджується центральним органом виконавчої влади, що забезпечує формування державної політики у сфері трудових відносин. </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 xml:space="preserve">В разі загрози поширення епідемії, пандемії, необхідності самоізоляції працівника у випадках, встановлених законодавством, та/або у разі виникнення загрози збройної агресії, надзвичайної ситуації техногенного, природного чи іншого характеру надомна робота може запроваджуватися наказом роботодавця без обов’язкового укладення трудового договору про </w:t>
      </w:r>
      <w:r w:rsidRPr="00D25F8B">
        <w:rPr>
          <w:rFonts w:ascii="Times New Roman" w:eastAsia="Times New Roman" w:hAnsi="Times New Roman" w:cs="Times New Roman"/>
          <w:spacing w:val="-6"/>
          <w:sz w:val="24"/>
          <w:szCs w:val="24"/>
          <w:lang w:eastAsia="ru-RU"/>
        </w:rPr>
        <w:lastRenderedPageBreak/>
        <w:t>надомну роботу в письмовій формі. З таким наказом (розпорядженням) працівник ознайомлюється протягом двох днів з дня його прийняття, але до запровадження надомної роботи. У такому разі норми </w:t>
      </w:r>
      <w:hyperlink r:id="rId13" w:anchor="n191" w:history="1">
        <w:r w:rsidRPr="00D25F8B">
          <w:rPr>
            <w:rFonts w:ascii="Times New Roman" w:eastAsia="Times New Roman" w:hAnsi="Times New Roman" w:cs="Times New Roman"/>
            <w:spacing w:val="-6"/>
            <w:sz w:val="24"/>
            <w:szCs w:val="24"/>
            <w:lang w:eastAsia="ru-RU"/>
          </w:rPr>
          <w:t>частини третьої</w:t>
        </w:r>
      </w:hyperlink>
      <w:r w:rsidRPr="00D25F8B">
        <w:rPr>
          <w:rFonts w:ascii="Times New Roman" w:eastAsia="Times New Roman" w:hAnsi="Times New Roman" w:cs="Times New Roman"/>
          <w:spacing w:val="-6"/>
          <w:sz w:val="24"/>
          <w:szCs w:val="24"/>
          <w:lang w:eastAsia="ru-RU"/>
        </w:rPr>
        <w:t> статті 32 Кодексу законів про працю України не застосовуються.</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Вагітні жінки, працівники, які мають дитину віком до трьох років або здійснюють догляд за дитиною відповідно до медичного висновку до досягнення нею шестирічного віку, працівники, які мають двох або більше дітей віком до 15 років або дитину з інвалідністю, батьки особи з інвалідністю з дитинства підгрупи А I групи, а також особи, які взяли під опіку дитину або особу з інвалідністю з дитинства підгрупи А I групи, можуть працювати на умовах надомної роботи, якщо це можливо, зважаючи на виконувану роботу, та роботодавець має для цього відповідні ресурси та засоби.</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Роботодавець самостійно вирішує, в який спосіб доручати працівникові роботу і контролювати її виконання, та забезпечує достовірний облік виконаної роботи.</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7" w:name="n1569"/>
      <w:bookmarkEnd w:id="7"/>
      <w:r w:rsidRPr="00D25F8B">
        <w:rPr>
          <w:rFonts w:ascii="Times New Roman" w:eastAsia="Times New Roman" w:hAnsi="Times New Roman" w:cs="Times New Roman"/>
          <w:spacing w:val="-6"/>
          <w:sz w:val="24"/>
          <w:szCs w:val="24"/>
          <w:lang w:eastAsia="ru-RU"/>
        </w:rPr>
        <w:t>Надомна робота може бути запроваджена виключно для осіб, які мають практичні навички виконання певних робіт або можуть бути навчені таким навичкам.</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У разі запровадження надомної роботи робоче місце працівника є фіксованим та не може бути змінено з ініціативи працівника без погодження з роботодавцем у спосіб, визначений трудовим договором про надомну роботу. Рішення роботодавця про відмову в наданні згоди на зміну робочого місця з ініціативи працівника має бути обґрунтованим.</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8" w:name="n1563"/>
      <w:bookmarkEnd w:id="8"/>
      <w:r w:rsidRPr="00D25F8B">
        <w:rPr>
          <w:rFonts w:ascii="Times New Roman" w:eastAsia="Times New Roman" w:hAnsi="Times New Roman" w:cs="Times New Roman"/>
          <w:spacing w:val="-6"/>
          <w:sz w:val="24"/>
          <w:szCs w:val="24"/>
          <w:lang w:eastAsia="ru-RU"/>
        </w:rPr>
        <w:t>Працівник у разі неможливості виконання роботи на фіксованому робочому місці з незалежних від нього причин має право змінити робоче місце, за умови повідомлення роботодавця не менше ніж за три робочі дні до такої зміни у спосіб, визначений трудовим договором про надомну роботу. У такому разі норми частини третьої цієї статті не застосовуються.</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9" w:name="n1564"/>
      <w:bookmarkEnd w:id="9"/>
      <w:r w:rsidRPr="00D25F8B">
        <w:rPr>
          <w:rFonts w:ascii="Times New Roman" w:eastAsia="Times New Roman" w:hAnsi="Times New Roman" w:cs="Times New Roman"/>
          <w:spacing w:val="-6"/>
          <w:sz w:val="24"/>
          <w:szCs w:val="24"/>
          <w:lang w:eastAsia="ru-RU"/>
        </w:rPr>
        <w:t>При виконанні роботи за трудовим договором про надомну роботу на працівників поширюється загальний режим роботи підприємства, установи, організації, якщо інше не передбачено трудовим договором. При цьому тривалість робочого часу не може перевищувати норм, передбачених </w:t>
      </w:r>
      <w:hyperlink r:id="rId14" w:anchor="n340" w:history="1">
        <w:r w:rsidRPr="00D25F8B">
          <w:rPr>
            <w:rFonts w:ascii="Times New Roman" w:eastAsia="Times New Roman" w:hAnsi="Times New Roman" w:cs="Times New Roman"/>
            <w:spacing w:val="-6"/>
            <w:sz w:val="24"/>
            <w:szCs w:val="24"/>
            <w:lang w:eastAsia="ru-RU"/>
          </w:rPr>
          <w:t>статтями 50</w:t>
        </w:r>
      </w:hyperlink>
      <w:r w:rsidRPr="00D25F8B">
        <w:rPr>
          <w:rFonts w:ascii="Times New Roman" w:eastAsia="Times New Roman" w:hAnsi="Times New Roman" w:cs="Times New Roman"/>
          <w:spacing w:val="-6"/>
          <w:sz w:val="24"/>
          <w:szCs w:val="24"/>
          <w:lang w:eastAsia="ru-RU"/>
        </w:rPr>
        <w:t> і </w:t>
      </w:r>
      <w:hyperlink r:id="rId15" w:anchor="n344" w:history="1">
        <w:r w:rsidRPr="00D25F8B">
          <w:rPr>
            <w:rFonts w:ascii="Times New Roman" w:eastAsia="Times New Roman" w:hAnsi="Times New Roman" w:cs="Times New Roman"/>
            <w:spacing w:val="-6"/>
            <w:sz w:val="24"/>
            <w:szCs w:val="24"/>
            <w:lang w:eastAsia="ru-RU"/>
          </w:rPr>
          <w:t>51</w:t>
        </w:r>
      </w:hyperlink>
      <w:r w:rsidRPr="00D25F8B">
        <w:rPr>
          <w:rFonts w:ascii="Times New Roman" w:eastAsia="Times New Roman" w:hAnsi="Times New Roman" w:cs="Times New Roman"/>
          <w:spacing w:val="-6"/>
          <w:sz w:val="24"/>
          <w:szCs w:val="24"/>
          <w:lang w:eastAsia="ru-RU"/>
        </w:rPr>
        <w:t>  Кодексу законів про працю України.</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10" w:name="n1565"/>
      <w:bookmarkEnd w:id="10"/>
      <w:r w:rsidRPr="00D25F8B">
        <w:rPr>
          <w:rFonts w:ascii="Times New Roman" w:eastAsia="Times New Roman" w:hAnsi="Times New Roman" w:cs="Times New Roman"/>
          <w:spacing w:val="-6"/>
          <w:sz w:val="24"/>
          <w:szCs w:val="24"/>
          <w:lang w:eastAsia="ru-RU"/>
        </w:rPr>
        <w:t>Виконання надомної роботи не тягне за собою змін у нормуванні, оплаті праці та не впливає на обсяг трудових прав працівників.</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6. Гнучкий режим робочого часу запроваджується за письмовим погодженням між працівником і роботодавцем. Для працівника може встановлюватися гнучкий режим робочого часу, що передбачає саморегулювання працівником часу початку, закінчення роботи та тривалості робочого часу упродовж робочого дня, на визначений строк або безстроково, під час прийняття на роботу або пізніше.</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В разі загрози поширення епідемії, пандемії та/або у разі виникнення загрози збройної агресії, надзвичайної ситуації техногенного, природного чи іншого характеру, гнучкий режим робочого часу може встановлюватися наказом (розпорядженням) роботодавця. З таким наказом (розпорядженням) працівник ознайомлюється протягом двох днів з дня його прийняття, але до запровадження гнучкого режиму робочого часу. У такому разі норми </w:t>
      </w:r>
      <w:hyperlink r:id="rId16" w:anchor="n191" w:history="1">
        <w:r w:rsidRPr="00D25F8B">
          <w:rPr>
            <w:rFonts w:ascii="Times New Roman" w:eastAsia="Times New Roman" w:hAnsi="Times New Roman" w:cs="Times New Roman"/>
            <w:spacing w:val="-6"/>
            <w:sz w:val="24"/>
            <w:szCs w:val="24"/>
            <w:lang w:eastAsia="ru-RU"/>
          </w:rPr>
          <w:t>частини третьої</w:t>
        </w:r>
      </w:hyperlink>
      <w:r w:rsidRPr="00D25F8B">
        <w:rPr>
          <w:rFonts w:ascii="Times New Roman" w:eastAsia="Times New Roman" w:hAnsi="Times New Roman" w:cs="Times New Roman"/>
          <w:spacing w:val="-6"/>
          <w:sz w:val="24"/>
          <w:szCs w:val="24"/>
          <w:lang w:eastAsia="ru-RU"/>
        </w:rPr>
        <w:t> статті 32 Кодексу законі про працю України не застосовуються.</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Гнучкий режим робочого часу передбачає:</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11" w:name="n1537"/>
      <w:bookmarkEnd w:id="11"/>
      <w:r w:rsidRPr="00D25F8B">
        <w:rPr>
          <w:rFonts w:ascii="Times New Roman" w:eastAsia="Times New Roman" w:hAnsi="Times New Roman" w:cs="Times New Roman"/>
          <w:spacing w:val="-6"/>
          <w:sz w:val="24"/>
          <w:szCs w:val="24"/>
          <w:lang w:eastAsia="ru-RU"/>
        </w:rPr>
        <w:t>1) фіксований час, протягом якого працівник обов’язково повинен бути присутнім на робочому місці та виконувати свої посадові обов’язки. При цьому може передбачатися поділ робочого дня на частини;</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12" w:name="n1538"/>
      <w:bookmarkEnd w:id="12"/>
      <w:r w:rsidRPr="00D25F8B">
        <w:rPr>
          <w:rFonts w:ascii="Times New Roman" w:eastAsia="Times New Roman" w:hAnsi="Times New Roman" w:cs="Times New Roman"/>
          <w:spacing w:val="-6"/>
          <w:sz w:val="24"/>
          <w:szCs w:val="24"/>
          <w:lang w:eastAsia="ru-RU"/>
        </w:rPr>
        <w:t>2) змінний час, протягом якого працівник на власний розсуд визначає періоди роботи в межах встановленої норми тривалості робочого часу;</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13" w:name="n1539"/>
      <w:bookmarkEnd w:id="13"/>
      <w:r w:rsidRPr="00D25F8B">
        <w:rPr>
          <w:rFonts w:ascii="Times New Roman" w:eastAsia="Times New Roman" w:hAnsi="Times New Roman" w:cs="Times New Roman"/>
          <w:spacing w:val="-6"/>
          <w:sz w:val="24"/>
          <w:szCs w:val="24"/>
          <w:lang w:eastAsia="ru-RU"/>
        </w:rPr>
        <w:t>3) час перерви для відпочинку і харчування.</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14" w:name="n1540"/>
      <w:bookmarkEnd w:id="14"/>
      <w:r w:rsidRPr="00D25F8B">
        <w:rPr>
          <w:rFonts w:ascii="Times New Roman" w:eastAsia="Times New Roman" w:hAnsi="Times New Roman" w:cs="Times New Roman"/>
          <w:spacing w:val="-6"/>
          <w:sz w:val="24"/>
          <w:szCs w:val="24"/>
          <w:lang w:eastAsia="ru-RU"/>
        </w:rPr>
        <w:t>Гнучкий режим робочого часу, як правило, не застосовується у випадках, обумовлених специфікою діяльності, коли виконання обов’язків працівником потребує його присутності в чітко визначені правилами внутрішнього трудового розпорядку години роботи або коли такий режим є несумісним з вимогами щодо безпечних умов праці.</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15" w:name="n1541"/>
      <w:bookmarkEnd w:id="15"/>
      <w:r w:rsidRPr="00D25F8B">
        <w:rPr>
          <w:rFonts w:ascii="Times New Roman" w:eastAsia="Times New Roman" w:hAnsi="Times New Roman" w:cs="Times New Roman"/>
          <w:spacing w:val="-6"/>
          <w:sz w:val="24"/>
          <w:szCs w:val="24"/>
          <w:lang w:eastAsia="ru-RU"/>
        </w:rPr>
        <w:lastRenderedPageBreak/>
        <w:t>У разі виробничо-технічної необхідності та/або для виконання невідкладних чи непередбачених завдань роботодавець може тимчасово (на термін до одного місяця протягом календарного року) застосовувати до працівників, яким установлено гнучкий режим робочого часу, загальний режим роботи. У такому разі норми </w:t>
      </w:r>
      <w:hyperlink r:id="rId17" w:anchor="n191" w:history="1">
        <w:r w:rsidRPr="00D25F8B">
          <w:rPr>
            <w:rFonts w:ascii="Times New Roman" w:eastAsia="Times New Roman" w:hAnsi="Times New Roman" w:cs="Times New Roman"/>
            <w:spacing w:val="-6"/>
            <w:sz w:val="24"/>
            <w:szCs w:val="24"/>
            <w:lang w:eastAsia="ru-RU"/>
          </w:rPr>
          <w:t>частини третьої</w:t>
        </w:r>
      </w:hyperlink>
      <w:r w:rsidRPr="00D25F8B">
        <w:rPr>
          <w:rFonts w:ascii="Times New Roman" w:eastAsia="Times New Roman" w:hAnsi="Times New Roman" w:cs="Times New Roman"/>
          <w:spacing w:val="-6"/>
          <w:sz w:val="24"/>
          <w:szCs w:val="24"/>
          <w:lang w:eastAsia="ru-RU"/>
        </w:rPr>
        <w:t> статті 32 Кодексу законі про працю України не застосовуються.</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16" w:name="n1542"/>
      <w:bookmarkEnd w:id="16"/>
      <w:r w:rsidRPr="00D25F8B">
        <w:rPr>
          <w:rFonts w:ascii="Times New Roman" w:eastAsia="Times New Roman" w:hAnsi="Times New Roman" w:cs="Times New Roman"/>
          <w:spacing w:val="-6"/>
          <w:sz w:val="24"/>
          <w:szCs w:val="24"/>
          <w:lang w:eastAsia="ru-RU"/>
        </w:rPr>
        <w:t xml:space="preserve">У разі направлення працівника у відрядження на нього поширюється режим роботи, встановлений на підприємстві (в установі, організації), до якого (якої) його </w:t>
      </w:r>
      <w:proofErr w:type="spellStart"/>
      <w:r w:rsidRPr="00D25F8B">
        <w:rPr>
          <w:rFonts w:ascii="Times New Roman" w:eastAsia="Times New Roman" w:hAnsi="Times New Roman" w:cs="Times New Roman"/>
          <w:spacing w:val="-6"/>
          <w:sz w:val="24"/>
          <w:szCs w:val="24"/>
          <w:lang w:eastAsia="ru-RU"/>
        </w:rPr>
        <w:t>відряджено</w:t>
      </w:r>
      <w:proofErr w:type="spellEnd"/>
      <w:r w:rsidRPr="00D25F8B">
        <w:rPr>
          <w:rFonts w:ascii="Times New Roman" w:eastAsia="Times New Roman" w:hAnsi="Times New Roman" w:cs="Times New Roman"/>
          <w:spacing w:val="-6"/>
          <w:sz w:val="24"/>
          <w:szCs w:val="24"/>
          <w:lang w:eastAsia="ru-RU"/>
        </w:rPr>
        <w:t>.</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17" w:name="n1543"/>
      <w:bookmarkEnd w:id="17"/>
      <w:r w:rsidRPr="00D25F8B">
        <w:rPr>
          <w:rFonts w:ascii="Times New Roman" w:eastAsia="Times New Roman" w:hAnsi="Times New Roman" w:cs="Times New Roman"/>
          <w:spacing w:val="-6"/>
          <w:sz w:val="24"/>
          <w:szCs w:val="24"/>
          <w:lang w:eastAsia="ru-RU"/>
        </w:rPr>
        <w:t>Гнучкий режим робочого часу може встановлюватися:</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18" w:name="n1544"/>
      <w:bookmarkEnd w:id="18"/>
      <w:r w:rsidRPr="00D25F8B">
        <w:rPr>
          <w:rFonts w:ascii="Times New Roman" w:eastAsia="Times New Roman" w:hAnsi="Times New Roman" w:cs="Times New Roman"/>
          <w:spacing w:val="-6"/>
          <w:sz w:val="24"/>
          <w:szCs w:val="24"/>
          <w:lang w:eastAsia="ru-RU"/>
        </w:rPr>
        <w:t>1) за заявою працівника з прийнятними для нього часовими межами графіка роботи без дотримання вимог щодо повідомлення працівника не пізніше ніж за два місяці про зміну режиму роботи;</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19" w:name="n1545"/>
      <w:bookmarkEnd w:id="19"/>
      <w:r w:rsidRPr="00D25F8B">
        <w:rPr>
          <w:rFonts w:ascii="Times New Roman" w:eastAsia="Times New Roman" w:hAnsi="Times New Roman" w:cs="Times New Roman"/>
          <w:spacing w:val="-6"/>
          <w:sz w:val="24"/>
          <w:szCs w:val="24"/>
          <w:lang w:eastAsia="ru-RU"/>
        </w:rPr>
        <w:t>2) роботодавцем - у разі виробничої необхідності з обов’язковим повідомленням працівника не пізніше ніж за два місяці про зміну режиму роботи.</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20" w:name="n1546"/>
      <w:bookmarkEnd w:id="20"/>
      <w:r w:rsidRPr="00D25F8B">
        <w:rPr>
          <w:rFonts w:ascii="Times New Roman" w:eastAsia="Times New Roman" w:hAnsi="Times New Roman" w:cs="Times New Roman"/>
          <w:spacing w:val="-6"/>
          <w:sz w:val="24"/>
          <w:szCs w:val="24"/>
          <w:lang w:eastAsia="ru-RU"/>
        </w:rPr>
        <w:t>Роботодавець зобов’язаний ознайомити працівників з умовами та специфікою гнучкого режиму робочого часу не менше ніж за два місяці до запровадження такого режиму, забезпечити облік відпрацьованого часу та ефективний контроль за найбільш повним і раціональним використанням робочого часу працівником.</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21" w:name="n1547"/>
      <w:bookmarkEnd w:id="21"/>
      <w:r w:rsidRPr="00D25F8B">
        <w:rPr>
          <w:rFonts w:ascii="Times New Roman" w:eastAsia="Times New Roman" w:hAnsi="Times New Roman" w:cs="Times New Roman"/>
          <w:spacing w:val="-6"/>
          <w:sz w:val="24"/>
          <w:szCs w:val="24"/>
          <w:lang w:eastAsia="ru-RU"/>
        </w:rPr>
        <w:t>Роботодавець, виходячи із структури робочого часу та встановленого облікового періоду норми його тривалості для кожного окремого працівника, узгоджує час роботи працівника, для якого встановлено гнучкий режим робочого часу, з режимом роботи інших працівників шляхом регулювання фіксованого, змінного часу і часу перерви для відпочинку і харчування.</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22" w:name="n1548"/>
      <w:bookmarkEnd w:id="22"/>
      <w:r w:rsidRPr="00D25F8B">
        <w:rPr>
          <w:rFonts w:ascii="Times New Roman" w:eastAsia="Times New Roman" w:hAnsi="Times New Roman" w:cs="Times New Roman"/>
          <w:spacing w:val="-6"/>
          <w:sz w:val="24"/>
          <w:szCs w:val="24"/>
          <w:lang w:eastAsia="ru-RU"/>
        </w:rPr>
        <w:t>Запровадження гнучкого режиму робочого часу не тягне за собою змін у нормуванні, оплаті праці та не впливає на обсяг трудових прав працівників.</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23" w:name="n1556"/>
      <w:bookmarkEnd w:id="23"/>
      <w:r w:rsidRPr="00D25F8B">
        <w:rPr>
          <w:rFonts w:ascii="Times New Roman" w:eastAsia="Times New Roman" w:hAnsi="Times New Roman" w:cs="Times New Roman"/>
          <w:spacing w:val="-6"/>
          <w:sz w:val="24"/>
          <w:szCs w:val="24"/>
          <w:lang w:eastAsia="ru-RU"/>
        </w:rPr>
        <w:t>У разі порушення встановленого гнучкого режиму робочого часу, крім застосування відповідних дисциплінарних стягнень, працівник може бути переведений на загальний режим роботи без дотримання вимоги щодо повідомлення працівника не пізніше ніж за два місяці про зміну істотних умов праці.</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bookmarkStart w:id="24" w:name="n1557"/>
      <w:bookmarkEnd w:id="24"/>
      <w:r w:rsidRPr="00D25F8B">
        <w:rPr>
          <w:rFonts w:ascii="Times New Roman" w:eastAsia="Times New Roman" w:hAnsi="Times New Roman" w:cs="Times New Roman"/>
          <w:spacing w:val="-6"/>
          <w:sz w:val="24"/>
          <w:szCs w:val="24"/>
          <w:lang w:eastAsia="ru-RU"/>
        </w:rPr>
        <w:t>Вимога щодо повідомлення роботодавцем працівника про зміну режиму роботи, встановлена цією статтею, не поширюється на випадки, передбачені </w:t>
      </w:r>
      <w:hyperlink r:id="rId18" w:anchor="n1534" w:history="1">
        <w:r w:rsidRPr="00D25F8B">
          <w:rPr>
            <w:rFonts w:ascii="Times New Roman" w:eastAsia="Times New Roman" w:hAnsi="Times New Roman" w:cs="Times New Roman"/>
            <w:spacing w:val="-6"/>
            <w:sz w:val="24"/>
            <w:szCs w:val="24"/>
            <w:lang w:eastAsia="ru-RU"/>
          </w:rPr>
          <w:t>частиною другою</w:t>
        </w:r>
      </w:hyperlink>
      <w:r w:rsidRPr="00D25F8B">
        <w:rPr>
          <w:rFonts w:ascii="Times New Roman" w:eastAsia="Times New Roman" w:hAnsi="Times New Roman" w:cs="Times New Roman"/>
          <w:spacing w:val="-6"/>
          <w:sz w:val="24"/>
          <w:szCs w:val="24"/>
          <w:lang w:eastAsia="ru-RU"/>
        </w:rPr>
        <w:t> статті 60 Кодексу законів про працю України.</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7. В разі застосування до працівників дистанційної, надомної форми роботи або гнучкого режиму робочого часу при загрозі поширення епідемії, пандемії та/або у разі виникнення загрози збройної агресії, надзвичайної ситуації техногенного, природного чи іншого характеру за працівниками зберігається займана посада, умови оплати праці, поширюється соціальне страхування у порядку, встановленому законодавством та інші гарантії, передбачені законодавством.</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8. Облік робочого часу, а також відповідальність за якість реалізації відповідних функцій та повноважень, виконання працівником відповідних завдань за посадою під час застосування дистанційної, надомної форми роботи та застосування гнучкого режиму робочого часу визначається наказом роботодавця або визначається у трудовому договорі.</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9. При встановленні гнучкого режиму робочого часу застосовується підсумований облік робочого часу з обов’язковою вимогою повного відпрацювання  працівником  встановленої  законодавством кількості робочих  годин   в   обліковому   періоді.</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 xml:space="preserve">Обліковим періодом для підсумованого робочого часу  в разі встановлення гнучкого режиму робочого часу є місяць. </w:t>
      </w:r>
    </w:p>
    <w:p w:rsidR="00D25F8B" w:rsidRPr="00D25F8B" w:rsidRDefault="00D25F8B" w:rsidP="00D25F8B">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 xml:space="preserve">В разі застосування гнучкого режиму робочого часу </w:t>
      </w:r>
      <w:proofErr w:type="spellStart"/>
      <w:r w:rsidRPr="00D25F8B">
        <w:rPr>
          <w:rFonts w:ascii="Times New Roman" w:eastAsia="Times New Roman" w:hAnsi="Times New Roman" w:cs="Times New Roman"/>
          <w:spacing w:val="-6"/>
          <w:sz w:val="24"/>
          <w:szCs w:val="24"/>
          <w:lang w:val="ru-RU" w:eastAsia="ru-RU"/>
        </w:rPr>
        <w:t>тривалість</w:t>
      </w:r>
      <w:proofErr w:type="spellEnd"/>
      <w:r w:rsidRPr="00D25F8B">
        <w:rPr>
          <w:rFonts w:ascii="Times New Roman" w:eastAsia="Times New Roman" w:hAnsi="Times New Roman" w:cs="Times New Roman"/>
          <w:spacing w:val="-6"/>
          <w:sz w:val="24"/>
          <w:szCs w:val="24"/>
          <w:lang w:val="ru-RU" w:eastAsia="ru-RU"/>
        </w:rPr>
        <w:t xml:space="preserve"> </w:t>
      </w:r>
      <w:proofErr w:type="spellStart"/>
      <w:r w:rsidRPr="00D25F8B">
        <w:rPr>
          <w:rFonts w:ascii="Times New Roman" w:eastAsia="Times New Roman" w:hAnsi="Times New Roman" w:cs="Times New Roman"/>
          <w:spacing w:val="-6"/>
          <w:sz w:val="24"/>
          <w:szCs w:val="24"/>
          <w:lang w:val="ru-RU" w:eastAsia="ru-RU"/>
        </w:rPr>
        <w:t>робочого</w:t>
      </w:r>
      <w:proofErr w:type="spellEnd"/>
      <w:r w:rsidRPr="00D25F8B">
        <w:rPr>
          <w:rFonts w:ascii="Times New Roman" w:eastAsia="Times New Roman" w:hAnsi="Times New Roman" w:cs="Times New Roman"/>
          <w:spacing w:val="-6"/>
          <w:sz w:val="24"/>
          <w:szCs w:val="24"/>
          <w:lang w:val="ru-RU" w:eastAsia="ru-RU"/>
        </w:rPr>
        <w:t xml:space="preserve"> часу не </w:t>
      </w:r>
      <w:proofErr w:type="spellStart"/>
      <w:r w:rsidRPr="00D25F8B">
        <w:rPr>
          <w:rFonts w:ascii="Times New Roman" w:eastAsia="Times New Roman" w:hAnsi="Times New Roman" w:cs="Times New Roman"/>
          <w:spacing w:val="-6"/>
          <w:sz w:val="24"/>
          <w:szCs w:val="24"/>
          <w:lang w:val="ru-RU" w:eastAsia="ru-RU"/>
        </w:rPr>
        <w:t>може</w:t>
      </w:r>
      <w:proofErr w:type="spellEnd"/>
      <w:r w:rsidRPr="00D25F8B">
        <w:rPr>
          <w:rFonts w:ascii="Times New Roman" w:eastAsia="Times New Roman" w:hAnsi="Times New Roman" w:cs="Times New Roman"/>
          <w:spacing w:val="-6"/>
          <w:sz w:val="24"/>
          <w:szCs w:val="24"/>
          <w:lang w:eastAsia="ru-RU"/>
        </w:rPr>
        <w:t xml:space="preserve"> </w:t>
      </w:r>
      <w:proofErr w:type="spellStart"/>
      <w:r w:rsidRPr="00D25F8B">
        <w:rPr>
          <w:rFonts w:ascii="Times New Roman" w:eastAsia="Times New Roman" w:hAnsi="Times New Roman" w:cs="Times New Roman"/>
          <w:spacing w:val="-6"/>
          <w:sz w:val="24"/>
          <w:szCs w:val="24"/>
          <w:lang w:val="ru-RU" w:eastAsia="ru-RU"/>
        </w:rPr>
        <w:t>перевищувати</w:t>
      </w:r>
      <w:proofErr w:type="spellEnd"/>
      <w:r w:rsidRPr="00D25F8B">
        <w:rPr>
          <w:rFonts w:ascii="Times New Roman" w:eastAsia="Times New Roman" w:hAnsi="Times New Roman" w:cs="Times New Roman"/>
          <w:spacing w:val="-6"/>
          <w:sz w:val="24"/>
          <w:szCs w:val="24"/>
          <w:lang w:val="ru-RU" w:eastAsia="ru-RU"/>
        </w:rPr>
        <w:t xml:space="preserve"> 12 годин на </w:t>
      </w:r>
      <w:proofErr w:type="spellStart"/>
      <w:r w:rsidRPr="00D25F8B">
        <w:rPr>
          <w:rFonts w:ascii="Times New Roman" w:eastAsia="Times New Roman" w:hAnsi="Times New Roman" w:cs="Times New Roman"/>
          <w:spacing w:val="-6"/>
          <w:sz w:val="24"/>
          <w:szCs w:val="24"/>
          <w:lang w:val="ru-RU" w:eastAsia="ru-RU"/>
        </w:rPr>
        <w:t>добу</w:t>
      </w:r>
      <w:proofErr w:type="spellEnd"/>
      <w:r w:rsidRPr="00D25F8B">
        <w:rPr>
          <w:rFonts w:ascii="Times New Roman" w:eastAsia="Times New Roman" w:hAnsi="Times New Roman" w:cs="Times New Roman"/>
          <w:spacing w:val="-6"/>
          <w:sz w:val="24"/>
          <w:szCs w:val="24"/>
          <w:lang w:eastAsia="ru-RU"/>
        </w:rPr>
        <w:t>.</w:t>
      </w:r>
    </w:p>
    <w:p w:rsidR="00D80888" w:rsidRDefault="00D25F8B" w:rsidP="00D80888">
      <w:pPr>
        <w:spacing w:after="0" w:line="240" w:lineRule="auto"/>
        <w:ind w:firstLine="708"/>
        <w:jc w:val="both"/>
        <w:rPr>
          <w:rFonts w:ascii="Times New Roman" w:eastAsia="Times New Roman" w:hAnsi="Times New Roman" w:cs="Times New Roman"/>
          <w:spacing w:val="-6"/>
          <w:sz w:val="24"/>
          <w:szCs w:val="24"/>
          <w:lang w:eastAsia="ru-RU"/>
        </w:rPr>
      </w:pPr>
      <w:r w:rsidRPr="00D25F8B">
        <w:rPr>
          <w:rFonts w:ascii="Times New Roman" w:eastAsia="Times New Roman" w:hAnsi="Times New Roman" w:cs="Times New Roman"/>
          <w:spacing w:val="-6"/>
          <w:sz w:val="24"/>
          <w:szCs w:val="24"/>
          <w:lang w:eastAsia="ru-RU"/>
        </w:rPr>
        <w:t xml:space="preserve">10. Працівники до яких застосована дистанційна, надомна форма роботи або гнучкий режим робочого часу можуть отримувати преміювання відповідно до Положення про преміювання по відділу освіти, спорту, культури та туризму </w:t>
      </w:r>
      <w:proofErr w:type="spellStart"/>
      <w:r w:rsidRPr="00D25F8B">
        <w:rPr>
          <w:rFonts w:ascii="Times New Roman" w:eastAsia="Times New Roman" w:hAnsi="Times New Roman" w:cs="Times New Roman"/>
          <w:spacing w:val="-6"/>
          <w:sz w:val="24"/>
          <w:szCs w:val="24"/>
          <w:lang w:eastAsia="ru-RU"/>
        </w:rPr>
        <w:t>Томашпільської</w:t>
      </w:r>
      <w:proofErr w:type="spellEnd"/>
      <w:r w:rsidRPr="00D25F8B">
        <w:rPr>
          <w:rFonts w:ascii="Times New Roman" w:eastAsia="Times New Roman" w:hAnsi="Times New Roman" w:cs="Times New Roman"/>
          <w:spacing w:val="-6"/>
          <w:sz w:val="24"/>
          <w:szCs w:val="24"/>
          <w:lang w:eastAsia="ru-RU"/>
        </w:rPr>
        <w:t xml:space="preserve"> селищної ради. Преміювання працівників прийнятих за трудовими договорами на дистанційну або надомну форму визначається договорами.</w:t>
      </w:r>
    </w:p>
    <w:p w:rsidR="00F3268C" w:rsidRPr="00D80888" w:rsidRDefault="00D80888" w:rsidP="00D80888">
      <w:pPr>
        <w:spacing w:after="0" w:line="240" w:lineRule="auto"/>
        <w:ind w:firstLine="708"/>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lastRenderedPageBreak/>
        <w:t xml:space="preserve">                                                      </w:t>
      </w:r>
      <w:r w:rsidR="00F3268C" w:rsidRPr="00F3268C">
        <w:rPr>
          <w:rFonts w:ascii="Times New Roman" w:eastAsia="Times New Roman" w:hAnsi="Times New Roman" w:cs="Times New Roman"/>
          <w:b/>
          <w:bCs/>
          <w:color w:val="000000"/>
          <w:sz w:val="24"/>
          <w:szCs w:val="24"/>
          <w:lang w:eastAsia="uk-UA"/>
        </w:rPr>
        <w:t>СКЛАД</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робочої комісії з контролю за виконанням</w:t>
      </w:r>
    </w:p>
    <w:p w:rsidR="00F3268C" w:rsidRPr="00F3268C" w:rsidRDefault="00F3268C" w:rsidP="00F3268C">
      <w:pPr>
        <w:spacing w:after="0"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колективного договору</w:t>
      </w:r>
    </w:p>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tbl>
      <w:tblPr>
        <w:tblW w:w="0" w:type="auto"/>
        <w:tblCellSpacing w:w="0" w:type="dxa"/>
        <w:tblLook w:val="04A0" w:firstRow="1" w:lastRow="0" w:firstColumn="1" w:lastColumn="0" w:noHBand="0" w:noVBand="1"/>
      </w:tblPr>
      <w:tblGrid>
        <w:gridCol w:w="694"/>
        <w:gridCol w:w="3999"/>
        <w:gridCol w:w="4518"/>
      </w:tblGrid>
      <w:tr w:rsidR="00F3268C" w:rsidRPr="00F3268C" w:rsidTr="00F3268C">
        <w:trPr>
          <w:trHeight w:val="1182"/>
          <w:tblCellSpacing w:w="0" w:type="dxa"/>
        </w:trPr>
        <w:tc>
          <w:tcPr>
            <w:tcW w:w="67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w:t>
            </w:r>
          </w:p>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proofErr w:type="spellStart"/>
            <w:r w:rsidRPr="00F3268C">
              <w:rPr>
                <w:rFonts w:ascii="Times New Roman" w:eastAsia="Times New Roman" w:hAnsi="Times New Roman" w:cs="Times New Roman"/>
                <w:color w:val="000000"/>
                <w:sz w:val="24"/>
                <w:szCs w:val="24"/>
                <w:lang w:eastAsia="uk-UA"/>
              </w:rPr>
              <w:t>з\п</w:t>
            </w:r>
            <w:proofErr w:type="spellEnd"/>
          </w:p>
        </w:tc>
        <w:tc>
          <w:tcPr>
            <w:tcW w:w="3999"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П.І.Б.</w:t>
            </w:r>
          </w:p>
        </w:tc>
        <w:tc>
          <w:tcPr>
            <w:tcW w:w="451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Посада (професія)</w:t>
            </w:r>
          </w:p>
        </w:tc>
      </w:tr>
      <w:tr w:rsidR="00F3268C" w:rsidRPr="00F3268C" w:rsidTr="00F3268C">
        <w:trPr>
          <w:trHeight w:val="590"/>
          <w:tblCellSpacing w:w="0" w:type="dxa"/>
        </w:trPr>
        <w:tc>
          <w:tcPr>
            <w:tcW w:w="9191" w:type="dxa"/>
            <w:gridSpan w:val="3"/>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Від Власника</w:t>
            </w:r>
          </w:p>
        </w:tc>
      </w:tr>
      <w:tr w:rsidR="00F3268C" w:rsidRPr="00F3268C" w:rsidTr="00F3268C">
        <w:trPr>
          <w:trHeight w:val="590"/>
          <w:tblCellSpacing w:w="0" w:type="dxa"/>
        </w:trPr>
        <w:tc>
          <w:tcPr>
            <w:tcW w:w="67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1.</w:t>
            </w:r>
          </w:p>
        </w:tc>
        <w:tc>
          <w:tcPr>
            <w:tcW w:w="3999"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C26C25" w:rsidP="00F3268C">
            <w:pPr>
              <w:spacing w:line="273"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Скрипник Світлана Григорівна</w:t>
            </w:r>
          </w:p>
        </w:tc>
        <w:tc>
          <w:tcPr>
            <w:tcW w:w="451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C26C25" w:rsidP="00F3268C">
            <w:pPr>
              <w:spacing w:line="273"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color w:val="000000"/>
                <w:sz w:val="24"/>
                <w:szCs w:val="24"/>
                <w:lang w:eastAsia="uk-UA"/>
              </w:rPr>
              <w:t>Директр</w:t>
            </w:r>
            <w:proofErr w:type="spellEnd"/>
            <w:r>
              <w:rPr>
                <w:rFonts w:ascii="Times New Roman" w:eastAsia="Times New Roman" w:hAnsi="Times New Roman" w:cs="Times New Roman"/>
                <w:color w:val="000000"/>
                <w:sz w:val="24"/>
                <w:szCs w:val="24"/>
                <w:lang w:eastAsia="uk-UA"/>
              </w:rPr>
              <w:t xml:space="preserve"> </w:t>
            </w:r>
            <w:proofErr w:type="spellStart"/>
            <w:r>
              <w:rPr>
                <w:rFonts w:ascii="Times New Roman" w:eastAsia="Times New Roman" w:hAnsi="Times New Roman" w:cs="Times New Roman"/>
                <w:color w:val="000000"/>
                <w:sz w:val="24"/>
                <w:szCs w:val="24"/>
                <w:lang w:eastAsia="uk-UA"/>
              </w:rPr>
              <w:t>Липівського</w:t>
            </w:r>
            <w:proofErr w:type="spellEnd"/>
            <w:r>
              <w:rPr>
                <w:rFonts w:ascii="Times New Roman" w:eastAsia="Times New Roman" w:hAnsi="Times New Roman" w:cs="Times New Roman"/>
                <w:color w:val="000000"/>
                <w:sz w:val="24"/>
                <w:szCs w:val="24"/>
                <w:lang w:eastAsia="uk-UA"/>
              </w:rPr>
              <w:t xml:space="preserve"> ліцею</w:t>
            </w:r>
          </w:p>
        </w:tc>
      </w:tr>
      <w:tr w:rsidR="00F3268C" w:rsidRPr="00F3268C" w:rsidTr="00F3268C">
        <w:trPr>
          <w:trHeight w:val="590"/>
          <w:tblCellSpacing w:w="0" w:type="dxa"/>
        </w:trPr>
        <w:tc>
          <w:tcPr>
            <w:tcW w:w="67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2.</w:t>
            </w:r>
          </w:p>
        </w:tc>
        <w:tc>
          <w:tcPr>
            <w:tcW w:w="3999" w:type="dxa"/>
            <w:tcBorders>
              <w:top w:val="single" w:sz="4" w:space="0" w:color="000000"/>
              <w:left w:val="single" w:sz="4" w:space="0" w:color="000000"/>
              <w:bottom w:val="single" w:sz="4" w:space="0" w:color="000000"/>
              <w:right w:val="single" w:sz="4" w:space="0" w:color="000000"/>
            </w:tcBorders>
            <w:vAlign w:val="center"/>
            <w:hideMark/>
          </w:tcPr>
          <w:p w:rsidR="00F3268C" w:rsidRPr="00C26C25" w:rsidRDefault="00C26C25" w:rsidP="00F3268C">
            <w:pPr>
              <w:spacing w:line="273"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eastAsia="uk-UA"/>
              </w:rPr>
              <w:t>Лук</w:t>
            </w:r>
            <w:r>
              <w:rPr>
                <w:rFonts w:ascii="Times New Roman" w:eastAsia="Times New Roman" w:hAnsi="Times New Roman" w:cs="Times New Roman"/>
                <w:color w:val="000000"/>
                <w:sz w:val="24"/>
                <w:szCs w:val="24"/>
                <w:lang w:val="en-US" w:eastAsia="uk-UA"/>
              </w:rPr>
              <w:t>’</w:t>
            </w:r>
            <w:proofErr w:type="spellStart"/>
            <w:r>
              <w:rPr>
                <w:rFonts w:ascii="Times New Roman" w:eastAsia="Times New Roman" w:hAnsi="Times New Roman" w:cs="Times New Roman"/>
                <w:color w:val="000000"/>
                <w:sz w:val="24"/>
                <w:szCs w:val="24"/>
                <w:lang w:eastAsia="uk-UA"/>
              </w:rPr>
              <w:t>янова</w:t>
            </w:r>
            <w:proofErr w:type="spellEnd"/>
            <w:r>
              <w:rPr>
                <w:rFonts w:ascii="Times New Roman" w:eastAsia="Times New Roman" w:hAnsi="Times New Roman" w:cs="Times New Roman"/>
                <w:color w:val="000000"/>
                <w:sz w:val="24"/>
                <w:szCs w:val="24"/>
                <w:lang w:eastAsia="uk-UA"/>
              </w:rPr>
              <w:t xml:space="preserve"> Лариса Йосипівна </w:t>
            </w:r>
          </w:p>
        </w:tc>
        <w:tc>
          <w:tcPr>
            <w:tcW w:w="451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1929D9" w:rsidP="00F3268C">
            <w:pPr>
              <w:spacing w:line="273" w:lineRule="auto"/>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ru-RU"/>
              </w:rPr>
              <w:t>Заступник директора з навчально-виховної роботи</w:t>
            </w:r>
          </w:p>
        </w:tc>
      </w:tr>
      <w:tr w:rsidR="00F3268C" w:rsidRPr="00F3268C" w:rsidTr="00F3268C">
        <w:trPr>
          <w:trHeight w:val="590"/>
          <w:tblCellSpacing w:w="0" w:type="dxa"/>
        </w:trPr>
        <w:tc>
          <w:tcPr>
            <w:tcW w:w="67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3.</w:t>
            </w:r>
          </w:p>
        </w:tc>
        <w:tc>
          <w:tcPr>
            <w:tcW w:w="3999"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1929D9" w:rsidP="00F3268C">
            <w:pPr>
              <w:spacing w:line="273"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color w:val="000000"/>
                <w:sz w:val="24"/>
                <w:szCs w:val="24"/>
                <w:lang w:eastAsia="uk-UA"/>
              </w:rPr>
              <w:t>Жданова</w:t>
            </w:r>
            <w:proofErr w:type="spellEnd"/>
            <w:r>
              <w:rPr>
                <w:rFonts w:ascii="Times New Roman" w:eastAsia="Times New Roman" w:hAnsi="Times New Roman" w:cs="Times New Roman"/>
                <w:color w:val="000000"/>
                <w:sz w:val="24"/>
                <w:szCs w:val="24"/>
                <w:lang w:eastAsia="uk-UA"/>
              </w:rPr>
              <w:t xml:space="preserve"> Аліна Іванівна</w:t>
            </w:r>
          </w:p>
        </w:tc>
        <w:tc>
          <w:tcPr>
            <w:tcW w:w="451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1929D9" w:rsidP="001929D9">
            <w:pPr>
              <w:spacing w:line="273" w:lineRule="auto"/>
              <w:rPr>
                <w:rFonts w:ascii="Times New Roman" w:eastAsia="Times New Roman" w:hAnsi="Times New Roman" w:cs="Times New Roman"/>
                <w:sz w:val="24"/>
                <w:szCs w:val="24"/>
                <w:lang w:eastAsia="uk-UA"/>
              </w:rPr>
            </w:pPr>
            <w:r>
              <w:rPr>
                <w:rFonts w:ascii="Times New Roman" w:eastAsia="Times New Roman" w:hAnsi="Times New Roman"/>
                <w:sz w:val="24"/>
                <w:szCs w:val="24"/>
                <w:lang w:eastAsia="ru-RU"/>
              </w:rPr>
              <w:t>Заступник директора з виховної роботи</w:t>
            </w:r>
          </w:p>
        </w:tc>
      </w:tr>
      <w:tr w:rsidR="00F3268C" w:rsidRPr="00F3268C" w:rsidTr="00F3268C">
        <w:trPr>
          <w:trHeight w:val="590"/>
          <w:tblCellSpacing w:w="0" w:type="dxa"/>
        </w:trPr>
        <w:tc>
          <w:tcPr>
            <w:tcW w:w="9191" w:type="dxa"/>
            <w:gridSpan w:val="3"/>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Від Профспілки</w:t>
            </w:r>
          </w:p>
        </w:tc>
      </w:tr>
      <w:tr w:rsidR="00F3268C" w:rsidRPr="00F3268C" w:rsidTr="00F3268C">
        <w:trPr>
          <w:trHeight w:val="590"/>
          <w:tblCellSpacing w:w="0" w:type="dxa"/>
        </w:trPr>
        <w:tc>
          <w:tcPr>
            <w:tcW w:w="67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tabs>
                <w:tab w:val="left" w:pos="7560"/>
              </w:tabs>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1.</w:t>
            </w:r>
          </w:p>
        </w:tc>
        <w:tc>
          <w:tcPr>
            <w:tcW w:w="3999"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1929D9" w:rsidP="00F3268C">
            <w:pPr>
              <w:tabs>
                <w:tab w:val="left" w:pos="7560"/>
              </w:tabs>
              <w:spacing w:line="273"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color w:val="000000"/>
                <w:sz w:val="24"/>
                <w:szCs w:val="24"/>
                <w:lang w:eastAsia="uk-UA"/>
              </w:rPr>
              <w:t>Роштабіга</w:t>
            </w:r>
            <w:proofErr w:type="spellEnd"/>
            <w:r>
              <w:rPr>
                <w:rFonts w:ascii="Times New Roman" w:eastAsia="Times New Roman" w:hAnsi="Times New Roman" w:cs="Times New Roman"/>
                <w:color w:val="000000"/>
                <w:sz w:val="24"/>
                <w:szCs w:val="24"/>
                <w:lang w:eastAsia="uk-UA"/>
              </w:rPr>
              <w:t xml:space="preserve"> Людмила Іванівна</w:t>
            </w:r>
          </w:p>
        </w:tc>
        <w:tc>
          <w:tcPr>
            <w:tcW w:w="451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1929D9">
            <w:pPr>
              <w:tabs>
                <w:tab w:val="left" w:pos="7560"/>
              </w:tabs>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Голова </w:t>
            </w:r>
            <w:r w:rsidR="001929D9">
              <w:rPr>
                <w:rFonts w:ascii="Times New Roman" w:eastAsia="Times New Roman" w:hAnsi="Times New Roman" w:cs="Times New Roman"/>
                <w:color w:val="000000"/>
                <w:sz w:val="24"/>
                <w:szCs w:val="24"/>
                <w:lang w:eastAsia="uk-UA"/>
              </w:rPr>
              <w:t>профкому</w:t>
            </w:r>
          </w:p>
        </w:tc>
      </w:tr>
      <w:tr w:rsidR="00F3268C" w:rsidRPr="00F3268C" w:rsidTr="00F3268C">
        <w:trPr>
          <w:trHeight w:val="590"/>
          <w:tblCellSpacing w:w="0" w:type="dxa"/>
        </w:trPr>
        <w:tc>
          <w:tcPr>
            <w:tcW w:w="67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tabs>
                <w:tab w:val="left" w:pos="7560"/>
              </w:tabs>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2.</w:t>
            </w:r>
          </w:p>
        </w:tc>
        <w:tc>
          <w:tcPr>
            <w:tcW w:w="3999"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1929D9" w:rsidP="00F3268C">
            <w:pPr>
              <w:spacing w:line="273"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color w:val="000000"/>
                <w:sz w:val="24"/>
                <w:szCs w:val="24"/>
                <w:lang w:eastAsia="uk-UA"/>
              </w:rPr>
              <w:t>Червань</w:t>
            </w:r>
            <w:proofErr w:type="spellEnd"/>
            <w:r>
              <w:rPr>
                <w:rFonts w:ascii="Times New Roman" w:eastAsia="Times New Roman" w:hAnsi="Times New Roman" w:cs="Times New Roman"/>
                <w:color w:val="000000"/>
                <w:sz w:val="24"/>
                <w:szCs w:val="24"/>
                <w:lang w:eastAsia="uk-UA"/>
              </w:rPr>
              <w:t xml:space="preserve"> Наталя Миколаївна</w:t>
            </w:r>
          </w:p>
        </w:tc>
        <w:tc>
          <w:tcPr>
            <w:tcW w:w="451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Член профкому</w:t>
            </w:r>
          </w:p>
        </w:tc>
      </w:tr>
      <w:tr w:rsidR="00F3268C" w:rsidRPr="00F3268C" w:rsidTr="00F3268C">
        <w:trPr>
          <w:trHeight w:val="590"/>
          <w:tblCellSpacing w:w="0" w:type="dxa"/>
        </w:trPr>
        <w:tc>
          <w:tcPr>
            <w:tcW w:w="674"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tabs>
                <w:tab w:val="left" w:pos="7560"/>
              </w:tabs>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3.</w:t>
            </w:r>
          </w:p>
        </w:tc>
        <w:tc>
          <w:tcPr>
            <w:tcW w:w="3999"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1929D9" w:rsidP="00F3268C">
            <w:pPr>
              <w:tabs>
                <w:tab w:val="left" w:pos="7560"/>
              </w:tabs>
              <w:spacing w:line="273"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color w:val="000000"/>
                <w:sz w:val="24"/>
                <w:szCs w:val="24"/>
                <w:lang w:eastAsia="uk-UA"/>
              </w:rPr>
              <w:t>Заворітна</w:t>
            </w:r>
            <w:proofErr w:type="spellEnd"/>
            <w:r>
              <w:rPr>
                <w:rFonts w:ascii="Times New Roman" w:eastAsia="Times New Roman" w:hAnsi="Times New Roman" w:cs="Times New Roman"/>
                <w:color w:val="000000"/>
                <w:sz w:val="24"/>
                <w:szCs w:val="24"/>
                <w:lang w:eastAsia="uk-UA"/>
              </w:rPr>
              <w:t xml:space="preserve"> Тетяна Петрівна </w:t>
            </w:r>
          </w:p>
        </w:tc>
        <w:tc>
          <w:tcPr>
            <w:tcW w:w="4518" w:type="dxa"/>
            <w:tcBorders>
              <w:top w:val="single" w:sz="4" w:space="0" w:color="000000"/>
              <w:left w:val="single" w:sz="4" w:space="0" w:color="000000"/>
              <w:bottom w:val="single" w:sz="4" w:space="0" w:color="000000"/>
              <w:right w:val="single" w:sz="4" w:space="0" w:color="000000"/>
            </w:tcBorders>
            <w:vAlign w:val="center"/>
            <w:hideMark/>
          </w:tcPr>
          <w:p w:rsidR="00F3268C" w:rsidRPr="00F3268C" w:rsidRDefault="00F3268C" w:rsidP="00F3268C">
            <w:pPr>
              <w:tabs>
                <w:tab w:val="left" w:pos="7560"/>
              </w:tabs>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Член профкому</w:t>
            </w:r>
          </w:p>
        </w:tc>
      </w:tr>
    </w:tbl>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160" w:line="240" w:lineRule="auto"/>
        <w:ind w:left="420"/>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6D7B8E" w:rsidRDefault="00F3268C" w:rsidP="00F3268C">
      <w:pPr>
        <w:spacing w:line="273" w:lineRule="auto"/>
        <w:jc w:val="center"/>
        <w:rPr>
          <w:rFonts w:ascii="Times New Roman" w:eastAsia="Times New Roman" w:hAnsi="Times New Roman" w:cs="Times New Roman"/>
          <w:b/>
          <w:bCs/>
          <w:color w:val="000000"/>
          <w:sz w:val="24"/>
          <w:szCs w:val="24"/>
          <w:lang w:eastAsia="uk-UA"/>
        </w:rPr>
      </w:pPr>
      <w:r w:rsidRPr="00F3268C">
        <w:rPr>
          <w:rFonts w:ascii="Times New Roman" w:eastAsia="Times New Roman" w:hAnsi="Times New Roman" w:cs="Times New Roman"/>
          <w:b/>
          <w:bCs/>
          <w:color w:val="000000"/>
          <w:sz w:val="24"/>
          <w:szCs w:val="24"/>
          <w:lang w:eastAsia="uk-UA"/>
        </w:rPr>
        <w:t> </w:t>
      </w:r>
    </w:p>
    <w:p w:rsidR="006D7B8E" w:rsidRDefault="006D7B8E" w:rsidP="00F3268C">
      <w:pPr>
        <w:spacing w:line="273" w:lineRule="auto"/>
        <w:jc w:val="center"/>
        <w:rPr>
          <w:rFonts w:ascii="Times New Roman" w:eastAsia="Times New Roman" w:hAnsi="Times New Roman" w:cs="Times New Roman"/>
          <w:b/>
          <w:bCs/>
          <w:color w:val="000000"/>
          <w:sz w:val="24"/>
          <w:szCs w:val="24"/>
          <w:lang w:eastAsia="uk-UA"/>
        </w:rPr>
      </w:pPr>
    </w:p>
    <w:p w:rsidR="006D7B8E" w:rsidRDefault="006D7B8E" w:rsidP="00F3268C">
      <w:pPr>
        <w:spacing w:line="273" w:lineRule="auto"/>
        <w:jc w:val="center"/>
        <w:rPr>
          <w:rFonts w:ascii="Times New Roman" w:eastAsia="Times New Roman" w:hAnsi="Times New Roman" w:cs="Times New Roman"/>
          <w:b/>
          <w:bCs/>
          <w:color w:val="000000"/>
          <w:sz w:val="24"/>
          <w:szCs w:val="24"/>
          <w:lang w:eastAsia="uk-UA"/>
        </w:rPr>
      </w:pPr>
    </w:p>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b/>
          <w:bCs/>
          <w:color w:val="000000"/>
          <w:sz w:val="24"/>
          <w:szCs w:val="24"/>
          <w:lang w:eastAsia="uk-UA"/>
        </w:rPr>
        <w:t xml:space="preserve"> ВИТЯГ  з  ПРОТОКОЛУ № 1</w:t>
      </w:r>
    </w:p>
    <w:p w:rsidR="00F3268C" w:rsidRPr="00F3268C" w:rsidRDefault="00F3268C" w:rsidP="00F3268C">
      <w:pPr>
        <w:spacing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від «</w:t>
      </w:r>
      <w:r w:rsidR="00E16853">
        <w:rPr>
          <w:rFonts w:ascii="Times New Roman" w:eastAsia="Times New Roman" w:hAnsi="Times New Roman" w:cs="Times New Roman"/>
          <w:color w:val="000000"/>
          <w:sz w:val="24"/>
          <w:szCs w:val="24"/>
          <w:u w:val="single"/>
          <w:lang w:eastAsia="uk-UA"/>
        </w:rPr>
        <w:t xml:space="preserve"> 16</w:t>
      </w:r>
      <w:r w:rsidRPr="00F3268C">
        <w:rPr>
          <w:rFonts w:ascii="Times New Roman" w:eastAsia="Times New Roman" w:hAnsi="Times New Roman" w:cs="Times New Roman"/>
          <w:color w:val="000000"/>
          <w:sz w:val="24"/>
          <w:szCs w:val="24"/>
          <w:u w:val="single"/>
          <w:lang w:eastAsia="uk-UA"/>
        </w:rPr>
        <w:t xml:space="preserve"> </w:t>
      </w:r>
      <w:r w:rsidRPr="00F3268C">
        <w:rPr>
          <w:rFonts w:ascii="Times New Roman" w:eastAsia="Times New Roman" w:hAnsi="Times New Roman" w:cs="Times New Roman"/>
          <w:color w:val="000000"/>
          <w:sz w:val="24"/>
          <w:szCs w:val="24"/>
          <w:lang w:eastAsia="uk-UA"/>
        </w:rPr>
        <w:t xml:space="preserve">»  </w:t>
      </w:r>
      <w:r w:rsidR="00E16853">
        <w:rPr>
          <w:rFonts w:ascii="Times New Roman" w:eastAsia="Times New Roman" w:hAnsi="Times New Roman" w:cs="Times New Roman"/>
          <w:color w:val="000000"/>
          <w:sz w:val="24"/>
          <w:szCs w:val="24"/>
          <w:lang w:eastAsia="uk-UA"/>
        </w:rPr>
        <w:t xml:space="preserve">лютого </w:t>
      </w:r>
      <w:r w:rsidRPr="00F3268C">
        <w:rPr>
          <w:rFonts w:ascii="Times New Roman" w:eastAsia="Times New Roman" w:hAnsi="Times New Roman" w:cs="Times New Roman"/>
          <w:color w:val="000000"/>
          <w:sz w:val="24"/>
          <w:szCs w:val="24"/>
          <w:lang w:eastAsia="uk-UA"/>
        </w:rPr>
        <w:t>2023 року</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Загальн</w:t>
      </w:r>
      <w:r w:rsidR="00E16853">
        <w:rPr>
          <w:rFonts w:ascii="Times New Roman" w:eastAsia="Times New Roman" w:hAnsi="Times New Roman" w:cs="Times New Roman"/>
          <w:color w:val="000000"/>
          <w:sz w:val="24"/>
          <w:szCs w:val="24"/>
          <w:lang w:eastAsia="uk-UA"/>
        </w:rPr>
        <w:t xml:space="preserve">их  зборів трудового колективу </w:t>
      </w:r>
      <w:proofErr w:type="spellStart"/>
      <w:r w:rsidR="00E16853">
        <w:rPr>
          <w:rFonts w:ascii="Times New Roman" w:eastAsia="Times New Roman" w:hAnsi="Times New Roman" w:cs="Times New Roman"/>
          <w:color w:val="000000"/>
          <w:sz w:val="24"/>
          <w:szCs w:val="24"/>
          <w:lang w:eastAsia="uk-UA"/>
        </w:rPr>
        <w:t>Липівського</w:t>
      </w:r>
      <w:proofErr w:type="spellEnd"/>
      <w:r w:rsidR="00E16853">
        <w:rPr>
          <w:rFonts w:ascii="Times New Roman" w:eastAsia="Times New Roman" w:hAnsi="Times New Roman" w:cs="Times New Roman"/>
          <w:color w:val="000000"/>
          <w:sz w:val="24"/>
          <w:szCs w:val="24"/>
          <w:lang w:eastAsia="uk-UA"/>
        </w:rPr>
        <w:t xml:space="preserve"> </w:t>
      </w:r>
      <w:r w:rsidRPr="00F3268C">
        <w:rPr>
          <w:rFonts w:ascii="Times New Roman" w:eastAsia="Times New Roman" w:hAnsi="Times New Roman" w:cs="Times New Roman"/>
          <w:color w:val="000000"/>
          <w:sz w:val="24"/>
          <w:szCs w:val="24"/>
          <w:lang w:eastAsia="uk-UA"/>
        </w:rPr>
        <w:t>ліцею</w:t>
      </w:r>
    </w:p>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Присутні </w:t>
      </w:r>
      <w:r w:rsidR="001929D9">
        <w:rPr>
          <w:rFonts w:ascii="Times New Roman" w:eastAsia="Times New Roman" w:hAnsi="Times New Roman" w:cs="Times New Roman"/>
          <w:color w:val="000000"/>
          <w:sz w:val="24"/>
          <w:szCs w:val="24"/>
          <w:u w:val="single"/>
          <w:lang w:eastAsia="uk-UA"/>
        </w:rPr>
        <w:t xml:space="preserve">    </w:t>
      </w:r>
      <w:r w:rsidR="002937F7">
        <w:rPr>
          <w:rFonts w:ascii="Times New Roman" w:eastAsia="Times New Roman" w:hAnsi="Times New Roman" w:cs="Times New Roman"/>
          <w:color w:val="000000"/>
          <w:sz w:val="24"/>
          <w:szCs w:val="24"/>
          <w:u w:val="single"/>
          <w:lang w:eastAsia="uk-UA"/>
        </w:rPr>
        <w:t>27</w:t>
      </w:r>
      <w:r w:rsidRPr="00F3268C">
        <w:rPr>
          <w:rFonts w:ascii="Times New Roman" w:eastAsia="Times New Roman" w:hAnsi="Times New Roman" w:cs="Times New Roman"/>
          <w:color w:val="000000"/>
          <w:sz w:val="24"/>
          <w:szCs w:val="24"/>
          <w:u w:val="single"/>
          <w:lang w:eastAsia="uk-UA"/>
        </w:rPr>
        <w:t xml:space="preserve"> </w:t>
      </w:r>
      <w:r w:rsidRPr="00F3268C">
        <w:rPr>
          <w:rFonts w:ascii="Times New Roman" w:eastAsia="Times New Roman" w:hAnsi="Times New Roman" w:cs="Times New Roman"/>
          <w:color w:val="000000"/>
          <w:sz w:val="24"/>
          <w:szCs w:val="24"/>
          <w:lang w:eastAsia="uk-UA"/>
        </w:rPr>
        <w:t>  членів трудового колективу</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proofErr w:type="spellStart"/>
      <w:r w:rsidRPr="00F3268C">
        <w:rPr>
          <w:rFonts w:ascii="Times New Roman" w:eastAsia="Times New Roman" w:hAnsi="Times New Roman" w:cs="Times New Roman"/>
          <w:color w:val="000000"/>
          <w:sz w:val="24"/>
          <w:szCs w:val="24"/>
          <w:lang w:eastAsia="uk-UA"/>
        </w:rPr>
        <w:t>Ві</w:t>
      </w:r>
      <w:proofErr w:type="spellEnd"/>
      <w:r w:rsidRPr="00F3268C">
        <w:rPr>
          <w:rFonts w:ascii="Times New Roman" w:eastAsia="Times New Roman" w:hAnsi="Times New Roman" w:cs="Times New Roman"/>
          <w:color w:val="000000"/>
          <w:sz w:val="24"/>
          <w:szCs w:val="24"/>
          <w:lang w:eastAsia="uk-UA"/>
        </w:rPr>
        <w:t>дсутні  </w:t>
      </w:r>
      <w:r w:rsidR="002937F7">
        <w:rPr>
          <w:rFonts w:ascii="Times New Roman" w:eastAsia="Times New Roman" w:hAnsi="Times New Roman" w:cs="Times New Roman"/>
          <w:color w:val="000000"/>
          <w:sz w:val="24"/>
          <w:szCs w:val="24"/>
          <w:lang w:eastAsia="uk-UA"/>
        </w:rPr>
        <w:t>1</w:t>
      </w:r>
      <w:r w:rsidRPr="00F3268C">
        <w:rPr>
          <w:rFonts w:ascii="Times New Roman" w:eastAsia="Times New Roman" w:hAnsi="Times New Roman" w:cs="Times New Roman"/>
          <w:color w:val="000000"/>
          <w:sz w:val="24"/>
          <w:szCs w:val="24"/>
          <w:u w:val="single"/>
          <w:lang w:eastAsia="uk-UA"/>
        </w:rPr>
        <w:t> </w:t>
      </w: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jc w:val="center"/>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ПОРЯДОК ДЕННИЙ</w:t>
      </w:r>
    </w:p>
    <w:p w:rsidR="00F3268C" w:rsidRPr="00F3268C" w:rsidRDefault="00F3268C" w:rsidP="00F3268C">
      <w:pPr>
        <w:numPr>
          <w:ilvl w:val="0"/>
          <w:numId w:val="26"/>
        </w:numPr>
        <w:spacing w:line="273" w:lineRule="auto"/>
        <w:ind w:left="144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Затвердження Правил внутрішнього трудового розпорядку</w:t>
      </w:r>
    </w:p>
    <w:p w:rsidR="00F3268C" w:rsidRPr="00F3268C" w:rsidRDefault="00F3268C" w:rsidP="00F3268C">
      <w:pPr>
        <w:numPr>
          <w:ilvl w:val="0"/>
          <w:numId w:val="26"/>
        </w:numPr>
        <w:spacing w:line="273" w:lineRule="auto"/>
        <w:ind w:left="144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Обговорення та прийняття Колективного  Договору між адміністрацією і профкомом</w:t>
      </w:r>
      <w:r w:rsidR="002F2BFF">
        <w:rPr>
          <w:rFonts w:ascii="Times New Roman" w:eastAsia="Times New Roman" w:hAnsi="Times New Roman" w:cs="Times New Roman"/>
          <w:color w:val="000000"/>
          <w:sz w:val="24"/>
          <w:szCs w:val="24"/>
          <w:lang w:eastAsia="uk-UA"/>
        </w:rPr>
        <w:t xml:space="preserve"> </w:t>
      </w:r>
      <w:proofErr w:type="spellStart"/>
      <w:r w:rsidR="002F2BFF">
        <w:rPr>
          <w:rFonts w:ascii="Times New Roman" w:eastAsia="Times New Roman" w:hAnsi="Times New Roman" w:cs="Times New Roman"/>
          <w:color w:val="000000"/>
          <w:sz w:val="24"/>
          <w:szCs w:val="24"/>
          <w:lang w:eastAsia="uk-UA"/>
        </w:rPr>
        <w:t>Липівського</w:t>
      </w:r>
      <w:proofErr w:type="spellEnd"/>
      <w:r w:rsidR="002F2BFF">
        <w:rPr>
          <w:rFonts w:ascii="Times New Roman" w:eastAsia="Times New Roman" w:hAnsi="Times New Roman" w:cs="Times New Roman"/>
          <w:color w:val="000000"/>
          <w:sz w:val="24"/>
          <w:szCs w:val="24"/>
          <w:lang w:eastAsia="uk-UA"/>
        </w:rPr>
        <w:t xml:space="preserve"> </w:t>
      </w:r>
      <w:r w:rsidR="00E16853">
        <w:rPr>
          <w:rFonts w:ascii="Times New Roman" w:eastAsia="Times New Roman" w:hAnsi="Times New Roman" w:cs="Times New Roman"/>
          <w:color w:val="000000"/>
          <w:sz w:val="24"/>
          <w:szCs w:val="24"/>
          <w:lang w:eastAsia="uk-UA"/>
        </w:rPr>
        <w:t xml:space="preserve"> </w:t>
      </w:r>
      <w:r w:rsidRPr="00F3268C">
        <w:rPr>
          <w:rFonts w:ascii="Times New Roman" w:eastAsia="Times New Roman" w:hAnsi="Times New Roman" w:cs="Times New Roman"/>
          <w:color w:val="000000"/>
          <w:sz w:val="24"/>
          <w:szCs w:val="24"/>
          <w:lang w:eastAsia="uk-UA"/>
        </w:rPr>
        <w:t>ліцею на 2023 - 2025 рр.</w:t>
      </w:r>
    </w:p>
    <w:p w:rsidR="00F3268C" w:rsidRPr="00F3268C" w:rsidRDefault="00F3268C" w:rsidP="00F3268C">
      <w:pPr>
        <w:spacing w:line="273" w:lineRule="auto"/>
        <w:ind w:left="-142"/>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        СЛУХАЛИ: </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Голову профспілки </w:t>
      </w:r>
      <w:proofErr w:type="spellStart"/>
      <w:r w:rsidR="00E16853">
        <w:rPr>
          <w:rFonts w:ascii="Times New Roman" w:eastAsia="Times New Roman" w:hAnsi="Times New Roman" w:cs="Times New Roman"/>
          <w:color w:val="000000"/>
          <w:sz w:val="24"/>
          <w:szCs w:val="24"/>
          <w:lang w:eastAsia="uk-UA"/>
        </w:rPr>
        <w:t>Роштабігу</w:t>
      </w:r>
      <w:proofErr w:type="spellEnd"/>
      <w:r w:rsidR="00E16853">
        <w:rPr>
          <w:rFonts w:ascii="Times New Roman" w:eastAsia="Times New Roman" w:hAnsi="Times New Roman" w:cs="Times New Roman"/>
          <w:color w:val="000000"/>
          <w:sz w:val="24"/>
          <w:szCs w:val="24"/>
          <w:lang w:eastAsia="uk-UA"/>
        </w:rPr>
        <w:t xml:space="preserve"> Л.І</w:t>
      </w:r>
      <w:r w:rsidRPr="00F3268C">
        <w:rPr>
          <w:rFonts w:ascii="Times New Roman" w:eastAsia="Times New Roman" w:hAnsi="Times New Roman" w:cs="Times New Roman"/>
          <w:color w:val="000000"/>
          <w:sz w:val="24"/>
          <w:szCs w:val="24"/>
          <w:lang w:eastAsia="uk-UA"/>
        </w:rPr>
        <w:t xml:space="preserve">., яка зачитала Правила внутрішнього трудового розпорядку та проект Колективного     Договору       між      адміністрацією  та профкомом   </w:t>
      </w:r>
      <w:proofErr w:type="spellStart"/>
      <w:r w:rsidR="00E16853">
        <w:rPr>
          <w:rFonts w:ascii="Times New Roman" w:eastAsia="Times New Roman" w:hAnsi="Times New Roman" w:cs="Times New Roman"/>
          <w:color w:val="000000"/>
          <w:sz w:val="24"/>
          <w:szCs w:val="24"/>
          <w:lang w:eastAsia="uk-UA"/>
        </w:rPr>
        <w:t>Липівського</w:t>
      </w:r>
      <w:proofErr w:type="spellEnd"/>
      <w:r w:rsidR="00E16853">
        <w:rPr>
          <w:rFonts w:ascii="Times New Roman" w:eastAsia="Times New Roman" w:hAnsi="Times New Roman" w:cs="Times New Roman"/>
          <w:color w:val="000000"/>
          <w:sz w:val="24"/>
          <w:szCs w:val="24"/>
          <w:lang w:eastAsia="uk-UA"/>
        </w:rPr>
        <w:t xml:space="preserve"> </w:t>
      </w:r>
      <w:r w:rsidRPr="00F3268C">
        <w:rPr>
          <w:rFonts w:ascii="Times New Roman" w:eastAsia="Times New Roman" w:hAnsi="Times New Roman" w:cs="Times New Roman"/>
          <w:color w:val="000000"/>
          <w:sz w:val="24"/>
          <w:szCs w:val="24"/>
          <w:lang w:eastAsia="uk-UA"/>
        </w:rPr>
        <w:t>ліцею на 2023-2025 р.р.</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Обговорення проводили по розділах. </w:t>
      </w:r>
    </w:p>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Доповнень не було. </w:t>
      </w:r>
    </w:p>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Проведено голосування:</w:t>
      </w:r>
    </w:p>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За </w:t>
      </w:r>
      <w:r w:rsidR="001929D9">
        <w:rPr>
          <w:rFonts w:ascii="Times New Roman" w:eastAsia="Times New Roman" w:hAnsi="Times New Roman" w:cs="Times New Roman"/>
          <w:color w:val="000000"/>
          <w:sz w:val="24"/>
          <w:szCs w:val="24"/>
          <w:u w:val="single"/>
          <w:lang w:eastAsia="uk-UA"/>
        </w:rPr>
        <w:t xml:space="preserve">  </w:t>
      </w:r>
      <w:r w:rsidR="002937F7">
        <w:rPr>
          <w:rFonts w:ascii="Times New Roman" w:eastAsia="Times New Roman" w:hAnsi="Times New Roman" w:cs="Times New Roman"/>
          <w:color w:val="000000"/>
          <w:sz w:val="24"/>
          <w:szCs w:val="24"/>
          <w:u w:val="single"/>
          <w:lang w:eastAsia="uk-UA"/>
        </w:rPr>
        <w:t>27</w:t>
      </w:r>
      <w:r w:rsidR="001929D9">
        <w:rPr>
          <w:rFonts w:ascii="Times New Roman" w:eastAsia="Times New Roman" w:hAnsi="Times New Roman" w:cs="Times New Roman"/>
          <w:color w:val="000000"/>
          <w:sz w:val="24"/>
          <w:szCs w:val="24"/>
          <w:u w:val="single"/>
          <w:lang w:eastAsia="uk-UA"/>
        </w:rPr>
        <w:t xml:space="preserve">  </w:t>
      </w:r>
      <w:r w:rsidRPr="00F3268C">
        <w:rPr>
          <w:rFonts w:ascii="Times New Roman" w:eastAsia="Times New Roman" w:hAnsi="Times New Roman" w:cs="Times New Roman"/>
          <w:color w:val="000000"/>
          <w:sz w:val="24"/>
          <w:szCs w:val="24"/>
          <w:u w:val="single"/>
          <w:lang w:eastAsia="uk-UA"/>
        </w:rPr>
        <w:t xml:space="preserve"> </w:t>
      </w:r>
      <w:r w:rsidRPr="00F3268C">
        <w:rPr>
          <w:rFonts w:ascii="Times New Roman" w:eastAsia="Times New Roman" w:hAnsi="Times New Roman" w:cs="Times New Roman"/>
          <w:color w:val="000000"/>
          <w:sz w:val="24"/>
          <w:szCs w:val="24"/>
          <w:lang w:eastAsia="uk-UA"/>
        </w:rPr>
        <w:t>голосів</w:t>
      </w:r>
    </w:p>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Проти  </w:t>
      </w:r>
      <w:r w:rsidRPr="00F3268C">
        <w:rPr>
          <w:rFonts w:ascii="Times New Roman" w:eastAsia="Times New Roman" w:hAnsi="Times New Roman" w:cs="Times New Roman"/>
          <w:color w:val="000000"/>
          <w:sz w:val="24"/>
          <w:szCs w:val="24"/>
          <w:u w:val="single"/>
          <w:lang w:eastAsia="uk-UA"/>
        </w:rPr>
        <w:t xml:space="preserve">0 </w:t>
      </w:r>
      <w:r w:rsidRPr="00F3268C">
        <w:rPr>
          <w:rFonts w:ascii="Times New Roman" w:eastAsia="Times New Roman" w:hAnsi="Times New Roman" w:cs="Times New Roman"/>
          <w:color w:val="000000"/>
          <w:sz w:val="24"/>
          <w:szCs w:val="24"/>
          <w:lang w:eastAsia="uk-UA"/>
        </w:rPr>
        <w:t>голосів</w:t>
      </w:r>
    </w:p>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Утримались </w:t>
      </w:r>
      <w:r w:rsidRPr="00F3268C">
        <w:rPr>
          <w:rFonts w:ascii="Times New Roman" w:eastAsia="Times New Roman" w:hAnsi="Times New Roman" w:cs="Times New Roman"/>
          <w:color w:val="000000"/>
          <w:sz w:val="24"/>
          <w:szCs w:val="24"/>
          <w:u w:val="single"/>
          <w:lang w:eastAsia="uk-UA"/>
        </w:rPr>
        <w:t xml:space="preserve">0 </w:t>
      </w:r>
      <w:r w:rsidRPr="00F3268C">
        <w:rPr>
          <w:rFonts w:ascii="Times New Roman" w:eastAsia="Times New Roman" w:hAnsi="Times New Roman" w:cs="Times New Roman"/>
          <w:color w:val="000000"/>
          <w:sz w:val="24"/>
          <w:szCs w:val="24"/>
          <w:lang w:eastAsia="uk-UA"/>
        </w:rPr>
        <w:t>голосів</w:t>
      </w:r>
    </w:p>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       УХВАЛИЛИ: </w:t>
      </w:r>
    </w:p>
    <w:p w:rsidR="00F3268C" w:rsidRPr="00F3268C" w:rsidRDefault="00F3268C" w:rsidP="00F3268C">
      <w:pPr>
        <w:numPr>
          <w:ilvl w:val="0"/>
          <w:numId w:val="27"/>
        </w:numPr>
        <w:spacing w:line="273" w:lineRule="auto"/>
        <w:ind w:left="1440"/>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Затвердити Правила внутрішнього трудового розпорядку</w:t>
      </w:r>
      <w:r w:rsidR="00CE03BF">
        <w:rPr>
          <w:rFonts w:ascii="Times New Roman" w:eastAsia="Times New Roman" w:hAnsi="Times New Roman" w:cs="Times New Roman"/>
          <w:color w:val="000000"/>
          <w:sz w:val="24"/>
          <w:szCs w:val="24"/>
          <w:lang w:eastAsia="uk-UA"/>
        </w:rPr>
        <w:t>.</w:t>
      </w:r>
      <w:r w:rsidRPr="00F3268C">
        <w:rPr>
          <w:rFonts w:ascii="Times New Roman" w:eastAsia="Times New Roman" w:hAnsi="Times New Roman" w:cs="Times New Roman"/>
          <w:color w:val="000000"/>
          <w:sz w:val="24"/>
          <w:szCs w:val="24"/>
          <w:lang w:eastAsia="uk-UA"/>
        </w:rPr>
        <w:t xml:space="preserve"> </w:t>
      </w:r>
    </w:p>
    <w:p w:rsidR="00F3268C" w:rsidRPr="00F3268C" w:rsidRDefault="00F3268C" w:rsidP="00F3268C">
      <w:pPr>
        <w:numPr>
          <w:ilvl w:val="0"/>
          <w:numId w:val="27"/>
        </w:numPr>
        <w:spacing w:after="0" w:line="273" w:lineRule="auto"/>
        <w:ind w:left="1440"/>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Затвердити Колективний  Договір  між адміністрацією та профкомом </w:t>
      </w:r>
      <w:proofErr w:type="spellStart"/>
      <w:r w:rsidR="00E16853">
        <w:rPr>
          <w:rFonts w:ascii="Times New Roman" w:eastAsia="Times New Roman" w:hAnsi="Times New Roman" w:cs="Times New Roman"/>
          <w:color w:val="000000"/>
          <w:sz w:val="24"/>
          <w:szCs w:val="24"/>
          <w:lang w:eastAsia="uk-UA"/>
        </w:rPr>
        <w:t>Липівського</w:t>
      </w:r>
      <w:proofErr w:type="spellEnd"/>
      <w:r w:rsidR="00E16853">
        <w:rPr>
          <w:rFonts w:ascii="Times New Roman" w:eastAsia="Times New Roman" w:hAnsi="Times New Roman" w:cs="Times New Roman"/>
          <w:color w:val="000000"/>
          <w:sz w:val="24"/>
          <w:szCs w:val="24"/>
          <w:lang w:eastAsia="uk-UA"/>
        </w:rPr>
        <w:t xml:space="preserve"> </w:t>
      </w:r>
      <w:r w:rsidRPr="00F3268C">
        <w:rPr>
          <w:rFonts w:ascii="Times New Roman" w:eastAsia="Times New Roman" w:hAnsi="Times New Roman" w:cs="Times New Roman"/>
          <w:color w:val="000000"/>
          <w:sz w:val="24"/>
          <w:szCs w:val="24"/>
          <w:lang w:eastAsia="uk-UA"/>
        </w:rPr>
        <w:t xml:space="preserve">ліцею на 2023-2025 рр. Дія Договору поширюється на всіх членів </w:t>
      </w:r>
      <w:r w:rsidR="007E25F5">
        <w:rPr>
          <w:rFonts w:ascii="Times New Roman" w:eastAsia="Times New Roman" w:hAnsi="Times New Roman" w:cs="Times New Roman"/>
          <w:color w:val="000000"/>
          <w:sz w:val="24"/>
          <w:szCs w:val="24"/>
          <w:lang w:eastAsia="uk-UA"/>
        </w:rPr>
        <w:t xml:space="preserve">трудового колективу </w:t>
      </w:r>
      <w:bookmarkStart w:id="25" w:name="_GoBack"/>
      <w:bookmarkEnd w:id="25"/>
      <w:proofErr w:type="spellStart"/>
      <w:r w:rsidR="00E16853">
        <w:rPr>
          <w:rFonts w:ascii="Times New Roman" w:eastAsia="Times New Roman" w:hAnsi="Times New Roman" w:cs="Times New Roman"/>
          <w:color w:val="000000"/>
          <w:sz w:val="24"/>
          <w:szCs w:val="24"/>
          <w:lang w:eastAsia="uk-UA"/>
        </w:rPr>
        <w:t>Липівського</w:t>
      </w:r>
      <w:proofErr w:type="spellEnd"/>
      <w:r w:rsidRPr="00F3268C">
        <w:rPr>
          <w:rFonts w:ascii="Times New Roman" w:eastAsia="Times New Roman" w:hAnsi="Times New Roman" w:cs="Times New Roman"/>
          <w:color w:val="000000"/>
          <w:sz w:val="24"/>
          <w:szCs w:val="24"/>
          <w:lang w:eastAsia="uk-UA"/>
        </w:rPr>
        <w:t xml:space="preserve"> ліцею і є обов’язковою для виконання Сторонами.</w:t>
      </w:r>
    </w:p>
    <w:p w:rsidR="00F3268C" w:rsidRPr="00F3268C" w:rsidRDefault="00F3268C" w:rsidP="00F3268C">
      <w:pPr>
        <w:spacing w:after="0" w:line="273" w:lineRule="auto"/>
        <w:jc w:val="both"/>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ind w:left="-142"/>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           Голова зборів </w:t>
      </w:r>
      <w:proofErr w:type="spellStart"/>
      <w:r w:rsidRPr="00F3268C">
        <w:rPr>
          <w:rFonts w:ascii="Times New Roman" w:eastAsia="Times New Roman" w:hAnsi="Times New Roman" w:cs="Times New Roman"/>
          <w:color w:val="000000"/>
          <w:sz w:val="24"/>
          <w:szCs w:val="24"/>
          <w:lang w:eastAsia="uk-UA"/>
        </w:rPr>
        <w:t>_____________________</w:t>
      </w:r>
      <w:r w:rsidR="00E16853">
        <w:rPr>
          <w:rFonts w:ascii="Times New Roman" w:eastAsia="Times New Roman" w:hAnsi="Times New Roman" w:cs="Times New Roman"/>
          <w:color w:val="000000"/>
          <w:sz w:val="24"/>
          <w:szCs w:val="24"/>
          <w:lang w:eastAsia="uk-UA"/>
        </w:rPr>
        <w:t>Роштабі</w:t>
      </w:r>
      <w:proofErr w:type="spellEnd"/>
      <w:r w:rsidR="00E16853">
        <w:rPr>
          <w:rFonts w:ascii="Times New Roman" w:eastAsia="Times New Roman" w:hAnsi="Times New Roman" w:cs="Times New Roman"/>
          <w:color w:val="000000"/>
          <w:sz w:val="24"/>
          <w:szCs w:val="24"/>
          <w:lang w:eastAsia="uk-UA"/>
        </w:rPr>
        <w:t>га  Л.І</w:t>
      </w:r>
      <w:r w:rsidRPr="00F3268C">
        <w:rPr>
          <w:rFonts w:ascii="Times New Roman" w:eastAsia="Times New Roman" w:hAnsi="Times New Roman" w:cs="Times New Roman"/>
          <w:color w:val="000000"/>
          <w:sz w:val="24"/>
          <w:szCs w:val="24"/>
          <w:lang w:eastAsia="uk-UA"/>
        </w:rPr>
        <w:t>.</w:t>
      </w:r>
    </w:p>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t> </w:t>
      </w:r>
    </w:p>
    <w:p w:rsidR="00F3268C" w:rsidRPr="00F3268C" w:rsidRDefault="00F3268C" w:rsidP="00F3268C">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color w:val="000000"/>
          <w:sz w:val="24"/>
          <w:szCs w:val="24"/>
          <w:lang w:eastAsia="uk-UA"/>
        </w:rPr>
        <w:t xml:space="preserve">           Секретар зборів ___________________ </w:t>
      </w:r>
      <w:proofErr w:type="spellStart"/>
      <w:r w:rsidR="00E16853">
        <w:rPr>
          <w:rFonts w:ascii="Times New Roman" w:eastAsia="Times New Roman" w:hAnsi="Times New Roman" w:cs="Times New Roman"/>
          <w:color w:val="000000"/>
          <w:sz w:val="24"/>
          <w:szCs w:val="24"/>
          <w:lang w:eastAsia="uk-UA"/>
        </w:rPr>
        <w:t>ОбонімоваО.П</w:t>
      </w:r>
      <w:proofErr w:type="spellEnd"/>
      <w:r w:rsidR="00E16853">
        <w:rPr>
          <w:rFonts w:ascii="Times New Roman" w:eastAsia="Times New Roman" w:hAnsi="Times New Roman" w:cs="Times New Roman"/>
          <w:color w:val="000000"/>
          <w:sz w:val="24"/>
          <w:szCs w:val="24"/>
          <w:lang w:eastAsia="uk-UA"/>
        </w:rPr>
        <w:t>.</w:t>
      </w:r>
      <w:r w:rsidRPr="00F3268C">
        <w:rPr>
          <w:rFonts w:ascii="Times New Roman" w:eastAsia="Times New Roman" w:hAnsi="Times New Roman" w:cs="Times New Roman"/>
          <w:color w:val="000000"/>
          <w:sz w:val="24"/>
          <w:szCs w:val="24"/>
          <w:lang w:eastAsia="uk-UA"/>
        </w:rPr>
        <w:t>.</w:t>
      </w:r>
    </w:p>
    <w:p w:rsidR="00EA4C82" w:rsidRPr="00D80888" w:rsidRDefault="00F3268C" w:rsidP="00D80888">
      <w:pPr>
        <w:spacing w:line="273" w:lineRule="auto"/>
        <w:rPr>
          <w:rFonts w:ascii="Times New Roman" w:eastAsia="Times New Roman" w:hAnsi="Times New Roman" w:cs="Times New Roman"/>
          <w:sz w:val="24"/>
          <w:szCs w:val="24"/>
          <w:lang w:eastAsia="uk-UA"/>
        </w:rPr>
      </w:pPr>
      <w:r w:rsidRPr="00F3268C">
        <w:rPr>
          <w:rFonts w:ascii="Times New Roman" w:eastAsia="Times New Roman" w:hAnsi="Times New Roman" w:cs="Times New Roman"/>
          <w:sz w:val="24"/>
          <w:szCs w:val="24"/>
          <w:lang w:eastAsia="uk-UA"/>
        </w:rPr>
        <w:lastRenderedPageBreak/>
        <w:t> </w:t>
      </w:r>
    </w:p>
    <w:sectPr w:rsidR="00EA4C82" w:rsidRPr="00D80888">
      <w:headerReference w:type="even" r:id="rId19"/>
      <w:headerReference w:type="default" r:id="rId20"/>
      <w:footerReference w:type="even" r:id="rId21"/>
      <w:footerReference w:type="default" r:id="rId22"/>
      <w:headerReference w:type="first" r:id="rId23"/>
      <w:footerReference w:type="first" r:id="rId2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5D" w:rsidRDefault="0002255D" w:rsidP="002937F7">
      <w:pPr>
        <w:spacing w:after="0" w:line="240" w:lineRule="auto"/>
      </w:pPr>
      <w:r>
        <w:separator/>
      </w:r>
    </w:p>
  </w:endnote>
  <w:endnote w:type="continuationSeparator" w:id="0">
    <w:p w:rsidR="0002255D" w:rsidRDefault="0002255D" w:rsidP="00293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88" w:rsidRDefault="00D8088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055639"/>
      <w:docPartObj>
        <w:docPartGallery w:val="Page Numbers (Bottom of Page)"/>
        <w:docPartUnique/>
      </w:docPartObj>
    </w:sdtPr>
    <w:sdtEndPr/>
    <w:sdtContent>
      <w:p w:rsidR="00D80888" w:rsidRDefault="00D80888">
        <w:pPr>
          <w:pStyle w:val="a7"/>
          <w:jc w:val="right"/>
        </w:pPr>
        <w:r>
          <w:fldChar w:fldCharType="begin"/>
        </w:r>
        <w:r>
          <w:instrText>PAGE   \* MERGEFORMAT</w:instrText>
        </w:r>
        <w:r>
          <w:fldChar w:fldCharType="separate"/>
        </w:r>
        <w:r w:rsidR="007E25F5" w:rsidRPr="007E25F5">
          <w:rPr>
            <w:noProof/>
            <w:lang w:val="ru-RU"/>
          </w:rPr>
          <w:t>44</w:t>
        </w:r>
        <w:r>
          <w:fldChar w:fldCharType="end"/>
        </w:r>
      </w:p>
    </w:sdtContent>
  </w:sdt>
  <w:p w:rsidR="00D80888" w:rsidRDefault="00D8088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88" w:rsidRDefault="00D808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5D" w:rsidRDefault="0002255D" w:rsidP="002937F7">
      <w:pPr>
        <w:spacing w:after="0" w:line="240" w:lineRule="auto"/>
      </w:pPr>
      <w:r>
        <w:separator/>
      </w:r>
    </w:p>
  </w:footnote>
  <w:footnote w:type="continuationSeparator" w:id="0">
    <w:p w:rsidR="0002255D" w:rsidRDefault="0002255D" w:rsidP="00293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88" w:rsidRDefault="00D8088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88" w:rsidRDefault="00D8088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888" w:rsidRDefault="00D808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783"/>
    <w:multiLevelType w:val="multilevel"/>
    <w:tmpl w:val="48D46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D520A"/>
    <w:multiLevelType w:val="multilevel"/>
    <w:tmpl w:val="0E8C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E7892"/>
    <w:multiLevelType w:val="multilevel"/>
    <w:tmpl w:val="A3E4D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87F1C"/>
    <w:multiLevelType w:val="multilevel"/>
    <w:tmpl w:val="2EAE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823A71"/>
    <w:multiLevelType w:val="multilevel"/>
    <w:tmpl w:val="718A4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1D0152"/>
    <w:multiLevelType w:val="multilevel"/>
    <w:tmpl w:val="907E9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B03E63"/>
    <w:multiLevelType w:val="multilevel"/>
    <w:tmpl w:val="405C5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C436F9"/>
    <w:multiLevelType w:val="multilevel"/>
    <w:tmpl w:val="3AB4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8B3E17"/>
    <w:multiLevelType w:val="multilevel"/>
    <w:tmpl w:val="84D4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C8518D"/>
    <w:multiLevelType w:val="multilevel"/>
    <w:tmpl w:val="ACF4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7A7863"/>
    <w:multiLevelType w:val="multilevel"/>
    <w:tmpl w:val="9B0C8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67254A"/>
    <w:multiLevelType w:val="multilevel"/>
    <w:tmpl w:val="773A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6D04F6"/>
    <w:multiLevelType w:val="multilevel"/>
    <w:tmpl w:val="FB4C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165F83"/>
    <w:multiLevelType w:val="multilevel"/>
    <w:tmpl w:val="EAC2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8B487B"/>
    <w:multiLevelType w:val="multilevel"/>
    <w:tmpl w:val="C8C2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827E40"/>
    <w:multiLevelType w:val="multilevel"/>
    <w:tmpl w:val="87BC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8B428F"/>
    <w:multiLevelType w:val="multilevel"/>
    <w:tmpl w:val="576AF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D14EF5"/>
    <w:multiLevelType w:val="multilevel"/>
    <w:tmpl w:val="93CEF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5E695E"/>
    <w:multiLevelType w:val="multilevel"/>
    <w:tmpl w:val="0EE4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CD7B61"/>
    <w:multiLevelType w:val="multilevel"/>
    <w:tmpl w:val="24509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E07E9B"/>
    <w:multiLevelType w:val="multilevel"/>
    <w:tmpl w:val="A0D81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DF33A8"/>
    <w:multiLevelType w:val="multilevel"/>
    <w:tmpl w:val="D4066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60552B"/>
    <w:multiLevelType w:val="multilevel"/>
    <w:tmpl w:val="53D8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770AB1"/>
    <w:multiLevelType w:val="multilevel"/>
    <w:tmpl w:val="D79C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DF2563"/>
    <w:multiLevelType w:val="multilevel"/>
    <w:tmpl w:val="144AB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2C7EFE"/>
    <w:multiLevelType w:val="multilevel"/>
    <w:tmpl w:val="3C16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640C16"/>
    <w:multiLevelType w:val="multilevel"/>
    <w:tmpl w:val="9684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1"/>
  </w:num>
  <w:num w:numId="3">
    <w:abstractNumId w:val="6"/>
  </w:num>
  <w:num w:numId="4">
    <w:abstractNumId w:val="24"/>
  </w:num>
  <w:num w:numId="5">
    <w:abstractNumId w:val="22"/>
  </w:num>
  <w:num w:numId="6">
    <w:abstractNumId w:val="0"/>
  </w:num>
  <w:num w:numId="7">
    <w:abstractNumId w:val="17"/>
  </w:num>
  <w:num w:numId="8">
    <w:abstractNumId w:val="16"/>
  </w:num>
  <w:num w:numId="9">
    <w:abstractNumId w:val="10"/>
  </w:num>
  <w:num w:numId="10">
    <w:abstractNumId w:val="8"/>
  </w:num>
  <w:num w:numId="11">
    <w:abstractNumId w:val="15"/>
  </w:num>
  <w:num w:numId="12">
    <w:abstractNumId w:val="4"/>
  </w:num>
  <w:num w:numId="13">
    <w:abstractNumId w:val="1"/>
  </w:num>
  <w:num w:numId="14">
    <w:abstractNumId w:val="20"/>
  </w:num>
  <w:num w:numId="15">
    <w:abstractNumId w:val="19"/>
  </w:num>
  <w:num w:numId="16">
    <w:abstractNumId w:val="11"/>
  </w:num>
  <w:num w:numId="17">
    <w:abstractNumId w:val="26"/>
  </w:num>
  <w:num w:numId="18">
    <w:abstractNumId w:val="18"/>
  </w:num>
  <w:num w:numId="19">
    <w:abstractNumId w:val="23"/>
  </w:num>
  <w:num w:numId="20">
    <w:abstractNumId w:val="2"/>
  </w:num>
  <w:num w:numId="21">
    <w:abstractNumId w:val="25"/>
  </w:num>
  <w:num w:numId="22">
    <w:abstractNumId w:val="13"/>
  </w:num>
  <w:num w:numId="23">
    <w:abstractNumId w:val="12"/>
  </w:num>
  <w:num w:numId="24">
    <w:abstractNumId w:val="7"/>
  </w:num>
  <w:num w:numId="25">
    <w:abstractNumId w:val="14"/>
  </w:num>
  <w:num w:numId="26">
    <w:abstractNumId w:val="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7E"/>
    <w:rsid w:val="0002255D"/>
    <w:rsid w:val="00061989"/>
    <w:rsid w:val="00156FEC"/>
    <w:rsid w:val="001929D9"/>
    <w:rsid w:val="001979DD"/>
    <w:rsid w:val="001E077A"/>
    <w:rsid w:val="001E7D04"/>
    <w:rsid w:val="002937F7"/>
    <w:rsid w:val="002C237E"/>
    <w:rsid w:val="002E3445"/>
    <w:rsid w:val="002F2BFF"/>
    <w:rsid w:val="00303F45"/>
    <w:rsid w:val="005E6DB1"/>
    <w:rsid w:val="00643191"/>
    <w:rsid w:val="006C3C68"/>
    <w:rsid w:val="006D7B8E"/>
    <w:rsid w:val="00774F65"/>
    <w:rsid w:val="00787743"/>
    <w:rsid w:val="007E25F5"/>
    <w:rsid w:val="007E6F7A"/>
    <w:rsid w:val="00AC4C61"/>
    <w:rsid w:val="00C26C25"/>
    <w:rsid w:val="00C8711B"/>
    <w:rsid w:val="00CE03BF"/>
    <w:rsid w:val="00D25F8B"/>
    <w:rsid w:val="00D80888"/>
    <w:rsid w:val="00DA7DED"/>
    <w:rsid w:val="00DC66D1"/>
    <w:rsid w:val="00E16853"/>
    <w:rsid w:val="00EA4C82"/>
    <w:rsid w:val="00F3268C"/>
    <w:rsid w:val="00F75A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56F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3268C"/>
  </w:style>
  <w:style w:type="paragraph" w:customStyle="1" w:styleId="docdata">
    <w:name w:val="docdata"/>
    <w:aliases w:val="docy,v5,1318279,baiaagaaboqcaaadpqotaaunfbqaaaaaaaaaaaaaaaaaaaaaaaaaaaaaaaaaaaaaaaaaaaaaaaaaaaaaaaaaaaaaaaaaaaaaaaaaaaaaaaaaaaaaaaaaaaaaaaaaaaaaaaaaaaaaaaaaaaaaaaaaaaaaaaaaaaaaaaaaaaaaaaaaaaaaaaaaaaaaaaaaaaaaaaaaaaaaaaaaaaaaaaaaaaaaaaaaaaaaaaaaa"/>
    <w:basedOn w:val="a"/>
    <w:rsid w:val="00F3268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F326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156FEC"/>
    <w:rPr>
      <w:rFonts w:asciiTheme="majorHAnsi" w:eastAsiaTheme="majorEastAsia" w:hAnsiTheme="majorHAnsi" w:cstheme="majorBidi"/>
      <w:b/>
      <w:bCs/>
      <w:color w:val="4F81BD" w:themeColor="accent1"/>
      <w:sz w:val="26"/>
      <w:szCs w:val="26"/>
    </w:rPr>
  </w:style>
  <w:style w:type="character" w:styleId="a4">
    <w:name w:val="line number"/>
    <w:basedOn w:val="a0"/>
    <w:uiPriority w:val="99"/>
    <w:semiHidden/>
    <w:unhideWhenUsed/>
    <w:rsid w:val="002937F7"/>
  </w:style>
  <w:style w:type="paragraph" w:styleId="a5">
    <w:name w:val="header"/>
    <w:basedOn w:val="a"/>
    <w:link w:val="a6"/>
    <w:uiPriority w:val="99"/>
    <w:unhideWhenUsed/>
    <w:rsid w:val="002937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37F7"/>
  </w:style>
  <w:style w:type="paragraph" w:styleId="a7">
    <w:name w:val="footer"/>
    <w:basedOn w:val="a"/>
    <w:link w:val="a8"/>
    <w:uiPriority w:val="99"/>
    <w:unhideWhenUsed/>
    <w:rsid w:val="002937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37F7"/>
  </w:style>
  <w:style w:type="paragraph" w:styleId="a9">
    <w:name w:val="Balloon Text"/>
    <w:basedOn w:val="a"/>
    <w:link w:val="aa"/>
    <w:uiPriority w:val="99"/>
    <w:semiHidden/>
    <w:unhideWhenUsed/>
    <w:rsid w:val="007877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77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156F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3268C"/>
  </w:style>
  <w:style w:type="paragraph" w:customStyle="1" w:styleId="docdata">
    <w:name w:val="docdata"/>
    <w:aliases w:val="docy,v5,1318279,baiaagaaboqcaaadpqotaaunfbqaaaaaaaaaaaaaaaaaaaaaaaaaaaaaaaaaaaaaaaaaaaaaaaaaaaaaaaaaaaaaaaaaaaaaaaaaaaaaaaaaaaaaaaaaaaaaaaaaaaaaaaaaaaaaaaaaaaaaaaaaaaaaaaaaaaaaaaaaaaaaaaaaaaaaaaaaaaaaaaaaaaaaaaaaaaaaaaaaaaaaaaaaaaaaaaaaaaaaaaaaa"/>
    <w:basedOn w:val="a"/>
    <w:rsid w:val="00F3268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F326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156FEC"/>
    <w:rPr>
      <w:rFonts w:asciiTheme="majorHAnsi" w:eastAsiaTheme="majorEastAsia" w:hAnsiTheme="majorHAnsi" w:cstheme="majorBidi"/>
      <w:b/>
      <w:bCs/>
      <w:color w:val="4F81BD" w:themeColor="accent1"/>
      <w:sz w:val="26"/>
      <w:szCs w:val="26"/>
    </w:rPr>
  </w:style>
  <w:style w:type="character" w:styleId="a4">
    <w:name w:val="line number"/>
    <w:basedOn w:val="a0"/>
    <w:uiPriority w:val="99"/>
    <w:semiHidden/>
    <w:unhideWhenUsed/>
    <w:rsid w:val="002937F7"/>
  </w:style>
  <w:style w:type="paragraph" w:styleId="a5">
    <w:name w:val="header"/>
    <w:basedOn w:val="a"/>
    <w:link w:val="a6"/>
    <w:uiPriority w:val="99"/>
    <w:unhideWhenUsed/>
    <w:rsid w:val="002937F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37F7"/>
  </w:style>
  <w:style w:type="paragraph" w:styleId="a7">
    <w:name w:val="footer"/>
    <w:basedOn w:val="a"/>
    <w:link w:val="a8"/>
    <w:uiPriority w:val="99"/>
    <w:unhideWhenUsed/>
    <w:rsid w:val="002937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37F7"/>
  </w:style>
  <w:style w:type="paragraph" w:styleId="a9">
    <w:name w:val="Balloon Text"/>
    <w:basedOn w:val="a"/>
    <w:link w:val="aa"/>
    <w:uiPriority w:val="99"/>
    <w:semiHidden/>
    <w:unhideWhenUsed/>
    <w:rsid w:val="007877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77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322-08" TargetMode="External"/><Relationship Id="rId18" Type="http://schemas.openxmlformats.org/officeDocument/2006/relationships/hyperlink" Target="https://zakon.rada.gov.ua/laws/show/322-0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zakon.rada.gov.ua/laws/show/z0886-21" TargetMode="External"/><Relationship Id="rId17" Type="http://schemas.openxmlformats.org/officeDocument/2006/relationships/hyperlink" Target="https://zakon.rada.gov.ua/laws/show/322-0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322-0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322-08"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zakon.rada.gov.ua/laws/show/322-08" TargetMode="External"/><Relationship Id="rId23" Type="http://schemas.openxmlformats.org/officeDocument/2006/relationships/header" Target="header3.xml"/><Relationship Id="rId10" Type="http://schemas.openxmlformats.org/officeDocument/2006/relationships/hyperlink" Target="https://zakon.rada.gov.ua/laws/show/322-08"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322-08" TargetMode="External"/><Relationship Id="rId14" Type="http://schemas.openxmlformats.org/officeDocument/2006/relationships/hyperlink" Target="https://zakon.rada.gov.ua/laws/show/322-08"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C946-5CBA-4A14-AE89-19E9A0F2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13787</Words>
  <Characters>78592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cp:lastPrinted>2023-03-03T07:19:00Z</cp:lastPrinted>
  <dcterms:created xsi:type="dcterms:W3CDTF">2023-02-06T14:15:00Z</dcterms:created>
  <dcterms:modified xsi:type="dcterms:W3CDTF">2023-03-03T07:20:00Z</dcterms:modified>
</cp:coreProperties>
</file>