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508" w:leader="none"/>
        </w:tabs>
        <w:jc w:val="center"/>
        <w:rPr>
          <w:sz w:val="56"/>
          <w:szCs w:val="56"/>
        </w:rPr>
      </w:pPr>
      <w:r>
        <w:rPr>
          <w:sz w:val="56"/>
          <w:szCs w:val="56"/>
        </w:rPr>
      </w:r>
    </w:p>
    <w:p>
      <w:pPr>
        <w:pStyle w:val="Normal"/>
        <w:tabs>
          <w:tab w:val="clear" w:pos="708"/>
          <w:tab w:val="left" w:pos="2508" w:leader="none"/>
        </w:tabs>
        <w:jc w:val="center"/>
        <w:rPr>
          <w:sz w:val="56"/>
          <w:szCs w:val="56"/>
        </w:rPr>
      </w:pPr>
      <w:r>
        <w:rPr>
          <w:sz w:val="56"/>
          <w:szCs w:val="56"/>
        </w:rPr>
      </w:r>
    </w:p>
    <w:p>
      <w:pPr>
        <w:pStyle w:val="Normal"/>
        <w:tabs>
          <w:tab w:val="clear" w:pos="708"/>
          <w:tab w:val="left" w:pos="2508" w:leader="none"/>
        </w:tabs>
        <w:jc w:val="center"/>
        <w:rPr>
          <w:sz w:val="56"/>
          <w:szCs w:val="56"/>
        </w:rPr>
      </w:pPr>
      <w:r>
        <w:rPr>
          <w:sz w:val="56"/>
          <w:szCs w:val="56"/>
        </w:rPr>
      </w:r>
    </w:p>
    <w:p>
      <w:pPr>
        <w:pStyle w:val="Normal"/>
        <w:tabs>
          <w:tab w:val="clear" w:pos="708"/>
          <w:tab w:val="left" w:pos="2508" w:leader="none"/>
        </w:tabs>
        <w:jc w:val="center"/>
        <w:rPr>
          <w:sz w:val="56"/>
          <w:szCs w:val="56"/>
        </w:rPr>
      </w:pPr>
      <w:r>
        <w:rPr>
          <w:sz w:val="56"/>
          <w:szCs w:val="56"/>
        </w:rPr>
        <w:t>Комплексне вивчення та самооцінювання</w:t>
      </w:r>
    </w:p>
    <w:p>
      <w:pPr>
        <w:pStyle w:val="Normal"/>
        <w:tabs>
          <w:tab w:val="clear" w:pos="708"/>
          <w:tab w:val="left" w:pos="2508" w:leader="none"/>
        </w:tabs>
        <w:jc w:val="center"/>
        <w:rPr>
          <w:sz w:val="56"/>
          <w:szCs w:val="56"/>
        </w:rPr>
      </w:pPr>
      <w:r>
        <w:rPr>
          <w:sz w:val="56"/>
          <w:szCs w:val="56"/>
        </w:rPr>
        <w:t>якості освітньої діяльності</w:t>
      </w:r>
    </w:p>
    <w:p>
      <w:pPr>
        <w:pStyle w:val="Normal"/>
        <w:tabs>
          <w:tab w:val="clear" w:pos="708"/>
          <w:tab w:val="left" w:pos="2508" w:leader="none"/>
        </w:tabs>
        <w:jc w:val="center"/>
        <w:rPr>
          <w:sz w:val="56"/>
          <w:szCs w:val="56"/>
        </w:rPr>
      </w:pPr>
      <w:r>
        <w:rPr>
          <w:sz w:val="56"/>
          <w:szCs w:val="56"/>
        </w:rPr>
        <w:t>за 2022-2023 навчальний рік</w:t>
      </w:r>
    </w:p>
    <w:p>
      <w:pPr>
        <w:pStyle w:val="Style18"/>
        <w:spacing w:lineRule="auto" w:line="242"/>
        <w:ind w:left="1266" w:right="570" w:firstLine="432"/>
        <w:jc w:val="center"/>
        <w:rPr>
          <w:sz w:val="56"/>
          <w:szCs w:val="56"/>
        </w:rPr>
      </w:pPr>
      <w:r>
        <w:rPr>
          <w:sz w:val="56"/>
          <w:szCs w:val="56"/>
        </w:rPr>
        <w:t>за напрямком</w:t>
      </w:r>
    </w:p>
    <w:p>
      <w:pPr>
        <w:pStyle w:val="Style18"/>
        <w:spacing w:lineRule="auto" w:line="242"/>
        <w:ind w:left="1266" w:right="570" w:firstLine="432"/>
        <w:jc w:val="center"/>
        <w:rPr>
          <w:sz w:val="56"/>
          <w:szCs w:val="56"/>
        </w:rPr>
      </w:pPr>
      <w:r>
        <w:rPr>
          <w:sz w:val="56"/>
          <w:szCs w:val="56"/>
        </w:rPr>
        <w:t>«Система оцінювання здобувачів освіти».</w:t>
      </w:r>
    </w:p>
    <w:p>
      <w:pPr>
        <w:pStyle w:val="Normal"/>
        <w:tabs>
          <w:tab w:val="clear" w:pos="708"/>
          <w:tab w:val="left" w:pos="2508" w:leader="none"/>
        </w:tabs>
        <w:rPr/>
      </w:pPr>
      <w:r>
        <w:rPr/>
      </w:r>
    </w:p>
    <w:p>
      <w:pPr>
        <w:pStyle w:val="Normal"/>
        <w:tabs>
          <w:tab w:val="clear" w:pos="708"/>
          <w:tab w:val="left" w:pos="2508" w:leader="none"/>
        </w:tabs>
        <w:rPr/>
      </w:pPr>
      <w:r>
        <w:rPr/>
      </w:r>
    </w:p>
    <w:p>
      <w:pPr>
        <w:pStyle w:val="Normal"/>
        <w:shd w:val="clear" w:color="auto" w:fill="FFFFFF"/>
        <w:spacing w:before="0" w:after="150"/>
        <w:ind w:right="552"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50"/>
        <w:ind w:right="552"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50"/>
        <w:ind w:right="552"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50"/>
        <w:ind w:right="552"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50"/>
        <w:ind w:right="552"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50"/>
        <w:ind w:right="552"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50"/>
        <w:ind w:right="552"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50"/>
        <w:ind w:right="552"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50"/>
        <w:ind w:right="552"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50"/>
        <w:ind w:right="552"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50"/>
        <w:ind w:right="552"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50"/>
        <w:ind w:right="552"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50"/>
        <w:ind w:right="552" w:hanging="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50"/>
        <w:ind w:right="552"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50"/>
        <w:ind w:right="552"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150"/>
        <w:ind w:right="552" w:firstLine="567"/>
        <w:jc w:val="both"/>
        <w:rPr>
          <w:rFonts w:ascii="Times New Roman" w:hAnsi="Times New Roman" w:cs="Times New Roman"/>
          <w:sz w:val="24"/>
          <w:szCs w:val="24"/>
        </w:rPr>
      </w:pPr>
      <w:r>
        <w:rPr>
          <w:rFonts w:cs="Times New Roman" w:ascii="Times New Roman" w:hAnsi="Times New Roman"/>
          <w:sz w:val="24"/>
          <w:szCs w:val="24"/>
        </w:rPr>
        <w:t>Відповідно до законів 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 </w:t>
      </w:r>
      <w:hyperlink r:id="rId2" w:tgtFrame="_blank">
        <w:r>
          <w:rPr>
            <w:rFonts w:cs="Times New Roman" w:ascii="Times New Roman" w:hAnsi="Times New Roman"/>
            <w:sz w:val="24"/>
            <w:szCs w:val="24"/>
          </w:rPr>
          <w:t>154/34437</w:t>
        </w:r>
      </w:hyperlink>
      <w:r>
        <w:rPr>
          <w:rFonts w:cs="Times New Roman" w:ascii="Times New Roman" w:hAnsi="Times New Roman"/>
          <w:sz w:val="24"/>
          <w:szCs w:val="24"/>
        </w:rPr>
        <w:t>,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Положення про внутрішню систему забезпечення якості освіти в Липівському ліцеї, з метою розбудови внутрішньої системи забезпечення якості освітньої діяльності та якості освіти в закладі освіти, постійного підвищення якості освітньої діяльності, використання системного підходу до здійснення моніторингу на всіх етапах освітнього процесу у</w:t>
      </w:r>
      <w:r>
        <w:rPr>
          <w:rFonts w:cs="Times New Roman" w:ascii="Times New Roman" w:hAnsi="Times New Roman"/>
          <w:spacing w:val="1"/>
          <w:sz w:val="24"/>
          <w:szCs w:val="24"/>
        </w:rPr>
        <w:t xml:space="preserve"> </w:t>
      </w:r>
      <w:r>
        <w:rPr>
          <w:rFonts w:cs="Times New Roman" w:ascii="Times New Roman" w:hAnsi="Times New Roman"/>
          <w:sz w:val="24"/>
          <w:szCs w:val="24"/>
        </w:rPr>
        <w:t>ліцеї в 2022 – 2023 навчальному році</w:t>
      </w:r>
      <w:r>
        <w:rPr>
          <w:rFonts w:cs="Times New Roman" w:ascii="Times New Roman" w:hAnsi="Times New Roman"/>
          <w:spacing w:val="1"/>
          <w:sz w:val="24"/>
          <w:szCs w:val="24"/>
        </w:rPr>
        <w:t xml:space="preserve"> </w:t>
      </w:r>
      <w:r>
        <w:rPr>
          <w:rFonts w:cs="Times New Roman" w:ascii="Times New Roman" w:hAnsi="Times New Roman"/>
          <w:sz w:val="24"/>
          <w:szCs w:val="24"/>
        </w:rPr>
        <w:t>було</w:t>
      </w:r>
      <w:r>
        <w:rPr>
          <w:rFonts w:cs="Times New Roman" w:ascii="Times New Roman" w:hAnsi="Times New Roman"/>
          <w:spacing w:val="67"/>
          <w:sz w:val="24"/>
          <w:szCs w:val="24"/>
        </w:rPr>
        <w:t xml:space="preserve"> </w:t>
      </w:r>
      <w:r>
        <w:rPr>
          <w:rFonts w:cs="Times New Roman" w:ascii="Times New Roman" w:hAnsi="Times New Roman"/>
          <w:sz w:val="24"/>
          <w:szCs w:val="24"/>
        </w:rPr>
        <w:t>проведено</w:t>
      </w:r>
      <w:r>
        <w:rPr>
          <w:rFonts w:cs="Times New Roman" w:ascii="Times New Roman" w:hAnsi="Times New Roman"/>
          <w:spacing w:val="1"/>
          <w:sz w:val="24"/>
          <w:szCs w:val="24"/>
        </w:rPr>
        <w:t xml:space="preserve"> </w:t>
      </w:r>
      <w:r>
        <w:rPr>
          <w:rFonts w:cs="Times New Roman" w:ascii="Times New Roman" w:hAnsi="Times New Roman"/>
          <w:sz w:val="24"/>
          <w:szCs w:val="24"/>
        </w:rPr>
        <w:t>комплексне</w:t>
      </w:r>
      <w:r>
        <w:rPr>
          <w:rFonts w:cs="Times New Roman" w:ascii="Times New Roman" w:hAnsi="Times New Roman"/>
          <w:spacing w:val="1"/>
          <w:sz w:val="24"/>
          <w:szCs w:val="24"/>
        </w:rPr>
        <w:t xml:space="preserve"> </w:t>
      </w:r>
      <w:r>
        <w:rPr>
          <w:rFonts w:cs="Times New Roman" w:ascii="Times New Roman" w:hAnsi="Times New Roman"/>
          <w:sz w:val="24"/>
          <w:szCs w:val="24"/>
        </w:rPr>
        <w:t>вивчення</w:t>
      </w:r>
      <w:r>
        <w:rPr>
          <w:rFonts w:cs="Times New Roman" w:ascii="Times New Roman" w:hAnsi="Times New Roman"/>
          <w:spacing w:val="1"/>
          <w:sz w:val="24"/>
          <w:szCs w:val="24"/>
        </w:rPr>
        <w:t xml:space="preserve"> </w:t>
      </w:r>
      <w:r>
        <w:rPr>
          <w:rFonts w:cs="Times New Roman" w:ascii="Times New Roman" w:hAnsi="Times New Roman"/>
          <w:sz w:val="24"/>
          <w:szCs w:val="24"/>
        </w:rPr>
        <w:t>й</w:t>
      </w:r>
      <w:r>
        <w:rPr>
          <w:rFonts w:cs="Times New Roman" w:ascii="Times New Roman" w:hAnsi="Times New Roman"/>
          <w:spacing w:val="1"/>
          <w:sz w:val="24"/>
          <w:szCs w:val="24"/>
        </w:rPr>
        <w:t xml:space="preserve"> </w:t>
      </w:r>
      <w:r>
        <w:rPr>
          <w:rFonts w:cs="Times New Roman" w:ascii="Times New Roman" w:hAnsi="Times New Roman"/>
          <w:sz w:val="24"/>
          <w:szCs w:val="24"/>
        </w:rPr>
        <w:t>самооцінювання</w:t>
      </w:r>
      <w:r>
        <w:rPr>
          <w:rFonts w:cs="Times New Roman" w:ascii="Times New Roman" w:hAnsi="Times New Roman"/>
          <w:spacing w:val="1"/>
          <w:sz w:val="24"/>
          <w:szCs w:val="24"/>
        </w:rPr>
        <w:t xml:space="preserve"> </w:t>
      </w:r>
      <w:r>
        <w:rPr>
          <w:rFonts w:cs="Times New Roman" w:ascii="Times New Roman" w:hAnsi="Times New Roman"/>
          <w:sz w:val="24"/>
          <w:szCs w:val="24"/>
        </w:rPr>
        <w:t>якості</w:t>
      </w:r>
      <w:r>
        <w:rPr>
          <w:rFonts w:cs="Times New Roman" w:ascii="Times New Roman" w:hAnsi="Times New Roman"/>
          <w:spacing w:val="68"/>
          <w:sz w:val="24"/>
          <w:szCs w:val="24"/>
        </w:rPr>
        <w:t xml:space="preserve"> </w:t>
      </w:r>
      <w:r>
        <w:rPr>
          <w:rFonts w:cs="Times New Roman" w:ascii="Times New Roman" w:hAnsi="Times New Roman"/>
          <w:sz w:val="24"/>
          <w:szCs w:val="24"/>
        </w:rPr>
        <w:t>освітньої</w:t>
      </w:r>
      <w:r>
        <w:rPr>
          <w:rFonts w:cs="Times New Roman" w:ascii="Times New Roman" w:hAnsi="Times New Roman"/>
          <w:spacing w:val="68"/>
          <w:sz w:val="24"/>
          <w:szCs w:val="24"/>
        </w:rPr>
        <w:t xml:space="preserve"> </w:t>
      </w:r>
      <w:r>
        <w:rPr>
          <w:rFonts w:cs="Times New Roman" w:ascii="Times New Roman" w:hAnsi="Times New Roman"/>
          <w:sz w:val="24"/>
          <w:szCs w:val="24"/>
        </w:rPr>
        <w:t>діяльності</w:t>
      </w:r>
      <w:r>
        <w:rPr>
          <w:rFonts w:cs="Times New Roman" w:ascii="Times New Roman" w:hAnsi="Times New Roman"/>
          <w:spacing w:val="68"/>
          <w:sz w:val="24"/>
          <w:szCs w:val="24"/>
        </w:rPr>
        <w:t xml:space="preserve"> </w:t>
      </w:r>
      <w:r>
        <w:rPr>
          <w:rFonts w:cs="Times New Roman" w:ascii="Times New Roman" w:hAnsi="Times New Roman"/>
          <w:sz w:val="24"/>
          <w:szCs w:val="24"/>
        </w:rPr>
        <w:t>за</w:t>
      </w:r>
      <w:r>
        <w:rPr>
          <w:rFonts w:cs="Times New Roman" w:ascii="Times New Roman" w:hAnsi="Times New Roman"/>
          <w:spacing w:val="1"/>
          <w:sz w:val="24"/>
          <w:szCs w:val="24"/>
        </w:rPr>
        <w:t xml:space="preserve"> </w:t>
      </w:r>
      <w:r>
        <w:rPr>
          <w:rFonts w:cs="Times New Roman" w:ascii="Times New Roman" w:hAnsi="Times New Roman"/>
          <w:sz w:val="24"/>
          <w:szCs w:val="24"/>
        </w:rPr>
        <w:t xml:space="preserve">напрямом: </w:t>
      </w:r>
    </w:p>
    <w:p>
      <w:pPr>
        <w:pStyle w:val="Normal"/>
        <w:shd w:val="clear" w:color="auto" w:fill="FFFFFF"/>
        <w:spacing w:before="0" w:after="150"/>
        <w:ind w:right="552" w:firstLine="567"/>
        <w:jc w:val="both"/>
        <w:rPr>
          <w:rFonts w:ascii="Times New Roman" w:hAnsi="Times New Roman" w:cs="Times New Roman"/>
          <w:sz w:val="24"/>
          <w:szCs w:val="24"/>
        </w:rPr>
      </w:pPr>
      <w:r>
        <w:rPr>
          <w:rFonts w:cs="Times New Roman" w:ascii="Times New Roman" w:hAnsi="Times New Roman"/>
          <w:b/>
          <w:i/>
          <w:sz w:val="24"/>
          <w:szCs w:val="24"/>
        </w:rPr>
        <w:t>Система</w:t>
      </w:r>
      <w:r>
        <w:rPr>
          <w:rFonts w:cs="Times New Roman" w:ascii="Times New Roman" w:hAnsi="Times New Roman"/>
          <w:b/>
          <w:i/>
          <w:spacing w:val="53"/>
          <w:sz w:val="24"/>
          <w:szCs w:val="24"/>
        </w:rPr>
        <w:t xml:space="preserve"> </w:t>
      </w:r>
      <w:r>
        <w:rPr>
          <w:rFonts w:cs="Times New Roman" w:ascii="Times New Roman" w:hAnsi="Times New Roman"/>
          <w:b/>
          <w:i/>
          <w:sz w:val="24"/>
          <w:szCs w:val="24"/>
        </w:rPr>
        <w:t>оцінювання</w:t>
      </w:r>
      <w:r>
        <w:rPr>
          <w:rFonts w:cs="Times New Roman" w:ascii="Times New Roman" w:hAnsi="Times New Roman"/>
          <w:b/>
          <w:i/>
          <w:spacing w:val="31"/>
          <w:sz w:val="24"/>
          <w:szCs w:val="24"/>
        </w:rPr>
        <w:t xml:space="preserve"> </w:t>
      </w:r>
      <w:r>
        <w:rPr>
          <w:rFonts w:cs="Times New Roman" w:ascii="Times New Roman" w:hAnsi="Times New Roman"/>
          <w:b/>
          <w:i/>
          <w:sz w:val="24"/>
          <w:szCs w:val="24"/>
        </w:rPr>
        <w:t>результатів</w:t>
      </w:r>
      <w:r>
        <w:rPr>
          <w:rFonts w:cs="Times New Roman" w:ascii="Times New Roman" w:hAnsi="Times New Roman"/>
          <w:b/>
          <w:i/>
          <w:spacing w:val="41"/>
          <w:sz w:val="24"/>
          <w:szCs w:val="24"/>
        </w:rPr>
        <w:t xml:space="preserve"> </w:t>
      </w:r>
      <w:r>
        <w:rPr>
          <w:rFonts w:cs="Times New Roman" w:ascii="Times New Roman" w:hAnsi="Times New Roman"/>
          <w:b/>
          <w:i/>
          <w:sz w:val="24"/>
          <w:szCs w:val="24"/>
        </w:rPr>
        <w:t>навчання</w:t>
      </w:r>
      <w:r>
        <w:rPr>
          <w:rFonts w:cs="Times New Roman" w:ascii="Times New Roman" w:hAnsi="Times New Roman"/>
          <w:b/>
          <w:i/>
          <w:spacing w:val="17"/>
          <w:sz w:val="24"/>
          <w:szCs w:val="24"/>
        </w:rPr>
        <w:t xml:space="preserve"> </w:t>
      </w:r>
      <w:r>
        <w:rPr>
          <w:rFonts w:cs="Times New Roman" w:ascii="Times New Roman" w:hAnsi="Times New Roman"/>
          <w:b/>
          <w:i/>
          <w:sz w:val="24"/>
          <w:szCs w:val="24"/>
        </w:rPr>
        <w:t>здобувачів</w:t>
      </w:r>
      <w:r>
        <w:rPr>
          <w:rFonts w:cs="Times New Roman" w:ascii="Times New Roman" w:hAnsi="Times New Roman"/>
          <w:b/>
          <w:i/>
          <w:spacing w:val="58"/>
          <w:sz w:val="24"/>
          <w:szCs w:val="24"/>
        </w:rPr>
        <w:t xml:space="preserve"> </w:t>
      </w:r>
      <w:r>
        <w:rPr>
          <w:rFonts w:cs="Times New Roman" w:ascii="Times New Roman" w:hAnsi="Times New Roman"/>
          <w:b/>
          <w:i/>
          <w:sz w:val="24"/>
          <w:szCs w:val="24"/>
        </w:rPr>
        <w:t>освіти;</w:t>
      </w:r>
    </w:p>
    <w:p>
      <w:pPr>
        <w:pStyle w:val="Style18"/>
        <w:spacing w:lineRule="auto" w:line="247" w:before="64" w:after="0"/>
        <w:ind w:right="554" w:hanging="0"/>
        <w:jc w:val="both"/>
        <w:rPr>
          <w:sz w:val="24"/>
          <w:szCs w:val="24"/>
        </w:rPr>
      </w:pPr>
      <w:r>
        <w:rPr>
          <w:sz w:val="24"/>
          <w:szCs w:val="24"/>
        </w:rPr>
      </w:r>
    </w:p>
    <w:p>
      <w:pPr>
        <w:pStyle w:val="Normal"/>
        <w:spacing w:lineRule="auto" w:line="240" w:before="0" w:after="0"/>
        <w:ind w:firstLine="567"/>
        <w:rPr>
          <w:rFonts w:ascii="Times New Roman" w:hAnsi="Times New Roman"/>
          <w:sz w:val="24"/>
          <w:szCs w:val="24"/>
          <w:lang w:eastAsia="ru-RU"/>
        </w:rPr>
      </w:pPr>
      <w:r>
        <w:rPr>
          <w:rFonts w:cs="Times New Roman" w:ascii="Times New Roman" w:hAnsi="Times New Roman"/>
          <w:sz w:val="24"/>
          <w:szCs w:val="24"/>
        </w:rPr>
        <w:t xml:space="preserve">Відповідно до наказу по школі від </w:t>
      </w:r>
      <w:r>
        <w:rPr>
          <w:sz w:val="24"/>
          <w:szCs w:val="24"/>
        </w:rPr>
        <w:t>08</w:t>
      </w:r>
      <w:r>
        <w:rPr>
          <w:rFonts w:cs="Times New Roman" w:ascii="Times New Roman" w:hAnsi="Times New Roman"/>
          <w:sz w:val="24"/>
          <w:szCs w:val="24"/>
        </w:rPr>
        <w:t xml:space="preserve"> вересня 202</w:t>
      </w:r>
      <w:r>
        <w:rPr>
          <w:sz w:val="24"/>
          <w:szCs w:val="24"/>
        </w:rPr>
        <w:t>2 року № 124 - о</w:t>
      </w:r>
      <w:r>
        <w:rPr>
          <w:rFonts w:cs="Times New Roman" w:ascii="Times New Roman" w:hAnsi="Times New Roman"/>
          <w:sz w:val="24"/>
          <w:szCs w:val="24"/>
        </w:rPr>
        <w:t xml:space="preserve"> «</w:t>
      </w:r>
      <w:r>
        <w:rPr>
          <w:rFonts w:ascii="Times New Roman" w:hAnsi="Times New Roman"/>
          <w:sz w:val="24"/>
          <w:szCs w:val="24"/>
          <w:lang w:eastAsia="ru-RU"/>
        </w:rPr>
        <w:t>Про організацію проведення внутрішнього самооцінювання ліцею</w:t>
      </w:r>
      <w:r>
        <w:rPr>
          <w:rFonts w:cs="Times New Roman" w:ascii="Times New Roman" w:hAnsi="Times New Roman"/>
          <w:sz w:val="24"/>
          <w:szCs w:val="24"/>
        </w:rPr>
        <w:t>» було</w:t>
      </w:r>
      <w:r>
        <w:rPr>
          <w:rFonts w:ascii="Times New Roman" w:hAnsi="Times New Roman"/>
          <w:sz w:val="24"/>
          <w:szCs w:val="24"/>
          <w:lang w:eastAsia="ru-RU"/>
        </w:rPr>
        <w:t xml:space="preserve"> затверджено склад робочої експертної групи для здійснення внутрішнього аудиту за даним напрямом.</w:t>
      </w:r>
    </w:p>
    <w:p>
      <w:pPr>
        <w:pStyle w:val="Style18"/>
        <w:spacing w:lineRule="auto" w:line="247"/>
        <w:ind w:right="559" w:hanging="0"/>
        <w:jc w:val="both"/>
        <w:rPr>
          <w:sz w:val="24"/>
          <w:szCs w:val="24"/>
        </w:rPr>
      </w:pPr>
      <w:r>
        <w:rPr>
          <w:sz w:val="24"/>
          <w:szCs w:val="24"/>
        </w:rPr>
        <w:t xml:space="preserve"> </w:t>
      </w:r>
    </w:p>
    <w:p>
      <w:pPr>
        <w:pStyle w:val="Style18"/>
        <w:spacing w:lineRule="auto" w:line="247" w:before="5" w:after="0"/>
        <w:ind w:right="560" w:firstLine="567"/>
        <w:jc w:val="both"/>
        <w:rPr>
          <w:sz w:val="24"/>
          <w:szCs w:val="24"/>
        </w:rPr>
      </w:pPr>
      <w:r>
        <w:rPr>
          <w:sz w:val="24"/>
          <w:szCs w:val="24"/>
        </w:rPr>
        <w:t>Члени</w:t>
      </w:r>
      <w:r>
        <w:rPr>
          <w:spacing w:val="1"/>
          <w:sz w:val="24"/>
          <w:szCs w:val="24"/>
        </w:rPr>
        <w:t xml:space="preserve"> </w:t>
      </w:r>
      <w:r>
        <w:rPr>
          <w:sz w:val="24"/>
          <w:szCs w:val="24"/>
        </w:rPr>
        <w:t>робочої</w:t>
      </w:r>
      <w:r>
        <w:rPr>
          <w:spacing w:val="1"/>
          <w:sz w:val="24"/>
          <w:szCs w:val="24"/>
        </w:rPr>
        <w:t xml:space="preserve"> </w:t>
      </w:r>
      <w:r>
        <w:rPr>
          <w:sz w:val="24"/>
          <w:szCs w:val="24"/>
        </w:rPr>
        <w:t>групи</w:t>
      </w:r>
      <w:r>
        <w:rPr>
          <w:spacing w:val="1"/>
          <w:sz w:val="24"/>
          <w:szCs w:val="24"/>
        </w:rPr>
        <w:t xml:space="preserve"> </w:t>
      </w:r>
      <w:r>
        <w:rPr>
          <w:sz w:val="24"/>
          <w:szCs w:val="24"/>
        </w:rPr>
        <w:t>були</w:t>
      </w:r>
      <w:r>
        <w:rPr>
          <w:spacing w:val="68"/>
          <w:sz w:val="24"/>
          <w:szCs w:val="24"/>
        </w:rPr>
        <w:t xml:space="preserve"> </w:t>
      </w:r>
      <w:r>
        <w:rPr>
          <w:sz w:val="24"/>
          <w:szCs w:val="24"/>
        </w:rPr>
        <w:t>ознайомлені</w:t>
      </w:r>
      <w:r>
        <w:rPr>
          <w:spacing w:val="68"/>
          <w:sz w:val="24"/>
          <w:szCs w:val="24"/>
        </w:rPr>
        <w:t xml:space="preserve"> </w:t>
      </w:r>
      <w:r>
        <w:rPr>
          <w:sz w:val="24"/>
          <w:szCs w:val="24"/>
        </w:rPr>
        <w:t>з</w:t>
      </w:r>
      <w:r>
        <w:rPr>
          <w:spacing w:val="68"/>
          <w:sz w:val="24"/>
          <w:szCs w:val="24"/>
        </w:rPr>
        <w:t xml:space="preserve"> </w:t>
      </w:r>
      <w:r>
        <w:rPr>
          <w:sz w:val="24"/>
          <w:szCs w:val="24"/>
        </w:rPr>
        <w:t>критеріями,</w:t>
      </w:r>
      <w:r>
        <w:rPr>
          <w:spacing w:val="68"/>
          <w:sz w:val="24"/>
          <w:szCs w:val="24"/>
        </w:rPr>
        <w:t xml:space="preserve"> </w:t>
      </w:r>
      <w:r>
        <w:rPr>
          <w:sz w:val="24"/>
          <w:szCs w:val="24"/>
        </w:rPr>
        <w:t>індикаторами</w:t>
      </w:r>
      <w:r>
        <w:rPr>
          <w:spacing w:val="1"/>
          <w:sz w:val="24"/>
          <w:szCs w:val="24"/>
        </w:rPr>
        <w:t xml:space="preserve"> </w:t>
      </w:r>
      <w:r>
        <w:rPr>
          <w:sz w:val="24"/>
          <w:szCs w:val="24"/>
        </w:rPr>
        <w:t>оцінювання</w:t>
      </w:r>
      <w:r>
        <w:rPr>
          <w:spacing w:val="1"/>
          <w:sz w:val="24"/>
          <w:szCs w:val="24"/>
        </w:rPr>
        <w:t xml:space="preserve"> </w:t>
      </w:r>
      <w:r>
        <w:rPr>
          <w:sz w:val="24"/>
          <w:szCs w:val="24"/>
        </w:rPr>
        <w:t>освітньої діяльності за напрямом; проведено</w:t>
      </w:r>
      <w:r>
        <w:rPr>
          <w:spacing w:val="1"/>
          <w:sz w:val="24"/>
          <w:szCs w:val="24"/>
        </w:rPr>
        <w:t xml:space="preserve"> </w:t>
      </w:r>
      <w:r>
        <w:rPr>
          <w:sz w:val="24"/>
          <w:szCs w:val="24"/>
        </w:rPr>
        <w:t>навчання</w:t>
      </w:r>
      <w:r>
        <w:rPr>
          <w:spacing w:val="1"/>
          <w:sz w:val="24"/>
          <w:szCs w:val="24"/>
        </w:rPr>
        <w:t xml:space="preserve"> </w:t>
      </w:r>
      <w:r>
        <w:rPr>
          <w:sz w:val="24"/>
          <w:szCs w:val="24"/>
        </w:rPr>
        <w:t>з членами</w:t>
      </w:r>
      <w:r>
        <w:rPr>
          <w:spacing w:val="1"/>
          <w:sz w:val="24"/>
          <w:szCs w:val="24"/>
        </w:rPr>
        <w:t xml:space="preserve"> </w:t>
      </w:r>
      <w:r>
        <w:rPr>
          <w:sz w:val="24"/>
          <w:szCs w:val="24"/>
        </w:rPr>
        <w:t>робочої</w:t>
      </w:r>
      <w:r>
        <w:rPr>
          <w:spacing w:val="1"/>
          <w:sz w:val="24"/>
          <w:szCs w:val="24"/>
        </w:rPr>
        <w:t xml:space="preserve"> </w:t>
      </w:r>
      <w:r>
        <w:rPr>
          <w:sz w:val="24"/>
          <w:szCs w:val="24"/>
        </w:rPr>
        <w:t>групи</w:t>
      </w:r>
      <w:r>
        <w:rPr>
          <w:spacing w:val="1"/>
          <w:sz w:val="24"/>
          <w:szCs w:val="24"/>
        </w:rPr>
        <w:t xml:space="preserve"> </w:t>
      </w:r>
      <w:r>
        <w:rPr>
          <w:sz w:val="24"/>
          <w:szCs w:val="24"/>
        </w:rPr>
        <w:t>щодо</w:t>
      </w:r>
      <w:r>
        <w:rPr>
          <w:spacing w:val="1"/>
          <w:sz w:val="24"/>
          <w:szCs w:val="24"/>
        </w:rPr>
        <w:t xml:space="preserve"> </w:t>
      </w:r>
      <w:r>
        <w:rPr>
          <w:sz w:val="24"/>
          <w:szCs w:val="24"/>
        </w:rPr>
        <w:t>визначення</w:t>
      </w:r>
      <w:r>
        <w:rPr>
          <w:spacing w:val="1"/>
          <w:sz w:val="24"/>
          <w:szCs w:val="24"/>
        </w:rPr>
        <w:t xml:space="preserve"> </w:t>
      </w:r>
      <w:r>
        <w:rPr>
          <w:sz w:val="24"/>
          <w:szCs w:val="24"/>
        </w:rPr>
        <w:t>і</w:t>
      </w:r>
      <w:r>
        <w:rPr>
          <w:spacing w:val="1"/>
          <w:sz w:val="24"/>
          <w:szCs w:val="24"/>
        </w:rPr>
        <w:t xml:space="preserve"> </w:t>
      </w:r>
      <w:r>
        <w:rPr>
          <w:sz w:val="24"/>
          <w:szCs w:val="24"/>
        </w:rPr>
        <w:t>аналізу</w:t>
      </w:r>
      <w:r>
        <w:rPr>
          <w:spacing w:val="1"/>
          <w:sz w:val="24"/>
          <w:szCs w:val="24"/>
        </w:rPr>
        <w:t xml:space="preserve"> </w:t>
      </w:r>
      <w:r>
        <w:rPr>
          <w:sz w:val="24"/>
          <w:szCs w:val="24"/>
        </w:rPr>
        <w:t>відповідного</w:t>
      </w:r>
      <w:r>
        <w:rPr>
          <w:spacing w:val="1"/>
          <w:sz w:val="24"/>
          <w:szCs w:val="24"/>
        </w:rPr>
        <w:t xml:space="preserve"> </w:t>
      </w:r>
      <w:r>
        <w:rPr>
          <w:sz w:val="24"/>
          <w:szCs w:val="24"/>
        </w:rPr>
        <w:t>компоненту</w:t>
      </w:r>
      <w:r>
        <w:rPr>
          <w:spacing w:val="1"/>
          <w:sz w:val="24"/>
          <w:szCs w:val="24"/>
        </w:rPr>
        <w:t xml:space="preserve"> </w:t>
      </w:r>
      <w:r>
        <w:rPr>
          <w:sz w:val="24"/>
          <w:szCs w:val="24"/>
        </w:rPr>
        <w:t>системи</w:t>
      </w:r>
      <w:r>
        <w:rPr>
          <w:spacing w:val="1"/>
          <w:sz w:val="24"/>
          <w:szCs w:val="24"/>
        </w:rPr>
        <w:t xml:space="preserve"> </w:t>
      </w:r>
      <w:r>
        <w:rPr>
          <w:sz w:val="24"/>
          <w:szCs w:val="24"/>
        </w:rPr>
        <w:t>забезпечення</w:t>
      </w:r>
      <w:r>
        <w:rPr>
          <w:spacing w:val="1"/>
          <w:sz w:val="24"/>
          <w:szCs w:val="24"/>
        </w:rPr>
        <w:t xml:space="preserve"> </w:t>
      </w:r>
      <w:r>
        <w:rPr>
          <w:sz w:val="24"/>
          <w:szCs w:val="24"/>
        </w:rPr>
        <w:t>якості.</w:t>
      </w:r>
      <w:r>
        <w:rPr>
          <w:spacing w:val="1"/>
          <w:sz w:val="24"/>
          <w:szCs w:val="24"/>
        </w:rPr>
        <w:t xml:space="preserve"> </w:t>
      </w:r>
      <w:r>
        <w:rPr>
          <w:sz w:val="24"/>
          <w:szCs w:val="24"/>
        </w:rPr>
        <w:t>Членами</w:t>
      </w:r>
      <w:r>
        <w:rPr>
          <w:spacing w:val="1"/>
          <w:sz w:val="24"/>
          <w:szCs w:val="24"/>
        </w:rPr>
        <w:t xml:space="preserve"> </w:t>
      </w:r>
      <w:r>
        <w:rPr>
          <w:sz w:val="24"/>
          <w:szCs w:val="24"/>
        </w:rPr>
        <w:t>груп</w:t>
      </w:r>
      <w:r>
        <w:rPr>
          <w:spacing w:val="1"/>
          <w:sz w:val="24"/>
          <w:szCs w:val="24"/>
        </w:rPr>
        <w:t xml:space="preserve"> </w:t>
      </w:r>
      <w:r>
        <w:rPr>
          <w:sz w:val="24"/>
          <w:szCs w:val="24"/>
        </w:rPr>
        <w:t>були</w:t>
      </w:r>
      <w:r>
        <w:rPr>
          <w:spacing w:val="67"/>
          <w:sz w:val="24"/>
          <w:szCs w:val="24"/>
        </w:rPr>
        <w:t xml:space="preserve"> </w:t>
      </w:r>
      <w:r>
        <w:rPr>
          <w:sz w:val="24"/>
          <w:szCs w:val="24"/>
        </w:rPr>
        <w:t>підготовлені</w:t>
      </w:r>
      <w:r>
        <w:rPr>
          <w:spacing w:val="68"/>
          <w:sz w:val="24"/>
          <w:szCs w:val="24"/>
        </w:rPr>
        <w:t xml:space="preserve"> </w:t>
      </w:r>
      <w:r>
        <w:rPr>
          <w:sz w:val="24"/>
          <w:szCs w:val="24"/>
        </w:rPr>
        <w:t>опитувальні</w:t>
      </w:r>
      <w:r>
        <w:rPr>
          <w:spacing w:val="67"/>
          <w:sz w:val="24"/>
          <w:szCs w:val="24"/>
        </w:rPr>
        <w:t xml:space="preserve"> </w:t>
      </w:r>
      <w:r>
        <w:rPr>
          <w:sz w:val="24"/>
          <w:szCs w:val="24"/>
        </w:rPr>
        <w:t>анкети для вчителів, учнів та батьків</w:t>
      </w:r>
      <w:r>
        <w:rPr>
          <w:spacing w:val="68"/>
          <w:sz w:val="24"/>
          <w:szCs w:val="24"/>
        </w:rPr>
        <w:t xml:space="preserve"> </w:t>
      </w:r>
      <w:r>
        <w:rPr>
          <w:sz w:val="24"/>
          <w:szCs w:val="24"/>
        </w:rPr>
        <w:t>(у</w:t>
      </w:r>
      <w:r>
        <w:rPr>
          <w:spacing w:val="1"/>
          <w:sz w:val="24"/>
          <w:szCs w:val="24"/>
        </w:rPr>
        <w:t xml:space="preserve"> </w:t>
      </w:r>
      <w:r>
        <w:rPr>
          <w:sz w:val="24"/>
          <w:szCs w:val="24"/>
        </w:rPr>
        <w:t>googl формі), за</w:t>
      </w:r>
      <w:r>
        <w:rPr>
          <w:spacing w:val="1"/>
          <w:sz w:val="24"/>
          <w:szCs w:val="24"/>
        </w:rPr>
        <w:t xml:space="preserve"> </w:t>
      </w:r>
      <w:r>
        <w:rPr>
          <w:sz w:val="24"/>
          <w:szCs w:val="24"/>
        </w:rPr>
        <w:t>якими</w:t>
      </w:r>
      <w:r>
        <w:rPr>
          <w:spacing w:val="1"/>
          <w:sz w:val="24"/>
          <w:szCs w:val="24"/>
        </w:rPr>
        <w:t xml:space="preserve"> </w:t>
      </w:r>
      <w:r>
        <w:rPr>
          <w:sz w:val="24"/>
          <w:szCs w:val="24"/>
        </w:rPr>
        <w:t>проведено</w:t>
      </w:r>
      <w:r>
        <w:rPr>
          <w:spacing w:val="1"/>
          <w:sz w:val="24"/>
          <w:szCs w:val="24"/>
        </w:rPr>
        <w:t xml:space="preserve"> </w:t>
      </w:r>
      <w:r>
        <w:rPr>
          <w:sz w:val="24"/>
          <w:szCs w:val="24"/>
        </w:rPr>
        <w:t>опитування</w:t>
      </w:r>
      <w:r>
        <w:rPr>
          <w:spacing w:val="1"/>
          <w:sz w:val="24"/>
          <w:szCs w:val="24"/>
        </w:rPr>
        <w:t xml:space="preserve"> </w:t>
      </w:r>
      <w:r>
        <w:rPr>
          <w:sz w:val="24"/>
          <w:szCs w:val="24"/>
        </w:rPr>
        <w:t>учасників</w:t>
      </w:r>
      <w:r>
        <w:rPr>
          <w:spacing w:val="1"/>
          <w:sz w:val="24"/>
          <w:szCs w:val="24"/>
        </w:rPr>
        <w:t xml:space="preserve"> </w:t>
      </w:r>
      <w:r>
        <w:rPr>
          <w:sz w:val="24"/>
          <w:szCs w:val="24"/>
        </w:rPr>
        <w:t>освітнього</w:t>
      </w:r>
      <w:r>
        <w:rPr>
          <w:spacing w:val="1"/>
          <w:sz w:val="24"/>
          <w:szCs w:val="24"/>
        </w:rPr>
        <w:t xml:space="preserve"> </w:t>
      </w:r>
      <w:r>
        <w:rPr>
          <w:sz w:val="24"/>
          <w:szCs w:val="24"/>
        </w:rPr>
        <w:t>процесу</w:t>
      </w:r>
      <w:r>
        <w:rPr>
          <w:spacing w:val="1"/>
          <w:sz w:val="24"/>
          <w:szCs w:val="24"/>
        </w:rPr>
        <w:t>.</w:t>
      </w:r>
    </w:p>
    <w:p>
      <w:pPr>
        <w:pStyle w:val="Style18"/>
        <w:spacing w:lineRule="auto" w:line="242"/>
        <w:ind w:right="570" w:firstLine="567"/>
        <w:jc w:val="both"/>
        <w:rPr>
          <w:sz w:val="24"/>
          <w:szCs w:val="24"/>
        </w:rPr>
      </w:pPr>
      <w:r>
        <w:rPr>
          <w:sz w:val="24"/>
          <w:szCs w:val="24"/>
        </w:rPr>
        <w:t>Результати</w:t>
      </w:r>
      <w:r>
        <w:rPr>
          <w:spacing w:val="1"/>
          <w:sz w:val="24"/>
          <w:szCs w:val="24"/>
        </w:rPr>
        <w:t xml:space="preserve"> </w:t>
      </w:r>
      <w:r>
        <w:rPr>
          <w:sz w:val="24"/>
          <w:szCs w:val="24"/>
        </w:rPr>
        <w:t>анкетування</w:t>
      </w:r>
      <w:r>
        <w:rPr>
          <w:spacing w:val="1"/>
          <w:sz w:val="24"/>
          <w:szCs w:val="24"/>
        </w:rPr>
        <w:t xml:space="preserve"> </w:t>
      </w:r>
      <w:r>
        <w:rPr>
          <w:sz w:val="24"/>
          <w:szCs w:val="24"/>
        </w:rPr>
        <w:t>були</w:t>
      </w:r>
      <w:r>
        <w:rPr>
          <w:spacing w:val="1"/>
          <w:sz w:val="24"/>
          <w:szCs w:val="24"/>
        </w:rPr>
        <w:t xml:space="preserve"> </w:t>
      </w:r>
      <w:r>
        <w:rPr>
          <w:sz w:val="24"/>
          <w:szCs w:val="24"/>
        </w:rPr>
        <w:t>проаналізовані</w:t>
      </w:r>
      <w:r>
        <w:rPr>
          <w:spacing w:val="1"/>
          <w:sz w:val="24"/>
          <w:szCs w:val="24"/>
        </w:rPr>
        <w:t xml:space="preserve"> </w:t>
      </w:r>
      <w:r>
        <w:rPr>
          <w:sz w:val="24"/>
          <w:szCs w:val="24"/>
        </w:rPr>
        <w:t>та</w:t>
      </w:r>
      <w:r>
        <w:rPr>
          <w:spacing w:val="1"/>
          <w:sz w:val="24"/>
          <w:szCs w:val="24"/>
        </w:rPr>
        <w:t xml:space="preserve"> </w:t>
      </w:r>
      <w:r>
        <w:rPr>
          <w:sz w:val="24"/>
          <w:szCs w:val="24"/>
        </w:rPr>
        <w:t>підведені</w:t>
      </w:r>
      <w:r>
        <w:rPr>
          <w:spacing w:val="1"/>
          <w:sz w:val="24"/>
          <w:szCs w:val="24"/>
        </w:rPr>
        <w:t xml:space="preserve"> </w:t>
      </w:r>
      <w:r>
        <w:rPr>
          <w:sz w:val="24"/>
          <w:szCs w:val="24"/>
        </w:rPr>
        <w:t>підсумки</w:t>
      </w:r>
      <w:r>
        <w:rPr>
          <w:spacing w:val="1"/>
          <w:sz w:val="24"/>
          <w:szCs w:val="24"/>
        </w:rPr>
        <w:t xml:space="preserve"> </w:t>
      </w:r>
      <w:r>
        <w:rPr>
          <w:sz w:val="24"/>
          <w:szCs w:val="24"/>
        </w:rPr>
        <w:t>самооцінювання якості освітньої діяльності за напрямком «Освітнє середовище».</w:t>
      </w:r>
    </w:p>
    <w:p>
      <w:pPr>
        <w:pStyle w:val="Style18"/>
        <w:spacing w:lineRule="auto" w:line="247" w:before="7" w:after="0"/>
        <w:ind w:right="572" w:firstLine="567"/>
        <w:jc w:val="both"/>
        <w:rPr>
          <w:sz w:val="24"/>
          <w:szCs w:val="24"/>
        </w:rPr>
      </w:pPr>
      <w:r>
        <w:rPr>
          <w:sz w:val="24"/>
          <w:szCs w:val="24"/>
        </w:rPr>
        <w:t>Результати</w:t>
      </w:r>
      <w:r>
        <w:rPr>
          <w:spacing w:val="1"/>
          <w:sz w:val="24"/>
          <w:szCs w:val="24"/>
        </w:rPr>
        <w:t xml:space="preserve"> </w:t>
      </w:r>
      <w:r>
        <w:rPr>
          <w:sz w:val="24"/>
          <w:szCs w:val="24"/>
        </w:rPr>
        <w:t>самооцінювання</w:t>
      </w:r>
      <w:r>
        <w:rPr>
          <w:spacing w:val="1"/>
          <w:sz w:val="24"/>
          <w:szCs w:val="24"/>
        </w:rPr>
        <w:t xml:space="preserve"> </w:t>
      </w:r>
      <w:r>
        <w:rPr>
          <w:sz w:val="24"/>
          <w:szCs w:val="24"/>
        </w:rPr>
        <w:t>були</w:t>
      </w:r>
      <w:r>
        <w:rPr>
          <w:spacing w:val="1"/>
          <w:sz w:val="24"/>
          <w:szCs w:val="24"/>
        </w:rPr>
        <w:t xml:space="preserve"> </w:t>
      </w:r>
      <w:r>
        <w:rPr>
          <w:sz w:val="24"/>
          <w:szCs w:val="24"/>
        </w:rPr>
        <w:t>подані</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висновку</w:t>
      </w:r>
      <w:r>
        <w:rPr>
          <w:spacing w:val="1"/>
          <w:sz w:val="24"/>
          <w:szCs w:val="24"/>
        </w:rPr>
        <w:t xml:space="preserve"> </w:t>
      </w:r>
      <w:r>
        <w:rPr>
          <w:sz w:val="24"/>
          <w:szCs w:val="24"/>
        </w:rPr>
        <w:t>оцінювання</w:t>
      </w:r>
      <w:r>
        <w:rPr>
          <w:spacing w:val="1"/>
          <w:sz w:val="24"/>
          <w:szCs w:val="24"/>
        </w:rPr>
        <w:t xml:space="preserve"> </w:t>
      </w:r>
      <w:r>
        <w:rPr>
          <w:sz w:val="24"/>
          <w:szCs w:val="24"/>
        </w:rPr>
        <w:t>критеріїв,</w:t>
      </w:r>
      <w:r>
        <w:rPr>
          <w:spacing w:val="1"/>
          <w:sz w:val="24"/>
          <w:szCs w:val="24"/>
        </w:rPr>
        <w:t xml:space="preserve"> </w:t>
      </w:r>
      <w:r>
        <w:rPr>
          <w:sz w:val="24"/>
          <w:szCs w:val="24"/>
        </w:rPr>
        <w:t>індикаторів</w:t>
      </w:r>
      <w:r>
        <w:rPr>
          <w:spacing w:val="1"/>
          <w:sz w:val="24"/>
          <w:szCs w:val="24"/>
        </w:rPr>
        <w:t xml:space="preserve"> </w:t>
      </w:r>
      <w:r>
        <w:rPr>
          <w:sz w:val="24"/>
          <w:szCs w:val="24"/>
        </w:rPr>
        <w:t>внутрішньої</w:t>
      </w:r>
      <w:r>
        <w:rPr>
          <w:spacing w:val="1"/>
          <w:sz w:val="24"/>
          <w:szCs w:val="24"/>
        </w:rPr>
        <w:t xml:space="preserve"> </w:t>
      </w:r>
      <w:r>
        <w:rPr>
          <w:sz w:val="24"/>
          <w:szCs w:val="24"/>
        </w:rPr>
        <w:t>системи</w:t>
      </w:r>
      <w:r>
        <w:rPr>
          <w:spacing w:val="67"/>
          <w:sz w:val="24"/>
          <w:szCs w:val="24"/>
        </w:rPr>
        <w:t xml:space="preserve"> </w:t>
      </w:r>
      <w:r>
        <w:rPr>
          <w:sz w:val="24"/>
          <w:szCs w:val="24"/>
        </w:rPr>
        <w:t>забезпечення</w:t>
      </w:r>
      <w:r>
        <w:rPr>
          <w:spacing w:val="68"/>
          <w:sz w:val="24"/>
          <w:szCs w:val="24"/>
        </w:rPr>
        <w:t xml:space="preserve"> </w:t>
      </w:r>
      <w:r>
        <w:rPr>
          <w:sz w:val="24"/>
          <w:szCs w:val="24"/>
        </w:rPr>
        <w:t>якості</w:t>
      </w:r>
      <w:r>
        <w:rPr>
          <w:spacing w:val="1"/>
          <w:sz w:val="24"/>
          <w:szCs w:val="24"/>
        </w:rPr>
        <w:t xml:space="preserve"> </w:t>
      </w:r>
      <w:r>
        <w:rPr>
          <w:sz w:val="24"/>
          <w:szCs w:val="24"/>
        </w:rPr>
        <w:t>освіти</w:t>
      </w:r>
      <w:r>
        <w:rPr>
          <w:spacing w:val="13"/>
          <w:sz w:val="24"/>
          <w:szCs w:val="24"/>
        </w:rPr>
        <w:t xml:space="preserve"> </w:t>
      </w:r>
      <w:r>
        <w:rPr>
          <w:sz w:val="24"/>
          <w:szCs w:val="24"/>
        </w:rPr>
        <w:t>та</w:t>
      </w:r>
      <w:r>
        <w:rPr>
          <w:spacing w:val="3"/>
          <w:sz w:val="24"/>
          <w:szCs w:val="24"/>
        </w:rPr>
        <w:t xml:space="preserve"> </w:t>
      </w:r>
      <w:r>
        <w:rPr>
          <w:sz w:val="24"/>
          <w:szCs w:val="24"/>
        </w:rPr>
        <w:t>розглянуті</w:t>
      </w:r>
      <w:r>
        <w:rPr>
          <w:spacing w:val="12"/>
          <w:sz w:val="24"/>
          <w:szCs w:val="24"/>
        </w:rPr>
        <w:t xml:space="preserve"> </w:t>
      </w:r>
      <w:r>
        <w:rPr>
          <w:sz w:val="24"/>
          <w:szCs w:val="24"/>
        </w:rPr>
        <w:t>на</w:t>
      </w:r>
      <w:r>
        <w:rPr>
          <w:spacing w:val="3"/>
          <w:sz w:val="24"/>
          <w:szCs w:val="24"/>
        </w:rPr>
        <w:t xml:space="preserve"> </w:t>
      </w:r>
      <w:r>
        <w:rPr>
          <w:sz w:val="24"/>
          <w:szCs w:val="24"/>
        </w:rPr>
        <w:t>засіданні</w:t>
      </w:r>
      <w:r>
        <w:rPr>
          <w:spacing w:val="36"/>
          <w:sz w:val="24"/>
          <w:szCs w:val="24"/>
        </w:rPr>
        <w:t xml:space="preserve"> </w:t>
      </w:r>
      <w:r>
        <w:rPr>
          <w:sz w:val="24"/>
          <w:szCs w:val="24"/>
        </w:rPr>
        <w:t>педагогічної</w:t>
      </w:r>
      <w:r>
        <w:rPr>
          <w:spacing w:val="25"/>
          <w:sz w:val="24"/>
          <w:szCs w:val="24"/>
        </w:rPr>
        <w:t xml:space="preserve"> </w:t>
      </w:r>
      <w:r>
        <w:rPr>
          <w:sz w:val="24"/>
          <w:szCs w:val="24"/>
        </w:rPr>
        <w:t>ради.</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Висновок про якість освітньої діяльності за 2022 – 2023 навчальний рік за напрямом «Система оцінювання навчальної діяльності учнів» </w:t>
      </w:r>
    </w:p>
    <w:p>
      <w:pPr>
        <w:pStyle w:val="Normal"/>
        <w:jc w:val="both"/>
        <w:rPr>
          <w:rFonts w:ascii="Times New Roman" w:hAnsi="Times New Roman" w:cs="Times New Roman"/>
          <w:b/>
          <w:b/>
          <w:sz w:val="24"/>
          <w:szCs w:val="24"/>
        </w:rPr>
      </w:pPr>
      <w:r>
        <w:rPr>
          <w:rFonts w:cs="Times New Roman" w:ascii="Times New Roman" w:hAnsi="Times New Roman"/>
          <w:b/>
          <w:sz w:val="24"/>
          <w:szCs w:val="24"/>
        </w:rPr>
        <w:t>2.1. Наявність відкритої, прозорої і зрозумілої для учнів системи оцінювання їх результатів навчання</w:t>
      </w:r>
    </w:p>
    <w:p>
      <w:pPr>
        <w:pStyle w:val="Normal"/>
        <w:jc w:val="both"/>
        <w:rPr>
          <w:rFonts w:ascii="Times New Roman" w:hAnsi="Times New Roman" w:cs="Times New Roman"/>
          <w:sz w:val="24"/>
          <w:szCs w:val="24"/>
        </w:rPr>
      </w:pPr>
      <w:r>
        <w:rPr>
          <w:rFonts w:cs="Times New Roman" w:ascii="Times New Roman" w:hAnsi="Times New Roman"/>
          <w:sz w:val="24"/>
          <w:szCs w:val="24"/>
        </w:rPr>
        <w:t>Інформація, отримана шляхом вивчення педагогічної діяльності педагогічних працівників закладу освіти в частині спостереження за проведенням навчальних занять, вивчення документації та опитування учасників освітнього процесу дає підстави зробити наступні висновки. Відповідно до освітньої програми ліцею педагогічний колектив у своїй діяльності керується нормативними документами, передбаченими чинним освітнім законодавством у сфері оцінювання рівня навчальних досягнень учнів, використовуючи критерії оцінювання навчальних досягнень здобувачів освіти розроблені МОН України. Типові критерії оцінювання навчальних досягнень учнів розміщені на стендах у навчальних кабінетах. На офіційному вебсайті школи не оприлюднено інформацію про критерії оцінювання навчальних досягнень учнів.</w:t>
      </w:r>
      <w:r>
        <w:rPr>
          <w:rFonts w:cs="Times New Roman" w:ascii="Times New Roman" w:hAnsi="Times New Roman"/>
          <w:sz w:val="24"/>
          <w:szCs w:val="24"/>
          <w:lang w:val="ru-RU"/>
        </w:rPr>
        <w:t xml:space="preserve"> </w:t>
      </w:r>
      <w:r>
        <w:rPr>
          <w:rFonts w:cs="Times New Roman" w:ascii="Times New Roman" w:hAnsi="Times New Roman"/>
          <w:sz w:val="24"/>
          <w:szCs w:val="24"/>
        </w:rPr>
        <w:t>За результатами анкетування встановлено, що 53 % педагогів пояснюють критерії оцінювання перед вивченням кожної теми, 80% вчителів інформують здобувачів освіти про критерії оцінювання на початку навчального року, 13 % – пояснюють здобувачам освіти індивідуально. Проте 54% учнів і 70,1 % батьків засвідчили, що знають про критерії, правила та процедури з  усіх предметів, 31 % учнів та 23,9 % батьків знають про критерії, правила та процедури з окремих предметів. 53 % опитаних педагогічних працівників під час оцінювання використовують критерії запропоновані МОН України, 13% вчителів розробляє власні критерії спільно з учнями та 60% вчителів адаптують критерії МОН до умов роботи закладу освіти. Проте, на жаль, 69 % учнів зазначає, що не беруть участі у розробці критеріїв оцінювання окремих видів робіт. Цей факт підтверджено тим, що під час спостереження за навчальними заняттями зафіксовано, що критерії оцінювання запропонованих завдань визначалися і обговорювалися з учнями лише на уроках в окремих вчителів. 54% учнів та 50,7 % батьків вважають оцінювання результатів навчання в закладі справедливим , а 38 % учнів та 28,4 % батьків вважають оцінювання у більшості випадків справедливим і об’єктивним.</w:t>
      </w:r>
    </w:p>
    <w:p>
      <w:pPr>
        <w:pStyle w:val="Normal"/>
        <w:jc w:val="both"/>
        <w:rPr>
          <w:rFonts w:ascii="Times New Roman" w:hAnsi="Times New Roman" w:cs="Times New Roman"/>
          <w:b/>
          <w:b/>
          <w:sz w:val="24"/>
          <w:szCs w:val="24"/>
        </w:rPr>
      </w:pPr>
      <w:r>
        <w:rPr>
          <w:rFonts w:cs="Times New Roman" w:ascii="Times New Roman" w:hAnsi="Times New Roman"/>
          <w:b/>
          <w:sz w:val="24"/>
          <w:szCs w:val="24"/>
        </w:rPr>
        <w:t>2.2. Систематичне відстеження та коригування результатів навчання кожного учня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Вивчення документації показало, що у ліцеї двічі на рік здійснюється внутрішній моніторинг навчальних досягнень здобувачів освіти з усіх предметів інваріантної складової навчального плану, який узагальнюється наказами по ліцею . Інформація про результати моніторингу подається у вигляді таблиць та діаграм. Результати моніторингів оприлюднені на вебсайті закладу та використані у річному звіті директора школи. Аналіз результатів проводиться на нараді при директорі, на засіданнях шкільних методичних об’єднань, де приймаються рішення щодо корекції освітньої діяльності педагогів, визначення освітньої траєкторії окремих учнів. Проте прийняті за їх результатами рішення не використовуються для подальшого корегування системи оцінювання, подолання виявлених проблем. </w:t>
      </w:r>
    </w:p>
    <w:p>
      <w:pPr>
        <w:pStyle w:val="Normal"/>
        <w:jc w:val="both"/>
        <w:rPr>
          <w:rFonts w:ascii="Times New Roman" w:hAnsi="Times New Roman" w:cs="Times New Roman"/>
          <w:sz w:val="24"/>
          <w:szCs w:val="24"/>
        </w:rPr>
      </w:pPr>
      <w:r>
        <w:rPr>
          <w:rFonts w:cs="Times New Roman" w:ascii="Times New Roman" w:hAnsi="Times New Roman"/>
          <w:sz w:val="24"/>
          <w:szCs w:val="24"/>
        </w:rPr>
        <w:t>В основному виконується перспективний план внутрішкільного контролю відповідно якого, щорічно у школі вивчається стан викладання навчальних предметів, результати обговорюються на засіданнях педагогічної ради та узагальнюються наказами по ліцею, вивчається система роботи окремих учителів, результати обговорюються на нарадах при директорові, методичних об</w:t>
      </w:r>
      <w:r>
        <w:rPr>
          <w:rFonts w:cs="Times New Roman" w:ascii="Times New Roman" w:hAnsi="Times New Roman"/>
          <w:sz w:val="24"/>
          <w:szCs w:val="24"/>
          <w:lang w:val="ru-RU"/>
        </w:rPr>
        <w:t>’</w:t>
      </w:r>
      <w:r>
        <w:rPr>
          <w:rFonts w:cs="Times New Roman" w:ascii="Times New Roman" w:hAnsi="Times New Roman"/>
          <w:sz w:val="24"/>
          <w:szCs w:val="24"/>
        </w:rPr>
        <w:t>єднаннях та узагальнюються у наказах. Вивчення документації показало, що питання формувального оцінювання розглядалося на засіданні методичного об’єднання, засіданні педагогічної ради, що відображено у відповідних протоколах. За результатами анкетування 93 % вчителів повідомили, що використовують у своїй роботі словесне оцінювання. Результати опитування показують, що 31% учнів стверджує, що всі учителі, 38%  - більшість учителів, а 23% - лише окремі вчителі заохочують їх до навчання, підтримують їх, коли вони стикаються з труднощами. 38% опитаних учнів та 76,1 % батьків вказали, що вчителі ще до початку оцінювання пояснюють за що дитина може отримати ту чи іншу оцінку, а потім після отримання  за потреби обгрунтують її, а 46% учнів вказали, що аргументацію виставлених оцінок, аналіз допущених помилок, визначення шляхів покращення результатів навчання здійснюється лише окремими вчителями. Водночас, оцінювання навчальних досягнень вчителями, на думку більшості учнів, здійснюється з метою визначення рівня знань, умінь і навичок (69 %).</w:t>
      </w:r>
    </w:p>
    <w:p>
      <w:pPr>
        <w:pStyle w:val="Normal"/>
        <w:jc w:val="both"/>
        <w:rPr>
          <w:rFonts w:ascii="Times New Roman" w:hAnsi="Times New Roman" w:cs="Times New Roman"/>
          <w:b/>
          <w:b/>
          <w:sz w:val="24"/>
          <w:szCs w:val="24"/>
        </w:rPr>
      </w:pPr>
      <w:r>
        <w:rPr>
          <w:rFonts w:cs="Times New Roman" w:ascii="Times New Roman" w:hAnsi="Times New Roman"/>
          <w:b/>
          <w:sz w:val="24"/>
          <w:szCs w:val="24"/>
        </w:rPr>
        <w:t>2.3. Спрямованість системи оцінювання на формування в учнів відповідальності за результати свого навчання, здатності до самооцінювання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Відповідно до результатів анкетування педагогічні працівники надають учням необхідну допомогу в навчальній діяльності. З цим погодилася переважна більшість опитаних учнів. 85%  учнів зазначили, що їхня думка враховується вчителем під час уроку, </w:t>
      </w:r>
      <w:r>
        <w:rPr>
          <w:rFonts w:cs="Times New Roman" w:ascii="Times New Roman" w:hAnsi="Times New Roman"/>
          <w:sz w:val="24"/>
          <w:szCs w:val="24"/>
          <w:lang w:val="ru-RU"/>
        </w:rPr>
        <w:t>8</w:t>
      </w:r>
      <w:r>
        <w:rPr>
          <w:rFonts w:cs="Times New Roman" w:ascii="Times New Roman" w:hAnsi="Times New Roman"/>
          <w:sz w:val="24"/>
          <w:szCs w:val="24"/>
        </w:rPr>
        <w:t>% враховується лише з окремих предметів. У той же час</w:t>
      </w:r>
      <w:r>
        <w:rPr>
          <w:rFonts w:cs="Times New Roman" w:ascii="Times New Roman" w:hAnsi="Times New Roman"/>
          <w:sz w:val="24"/>
          <w:szCs w:val="24"/>
          <w:lang w:val="ru-RU"/>
        </w:rPr>
        <w:t xml:space="preserve"> </w:t>
      </w:r>
      <w:r>
        <w:rPr>
          <w:rFonts w:cs="Times New Roman" w:ascii="Times New Roman" w:hAnsi="Times New Roman"/>
          <w:sz w:val="24"/>
          <w:szCs w:val="24"/>
        </w:rPr>
        <w:t>8 % учнів вважає, що педагогічні працівники нав’язують свої думки учням. 38% учнів відповідально ставиться до процесу навчання та усвідомлюють його важливість для подальшого життя, 46 % учнів та 47% батьків вважають, що результати навчання залежать виключно від праці та наполегливості, 62 % учнів та 41 % батьків – від рівня викладання, 54 % учнів та 28 % батьків пов’язують з мотивацією вчитися, 85 % учнів та 40 % батьків – від бажання і можливостей дитини. Разом з тим, 54 % учнів вказують, що відповідально ставляться до вивчення деяких предметів, усвідомлюють його важливість для подальшого життя, але освітній процес у ліцеї не сприяє відповідальному ставлення до навчання. Проте майже 48 % батьків зазначають, що їхні діти відповідально ставляться до навчання. Відповідно до результатів спостереження за навчальними заняттями у 1-4 класах можна зробити висновок, що вчителі акцентують увагу на досягненнях учнів, мотивують та підтримують бажання вчитися. Педагоги застосовують формувальне оцінювання спрямоване на реалізацію компетентнісного підходу. У 1-4 класах приділяється значна увага самооцінюванню та взаємооцінюванню. У 5- 11 класах окремі вчителі впроваджують формувальне оцінювання (67 %), самооцінювання (60%), та взаємооцінювання (53%). Лише 38 % учнів зазначає, що вони здійснюють самооцінювання результатів своєї роботи  під час навчання і 54 % стверджують, що вчителі практикують проведення взаємооцінювання робіт один одного. У 5-11 класах під час проведення контрольних, самостійних, тестових перевірочних робіт вчителями застосовуються різнорівневі завдання та свій формат оцінювання кожного завдання. Аналіз відвіданих уроків вчителів показав, що вчителі приділяють увагу елементам формувального оцінювання, періодично проводять взаємооцінювання та самооцінювання навчальної діяльності здобувачів освіти, намагаються будувати партнерські відносити із своїми вихованцями.</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Рівні оцінювання за вимогами: </w:t>
      </w:r>
    </w:p>
    <w:p>
      <w:pPr>
        <w:pStyle w:val="Normal"/>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Наявність відкритої, прозорої і зрозумілої для учнів системи оцінювання їх результатів навчання – достатній; </w:t>
      </w:r>
    </w:p>
    <w:p>
      <w:pPr>
        <w:pStyle w:val="Normal"/>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Систематичне відстеження та коригування результатів навчання кожного учня – вимагає покращення;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Спрямованість системи оцінювання на формування в учнів відповідальності за результати свого навчання, здатності до самооцінювання – достатній.</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8"/>
          <w:szCs w:val="24"/>
        </w:rPr>
      </w:pPr>
      <w:r>
        <w:rPr>
          <w:rFonts w:cs="Times New Roman" w:ascii="Times New Roman" w:hAnsi="Times New Roman"/>
          <w:b/>
          <w:sz w:val="28"/>
          <w:szCs w:val="24"/>
        </w:rPr>
      </w:r>
    </w:p>
    <w:p>
      <w:pPr>
        <w:pStyle w:val="NoSpacing"/>
        <w:jc w:val="center"/>
        <w:rPr>
          <w:rFonts w:ascii="Times New Roman" w:hAnsi="Times New Roman" w:cs="Times New Roman"/>
          <w:b/>
          <w:b/>
          <w:sz w:val="28"/>
          <w:szCs w:val="24"/>
        </w:rPr>
      </w:pPr>
      <w:r>
        <w:rPr>
          <w:rFonts w:cs="Times New Roman" w:ascii="Times New Roman" w:hAnsi="Times New Roman"/>
          <w:b/>
          <w:sz w:val="28"/>
          <w:szCs w:val="24"/>
        </w:rPr>
      </w:r>
    </w:p>
    <w:p>
      <w:pPr>
        <w:pStyle w:val="NoSpacing"/>
        <w:jc w:val="center"/>
        <w:rPr>
          <w:rFonts w:ascii="Times New Roman" w:hAnsi="Times New Roman" w:cs="Times New Roman"/>
          <w:b/>
          <w:b/>
          <w:color w:val="5B9BD5" w:themeColor="accent1"/>
          <w:sz w:val="28"/>
          <w:szCs w:val="24"/>
        </w:rPr>
      </w:pPr>
      <w:r>
        <w:rPr>
          <w:rFonts w:cs="Times New Roman" w:ascii="Times New Roman" w:hAnsi="Times New Roman"/>
          <w:b/>
          <w:color w:val="5B9BD5" w:themeColor="accent1"/>
          <w:sz w:val="28"/>
          <w:szCs w:val="24"/>
        </w:rPr>
        <w:t>Анкета для учнів «Система оцінювання здобувачів освіти»</w:t>
      </w:r>
    </w:p>
    <w:p>
      <w:pPr>
        <w:pStyle w:val="NoSpacing"/>
        <w:jc w:val="center"/>
        <w:rPr>
          <w:rFonts w:ascii="Times New Roman" w:hAnsi="Times New Roman" w:cs="Times New Roman"/>
          <w:b/>
          <w:b/>
          <w:color w:val="5B9BD5" w:themeColor="accent1"/>
          <w:sz w:val="28"/>
          <w:szCs w:val="24"/>
        </w:rPr>
      </w:pPr>
      <w:r>
        <w:rPr>
          <w:rFonts w:cs="Times New Roman" w:ascii="Times New Roman" w:hAnsi="Times New Roman"/>
          <w:b/>
          <w:color w:val="5B9BD5" w:themeColor="accent1"/>
          <w:sz w:val="28"/>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В якому класі Ти навчаєшся</w:t>
      </w:r>
    </w:p>
    <w:p>
      <w:pPr>
        <w:pStyle w:val="NoSpacing"/>
        <w:rPr>
          <w:rFonts w:ascii="Times New Roman" w:hAnsi="Times New Roman" w:cs="Times New Roman"/>
          <w:sz w:val="24"/>
          <w:szCs w:val="24"/>
        </w:rPr>
      </w:pPr>
      <w:r>
        <w:rPr>
          <w:rFonts w:cs="Times New Roman" w:ascii="Times New Roman" w:hAnsi="Times New Roman"/>
          <w:sz w:val="24"/>
          <w:szCs w:val="24"/>
        </w:rPr>
        <w:t>А) в 9 класі – 8 учнів</w:t>
      </w:r>
    </w:p>
    <w:p>
      <w:pPr>
        <w:pStyle w:val="NoSpacing"/>
        <w:rPr>
          <w:rFonts w:ascii="Times New Roman" w:hAnsi="Times New Roman" w:cs="Times New Roman"/>
          <w:sz w:val="24"/>
          <w:szCs w:val="24"/>
        </w:rPr>
      </w:pPr>
      <w:r>
        <w:rPr>
          <w:rFonts w:cs="Times New Roman" w:ascii="Times New Roman" w:hAnsi="Times New Roman"/>
          <w:sz w:val="24"/>
          <w:szCs w:val="24"/>
        </w:rPr>
        <w:t>Б) в 11 класі – 5 учнів</w:t>
      </w:r>
    </w:p>
    <w:p>
      <w:pPr>
        <w:pStyle w:val="NoSpacing"/>
        <w:rPr>
          <w:rFonts w:ascii="Times New Roman" w:hAnsi="Times New Roman" w:cs="Times New Roman"/>
          <w:b/>
          <w:b/>
          <w:sz w:val="24"/>
          <w:szCs w:val="24"/>
        </w:rPr>
      </w:pPr>
      <w:r>
        <w:rPr>
          <w:rFonts w:cs="Times New Roman" w:ascii="Times New Roman" w:hAnsi="Times New Roman"/>
          <w:b/>
          <w:sz w:val="24"/>
          <w:szCs w:val="24"/>
        </w:rPr>
        <w:t>1. Наскільки ти погоджуєшся з наступним твердженням?</w:t>
      </w:r>
    </w:p>
    <w:p>
      <w:pPr>
        <w:pStyle w:val="NoSpacing"/>
        <w:rPr>
          <w:rFonts w:ascii="Times New Roman" w:hAnsi="Times New Roman" w:cs="Times New Roman"/>
          <w:sz w:val="24"/>
          <w:szCs w:val="24"/>
        </w:rPr>
      </w:pPr>
      <w:r>
        <w:rPr>
          <w:rFonts w:cs="Times New Roman" w:ascii="Times New Roman" w:hAnsi="Times New Roman"/>
          <w:sz w:val="24"/>
          <w:szCs w:val="24"/>
        </w:rPr>
        <w:t>А) Учителі мене підтримують – 23%</w:t>
      </w:r>
    </w:p>
    <w:p>
      <w:pPr>
        <w:pStyle w:val="NoSpacing"/>
        <w:rPr>
          <w:rFonts w:ascii="Times New Roman" w:hAnsi="Times New Roman" w:cs="Times New Roman"/>
          <w:sz w:val="24"/>
          <w:szCs w:val="24"/>
        </w:rPr>
      </w:pPr>
      <w:r>
        <w:rPr>
          <w:rFonts w:cs="Times New Roman" w:ascii="Times New Roman" w:hAnsi="Times New Roman"/>
          <w:sz w:val="24"/>
          <w:szCs w:val="24"/>
        </w:rPr>
        <w:t>Б) Учителі вірять в мене і в мої сили – 38%</w:t>
      </w:r>
    </w:p>
    <w:p>
      <w:pPr>
        <w:pStyle w:val="NoSpacing"/>
        <w:rPr>
          <w:rFonts w:ascii="Times New Roman" w:hAnsi="Times New Roman" w:cs="Times New Roman"/>
          <w:sz w:val="24"/>
          <w:szCs w:val="24"/>
        </w:rPr>
      </w:pPr>
      <w:r>
        <w:rPr>
          <w:rFonts w:cs="Times New Roman" w:ascii="Times New Roman" w:hAnsi="Times New Roman"/>
          <w:sz w:val="24"/>
          <w:szCs w:val="24"/>
        </w:rPr>
        <w:t>В) Учителі мене поважають – 8%</w:t>
      </w:r>
    </w:p>
    <w:p>
      <w:pPr>
        <w:pStyle w:val="NoSpacing"/>
        <w:rPr>
          <w:rFonts w:ascii="Times New Roman" w:hAnsi="Times New Roman" w:cs="Times New Roman"/>
          <w:sz w:val="24"/>
          <w:szCs w:val="24"/>
        </w:rPr>
      </w:pPr>
      <w:r>
        <w:rPr>
          <w:rFonts w:cs="Times New Roman" w:ascii="Times New Roman" w:hAnsi="Times New Roman"/>
          <w:sz w:val="24"/>
          <w:szCs w:val="24"/>
        </w:rPr>
        <w:t>Г) На моє прохання вчителі мені допомагають – 31%</w:t>
      </w:r>
    </w:p>
    <w:p>
      <w:pPr>
        <w:pStyle w:val="NoSpacing"/>
        <w:rPr>
          <w:rFonts w:ascii="Times New Roman" w:hAnsi="Times New Roman" w:cs="Times New Roman"/>
          <w:b/>
          <w:b/>
          <w:sz w:val="24"/>
          <w:szCs w:val="24"/>
        </w:rPr>
      </w:pPr>
      <w:r>
        <w:rPr>
          <w:rFonts w:cs="Times New Roman" w:ascii="Times New Roman" w:hAnsi="Times New Roman"/>
          <w:b/>
          <w:sz w:val="24"/>
          <w:szCs w:val="24"/>
        </w:rPr>
        <w:t>2. Ти отримуєш інформацію про критерії, правила і процедуру оцінювання навчальних досягнень?</w:t>
      </w:r>
    </w:p>
    <w:p>
      <w:pPr>
        <w:pStyle w:val="NoSpacing"/>
        <w:rPr>
          <w:rFonts w:ascii="Times New Roman" w:hAnsi="Times New Roman" w:cs="Times New Roman"/>
          <w:sz w:val="24"/>
          <w:szCs w:val="24"/>
        </w:rPr>
      </w:pPr>
      <w:r>
        <w:rPr>
          <w:rFonts w:cs="Times New Roman" w:ascii="Times New Roman" w:hAnsi="Times New Roman"/>
          <w:sz w:val="24"/>
          <w:szCs w:val="24"/>
        </w:rPr>
        <w:t>А) Так, отримую – 54%</w:t>
      </w:r>
    </w:p>
    <w:p>
      <w:pPr>
        <w:pStyle w:val="NoSpacing"/>
        <w:rPr>
          <w:rFonts w:ascii="Times New Roman" w:hAnsi="Times New Roman" w:cs="Times New Roman"/>
          <w:sz w:val="24"/>
          <w:szCs w:val="24"/>
        </w:rPr>
      </w:pPr>
      <w:r>
        <w:rPr>
          <w:rFonts w:cs="Times New Roman" w:ascii="Times New Roman" w:hAnsi="Times New Roman"/>
          <w:sz w:val="24"/>
          <w:szCs w:val="24"/>
        </w:rPr>
        <w:t>Б) Так, отримую, але тільки в разі звернення до вчителя – 46%</w:t>
      </w:r>
    </w:p>
    <w:p>
      <w:pPr>
        <w:pStyle w:val="NoSpacing"/>
        <w:rPr>
          <w:rFonts w:ascii="Times New Roman" w:hAnsi="Times New Roman" w:cs="Times New Roman"/>
          <w:sz w:val="24"/>
          <w:szCs w:val="24"/>
        </w:rPr>
      </w:pPr>
      <w:r>
        <w:rPr>
          <w:rFonts w:cs="Times New Roman" w:ascii="Times New Roman" w:hAnsi="Times New Roman"/>
          <w:sz w:val="24"/>
          <w:szCs w:val="24"/>
        </w:rPr>
        <w:t>В) Не отримую, навіть коли звертаюся до вчителя, користуюся інформацією з офіційних джерел</w:t>
      </w:r>
    </w:p>
    <w:p>
      <w:pPr>
        <w:pStyle w:val="NoSpacing"/>
        <w:rPr>
          <w:rFonts w:ascii="Times New Roman" w:hAnsi="Times New Roman" w:cs="Times New Roman"/>
          <w:sz w:val="24"/>
          <w:szCs w:val="24"/>
        </w:rPr>
      </w:pPr>
      <w:r>
        <w:rPr>
          <w:rFonts w:cs="Times New Roman" w:ascii="Times New Roman" w:hAnsi="Times New Roman"/>
          <w:sz w:val="24"/>
          <w:szCs w:val="24"/>
        </w:rPr>
        <w:t>Г) Не отримую</w:t>
      </w:r>
    </w:p>
    <w:p>
      <w:pPr>
        <w:pStyle w:val="NoSpacing"/>
        <w:rPr>
          <w:rFonts w:ascii="Times New Roman" w:hAnsi="Times New Roman" w:cs="Times New Roman"/>
          <w:b/>
          <w:b/>
          <w:sz w:val="24"/>
          <w:szCs w:val="24"/>
        </w:rPr>
      </w:pPr>
      <w:r>
        <w:rPr>
          <w:rFonts w:cs="Times New Roman" w:ascii="Times New Roman" w:hAnsi="Times New Roman"/>
          <w:b/>
          <w:sz w:val="24"/>
          <w:szCs w:val="24"/>
        </w:rPr>
        <w:t>3. Я впевнений(а), що я знаю критерії оцінювання:</w:t>
      </w:r>
    </w:p>
    <w:p>
      <w:pPr>
        <w:pStyle w:val="NoSpacing"/>
        <w:rPr>
          <w:rFonts w:ascii="Times New Roman" w:hAnsi="Times New Roman" w:cs="Times New Roman"/>
          <w:sz w:val="24"/>
          <w:szCs w:val="24"/>
        </w:rPr>
      </w:pPr>
      <w:r>
        <w:rPr>
          <w:rFonts w:cs="Times New Roman" w:ascii="Times New Roman" w:hAnsi="Times New Roman"/>
          <w:sz w:val="24"/>
          <w:szCs w:val="24"/>
        </w:rPr>
        <w:t>А) З усіх предметів – 54%</w:t>
      </w:r>
    </w:p>
    <w:p>
      <w:pPr>
        <w:pStyle w:val="NoSpacing"/>
        <w:rPr>
          <w:rFonts w:ascii="Times New Roman" w:hAnsi="Times New Roman" w:cs="Times New Roman"/>
          <w:sz w:val="24"/>
          <w:szCs w:val="24"/>
        </w:rPr>
      </w:pPr>
      <w:r>
        <w:rPr>
          <w:rFonts w:cs="Times New Roman" w:ascii="Times New Roman" w:hAnsi="Times New Roman"/>
          <w:sz w:val="24"/>
          <w:szCs w:val="24"/>
        </w:rPr>
        <w:t>Б) З окремих предметів – 31 %</w:t>
      </w:r>
    </w:p>
    <w:p>
      <w:pPr>
        <w:pStyle w:val="NoSpacing"/>
        <w:rPr>
          <w:rFonts w:ascii="Times New Roman" w:hAnsi="Times New Roman" w:cs="Times New Roman"/>
          <w:sz w:val="24"/>
          <w:szCs w:val="24"/>
        </w:rPr>
      </w:pPr>
      <w:r>
        <w:rPr>
          <w:rFonts w:cs="Times New Roman" w:ascii="Times New Roman" w:hAnsi="Times New Roman"/>
          <w:sz w:val="24"/>
          <w:szCs w:val="24"/>
        </w:rPr>
        <w:t>В) Не знаю критеріїв оцінювання, бо не всі зрозумів – 15%</w:t>
      </w:r>
    </w:p>
    <w:p>
      <w:pPr>
        <w:pStyle w:val="NoSpacing"/>
        <w:rPr>
          <w:rFonts w:ascii="Times New Roman" w:hAnsi="Times New Roman" w:cs="Times New Roman"/>
          <w:sz w:val="24"/>
          <w:szCs w:val="24"/>
        </w:rPr>
      </w:pPr>
      <w:r>
        <w:rPr>
          <w:rFonts w:cs="Times New Roman" w:ascii="Times New Roman" w:hAnsi="Times New Roman"/>
          <w:sz w:val="24"/>
          <w:szCs w:val="24"/>
        </w:rPr>
        <w:t>Г) Не знаю критеріїв оцінювання, бо вчителі не пояснили їх</w:t>
      </w:r>
    </w:p>
    <w:p>
      <w:pPr>
        <w:pStyle w:val="NoSpacing"/>
        <w:rPr>
          <w:rFonts w:ascii="Times New Roman" w:hAnsi="Times New Roman" w:cs="Times New Roman"/>
          <w:b/>
          <w:b/>
          <w:sz w:val="24"/>
          <w:szCs w:val="24"/>
        </w:rPr>
      </w:pPr>
      <w:r>
        <w:rPr>
          <w:rFonts w:cs="Times New Roman" w:ascii="Times New Roman" w:hAnsi="Times New Roman"/>
          <w:b/>
          <w:sz w:val="24"/>
          <w:szCs w:val="24"/>
        </w:rPr>
        <w:t>4. Наскільки вчителі оцінюють справедливо твої досягнення</w:t>
      </w:r>
    </w:p>
    <w:p>
      <w:pPr>
        <w:pStyle w:val="NoSpacing"/>
        <w:rPr>
          <w:rFonts w:ascii="Times New Roman" w:hAnsi="Times New Roman" w:cs="Times New Roman"/>
          <w:sz w:val="24"/>
          <w:szCs w:val="24"/>
        </w:rPr>
      </w:pPr>
      <w:r>
        <w:rPr>
          <w:rFonts w:cs="Times New Roman" w:ascii="Times New Roman" w:hAnsi="Times New Roman"/>
          <w:sz w:val="24"/>
          <w:szCs w:val="24"/>
        </w:rPr>
        <w:t>А) Оцінюють справедливо – 54%</w:t>
      </w:r>
    </w:p>
    <w:p>
      <w:pPr>
        <w:pStyle w:val="NoSpacing"/>
        <w:rPr>
          <w:rFonts w:ascii="Times New Roman" w:hAnsi="Times New Roman" w:cs="Times New Roman"/>
          <w:sz w:val="24"/>
          <w:szCs w:val="24"/>
        </w:rPr>
      </w:pPr>
      <w:r>
        <w:rPr>
          <w:rFonts w:cs="Times New Roman" w:ascii="Times New Roman" w:hAnsi="Times New Roman"/>
          <w:sz w:val="24"/>
          <w:szCs w:val="24"/>
        </w:rPr>
        <w:t>Б) У більшості випадків оцінюють справедливо – 38%</w:t>
      </w:r>
    </w:p>
    <w:p>
      <w:pPr>
        <w:pStyle w:val="NoSpacing"/>
        <w:rPr>
          <w:rFonts w:ascii="Times New Roman" w:hAnsi="Times New Roman" w:cs="Times New Roman"/>
          <w:sz w:val="24"/>
          <w:szCs w:val="24"/>
        </w:rPr>
      </w:pPr>
      <w:r>
        <w:rPr>
          <w:rFonts w:cs="Times New Roman" w:ascii="Times New Roman" w:hAnsi="Times New Roman"/>
          <w:sz w:val="24"/>
          <w:szCs w:val="24"/>
        </w:rPr>
        <w:t>В) У більшості випадків оцінюють несправедливо – 8%</w:t>
      </w:r>
    </w:p>
    <w:p>
      <w:pPr>
        <w:pStyle w:val="NoSpacing"/>
        <w:rPr>
          <w:rFonts w:ascii="Times New Roman" w:hAnsi="Times New Roman" w:cs="Times New Roman"/>
          <w:sz w:val="24"/>
          <w:szCs w:val="24"/>
        </w:rPr>
      </w:pPr>
      <w:r>
        <w:rPr>
          <w:rFonts w:cs="Times New Roman" w:ascii="Times New Roman" w:hAnsi="Times New Roman"/>
          <w:sz w:val="24"/>
          <w:szCs w:val="24"/>
        </w:rPr>
        <w:t>Г) Оцінюють несправедливо</w:t>
      </w:r>
    </w:p>
    <w:p>
      <w:pPr>
        <w:pStyle w:val="NoSpacing"/>
        <w:rPr>
          <w:rFonts w:ascii="Times New Roman" w:hAnsi="Times New Roman" w:cs="Times New Roman"/>
          <w:b/>
          <w:b/>
          <w:sz w:val="24"/>
          <w:szCs w:val="24"/>
        </w:rPr>
      </w:pPr>
      <w:r>
        <w:rPr>
          <w:rFonts w:cs="Times New Roman" w:ascii="Times New Roman" w:hAnsi="Times New Roman"/>
          <w:b/>
          <w:sz w:val="24"/>
          <w:szCs w:val="24"/>
        </w:rPr>
        <w:t>5. Наскільки вчителі доступно пояснюють та аргументують виставлення оцінок, якщо Ти звертаєшся до них?</w:t>
      </w:r>
    </w:p>
    <w:p>
      <w:pPr>
        <w:pStyle w:val="NoSpacing"/>
        <w:rPr>
          <w:rFonts w:ascii="Times New Roman" w:hAnsi="Times New Roman" w:cs="Times New Roman"/>
          <w:sz w:val="24"/>
          <w:szCs w:val="24"/>
        </w:rPr>
      </w:pPr>
      <w:r>
        <w:rPr>
          <w:rFonts w:cs="Times New Roman" w:ascii="Times New Roman" w:hAnsi="Times New Roman"/>
          <w:sz w:val="24"/>
          <w:szCs w:val="24"/>
        </w:rPr>
        <w:t>А) Вчителі ще до початку оцінювання завжди пояснюють, за що я можу отримати ту чи іншу оцінку, а потім за потреби обгрунтувати її – 38%</w:t>
      </w:r>
    </w:p>
    <w:p>
      <w:pPr>
        <w:pStyle w:val="NoSpacing"/>
        <w:rPr>
          <w:rFonts w:ascii="Times New Roman" w:hAnsi="Times New Roman" w:cs="Times New Roman"/>
          <w:sz w:val="24"/>
          <w:szCs w:val="24"/>
        </w:rPr>
      </w:pPr>
      <w:r>
        <w:rPr>
          <w:rFonts w:cs="Times New Roman" w:ascii="Times New Roman" w:hAnsi="Times New Roman"/>
          <w:sz w:val="24"/>
          <w:szCs w:val="24"/>
        </w:rPr>
        <w:t>Б) Вчителі в переважній більшості пояснюють вимоги до оцінювання, обгрунтовують її за проханням – 46%</w:t>
      </w:r>
    </w:p>
    <w:p>
      <w:pPr>
        <w:pStyle w:val="NoSpacing"/>
        <w:rPr>
          <w:rFonts w:ascii="Times New Roman" w:hAnsi="Times New Roman" w:cs="Times New Roman"/>
          <w:sz w:val="24"/>
          <w:szCs w:val="24"/>
        </w:rPr>
      </w:pPr>
      <w:r>
        <w:rPr>
          <w:rFonts w:cs="Times New Roman" w:ascii="Times New Roman" w:hAnsi="Times New Roman"/>
          <w:sz w:val="24"/>
          <w:szCs w:val="24"/>
        </w:rPr>
        <w:t>В) Вчителі дуже рідко попередньо пояснюють вимоги до оцінювання навчальних досягнень – 15%</w:t>
      </w:r>
    </w:p>
    <w:p>
      <w:pPr>
        <w:pStyle w:val="NoSpacing"/>
        <w:rPr>
          <w:rFonts w:ascii="Times New Roman" w:hAnsi="Times New Roman" w:cs="Times New Roman"/>
          <w:sz w:val="24"/>
          <w:szCs w:val="24"/>
        </w:rPr>
      </w:pPr>
      <w:r>
        <w:rPr>
          <w:rFonts w:cs="Times New Roman" w:ascii="Times New Roman" w:hAnsi="Times New Roman"/>
          <w:sz w:val="24"/>
          <w:szCs w:val="24"/>
        </w:rPr>
        <w:t>Г) Вчителі ніколи не пояснюють вимоги до оцінювання, відмовляються обгрунтовувати виставлені оцінки</w:t>
      </w:r>
    </w:p>
    <w:p>
      <w:pPr>
        <w:pStyle w:val="NoSpacing"/>
        <w:rPr>
          <w:rFonts w:ascii="Times New Roman" w:hAnsi="Times New Roman" w:cs="Times New Roman"/>
          <w:b/>
          <w:b/>
          <w:sz w:val="24"/>
          <w:szCs w:val="24"/>
        </w:rPr>
      </w:pPr>
      <w:r>
        <w:rPr>
          <w:rFonts w:cs="Times New Roman" w:ascii="Times New Roman" w:hAnsi="Times New Roman"/>
          <w:b/>
          <w:sz w:val="24"/>
          <w:szCs w:val="24"/>
        </w:rPr>
        <w:t>6. Чи здійснюєш Ти самооцінювання результатів своєї роботи під час навчання?</w:t>
      </w:r>
    </w:p>
    <w:p>
      <w:pPr>
        <w:pStyle w:val="NoSpacing"/>
        <w:rPr>
          <w:rFonts w:ascii="Times New Roman" w:hAnsi="Times New Roman" w:cs="Times New Roman"/>
          <w:sz w:val="24"/>
          <w:szCs w:val="24"/>
        </w:rPr>
      </w:pPr>
      <w:r>
        <w:rPr>
          <w:rFonts w:cs="Times New Roman" w:ascii="Times New Roman" w:hAnsi="Times New Roman"/>
          <w:sz w:val="24"/>
          <w:szCs w:val="24"/>
        </w:rPr>
        <w:t>А) Так, постійно – 23%</w:t>
      </w:r>
    </w:p>
    <w:p>
      <w:pPr>
        <w:pStyle w:val="NoSpacing"/>
        <w:rPr>
          <w:rFonts w:ascii="Times New Roman" w:hAnsi="Times New Roman" w:cs="Times New Roman"/>
          <w:sz w:val="24"/>
          <w:szCs w:val="24"/>
        </w:rPr>
      </w:pPr>
      <w:r>
        <w:rPr>
          <w:rFonts w:cs="Times New Roman" w:ascii="Times New Roman" w:hAnsi="Times New Roman"/>
          <w:sz w:val="24"/>
          <w:szCs w:val="24"/>
        </w:rPr>
        <w:t>Б) Здебільшого, так – 15%</w:t>
      </w:r>
    </w:p>
    <w:p>
      <w:pPr>
        <w:pStyle w:val="NoSpacing"/>
        <w:rPr>
          <w:rFonts w:ascii="Times New Roman" w:hAnsi="Times New Roman" w:cs="Times New Roman"/>
          <w:sz w:val="24"/>
          <w:szCs w:val="24"/>
        </w:rPr>
      </w:pPr>
      <w:r>
        <w:rPr>
          <w:rFonts w:cs="Times New Roman" w:ascii="Times New Roman" w:hAnsi="Times New Roman"/>
          <w:sz w:val="24"/>
          <w:szCs w:val="24"/>
        </w:rPr>
        <w:t>В) Дуже рідко – 38%</w:t>
      </w:r>
    </w:p>
    <w:p>
      <w:pPr>
        <w:pStyle w:val="NoSpacing"/>
        <w:rPr>
          <w:rFonts w:ascii="Times New Roman" w:hAnsi="Times New Roman" w:cs="Times New Roman"/>
          <w:sz w:val="24"/>
          <w:szCs w:val="24"/>
        </w:rPr>
      </w:pPr>
      <w:r>
        <w:rPr>
          <w:rFonts w:cs="Times New Roman" w:ascii="Times New Roman" w:hAnsi="Times New Roman"/>
          <w:sz w:val="24"/>
          <w:szCs w:val="24"/>
        </w:rPr>
        <w:t>Г) Ніколи – 23%</w:t>
      </w:r>
    </w:p>
    <w:p>
      <w:pPr>
        <w:pStyle w:val="NoSpacing"/>
        <w:rPr>
          <w:rFonts w:ascii="Times New Roman" w:hAnsi="Times New Roman" w:cs="Times New Roman"/>
          <w:b/>
          <w:b/>
          <w:sz w:val="24"/>
          <w:szCs w:val="24"/>
        </w:rPr>
      </w:pPr>
      <w:r>
        <w:rPr>
          <w:rFonts w:cs="Times New Roman" w:ascii="Times New Roman" w:hAnsi="Times New Roman"/>
          <w:b/>
          <w:sz w:val="24"/>
          <w:szCs w:val="24"/>
        </w:rPr>
        <w:t>7. Чи практикують вчителі проведення взаємооцінювання  робіт один одного?</w:t>
      </w:r>
    </w:p>
    <w:p>
      <w:pPr>
        <w:pStyle w:val="NoSpacing"/>
        <w:rPr>
          <w:rFonts w:ascii="Times New Roman" w:hAnsi="Times New Roman" w:cs="Times New Roman"/>
          <w:sz w:val="24"/>
          <w:szCs w:val="24"/>
        </w:rPr>
      </w:pPr>
      <w:r>
        <w:rPr>
          <w:rFonts w:cs="Times New Roman" w:ascii="Times New Roman" w:hAnsi="Times New Roman"/>
          <w:sz w:val="24"/>
          <w:szCs w:val="24"/>
        </w:rPr>
        <w:t>А) Так, з усіх предметів – 23%</w:t>
      </w:r>
    </w:p>
    <w:p>
      <w:pPr>
        <w:pStyle w:val="NoSpacing"/>
        <w:rPr>
          <w:rFonts w:ascii="Times New Roman" w:hAnsi="Times New Roman" w:cs="Times New Roman"/>
          <w:sz w:val="24"/>
          <w:szCs w:val="24"/>
        </w:rPr>
      </w:pPr>
      <w:r>
        <w:rPr>
          <w:rFonts w:cs="Times New Roman" w:ascii="Times New Roman" w:hAnsi="Times New Roman"/>
          <w:sz w:val="24"/>
          <w:szCs w:val="24"/>
        </w:rPr>
        <w:t>Б)  Так, але з окремих предметів – 31%</w:t>
      </w:r>
    </w:p>
    <w:p>
      <w:pPr>
        <w:pStyle w:val="NoSpacing"/>
        <w:rPr>
          <w:rFonts w:ascii="Times New Roman" w:hAnsi="Times New Roman" w:cs="Times New Roman"/>
          <w:sz w:val="24"/>
          <w:szCs w:val="24"/>
        </w:rPr>
      </w:pPr>
      <w:r>
        <w:rPr>
          <w:rFonts w:cs="Times New Roman" w:ascii="Times New Roman" w:hAnsi="Times New Roman"/>
          <w:sz w:val="24"/>
          <w:szCs w:val="24"/>
        </w:rPr>
        <w:t>В) Інколи – 38%</w:t>
      </w:r>
    </w:p>
    <w:p>
      <w:pPr>
        <w:pStyle w:val="NoSpacing"/>
        <w:rPr>
          <w:rFonts w:ascii="Times New Roman" w:hAnsi="Times New Roman" w:cs="Times New Roman"/>
          <w:sz w:val="24"/>
          <w:szCs w:val="24"/>
        </w:rPr>
      </w:pPr>
      <w:r>
        <w:rPr>
          <w:rFonts w:cs="Times New Roman" w:ascii="Times New Roman" w:hAnsi="Times New Roman"/>
          <w:sz w:val="24"/>
          <w:szCs w:val="24"/>
        </w:rPr>
        <w:t>Г) Ніколи – 8%</w:t>
      </w:r>
    </w:p>
    <w:p>
      <w:pPr>
        <w:pStyle w:val="NoSpacing"/>
        <w:rPr>
          <w:rFonts w:ascii="Times New Roman" w:hAnsi="Times New Roman" w:cs="Times New Roman"/>
          <w:b/>
          <w:b/>
          <w:sz w:val="24"/>
          <w:szCs w:val="24"/>
        </w:rPr>
      </w:pPr>
      <w:r>
        <w:rPr>
          <w:rFonts w:cs="Times New Roman" w:ascii="Times New Roman" w:hAnsi="Times New Roman"/>
          <w:b/>
          <w:sz w:val="24"/>
          <w:szCs w:val="24"/>
        </w:rPr>
        <w:t>8. Чи береш Ти участь в розробці критеріїв оцінювання окремих видів робіт?</w:t>
      </w:r>
    </w:p>
    <w:p>
      <w:pPr>
        <w:pStyle w:val="NoSpacing"/>
        <w:rPr>
          <w:rFonts w:ascii="Times New Roman" w:hAnsi="Times New Roman" w:cs="Times New Roman"/>
          <w:sz w:val="24"/>
          <w:szCs w:val="24"/>
        </w:rPr>
      </w:pPr>
      <w:r>
        <w:rPr>
          <w:rFonts w:cs="Times New Roman" w:ascii="Times New Roman" w:hAnsi="Times New Roman"/>
          <w:sz w:val="24"/>
          <w:szCs w:val="24"/>
        </w:rPr>
        <w:t>А) Так, завжди – 15%</w:t>
      </w:r>
    </w:p>
    <w:p>
      <w:pPr>
        <w:pStyle w:val="NoSpacing"/>
        <w:rPr>
          <w:rFonts w:ascii="Times New Roman" w:hAnsi="Times New Roman" w:cs="Times New Roman"/>
          <w:sz w:val="24"/>
          <w:szCs w:val="24"/>
        </w:rPr>
      </w:pPr>
      <w:r>
        <w:rPr>
          <w:rFonts w:cs="Times New Roman" w:ascii="Times New Roman" w:hAnsi="Times New Roman"/>
          <w:sz w:val="24"/>
          <w:szCs w:val="24"/>
        </w:rPr>
        <w:t>Б) Іноді – 15%</w:t>
      </w:r>
    </w:p>
    <w:p>
      <w:pPr>
        <w:pStyle w:val="NoSpacing"/>
        <w:rPr>
          <w:rFonts w:ascii="Times New Roman" w:hAnsi="Times New Roman" w:cs="Times New Roman"/>
          <w:sz w:val="24"/>
          <w:szCs w:val="24"/>
        </w:rPr>
      </w:pPr>
      <w:r>
        <w:rPr>
          <w:rFonts w:cs="Times New Roman" w:ascii="Times New Roman" w:hAnsi="Times New Roman"/>
          <w:sz w:val="24"/>
          <w:szCs w:val="24"/>
        </w:rPr>
        <w:t>В) Ніколи – 69%</w:t>
      </w:r>
    </w:p>
    <w:p>
      <w:pPr>
        <w:pStyle w:val="NoSpacing"/>
        <w:rPr>
          <w:rFonts w:ascii="Times New Roman" w:hAnsi="Times New Roman" w:cs="Times New Roman"/>
          <w:b/>
          <w:b/>
          <w:sz w:val="24"/>
          <w:szCs w:val="24"/>
        </w:rPr>
      </w:pPr>
      <w:r>
        <w:rPr>
          <w:rFonts w:cs="Times New Roman" w:ascii="Times New Roman" w:hAnsi="Times New Roman"/>
          <w:b/>
          <w:sz w:val="24"/>
          <w:szCs w:val="24"/>
        </w:rPr>
        <w:t>9. Чи відповідають результати Твоїх контрольних робіт з поточними оцінками?</w:t>
      </w:r>
    </w:p>
    <w:p>
      <w:pPr>
        <w:pStyle w:val="NoSpacing"/>
        <w:rPr>
          <w:rFonts w:ascii="Times New Roman" w:hAnsi="Times New Roman" w:cs="Times New Roman"/>
          <w:sz w:val="24"/>
          <w:szCs w:val="24"/>
        </w:rPr>
      </w:pPr>
      <w:r>
        <w:rPr>
          <w:rFonts w:cs="Times New Roman" w:ascii="Times New Roman" w:hAnsi="Times New Roman"/>
          <w:sz w:val="24"/>
          <w:szCs w:val="24"/>
        </w:rPr>
        <w:t>А) Так, завжди – 54%</w:t>
      </w:r>
    </w:p>
    <w:p>
      <w:pPr>
        <w:pStyle w:val="NoSpacing"/>
        <w:rPr>
          <w:rFonts w:ascii="Times New Roman" w:hAnsi="Times New Roman" w:cs="Times New Roman"/>
          <w:sz w:val="24"/>
          <w:szCs w:val="24"/>
        </w:rPr>
      </w:pPr>
      <w:r>
        <w:rPr>
          <w:rFonts w:cs="Times New Roman" w:ascii="Times New Roman" w:hAnsi="Times New Roman"/>
          <w:sz w:val="24"/>
          <w:szCs w:val="24"/>
        </w:rPr>
        <w:t>Б) Іноді – 46%</w:t>
      </w:r>
    </w:p>
    <w:p>
      <w:pPr>
        <w:pStyle w:val="NoSpacing"/>
        <w:rPr>
          <w:rFonts w:ascii="Times New Roman" w:hAnsi="Times New Roman" w:cs="Times New Roman"/>
          <w:sz w:val="24"/>
          <w:szCs w:val="24"/>
        </w:rPr>
      </w:pPr>
      <w:r>
        <w:rPr>
          <w:rFonts w:cs="Times New Roman" w:ascii="Times New Roman" w:hAnsi="Times New Roman"/>
          <w:sz w:val="24"/>
          <w:szCs w:val="24"/>
        </w:rPr>
        <w:t>В) Прикро, але ні</w:t>
      </w:r>
    </w:p>
    <w:p>
      <w:pPr>
        <w:pStyle w:val="NoSpacing"/>
        <w:rPr>
          <w:rFonts w:ascii="Times New Roman" w:hAnsi="Times New Roman" w:cs="Times New Roman"/>
          <w:b/>
          <w:b/>
          <w:sz w:val="24"/>
          <w:szCs w:val="24"/>
        </w:rPr>
      </w:pPr>
      <w:r>
        <w:rPr>
          <w:rFonts w:cs="Times New Roman" w:ascii="Times New Roman" w:hAnsi="Times New Roman"/>
          <w:b/>
          <w:sz w:val="24"/>
          <w:szCs w:val="24"/>
        </w:rPr>
        <w:t>10. Яка форма контролю, на Твій погляд, є об</w:t>
      </w:r>
      <w:r>
        <w:rPr>
          <w:rFonts w:cs="Times New Roman" w:ascii="Times New Roman" w:hAnsi="Times New Roman"/>
          <w:b/>
          <w:sz w:val="24"/>
          <w:szCs w:val="24"/>
          <w:lang w:val="en-US"/>
        </w:rPr>
        <w:t>’</w:t>
      </w:r>
      <w:r>
        <w:rPr>
          <w:rFonts w:cs="Times New Roman" w:ascii="Times New Roman" w:hAnsi="Times New Roman"/>
          <w:b/>
          <w:sz w:val="24"/>
          <w:szCs w:val="24"/>
        </w:rPr>
        <w:t>єктивною?</w:t>
      </w:r>
    </w:p>
    <w:p>
      <w:pPr>
        <w:pStyle w:val="NoSpacing"/>
        <w:rPr>
          <w:rFonts w:ascii="Times New Roman" w:hAnsi="Times New Roman" w:cs="Times New Roman"/>
          <w:sz w:val="24"/>
          <w:szCs w:val="24"/>
        </w:rPr>
      </w:pPr>
      <w:r>
        <w:rPr>
          <w:rFonts w:cs="Times New Roman" w:ascii="Times New Roman" w:hAnsi="Times New Roman"/>
          <w:sz w:val="24"/>
          <w:szCs w:val="24"/>
        </w:rPr>
        <w:t>А) Тест – 85%</w:t>
      </w:r>
    </w:p>
    <w:p>
      <w:pPr>
        <w:pStyle w:val="NoSpacing"/>
        <w:rPr>
          <w:rFonts w:ascii="Times New Roman" w:hAnsi="Times New Roman" w:cs="Times New Roman"/>
          <w:sz w:val="24"/>
          <w:szCs w:val="24"/>
        </w:rPr>
      </w:pPr>
      <w:r>
        <w:rPr>
          <w:rFonts w:cs="Times New Roman" w:ascii="Times New Roman" w:hAnsi="Times New Roman"/>
          <w:sz w:val="24"/>
          <w:szCs w:val="24"/>
        </w:rPr>
        <w:t>Б) Письмова робота з розгорнутою відповіддю – 15%</w:t>
      </w:r>
    </w:p>
    <w:p>
      <w:pPr>
        <w:pStyle w:val="NoSpacing"/>
        <w:rPr>
          <w:rFonts w:ascii="Times New Roman" w:hAnsi="Times New Roman" w:cs="Times New Roman"/>
          <w:sz w:val="24"/>
          <w:szCs w:val="24"/>
        </w:rPr>
      </w:pPr>
      <w:r>
        <w:rPr>
          <w:rFonts w:cs="Times New Roman" w:ascii="Times New Roman" w:hAnsi="Times New Roman"/>
          <w:sz w:val="24"/>
          <w:szCs w:val="24"/>
        </w:rPr>
        <w:t>В)Усне опитування</w:t>
      </w:r>
    </w:p>
    <w:p>
      <w:pPr>
        <w:pStyle w:val="NoSpacing"/>
        <w:rPr>
          <w:rFonts w:ascii="Times New Roman" w:hAnsi="Times New Roman" w:cs="Times New Roman"/>
          <w:b/>
          <w:b/>
          <w:sz w:val="24"/>
          <w:szCs w:val="24"/>
        </w:rPr>
      </w:pPr>
      <w:r>
        <w:rPr>
          <w:rFonts w:cs="Times New Roman" w:ascii="Times New Roman" w:hAnsi="Times New Roman"/>
          <w:b/>
          <w:sz w:val="24"/>
          <w:szCs w:val="24"/>
        </w:rPr>
        <w:t>11. Чи отримуєш Ти зворотній зв</w:t>
      </w:r>
      <w:r>
        <w:rPr>
          <w:rFonts w:cs="Times New Roman" w:ascii="Times New Roman" w:hAnsi="Times New Roman"/>
          <w:b/>
          <w:sz w:val="24"/>
          <w:szCs w:val="24"/>
          <w:lang w:val="en-US"/>
        </w:rPr>
        <w:t>’</w:t>
      </w:r>
      <w:r>
        <w:rPr>
          <w:rFonts w:cs="Times New Roman" w:ascii="Times New Roman" w:hAnsi="Times New Roman"/>
          <w:b/>
          <w:sz w:val="24"/>
          <w:szCs w:val="24"/>
        </w:rPr>
        <w:t>язок від учителів, щодо Твого навчання?</w:t>
      </w:r>
    </w:p>
    <w:p>
      <w:pPr>
        <w:pStyle w:val="NoSpacing"/>
        <w:rPr>
          <w:rFonts w:ascii="Times New Roman" w:hAnsi="Times New Roman" w:cs="Times New Roman"/>
          <w:sz w:val="24"/>
          <w:szCs w:val="24"/>
        </w:rPr>
      </w:pPr>
      <w:r>
        <w:rPr>
          <w:rFonts w:cs="Times New Roman" w:ascii="Times New Roman" w:hAnsi="Times New Roman"/>
          <w:sz w:val="24"/>
          <w:szCs w:val="24"/>
        </w:rPr>
        <w:t>А) Так, від усіх вчителів – 38%</w:t>
      </w:r>
    </w:p>
    <w:p>
      <w:pPr>
        <w:pStyle w:val="NoSpacing"/>
        <w:rPr>
          <w:rFonts w:ascii="Times New Roman" w:hAnsi="Times New Roman" w:cs="Times New Roman"/>
          <w:sz w:val="24"/>
          <w:szCs w:val="24"/>
        </w:rPr>
      </w:pPr>
      <w:r>
        <w:rPr>
          <w:rFonts w:cs="Times New Roman" w:ascii="Times New Roman" w:hAnsi="Times New Roman"/>
          <w:sz w:val="24"/>
          <w:szCs w:val="24"/>
        </w:rPr>
        <w:t>Б) Так, від більшості вчителів – 46 %</w:t>
      </w:r>
    </w:p>
    <w:p>
      <w:pPr>
        <w:pStyle w:val="NoSpacing"/>
        <w:rPr>
          <w:rFonts w:ascii="Times New Roman" w:hAnsi="Times New Roman" w:cs="Times New Roman"/>
          <w:sz w:val="24"/>
          <w:szCs w:val="24"/>
        </w:rPr>
      </w:pPr>
      <w:r>
        <w:rPr>
          <w:rFonts w:cs="Times New Roman" w:ascii="Times New Roman" w:hAnsi="Times New Roman"/>
          <w:sz w:val="24"/>
          <w:szCs w:val="24"/>
        </w:rPr>
        <w:t>В) Так, від окремих учителів – 8%</w:t>
      </w:r>
    </w:p>
    <w:p>
      <w:pPr>
        <w:pStyle w:val="NoSpacing"/>
        <w:rPr>
          <w:rFonts w:ascii="Times New Roman" w:hAnsi="Times New Roman" w:cs="Times New Roman"/>
          <w:sz w:val="24"/>
          <w:szCs w:val="24"/>
        </w:rPr>
      </w:pPr>
      <w:r>
        <w:rPr>
          <w:rFonts w:cs="Times New Roman" w:ascii="Times New Roman" w:hAnsi="Times New Roman"/>
          <w:sz w:val="24"/>
          <w:szCs w:val="24"/>
        </w:rPr>
        <w:t>Г) Так, в пооодиноких вападках – 8%</w:t>
      </w:r>
    </w:p>
    <w:p>
      <w:pPr>
        <w:pStyle w:val="NoSpacing"/>
        <w:rPr>
          <w:rFonts w:ascii="Times New Roman" w:hAnsi="Times New Roman" w:cs="Times New Roman"/>
          <w:sz w:val="24"/>
          <w:szCs w:val="24"/>
        </w:rPr>
      </w:pPr>
      <w:r>
        <w:rPr>
          <w:rFonts w:cs="Times New Roman" w:ascii="Times New Roman" w:hAnsi="Times New Roman"/>
          <w:sz w:val="24"/>
          <w:szCs w:val="24"/>
        </w:rPr>
        <w:t>Д) Ні, не отримую</w:t>
      </w:r>
    </w:p>
    <w:p>
      <w:pPr>
        <w:pStyle w:val="NoSpacing"/>
        <w:rPr>
          <w:rFonts w:ascii="Times New Roman" w:hAnsi="Times New Roman" w:cs="Times New Roman"/>
          <w:b/>
          <w:b/>
          <w:sz w:val="24"/>
          <w:szCs w:val="24"/>
        </w:rPr>
      </w:pPr>
      <w:r>
        <w:rPr>
          <w:rFonts w:cs="Times New Roman" w:ascii="Times New Roman" w:hAnsi="Times New Roman"/>
          <w:b/>
          <w:sz w:val="24"/>
          <w:szCs w:val="24"/>
        </w:rPr>
        <w:t>12. Чи підбадьорюють Тебе учителі, коли Ти стикаєшся з труднощами в навчанні; чи заохочують Тебе до навчання; чи підтримують позитивний клімат на уроці</w:t>
      </w:r>
    </w:p>
    <w:p>
      <w:pPr>
        <w:pStyle w:val="NoSpacing"/>
        <w:rPr>
          <w:rFonts w:ascii="Times New Roman" w:hAnsi="Times New Roman" w:cs="Times New Roman"/>
          <w:sz w:val="24"/>
          <w:szCs w:val="24"/>
        </w:rPr>
      </w:pPr>
      <w:r>
        <w:rPr>
          <w:rFonts w:cs="Times New Roman" w:ascii="Times New Roman" w:hAnsi="Times New Roman"/>
          <w:sz w:val="24"/>
          <w:szCs w:val="24"/>
        </w:rPr>
        <w:t>А) Так, усі учителі – 31%</w:t>
      </w:r>
    </w:p>
    <w:p>
      <w:pPr>
        <w:pStyle w:val="NoSpacing"/>
        <w:rPr>
          <w:rFonts w:ascii="Times New Roman" w:hAnsi="Times New Roman" w:cs="Times New Roman"/>
          <w:sz w:val="24"/>
          <w:szCs w:val="24"/>
        </w:rPr>
      </w:pPr>
      <w:r>
        <w:rPr>
          <w:rFonts w:cs="Times New Roman" w:ascii="Times New Roman" w:hAnsi="Times New Roman"/>
          <w:sz w:val="24"/>
          <w:szCs w:val="24"/>
        </w:rPr>
        <w:t>Б) Більшість учителів – 38%</w:t>
      </w:r>
    </w:p>
    <w:p>
      <w:pPr>
        <w:pStyle w:val="NoSpacing"/>
        <w:rPr>
          <w:rFonts w:ascii="Times New Roman" w:hAnsi="Times New Roman" w:cs="Times New Roman"/>
          <w:sz w:val="24"/>
          <w:szCs w:val="24"/>
        </w:rPr>
      </w:pPr>
      <w:r>
        <w:rPr>
          <w:rFonts w:cs="Times New Roman" w:ascii="Times New Roman" w:hAnsi="Times New Roman"/>
          <w:sz w:val="24"/>
          <w:szCs w:val="24"/>
        </w:rPr>
        <w:t>В) Лише окремі вчителі – 23%</w:t>
      </w:r>
    </w:p>
    <w:p>
      <w:pPr>
        <w:pStyle w:val="NoSpacing"/>
        <w:rPr>
          <w:rFonts w:ascii="Times New Roman" w:hAnsi="Times New Roman" w:cs="Times New Roman"/>
          <w:sz w:val="24"/>
          <w:szCs w:val="24"/>
        </w:rPr>
      </w:pPr>
      <w:r>
        <w:rPr>
          <w:rFonts w:cs="Times New Roman" w:ascii="Times New Roman" w:hAnsi="Times New Roman"/>
          <w:sz w:val="24"/>
          <w:szCs w:val="24"/>
        </w:rPr>
        <w:t>Г) Ніхто з вчителів – 8%</w:t>
      </w:r>
    </w:p>
    <w:p>
      <w:pPr>
        <w:pStyle w:val="NoSpacing"/>
        <w:rPr>
          <w:rFonts w:ascii="Times New Roman" w:hAnsi="Times New Roman" w:cs="Times New Roman"/>
          <w:b/>
          <w:b/>
          <w:sz w:val="24"/>
          <w:szCs w:val="24"/>
        </w:rPr>
      </w:pPr>
      <w:r>
        <w:rPr>
          <w:rFonts w:cs="Times New Roman" w:ascii="Times New Roman" w:hAnsi="Times New Roman"/>
          <w:b/>
          <w:sz w:val="24"/>
          <w:szCs w:val="24"/>
        </w:rPr>
        <w:t>13. На твою думку Твої досягнення оцінюють з метою:</w:t>
      </w:r>
    </w:p>
    <w:p>
      <w:pPr>
        <w:pStyle w:val="NoSpacing"/>
        <w:rPr>
          <w:rFonts w:ascii="Times New Roman" w:hAnsi="Times New Roman" w:cs="Times New Roman"/>
          <w:sz w:val="24"/>
          <w:szCs w:val="24"/>
        </w:rPr>
      </w:pPr>
      <w:r>
        <w:rPr>
          <w:rFonts w:cs="Times New Roman" w:ascii="Times New Roman" w:hAnsi="Times New Roman"/>
          <w:sz w:val="24"/>
          <w:szCs w:val="24"/>
        </w:rPr>
        <w:t>А) Відстеження Вашого індивідуального прогресу – 23%</w:t>
      </w:r>
    </w:p>
    <w:p>
      <w:pPr>
        <w:pStyle w:val="NoSpacing"/>
        <w:rPr>
          <w:rFonts w:ascii="Times New Roman" w:hAnsi="Times New Roman" w:cs="Times New Roman"/>
          <w:sz w:val="24"/>
          <w:szCs w:val="24"/>
        </w:rPr>
      </w:pPr>
      <w:r>
        <w:rPr>
          <w:rFonts w:cs="Times New Roman" w:ascii="Times New Roman" w:hAnsi="Times New Roman"/>
          <w:sz w:val="24"/>
          <w:szCs w:val="24"/>
        </w:rPr>
        <w:t>Б) визначення рівня Ваших знань, умінь та навичок – 69%</w:t>
      </w:r>
    </w:p>
    <w:p>
      <w:pPr>
        <w:pStyle w:val="NoSpacing"/>
        <w:rPr>
          <w:rFonts w:ascii="Times New Roman" w:hAnsi="Times New Roman" w:cs="Times New Roman"/>
          <w:sz w:val="24"/>
          <w:szCs w:val="24"/>
        </w:rPr>
      </w:pPr>
      <w:r>
        <w:rPr>
          <w:rFonts w:cs="Times New Roman" w:ascii="Times New Roman" w:hAnsi="Times New Roman"/>
          <w:sz w:val="24"/>
          <w:szCs w:val="24"/>
        </w:rPr>
        <w:t>В) для відтворення матеріалу підручника – 8%</w:t>
      </w:r>
    </w:p>
    <w:p>
      <w:pPr>
        <w:pStyle w:val="NoSpacing"/>
        <w:rPr>
          <w:rFonts w:ascii="Times New Roman" w:hAnsi="Times New Roman" w:cs="Times New Roman"/>
          <w:sz w:val="24"/>
          <w:szCs w:val="24"/>
        </w:rPr>
      </w:pPr>
      <w:r>
        <w:rPr>
          <w:rFonts w:cs="Times New Roman" w:ascii="Times New Roman" w:hAnsi="Times New Roman"/>
          <w:sz w:val="24"/>
          <w:szCs w:val="24"/>
        </w:rPr>
        <w:t>Г) мені не відомо з якою метою</w:t>
      </w:r>
    </w:p>
    <w:p>
      <w:pPr>
        <w:pStyle w:val="NoSpacing"/>
        <w:rPr>
          <w:rFonts w:ascii="Times New Roman" w:hAnsi="Times New Roman" w:cs="Times New Roman"/>
          <w:sz w:val="24"/>
          <w:szCs w:val="24"/>
        </w:rPr>
      </w:pPr>
      <w:r>
        <w:rPr>
          <w:rFonts w:cs="Times New Roman" w:ascii="Times New Roman" w:hAnsi="Times New Roman"/>
          <w:sz w:val="24"/>
          <w:szCs w:val="24"/>
        </w:rPr>
        <w:t>Д) оцінка використовується як інструмент покарання</w:t>
      </w:r>
    </w:p>
    <w:p>
      <w:pPr>
        <w:pStyle w:val="NoSpacing"/>
        <w:rPr>
          <w:rFonts w:ascii="Times New Roman" w:hAnsi="Times New Roman" w:cs="Times New Roman"/>
          <w:b/>
          <w:b/>
          <w:sz w:val="24"/>
          <w:szCs w:val="24"/>
        </w:rPr>
      </w:pPr>
      <w:r>
        <w:rPr>
          <w:rFonts w:cs="Times New Roman" w:ascii="Times New Roman" w:hAnsi="Times New Roman"/>
          <w:b/>
          <w:sz w:val="24"/>
          <w:szCs w:val="24"/>
        </w:rPr>
        <w:t>14. Від кого (чого) залежать результати твого навчання?</w:t>
      </w:r>
    </w:p>
    <w:p>
      <w:pPr>
        <w:pStyle w:val="NoSpacing"/>
        <w:rPr>
          <w:rFonts w:ascii="Times New Roman" w:hAnsi="Times New Roman" w:cs="Times New Roman"/>
          <w:sz w:val="24"/>
          <w:szCs w:val="24"/>
        </w:rPr>
      </w:pPr>
      <w:r>
        <w:rPr>
          <w:rFonts w:cs="Times New Roman" w:ascii="Times New Roman" w:hAnsi="Times New Roman"/>
          <w:sz w:val="24"/>
          <w:szCs w:val="24"/>
        </w:rPr>
        <w:t>А) Виключно від праці та наполегливості дитини – 46%</w:t>
      </w:r>
    </w:p>
    <w:p>
      <w:pPr>
        <w:pStyle w:val="NoSpacing"/>
        <w:rPr>
          <w:rFonts w:ascii="Times New Roman" w:hAnsi="Times New Roman" w:cs="Times New Roman"/>
          <w:sz w:val="24"/>
          <w:szCs w:val="24"/>
        </w:rPr>
      </w:pPr>
      <w:r>
        <w:rPr>
          <w:rFonts w:cs="Times New Roman" w:ascii="Times New Roman" w:hAnsi="Times New Roman"/>
          <w:sz w:val="24"/>
          <w:szCs w:val="24"/>
        </w:rPr>
        <w:t>Б) від праці дитини та батьків – 15%</w:t>
      </w:r>
    </w:p>
    <w:p>
      <w:pPr>
        <w:pStyle w:val="NoSpacing"/>
        <w:rPr>
          <w:rFonts w:ascii="Times New Roman" w:hAnsi="Times New Roman" w:cs="Times New Roman"/>
          <w:sz w:val="24"/>
          <w:szCs w:val="24"/>
        </w:rPr>
      </w:pPr>
      <w:r>
        <w:rPr>
          <w:rFonts w:cs="Times New Roman" w:ascii="Times New Roman" w:hAnsi="Times New Roman"/>
          <w:sz w:val="24"/>
          <w:szCs w:val="24"/>
        </w:rPr>
        <w:t>В) від рівня викладання предметів – 62%</w:t>
      </w:r>
    </w:p>
    <w:p>
      <w:pPr>
        <w:pStyle w:val="NoSpacing"/>
        <w:rPr>
          <w:rFonts w:ascii="Times New Roman" w:hAnsi="Times New Roman" w:cs="Times New Roman"/>
          <w:sz w:val="24"/>
          <w:szCs w:val="24"/>
        </w:rPr>
      </w:pPr>
      <w:r>
        <w:rPr>
          <w:rFonts w:cs="Times New Roman" w:ascii="Times New Roman" w:hAnsi="Times New Roman"/>
          <w:sz w:val="24"/>
          <w:szCs w:val="24"/>
        </w:rPr>
        <w:t>Г) від більш поблажливого ставлення – 8%</w:t>
      </w:r>
    </w:p>
    <w:p>
      <w:pPr>
        <w:pStyle w:val="NoSpacing"/>
        <w:rPr>
          <w:rFonts w:ascii="Times New Roman" w:hAnsi="Times New Roman" w:cs="Times New Roman"/>
          <w:sz w:val="24"/>
          <w:szCs w:val="24"/>
        </w:rPr>
      </w:pPr>
      <w:r>
        <w:rPr>
          <w:rFonts w:cs="Times New Roman" w:ascii="Times New Roman" w:hAnsi="Times New Roman"/>
          <w:sz w:val="24"/>
          <w:szCs w:val="24"/>
        </w:rPr>
        <w:t xml:space="preserve">Д) від однокласників - </w:t>
      </w:r>
    </w:p>
    <w:p>
      <w:pPr>
        <w:pStyle w:val="NoSpacing"/>
        <w:rPr>
          <w:rFonts w:ascii="Times New Roman" w:hAnsi="Times New Roman" w:cs="Times New Roman"/>
          <w:sz w:val="24"/>
          <w:szCs w:val="24"/>
        </w:rPr>
      </w:pPr>
      <w:r>
        <w:rPr>
          <w:rFonts w:cs="Times New Roman" w:ascii="Times New Roman" w:hAnsi="Times New Roman"/>
          <w:sz w:val="24"/>
          <w:szCs w:val="24"/>
        </w:rPr>
        <w:t>Е) від погодніх умов – 15%</w:t>
      </w:r>
    </w:p>
    <w:p>
      <w:pPr>
        <w:pStyle w:val="NoSpacing"/>
        <w:rPr>
          <w:rFonts w:ascii="Times New Roman" w:hAnsi="Times New Roman" w:cs="Times New Roman"/>
          <w:sz w:val="24"/>
          <w:szCs w:val="24"/>
        </w:rPr>
      </w:pPr>
      <w:r>
        <w:rPr>
          <w:rFonts w:cs="Times New Roman" w:ascii="Times New Roman" w:hAnsi="Times New Roman"/>
          <w:sz w:val="24"/>
          <w:szCs w:val="24"/>
        </w:rPr>
        <w:t>Є) від бажання і можливостей дитини – 85%</w:t>
      </w:r>
    </w:p>
    <w:p>
      <w:pPr>
        <w:pStyle w:val="NoSpacing"/>
        <w:rPr>
          <w:rFonts w:ascii="Times New Roman" w:hAnsi="Times New Roman" w:cs="Times New Roman"/>
          <w:sz w:val="24"/>
          <w:szCs w:val="24"/>
        </w:rPr>
      </w:pPr>
      <w:r>
        <w:rPr>
          <w:rFonts w:cs="Times New Roman" w:ascii="Times New Roman" w:hAnsi="Times New Roman"/>
          <w:sz w:val="24"/>
          <w:szCs w:val="24"/>
        </w:rPr>
        <w:t>Ж) від очного навчання – 23%</w:t>
      </w:r>
    </w:p>
    <w:p>
      <w:pPr>
        <w:pStyle w:val="NoSpacing"/>
        <w:rPr>
          <w:rFonts w:ascii="Times New Roman" w:hAnsi="Times New Roman" w:cs="Times New Roman"/>
          <w:sz w:val="24"/>
          <w:szCs w:val="24"/>
        </w:rPr>
      </w:pPr>
      <w:r>
        <w:rPr>
          <w:rFonts w:cs="Times New Roman" w:ascii="Times New Roman" w:hAnsi="Times New Roman"/>
          <w:sz w:val="24"/>
          <w:szCs w:val="24"/>
        </w:rPr>
        <w:t>З) від конкуренції в класі – 8%</w:t>
      </w:r>
    </w:p>
    <w:p>
      <w:pPr>
        <w:pStyle w:val="NoSpacing"/>
        <w:rPr>
          <w:rFonts w:ascii="Times New Roman" w:hAnsi="Times New Roman" w:cs="Times New Roman"/>
          <w:sz w:val="24"/>
          <w:szCs w:val="24"/>
        </w:rPr>
      </w:pPr>
      <w:r>
        <w:rPr>
          <w:rFonts w:cs="Times New Roman" w:ascii="Times New Roman" w:hAnsi="Times New Roman"/>
          <w:sz w:val="24"/>
          <w:szCs w:val="24"/>
        </w:rPr>
        <w:t>И) від мотивації вчитися – 54%</w:t>
      </w:r>
    </w:p>
    <w:p>
      <w:pPr>
        <w:pStyle w:val="NoSpacing"/>
        <w:rPr>
          <w:rFonts w:ascii="Times New Roman" w:hAnsi="Times New Roman" w:cs="Times New Roman"/>
          <w:sz w:val="24"/>
          <w:szCs w:val="24"/>
        </w:rPr>
      </w:pPr>
      <w:r>
        <w:rPr>
          <w:rFonts w:cs="Times New Roman" w:ascii="Times New Roman" w:hAnsi="Times New Roman"/>
          <w:sz w:val="24"/>
          <w:szCs w:val="24"/>
        </w:rPr>
        <w:t>І) від проведення додаткових занять</w:t>
      </w:r>
    </w:p>
    <w:p>
      <w:pPr>
        <w:pStyle w:val="NoSpacing"/>
        <w:rPr>
          <w:rFonts w:ascii="Times New Roman" w:hAnsi="Times New Roman" w:cs="Times New Roman"/>
          <w:b/>
          <w:b/>
          <w:sz w:val="24"/>
          <w:szCs w:val="24"/>
        </w:rPr>
      </w:pPr>
      <w:r>
        <w:rPr>
          <w:rFonts w:cs="Times New Roman" w:ascii="Times New Roman" w:hAnsi="Times New Roman"/>
          <w:b/>
          <w:sz w:val="24"/>
          <w:szCs w:val="24"/>
        </w:rPr>
        <w:t>15. Твоя думка вислуховується та враховується при проведенні уроків</w:t>
      </w:r>
    </w:p>
    <w:p>
      <w:pPr>
        <w:pStyle w:val="NoSpacing"/>
        <w:rPr>
          <w:rFonts w:ascii="Times New Roman" w:hAnsi="Times New Roman" w:cs="Times New Roman"/>
          <w:sz w:val="24"/>
          <w:szCs w:val="24"/>
        </w:rPr>
      </w:pPr>
      <w:r>
        <w:rPr>
          <w:rFonts w:cs="Times New Roman" w:ascii="Times New Roman" w:hAnsi="Times New Roman"/>
          <w:sz w:val="24"/>
          <w:szCs w:val="24"/>
        </w:rPr>
        <w:t>А) Так завжди і в повній мірі враховується – 85%</w:t>
      </w:r>
    </w:p>
    <w:p>
      <w:pPr>
        <w:pStyle w:val="NoSpacing"/>
        <w:rPr>
          <w:rFonts w:ascii="Times New Roman" w:hAnsi="Times New Roman" w:cs="Times New Roman"/>
          <w:sz w:val="24"/>
          <w:szCs w:val="24"/>
        </w:rPr>
      </w:pPr>
      <w:r>
        <w:rPr>
          <w:rFonts w:cs="Times New Roman" w:ascii="Times New Roman" w:hAnsi="Times New Roman"/>
          <w:sz w:val="24"/>
          <w:szCs w:val="24"/>
        </w:rPr>
        <w:t>Б) враховується з окремих предметів – 8%</w:t>
      </w:r>
    </w:p>
    <w:p>
      <w:pPr>
        <w:pStyle w:val="NoSpacing"/>
        <w:rPr>
          <w:rFonts w:ascii="Times New Roman" w:hAnsi="Times New Roman" w:cs="Times New Roman"/>
          <w:sz w:val="24"/>
          <w:szCs w:val="24"/>
        </w:rPr>
      </w:pPr>
      <w:r>
        <w:rPr>
          <w:rFonts w:cs="Times New Roman" w:ascii="Times New Roman" w:hAnsi="Times New Roman"/>
          <w:sz w:val="24"/>
          <w:szCs w:val="24"/>
        </w:rPr>
        <w:t>В) Більшість вчителів нав’язують свою думку як єдино правильну – 8%</w:t>
      </w:r>
    </w:p>
    <w:p>
      <w:pPr>
        <w:pStyle w:val="NoSpacing"/>
        <w:rPr>
          <w:rFonts w:ascii="Times New Roman" w:hAnsi="Times New Roman" w:cs="Times New Roman"/>
          <w:sz w:val="24"/>
          <w:szCs w:val="24"/>
        </w:rPr>
      </w:pPr>
      <w:r>
        <w:rPr>
          <w:rFonts w:cs="Times New Roman" w:ascii="Times New Roman" w:hAnsi="Times New Roman"/>
          <w:sz w:val="24"/>
          <w:szCs w:val="24"/>
        </w:rPr>
        <w:t>Г) В ліцеї думка учнів практично не враховується</w:t>
      </w:r>
    </w:p>
    <w:p>
      <w:pPr>
        <w:pStyle w:val="NoSpacing"/>
        <w:rPr>
          <w:rFonts w:ascii="Times New Roman" w:hAnsi="Times New Roman" w:cs="Times New Roman"/>
          <w:b/>
          <w:b/>
          <w:sz w:val="24"/>
          <w:szCs w:val="24"/>
        </w:rPr>
      </w:pPr>
      <w:r>
        <w:rPr>
          <w:rFonts w:cs="Times New Roman" w:ascii="Times New Roman" w:hAnsi="Times New Roman"/>
          <w:b/>
          <w:sz w:val="24"/>
          <w:szCs w:val="24"/>
        </w:rPr>
        <w:t>16. Вкажи твердження з яким ти погоджуєшся</w:t>
      </w:r>
    </w:p>
    <w:p>
      <w:pPr>
        <w:pStyle w:val="NoSpacing"/>
        <w:rPr>
          <w:rFonts w:ascii="Times New Roman" w:hAnsi="Times New Roman" w:cs="Times New Roman"/>
          <w:sz w:val="24"/>
          <w:szCs w:val="24"/>
        </w:rPr>
      </w:pPr>
      <w:r>
        <w:rPr>
          <w:rFonts w:cs="Times New Roman" w:ascii="Times New Roman" w:hAnsi="Times New Roman"/>
          <w:sz w:val="24"/>
          <w:szCs w:val="24"/>
        </w:rPr>
        <w:t>А) Я відповідально ставлюся до навчання, усвідомлюю його важливість для подальшого життя – 38%</w:t>
      </w:r>
    </w:p>
    <w:p>
      <w:pPr>
        <w:pStyle w:val="NoSpacing"/>
        <w:rPr>
          <w:rFonts w:ascii="Times New Roman" w:hAnsi="Times New Roman" w:cs="Times New Roman"/>
          <w:sz w:val="24"/>
          <w:szCs w:val="24"/>
        </w:rPr>
      </w:pPr>
      <w:r>
        <w:rPr>
          <w:rFonts w:cs="Times New Roman" w:ascii="Times New Roman" w:hAnsi="Times New Roman"/>
          <w:sz w:val="24"/>
          <w:szCs w:val="24"/>
        </w:rPr>
        <w:t xml:space="preserve">Б) Освітній процес у ліцеї не сприяє відповідальному ставленню до навчання, відповідально ставлюся  до вивчення деяких предметів – 54% </w:t>
      </w:r>
    </w:p>
    <w:p>
      <w:pPr>
        <w:pStyle w:val="NoSpacing"/>
        <w:rPr>
          <w:rFonts w:ascii="Times New Roman" w:hAnsi="Times New Roman" w:cs="Times New Roman"/>
          <w:sz w:val="24"/>
          <w:szCs w:val="24"/>
        </w:rPr>
      </w:pPr>
      <w:r>
        <w:rPr>
          <w:rFonts w:cs="Times New Roman" w:ascii="Times New Roman" w:hAnsi="Times New Roman"/>
          <w:sz w:val="24"/>
          <w:szCs w:val="24"/>
        </w:rPr>
        <w:t>В) Вважаю, що ліцей не готує випускників до життя, тому у мене відповідальність за результати навчання відсутня – 8%</w:t>
      </w:r>
    </w:p>
    <w:p>
      <w:pPr>
        <w:pStyle w:val="NoSpacing"/>
        <w:rPr>
          <w:rFonts w:ascii="Times New Roman" w:hAnsi="Times New Roman" w:cs="Times New Roman"/>
          <w:sz w:val="24"/>
          <w:szCs w:val="24"/>
        </w:rPr>
      </w:pPr>
      <w:r>
        <w:rPr>
          <w:rFonts w:cs="Times New Roman" w:ascii="Times New Roman" w:hAnsi="Times New Roman"/>
          <w:sz w:val="24"/>
          <w:szCs w:val="24"/>
        </w:rPr>
        <w:t>Г) Я відповідально ставлюся до навчання, але не бачу значущості в даний час в знаннях</w:t>
      </w:r>
    </w:p>
    <w:p>
      <w:pPr>
        <w:pStyle w:val="NoSpacing"/>
        <w:jc w:val="center"/>
        <w:rPr>
          <w:rFonts w:ascii="Times New Roman" w:hAnsi="Times New Roman" w:cs="Times New Roman"/>
          <w:b/>
          <w:b/>
          <w:color w:val="0070C0"/>
          <w:sz w:val="36"/>
          <w:szCs w:val="24"/>
        </w:rPr>
      </w:pPr>
      <w:r>
        <w:rPr>
          <w:rFonts w:cs="Times New Roman" w:ascii="Times New Roman" w:hAnsi="Times New Roman"/>
          <w:b/>
          <w:color w:val="0070C0"/>
          <w:sz w:val="36"/>
          <w:szCs w:val="24"/>
        </w:rPr>
        <w:t xml:space="preserve">Анкета для вчителів </w:t>
      </w:r>
    </w:p>
    <w:p>
      <w:pPr>
        <w:pStyle w:val="NoSpacing"/>
        <w:jc w:val="center"/>
        <w:rPr>
          <w:rFonts w:ascii="Times New Roman" w:hAnsi="Times New Roman" w:cs="Times New Roman"/>
          <w:b/>
          <w:b/>
          <w:color w:val="0070C0"/>
          <w:sz w:val="36"/>
          <w:szCs w:val="24"/>
        </w:rPr>
      </w:pPr>
      <w:r>
        <w:rPr>
          <w:rFonts w:cs="Times New Roman" w:ascii="Times New Roman" w:hAnsi="Times New Roman"/>
          <w:b/>
          <w:color w:val="0070C0"/>
          <w:sz w:val="36"/>
          <w:szCs w:val="24"/>
        </w:rPr>
        <w:t>«Система оцінювання здобувачів освіти»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1.В яких класах Ви викладаєте?</w:t>
      </w:r>
    </w:p>
    <w:p>
      <w:pPr>
        <w:pStyle w:val="NoSpacing"/>
        <w:rPr>
          <w:rFonts w:ascii="Times New Roman" w:hAnsi="Times New Roman" w:cs="Times New Roman"/>
          <w:sz w:val="24"/>
          <w:szCs w:val="24"/>
        </w:rPr>
      </w:pPr>
      <w:r>
        <w:rPr>
          <w:rFonts w:cs="Times New Roman" w:ascii="Times New Roman" w:hAnsi="Times New Roman"/>
          <w:sz w:val="24"/>
          <w:szCs w:val="24"/>
        </w:rPr>
        <w:t>А) 1 – 4 – 27%</w:t>
      </w:r>
    </w:p>
    <w:p>
      <w:pPr>
        <w:pStyle w:val="NoSpacing"/>
        <w:rPr>
          <w:rFonts w:ascii="Times New Roman" w:hAnsi="Times New Roman" w:cs="Times New Roman"/>
          <w:sz w:val="24"/>
          <w:szCs w:val="24"/>
        </w:rPr>
      </w:pPr>
      <w:r>
        <w:rPr>
          <w:rFonts w:cs="Times New Roman" w:ascii="Times New Roman" w:hAnsi="Times New Roman"/>
          <w:sz w:val="24"/>
          <w:szCs w:val="24"/>
        </w:rPr>
        <w:t xml:space="preserve">Б)  5 – 9 – 80% </w:t>
      </w:r>
    </w:p>
    <w:p>
      <w:pPr>
        <w:pStyle w:val="NoSpacing"/>
        <w:rPr>
          <w:rFonts w:ascii="Times New Roman" w:hAnsi="Times New Roman" w:cs="Times New Roman"/>
          <w:sz w:val="24"/>
          <w:szCs w:val="24"/>
        </w:rPr>
      </w:pPr>
      <w:r>
        <w:rPr>
          <w:rFonts w:cs="Times New Roman" w:ascii="Times New Roman" w:hAnsi="Times New Roman"/>
          <w:sz w:val="24"/>
          <w:szCs w:val="24"/>
        </w:rPr>
        <w:t>В)  10 – 11 – 73%</w:t>
      </w:r>
    </w:p>
    <w:p>
      <w:pPr>
        <w:pStyle w:val="NoSpacing"/>
        <w:rPr>
          <w:rFonts w:ascii="Times New Roman" w:hAnsi="Times New Roman" w:cs="Times New Roman"/>
          <w:b/>
          <w:b/>
          <w:sz w:val="24"/>
          <w:szCs w:val="24"/>
        </w:rPr>
      </w:pPr>
      <w:r>
        <w:rPr>
          <w:rFonts w:cs="Times New Roman" w:ascii="Times New Roman" w:hAnsi="Times New Roman"/>
          <w:b/>
          <w:sz w:val="24"/>
          <w:szCs w:val="24"/>
        </w:rPr>
        <w:t>2. Яку підтримку Ви надаєте здобувачам освіти в їхньому навчанні? (можна обрати декілька відповідей).</w:t>
      </w:r>
    </w:p>
    <w:p>
      <w:pPr>
        <w:pStyle w:val="NoSpacing"/>
        <w:rPr>
          <w:rFonts w:ascii="Times New Roman" w:hAnsi="Times New Roman" w:cs="Times New Roman"/>
          <w:sz w:val="24"/>
          <w:szCs w:val="24"/>
        </w:rPr>
      </w:pPr>
      <w:r>
        <w:rPr>
          <w:rFonts w:cs="Times New Roman" w:ascii="Times New Roman" w:hAnsi="Times New Roman"/>
          <w:sz w:val="24"/>
          <w:szCs w:val="24"/>
        </w:rPr>
        <w:t>А) Консультую – 60%</w:t>
      </w:r>
    </w:p>
    <w:p>
      <w:pPr>
        <w:pStyle w:val="NoSpacing"/>
        <w:rPr>
          <w:rFonts w:ascii="Times New Roman" w:hAnsi="Times New Roman" w:cs="Times New Roman"/>
          <w:sz w:val="24"/>
          <w:szCs w:val="24"/>
        </w:rPr>
      </w:pPr>
      <w:r>
        <w:rPr>
          <w:rFonts w:cs="Times New Roman" w:ascii="Times New Roman" w:hAnsi="Times New Roman"/>
          <w:sz w:val="24"/>
          <w:szCs w:val="24"/>
        </w:rPr>
        <w:t>Б) Проводжу додаткові заняття – 7%</w:t>
      </w:r>
    </w:p>
    <w:p>
      <w:pPr>
        <w:pStyle w:val="NoSpacing"/>
        <w:rPr>
          <w:rFonts w:ascii="Times New Roman" w:hAnsi="Times New Roman" w:cs="Times New Roman"/>
          <w:sz w:val="24"/>
          <w:szCs w:val="24"/>
        </w:rPr>
      </w:pPr>
      <w:r>
        <w:rPr>
          <w:rFonts w:cs="Times New Roman" w:ascii="Times New Roman" w:hAnsi="Times New Roman"/>
          <w:sz w:val="24"/>
          <w:szCs w:val="24"/>
        </w:rPr>
        <w:t>В) Проводжу індивідуальні заняття – 20%</w:t>
      </w:r>
    </w:p>
    <w:p>
      <w:pPr>
        <w:pStyle w:val="NoSpacing"/>
        <w:rPr>
          <w:rFonts w:ascii="Times New Roman" w:hAnsi="Times New Roman" w:cs="Times New Roman"/>
          <w:sz w:val="24"/>
          <w:szCs w:val="24"/>
        </w:rPr>
      </w:pPr>
      <w:r>
        <w:rPr>
          <w:rFonts w:cs="Times New Roman" w:ascii="Times New Roman" w:hAnsi="Times New Roman"/>
          <w:sz w:val="24"/>
          <w:szCs w:val="24"/>
        </w:rPr>
        <w:t>Г) Проводжу групові консультації – 7%</w:t>
      </w:r>
    </w:p>
    <w:p>
      <w:pPr>
        <w:pStyle w:val="NoSpacing"/>
        <w:rPr>
          <w:rFonts w:ascii="Times New Roman" w:hAnsi="Times New Roman" w:cs="Times New Roman"/>
          <w:sz w:val="24"/>
          <w:szCs w:val="24"/>
        </w:rPr>
      </w:pPr>
      <w:r>
        <w:rPr>
          <w:rFonts w:cs="Times New Roman" w:ascii="Times New Roman" w:hAnsi="Times New Roman"/>
          <w:sz w:val="24"/>
          <w:szCs w:val="24"/>
        </w:rPr>
        <w:t>Д) Впроваджую різнорівневі вправи – 33%</w:t>
      </w:r>
    </w:p>
    <w:p>
      <w:pPr>
        <w:pStyle w:val="NoSpacing"/>
        <w:rPr>
          <w:rFonts w:ascii="Times New Roman" w:hAnsi="Times New Roman" w:cs="Times New Roman"/>
          <w:sz w:val="24"/>
          <w:szCs w:val="24"/>
        </w:rPr>
      </w:pPr>
      <w:r>
        <w:rPr>
          <w:rFonts w:cs="Times New Roman" w:ascii="Times New Roman" w:hAnsi="Times New Roman"/>
          <w:sz w:val="24"/>
          <w:szCs w:val="24"/>
        </w:rPr>
        <w:t>Е) Здійснюю роботу з обдарованими учнями – 47%</w:t>
      </w:r>
    </w:p>
    <w:p>
      <w:pPr>
        <w:pStyle w:val="NoSpacing"/>
        <w:rPr>
          <w:rFonts w:ascii="Times New Roman" w:hAnsi="Times New Roman" w:cs="Times New Roman"/>
          <w:sz w:val="24"/>
          <w:szCs w:val="24"/>
        </w:rPr>
      </w:pPr>
      <w:r>
        <w:rPr>
          <w:rFonts w:cs="Times New Roman" w:ascii="Times New Roman" w:hAnsi="Times New Roman"/>
          <w:sz w:val="24"/>
          <w:szCs w:val="24"/>
        </w:rPr>
        <w:t>Є) Створюю наочність самостійно – 40%</w:t>
      </w:r>
    </w:p>
    <w:p>
      <w:pPr>
        <w:pStyle w:val="NoSpacing"/>
        <w:rPr>
          <w:rFonts w:ascii="Times New Roman" w:hAnsi="Times New Roman" w:cs="Times New Roman"/>
          <w:sz w:val="24"/>
          <w:szCs w:val="24"/>
        </w:rPr>
      </w:pPr>
      <w:r>
        <w:rPr>
          <w:rFonts w:cs="Times New Roman" w:ascii="Times New Roman" w:hAnsi="Times New Roman"/>
          <w:sz w:val="24"/>
          <w:szCs w:val="24"/>
        </w:rPr>
        <w:t>Ж) Створюю проекти – 47%</w:t>
      </w:r>
    </w:p>
    <w:p>
      <w:pPr>
        <w:pStyle w:val="NoSpacing"/>
        <w:rPr>
          <w:rFonts w:ascii="Times New Roman" w:hAnsi="Times New Roman" w:cs="Times New Roman"/>
          <w:sz w:val="24"/>
          <w:szCs w:val="24"/>
        </w:rPr>
      </w:pPr>
      <w:r>
        <w:rPr>
          <w:rFonts w:cs="Times New Roman" w:ascii="Times New Roman" w:hAnsi="Times New Roman"/>
          <w:sz w:val="24"/>
          <w:szCs w:val="24"/>
        </w:rPr>
        <w:t>З) Впроваджую творчі, пошукові завдання – 73%</w:t>
      </w:r>
    </w:p>
    <w:p>
      <w:pPr>
        <w:pStyle w:val="NoSpacing"/>
        <w:rPr>
          <w:rFonts w:ascii="Times New Roman" w:hAnsi="Times New Roman" w:cs="Times New Roman"/>
          <w:sz w:val="24"/>
          <w:szCs w:val="24"/>
        </w:rPr>
      </w:pPr>
      <w:r>
        <w:rPr>
          <w:rFonts w:cs="Times New Roman" w:ascii="Times New Roman" w:hAnsi="Times New Roman"/>
          <w:sz w:val="24"/>
          <w:szCs w:val="24"/>
        </w:rPr>
        <w:t>И) Проводжу підготовку до ДПА – 13%</w:t>
      </w:r>
    </w:p>
    <w:p>
      <w:pPr>
        <w:pStyle w:val="NoSpacing"/>
        <w:rPr>
          <w:rFonts w:ascii="Times New Roman" w:hAnsi="Times New Roman" w:cs="Times New Roman"/>
          <w:sz w:val="24"/>
          <w:szCs w:val="24"/>
        </w:rPr>
      </w:pPr>
      <w:r>
        <w:rPr>
          <w:rFonts w:cs="Times New Roman" w:ascii="Times New Roman" w:hAnsi="Times New Roman"/>
          <w:sz w:val="24"/>
          <w:szCs w:val="24"/>
        </w:rPr>
        <w:t>І) Проводжу підготовку до НМТ – 27%</w:t>
      </w:r>
    </w:p>
    <w:p>
      <w:pPr>
        <w:pStyle w:val="NoSpacing"/>
        <w:rPr>
          <w:rFonts w:ascii="Times New Roman" w:hAnsi="Times New Roman" w:cs="Times New Roman"/>
          <w:sz w:val="24"/>
          <w:szCs w:val="24"/>
        </w:rPr>
      </w:pPr>
      <w:r>
        <w:rPr>
          <w:rFonts w:cs="Times New Roman" w:ascii="Times New Roman" w:hAnsi="Times New Roman"/>
          <w:sz w:val="24"/>
          <w:szCs w:val="24"/>
        </w:rPr>
        <w:t xml:space="preserve">Ї) Використовую ІКТ, інтернет ресурси – 100% </w:t>
      </w:r>
    </w:p>
    <w:p>
      <w:pPr>
        <w:pStyle w:val="NoSpacing"/>
        <w:rPr>
          <w:rFonts w:ascii="Times New Roman" w:hAnsi="Times New Roman" w:cs="Times New Roman"/>
          <w:sz w:val="24"/>
          <w:szCs w:val="24"/>
        </w:rPr>
      </w:pPr>
      <w:r>
        <w:rPr>
          <w:rFonts w:cs="Times New Roman" w:ascii="Times New Roman" w:hAnsi="Times New Roman"/>
          <w:sz w:val="24"/>
          <w:szCs w:val="24"/>
        </w:rPr>
        <w:t xml:space="preserve">Й)Застосовую в процесі навчання сучасні форми та прийоми для кращого засвоєння матеріалу – 73% </w:t>
      </w:r>
    </w:p>
    <w:p>
      <w:pPr>
        <w:pStyle w:val="NoSpacing"/>
        <w:rPr>
          <w:rFonts w:ascii="Times New Roman" w:hAnsi="Times New Roman" w:cs="Times New Roman"/>
          <w:sz w:val="24"/>
          <w:szCs w:val="24"/>
        </w:rPr>
      </w:pPr>
      <w:r>
        <w:rPr>
          <w:rFonts w:cs="Times New Roman" w:ascii="Times New Roman" w:hAnsi="Times New Roman"/>
          <w:sz w:val="24"/>
          <w:szCs w:val="24"/>
        </w:rPr>
        <w:t>К) Інше: _______________________________________________________________________</w:t>
      </w:r>
    </w:p>
    <w:p>
      <w:pPr>
        <w:pStyle w:val="NoSpacing"/>
        <w:rPr>
          <w:rFonts w:ascii="Times New Roman" w:hAnsi="Times New Roman" w:cs="Times New Roman"/>
          <w:b/>
          <w:b/>
          <w:sz w:val="24"/>
          <w:szCs w:val="24"/>
        </w:rPr>
      </w:pPr>
      <w:r>
        <w:rPr>
          <w:rFonts w:cs="Times New Roman" w:ascii="Times New Roman" w:hAnsi="Times New Roman"/>
          <w:b/>
          <w:sz w:val="24"/>
          <w:szCs w:val="24"/>
        </w:rPr>
        <w:t>3. Для оцінювання здобувачів освіти Ви використовуєте: (можна обрати кілька варіантів відповідей)</w:t>
      </w:r>
    </w:p>
    <w:p>
      <w:pPr>
        <w:pStyle w:val="NoSpacing"/>
        <w:rPr>
          <w:rFonts w:ascii="Times New Roman" w:hAnsi="Times New Roman" w:cs="Times New Roman"/>
          <w:sz w:val="24"/>
          <w:szCs w:val="24"/>
        </w:rPr>
      </w:pPr>
      <w:r>
        <w:rPr>
          <w:rFonts w:cs="Times New Roman" w:ascii="Times New Roman" w:hAnsi="Times New Roman"/>
          <w:sz w:val="24"/>
          <w:szCs w:val="24"/>
        </w:rPr>
        <w:t>А) поточне – 67%</w:t>
      </w:r>
    </w:p>
    <w:p>
      <w:pPr>
        <w:pStyle w:val="NoSpacing"/>
        <w:rPr>
          <w:rFonts w:ascii="Times New Roman" w:hAnsi="Times New Roman" w:cs="Times New Roman"/>
          <w:sz w:val="24"/>
          <w:szCs w:val="24"/>
        </w:rPr>
      </w:pPr>
      <w:r>
        <w:rPr>
          <w:rFonts w:cs="Times New Roman" w:ascii="Times New Roman" w:hAnsi="Times New Roman"/>
          <w:sz w:val="24"/>
          <w:szCs w:val="24"/>
        </w:rPr>
        <w:t>Б) формувальне  - 67%</w:t>
      </w:r>
    </w:p>
    <w:p>
      <w:pPr>
        <w:pStyle w:val="NoSpacing"/>
        <w:rPr>
          <w:rFonts w:ascii="Times New Roman" w:hAnsi="Times New Roman" w:cs="Times New Roman"/>
          <w:sz w:val="24"/>
          <w:szCs w:val="24"/>
        </w:rPr>
      </w:pPr>
      <w:r>
        <w:rPr>
          <w:rFonts w:cs="Times New Roman" w:ascii="Times New Roman" w:hAnsi="Times New Roman"/>
          <w:sz w:val="24"/>
          <w:szCs w:val="24"/>
        </w:rPr>
        <w:t>В) самооцінювання  - 60%</w:t>
      </w:r>
    </w:p>
    <w:p>
      <w:pPr>
        <w:pStyle w:val="NoSpacing"/>
        <w:rPr>
          <w:rFonts w:ascii="Times New Roman" w:hAnsi="Times New Roman" w:cs="Times New Roman"/>
          <w:sz w:val="24"/>
          <w:szCs w:val="24"/>
        </w:rPr>
      </w:pPr>
      <w:r>
        <w:rPr>
          <w:rFonts w:cs="Times New Roman" w:ascii="Times New Roman" w:hAnsi="Times New Roman"/>
          <w:sz w:val="24"/>
          <w:szCs w:val="24"/>
        </w:rPr>
        <w:t xml:space="preserve">Г) взаємне оцінювання учнів – 53% </w:t>
      </w:r>
    </w:p>
    <w:p>
      <w:pPr>
        <w:pStyle w:val="NoSpacing"/>
        <w:rPr>
          <w:rFonts w:ascii="Times New Roman" w:hAnsi="Times New Roman" w:cs="Times New Roman"/>
          <w:sz w:val="24"/>
          <w:szCs w:val="24"/>
        </w:rPr>
      </w:pPr>
      <w:r>
        <w:rPr>
          <w:rFonts w:cs="Times New Roman" w:ascii="Times New Roman" w:hAnsi="Times New Roman"/>
          <w:sz w:val="24"/>
          <w:szCs w:val="24"/>
        </w:rPr>
        <w:t>Д) підсумкове  - 60%</w:t>
      </w:r>
    </w:p>
    <w:p>
      <w:pPr>
        <w:pStyle w:val="NoSpacing"/>
        <w:rPr>
          <w:rFonts w:ascii="Times New Roman" w:hAnsi="Times New Roman" w:cs="Times New Roman"/>
          <w:sz w:val="24"/>
          <w:szCs w:val="24"/>
        </w:rPr>
      </w:pPr>
      <w:r>
        <w:rPr>
          <w:rFonts w:cs="Times New Roman" w:ascii="Times New Roman" w:hAnsi="Times New Roman"/>
          <w:sz w:val="24"/>
          <w:szCs w:val="24"/>
        </w:rPr>
        <w:t xml:space="preserve">У) Інше:_________________________________________________________________________  </w:t>
      </w:r>
    </w:p>
    <w:p>
      <w:pPr>
        <w:pStyle w:val="NoSpacing"/>
        <w:rPr>
          <w:rFonts w:ascii="Times New Roman" w:hAnsi="Times New Roman" w:cs="Times New Roman"/>
          <w:b/>
          <w:b/>
          <w:sz w:val="24"/>
          <w:szCs w:val="24"/>
        </w:rPr>
      </w:pPr>
      <w:r>
        <w:rPr>
          <w:rFonts w:cs="Times New Roman" w:ascii="Times New Roman" w:hAnsi="Times New Roman"/>
          <w:b/>
          <w:sz w:val="24"/>
          <w:szCs w:val="24"/>
        </w:rPr>
        <w:t>4. Які форми роботи Ви використовуєте для впровадження формувального оцінювання?</w:t>
      </w:r>
    </w:p>
    <w:p>
      <w:pPr>
        <w:pStyle w:val="NoSpacing"/>
        <w:rPr>
          <w:rFonts w:ascii="Times New Roman" w:hAnsi="Times New Roman" w:cs="Times New Roman"/>
          <w:sz w:val="24"/>
          <w:szCs w:val="24"/>
        </w:rPr>
      </w:pPr>
      <w:r>
        <w:rPr>
          <w:rFonts w:cs="Times New Roman" w:ascii="Times New Roman" w:hAnsi="Times New Roman"/>
          <w:sz w:val="24"/>
          <w:szCs w:val="24"/>
        </w:rPr>
        <w:t xml:space="preserve">А) Словесне оцінювання – 93% </w:t>
      </w:r>
    </w:p>
    <w:p>
      <w:pPr>
        <w:pStyle w:val="NoSpacing"/>
        <w:rPr>
          <w:rFonts w:ascii="Times New Roman" w:hAnsi="Times New Roman" w:cs="Times New Roman"/>
          <w:sz w:val="24"/>
          <w:szCs w:val="24"/>
        </w:rPr>
      </w:pPr>
      <w:r>
        <w:rPr>
          <w:rFonts w:cs="Times New Roman" w:ascii="Times New Roman" w:hAnsi="Times New Roman"/>
          <w:sz w:val="24"/>
          <w:szCs w:val="24"/>
        </w:rPr>
        <w:t>Б) Портфоліо  - 27%</w:t>
      </w:r>
    </w:p>
    <w:p>
      <w:pPr>
        <w:pStyle w:val="NoSpacing"/>
        <w:rPr>
          <w:rFonts w:ascii="Times New Roman" w:hAnsi="Times New Roman" w:cs="Times New Roman"/>
          <w:sz w:val="24"/>
          <w:szCs w:val="24"/>
        </w:rPr>
      </w:pPr>
      <w:r>
        <w:rPr>
          <w:rFonts w:cs="Times New Roman" w:ascii="Times New Roman" w:hAnsi="Times New Roman"/>
          <w:sz w:val="24"/>
          <w:szCs w:val="24"/>
        </w:rPr>
        <w:t>В) Листи самооцінки – 20%</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Зворотній зв'язок  - 53%</w:t>
      </w:r>
    </w:p>
    <w:p>
      <w:pPr>
        <w:pStyle w:val="NoSpacing"/>
        <w:rPr>
          <w:rFonts w:ascii="Times New Roman" w:hAnsi="Times New Roman" w:cs="Times New Roman"/>
          <w:sz w:val="24"/>
          <w:szCs w:val="24"/>
        </w:rPr>
      </w:pPr>
      <w:r>
        <w:rPr>
          <w:rFonts w:cs="Times New Roman" w:ascii="Times New Roman" w:hAnsi="Times New Roman"/>
          <w:sz w:val="24"/>
          <w:szCs w:val="24"/>
        </w:rPr>
        <w:t>Д) Інше:________________- 7%___________________________________________________</w:t>
      </w:r>
    </w:p>
    <w:p>
      <w:pPr>
        <w:pStyle w:val="NoSpacing"/>
        <w:rPr>
          <w:rFonts w:ascii="Times New Roman" w:hAnsi="Times New Roman" w:cs="Times New Roman"/>
          <w:b/>
          <w:b/>
          <w:sz w:val="24"/>
          <w:szCs w:val="24"/>
        </w:rPr>
      </w:pPr>
      <w:r>
        <w:rPr>
          <w:rFonts w:cs="Times New Roman" w:ascii="Times New Roman" w:hAnsi="Times New Roman"/>
          <w:b/>
          <w:sz w:val="24"/>
          <w:szCs w:val="24"/>
        </w:rPr>
        <w:t xml:space="preserve">5. Які критерії оцінювання Ви використовуєте для предмету (предметів), які викладаєте? </w:t>
      </w:r>
    </w:p>
    <w:p>
      <w:pPr>
        <w:pStyle w:val="NoSpacing"/>
        <w:rPr>
          <w:rFonts w:ascii="Times New Roman" w:hAnsi="Times New Roman" w:cs="Times New Roman"/>
          <w:sz w:val="24"/>
          <w:szCs w:val="24"/>
        </w:rPr>
      </w:pPr>
      <w:r>
        <w:rPr>
          <w:rFonts w:cs="Times New Roman" w:ascii="Times New Roman" w:hAnsi="Times New Roman"/>
          <w:sz w:val="24"/>
          <w:szCs w:val="24"/>
        </w:rPr>
        <w:t xml:space="preserve">А) розробляю власні, в тому числі спільно з дітьми; - 13% </w:t>
      </w:r>
    </w:p>
    <w:p>
      <w:pPr>
        <w:pStyle w:val="NoSpacing"/>
        <w:rPr>
          <w:rFonts w:ascii="Times New Roman" w:hAnsi="Times New Roman" w:cs="Times New Roman"/>
          <w:sz w:val="24"/>
          <w:szCs w:val="24"/>
        </w:rPr>
      </w:pPr>
      <w:r>
        <w:rPr>
          <w:rFonts w:cs="Times New Roman" w:ascii="Times New Roman" w:hAnsi="Times New Roman"/>
          <w:sz w:val="24"/>
          <w:szCs w:val="24"/>
        </w:rPr>
        <w:t>Б) адаптую критерії МОН до умов роботи закладу; - 60%</w:t>
      </w:r>
    </w:p>
    <w:p>
      <w:pPr>
        <w:pStyle w:val="NoSpacing"/>
        <w:rPr>
          <w:rFonts w:ascii="Times New Roman" w:hAnsi="Times New Roman" w:cs="Times New Roman"/>
          <w:sz w:val="24"/>
          <w:szCs w:val="24"/>
        </w:rPr>
      </w:pPr>
      <w:r>
        <w:rPr>
          <w:rFonts w:cs="Times New Roman" w:ascii="Times New Roman" w:hAnsi="Times New Roman"/>
          <w:sz w:val="24"/>
          <w:szCs w:val="24"/>
        </w:rPr>
        <w:t>В) використовую виключно рекомендації МОН;- 53%</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вважаю, що критерії мені не потрібні.</w:t>
      </w:r>
    </w:p>
    <w:p>
      <w:pPr>
        <w:pStyle w:val="NoSpacing"/>
        <w:rPr>
          <w:rFonts w:ascii="Times New Roman" w:hAnsi="Times New Roman" w:cs="Times New Roman"/>
          <w:b/>
          <w:b/>
          <w:sz w:val="24"/>
          <w:szCs w:val="24"/>
        </w:rPr>
      </w:pPr>
      <w:r>
        <w:rPr>
          <w:rFonts w:cs="Times New Roman" w:ascii="Times New Roman" w:hAnsi="Times New Roman"/>
          <w:b/>
          <w:sz w:val="24"/>
          <w:szCs w:val="24"/>
        </w:rPr>
        <w:t>6. Як здобувачі освіти дізнаються про критерії, за якими Ви оцінюєте їх навчальні досягнення? (можна обрати кілька варіантів відповідей)</w:t>
      </w:r>
    </w:p>
    <w:p>
      <w:pPr>
        <w:pStyle w:val="NoSpacing"/>
        <w:rPr>
          <w:rFonts w:ascii="Times New Roman" w:hAnsi="Times New Roman" w:cs="Times New Roman"/>
          <w:sz w:val="24"/>
          <w:szCs w:val="24"/>
        </w:rPr>
      </w:pPr>
      <w:r>
        <w:rPr>
          <w:rFonts w:cs="Times New Roman" w:ascii="Times New Roman" w:hAnsi="Times New Roman"/>
          <w:sz w:val="24"/>
          <w:szCs w:val="24"/>
        </w:rPr>
        <w:t xml:space="preserve">А) інформую здобувачів освіти про критерії оцінювання на початку навчального року; - 80% </w:t>
      </w:r>
    </w:p>
    <w:p>
      <w:pPr>
        <w:pStyle w:val="NoSpacing"/>
        <w:rPr>
          <w:rFonts w:ascii="Times New Roman" w:hAnsi="Times New Roman" w:cs="Times New Roman"/>
          <w:sz w:val="24"/>
          <w:szCs w:val="24"/>
        </w:rPr>
      </w:pPr>
      <w:r>
        <w:rPr>
          <w:rFonts w:cs="Times New Roman" w:ascii="Times New Roman" w:hAnsi="Times New Roman"/>
          <w:sz w:val="24"/>
          <w:szCs w:val="24"/>
        </w:rPr>
        <w:t xml:space="preserve">Б) розміщую критерії оцінювання на веб-сайті або інтерактивній платформі закладу освіти; </w:t>
      </w:r>
    </w:p>
    <w:p>
      <w:pPr>
        <w:pStyle w:val="NoSpacing"/>
        <w:rPr>
          <w:rFonts w:ascii="Times New Roman" w:hAnsi="Times New Roman" w:cs="Times New Roman"/>
          <w:sz w:val="24"/>
          <w:szCs w:val="24"/>
        </w:rPr>
      </w:pPr>
      <w:r>
        <w:rPr>
          <w:rFonts w:cs="Times New Roman" w:ascii="Times New Roman" w:hAnsi="Times New Roman"/>
          <w:sz w:val="24"/>
          <w:szCs w:val="24"/>
        </w:rPr>
        <w:t>В) інформую здобувачів освіти про критерії оцінювання перед вивченням кожної теми; - 53%</w:t>
      </w:r>
    </w:p>
    <w:p>
      <w:pPr>
        <w:pStyle w:val="NoSpacing"/>
        <w:rPr>
          <w:rFonts w:ascii="Times New Roman" w:hAnsi="Times New Roman" w:cs="Times New Roman"/>
          <w:sz w:val="24"/>
          <w:szCs w:val="24"/>
        </w:rPr>
      </w:pPr>
      <w:r>
        <w:rPr>
          <w:rFonts w:cs="Times New Roman" w:ascii="Times New Roman" w:hAnsi="Times New Roman"/>
          <w:sz w:val="24"/>
          <w:szCs w:val="24"/>
        </w:rPr>
        <w:t>Г) пояснюю здобувачів освіти індивідуально; - 13%</w:t>
      </w:r>
    </w:p>
    <w:p>
      <w:pPr>
        <w:pStyle w:val="NoSpacing"/>
        <w:rPr>
          <w:rFonts w:ascii="Times New Roman" w:hAnsi="Times New Roman" w:cs="Times New Roman"/>
          <w:sz w:val="24"/>
          <w:szCs w:val="24"/>
        </w:rPr>
      </w:pPr>
      <w:r>
        <w:rPr>
          <w:rFonts w:cs="Times New Roman" w:ascii="Times New Roman" w:hAnsi="Times New Roman"/>
          <w:sz w:val="24"/>
          <w:szCs w:val="24"/>
        </w:rPr>
        <w:t xml:space="preserve">Д) не інформую здобувачів освіти; </w:t>
      </w:r>
    </w:p>
    <w:p>
      <w:pPr>
        <w:pStyle w:val="NoSpacing"/>
        <w:rPr>
          <w:rFonts w:ascii="Times New Roman" w:hAnsi="Times New Roman" w:cs="Times New Roman"/>
          <w:sz w:val="24"/>
          <w:szCs w:val="24"/>
        </w:rPr>
      </w:pPr>
      <w:r>
        <w:rPr>
          <w:rFonts w:cs="Times New Roman" w:ascii="Times New Roman" w:hAnsi="Times New Roman"/>
          <w:sz w:val="24"/>
          <w:szCs w:val="24"/>
        </w:rPr>
        <w:t>У) Інше:________________________________________________________________________</w:t>
      </w:r>
    </w:p>
    <w:p>
      <w:pPr>
        <w:pStyle w:val="NoSpacing"/>
        <w:rPr>
          <w:rFonts w:ascii="Times New Roman" w:hAnsi="Times New Roman" w:cs="Times New Roman"/>
          <w:b/>
          <w:b/>
          <w:sz w:val="24"/>
          <w:szCs w:val="24"/>
        </w:rPr>
      </w:pPr>
      <w:r>
        <w:rPr>
          <w:rFonts w:cs="Times New Roman" w:ascii="Times New Roman" w:hAnsi="Times New Roman"/>
          <w:b/>
          <w:sz w:val="24"/>
          <w:szCs w:val="24"/>
        </w:rPr>
        <w:t>7. Чи спостерігаєте Ви особистісний поступ здобувачів освіти? І з чим він пов’язаний?</w:t>
      </w:r>
    </w:p>
    <w:p>
      <w:pPr>
        <w:pStyle w:val="NoSpacing"/>
        <w:rPr>
          <w:rFonts w:ascii="Times New Roman" w:hAnsi="Times New Roman" w:cs="Times New Roman"/>
          <w:sz w:val="24"/>
          <w:szCs w:val="24"/>
          <w:u w:val="single"/>
        </w:rPr>
      </w:pPr>
      <w:r>
        <w:rPr>
          <w:rFonts w:cs="Times New Roman" w:ascii="Times New Roman" w:hAnsi="Times New Roman"/>
          <w:sz w:val="24"/>
          <w:szCs w:val="24"/>
          <w:u w:val="single"/>
        </w:rPr>
        <w:t>Так – 8 – 53%                                    В деяких учнів – 4 – 27%</w:t>
      </w:r>
    </w:p>
    <w:p>
      <w:pPr>
        <w:pStyle w:val="NoSpacing"/>
        <w:rPr>
          <w:rFonts w:ascii="Times New Roman" w:hAnsi="Times New Roman" w:cs="Times New Roman"/>
          <w:sz w:val="24"/>
          <w:szCs w:val="24"/>
          <w:u w:val="single"/>
        </w:rPr>
      </w:pPr>
      <w:r>
        <w:rPr>
          <w:rFonts w:cs="Times New Roman" w:ascii="Times New Roman" w:hAnsi="Times New Roman"/>
          <w:sz w:val="24"/>
          <w:szCs w:val="24"/>
          <w:u w:val="single"/>
        </w:rPr>
        <w:t xml:space="preserve">Ні – 2 – 13%                                       50/50 – 1 – 7% </w:t>
      </w:r>
    </w:p>
    <w:p>
      <w:pPr>
        <w:pStyle w:val="NoSpacing"/>
        <w:rPr>
          <w:rFonts w:ascii="Times New Roman" w:hAnsi="Times New Roman" w:cs="Times New Roman"/>
          <w:b/>
          <w:b/>
          <w:sz w:val="24"/>
          <w:szCs w:val="24"/>
        </w:rPr>
      </w:pPr>
      <w:r>
        <w:rPr>
          <w:rFonts w:cs="Times New Roman" w:ascii="Times New Roman" w:hAnsi="Times New Roman"/>
          <w:b/>
          <w:sz w:val="24"/>
          <w:szCs w:val="24"/>
        </w:rPr>
        <w:t>8. Що Ви робите для того, щоб запобігати випадкам порушень академічної доброчесності серед здобувачів освіти(списування, плагіат, фальсифікація тощо)?(можна обрати кілька варіантів відповідей)</w:t>
      </w:r>
    </w:p>
    <w:p>
      <w:pPr>
        <w:pStyle w:val="NoSpacing"/>
        <w:rPr>
          <w:rFonts w:ascii="Times New Roman" w:hAnsi="Times New Roman" w:cs="Times New Roman"/>
          <w:sz w:val="24"/>
          <w:szCs w:val="24"/>
        </w:rPr>
      </w:pPr>
      <w:r>
        <w:rPr>
          <w:rFonts w:cs="Times New Roman" w:ascii="Times New Roman" w:hAnsi="Times New Roman"/>
          <w:sz w:val="24"/>
          <w:szCs w:val="24"/>
        </w:rPr>
        <w:t>А) знайомлю здобувачів освіти з основами авторського права;  - 40%</w:t>
      </w:r>
    </w:p>
    <w:p>
      <w:pPr>
        <w:pStyle w:val="NoSpacing"/>
        <w:rPr>
          <w:rFonts w:ascii="Times New Roman" w:hAnsi="Times New Roman" w:cs="Times New Roman"/>
          <w:sz w:val="24"/>
          <w:szCs w:val="24"/>
        </w:rPr>
      </w:pPr>
      <w:r>
        <w:rPr>
          <w:rFonts w:cs="Times New Roman" w:ascii="Times New Roman" w:hAnsi="Times New Roman"/>
          <w:sz w:val="24"/>
          <w:szCs w:val="24"/>
        </w:rPr>
        <w:t>Б) проводжу бесіди щодо дотримання академічної доброчесності;  - 80%</w:t>
      </w:r>
    </w:p>
    <w:p>
      <w:pPr>
        <w:pStyle w:val="NoSpacing"/>
        <w:rPr>
          <w:rFonts w:ascii="Times New Roman" w:hAnsi="Times New Roman" w:cs="Times New Roman"/>
          <w:sz w:val="24"/>
          <w:szCs w:val="24"/>
        </w:rPr>
      </w:pPr>
      <w:r>
        <w:rPr>
          <w:rFonts w:cs="Times New Roman" w:ascii="Times New Roman" w:hAnsi="Times New Roman"/>
          <w:sz w:val="24"/>
          <w:szCs w:val="24"/>
        </w:rPr>
        <w:t>В) на уроках даю такі завдання, які унеможливлюють списування;  - 33%</w:t>
      </w:r>
    </w:p>
    <w:p>
      <w:pPr>
        <w:pStyle w:val="NoSpacing"/>
        <w:rPr>
          <w:rFonts w:ascii="Times New Roman" w:hAnsi="Times New Roman" w:cs="Times New Roman"/>
          <w:sz w:val="24"/>
          <w:szCs w:val="24"/>
        </w:rPr>
      </w:pPr>
      <w:r>
        <w:rPr>
          <w:rFonts w:cs="Times New Roman" w:ascii="Times New Roman" w:hAnsi="Times New Roman"/>
          <w:sz w:val="24"/>
          <w:szCs w:val="24"/>
        </w:rPr>
        <w:t>Г) використовую методичні розробки для формування основ академічної доброчесності  - 7%</w:t>
      </w:r>
    </w:p>
    <w:p>
      <w:pPr>
        <w:pStyle w:val="NoSpacing"/>
        <w:rPr>
          <w:rFonts w:ascii="Times New Roman" w:hAnsi="Times New Roman" w:cs="Times New Roman"/>
          <w:sz w:val="24"/>
          <w:szCs w:val="24"/>
        </w:rPr>
      </w:pPr>
      <w:r>
        <w:rPr>
          <w:rFonts w:cs="Times New Roman" w:ascii="Times New Roman" w:hAnsi="Times New Roman"/>
          <w:sz w:val="24"/>
          <w:szCs w:val="24"/>
        </w:rPr>
        <w:t xml:space="preserve">Д) вважаю це зайвим; </w:t>
      </w:r>
    </w:p>
    <w:p>
      <w:pPr>
        <w:pStyle w:val="NoSpacing"/>
        <w:rPr>
          <w:rFonts w:ascii="Times New Roman" w:hAnsi="Times New Roman" w:cs="Times New Roman"/>
          <w:sz w:val="24"/>
          <w:szCs w:val="24"/>
        </w:rPr>
      </w:pPr>
      <w:r>
        <w:rPr>
          <w:rFonts w:cs="Times New Roman" w:ascii="Times New Roman" w:hAnsi="Times New Roman"/>
          <w:sz w:val="24"/>
          <w:szCs w:val="24"/>
        </w:rPr>
        <w:t>У) Інше:_____________________________________________________________________</w:t>
      </w:r>
    </w:p>
    <w:p>
      <w:pPr>
        <w:pStyle w:val="NoSpacing"/>
        <w:rPr>
          <w:rFonts w:ascii="Times New Roman" w:hAnsi="Times New Roman" w:cs="Times New Roman"/>
          <w:b/>
          <w:b/>
          <w:sz w:val="24"/>
          <w:szCs w:val="24"/>
        </w:rPr>
      </w:pPr>
      <w:r>
        <w:rPr>
          <w:rFonts w:cs="Times New Roman" w:ascii="Times New Roman" w:hAnsi="Times New Roman"/>
          <w:b/>
          <w:sz w:val="24"/>
          <w:szCs w:val="24"/>
        </w:rPr>
        <w:t>9. Що саме Ви робите для забезпечення академічної доброчесності у своїй професійній діяльності?</w:t>
      </w:r>
    </w:p>
    <w:p>
      <w:pPr>
        <w:pStyle w:val="NoSpacing"/>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________________________________________________________________________________________________________________________________________________________________</w:t>
      </w:r>
    </w:p>
    <w:p>
      <w:pPr>
        <w:pStyle w:val="NoSpacing"/>
        <w:rPr>
          <w:rFonts w:ascii="Times New Roman" w:hAnsi="Times New Roman" w:cs="Times New Roman"/>
          <w:b/>
          <w:b/>
          <w:sz w:val="24"/>
          <w:szCs w:val="24"/>
        </w:rPr>
      </w:pPr>
      <w:r>
        <w:rPr>
          <w:rFonts w:cs="Times New Roman" w:ascii="Times New Roman" w:hAnsi="Times New Roman"/>
          <w:b/>
          <w:sz w:val="24"/>
          <w:szCs w:val="24"/>
        </w:rPr>
        <w:t>10. Як Ви оціните запитання: "Я володію методами та інструментами формувального оцінювання" (від 1 до 5)</w:t>
      </w:r>
    </w:p>
    <w:p>
      <w:pPr>
        <w:pStyle w:val="NoSpacing"/>
        <w:rPr>
          <w:rFonts w:ascii="Times New Roman" w:hAnsi="Times New Roman" w:cs="Times New Roman"/>
          <w:sz w:val="24"/>
          <w:szCs w:val="24"/>
        </w:rPr>
      </w:pPr>
      <w:r>
        <w:rPr>
          <w:rFonts w:cs="Times New Roman" w:ascii="Times New Roman" w:hAnsi="Times New Roman"/>
          <w:sz w:val="24"/>
          <w:szCs w:val="24"/>
        </w:rPr>
        <w:t>3 – 20%         4 – 67%               5 – 13%</w:t>
      </w:r>
    </w:p>
    <w:p>
      <w:pPr>
        <w:pStyle w:val="NoSpacing"/>
        <w:rPr>
          <w:rFonts w:ascii="Times New Roman" w:hAnsi="Times New Roman" w:cs="Times New Roman"/>
          <w:b/>
          <w:b/>
          <w:sz w:val="24"/>
          <w:szCs w:val="24"/>
        </w:rPr>
      </w:pPr>
      <w:r>
        <w:rPr>
          <w:rFonts w:cs="Times New Roman" w:ascii="Times New Roman" w:hAnsi="Times New Roman"/>
          <w:b/>
          <w:sz w:val="24"/>
          <w:szCs w:val="24"/>
        </w:rPr>
        <w:t xml:space="preserve">11. Чи є необхідність у проведенні тренінгів, майстер-класів щодо використання різних форм оцінювання навчальних досягнень? </w:t>
      </w:r>
    </w:p>
    <w:p>
      <w:pPr>
        <w:pStyle w:val="NoSpacing"/>
        <w:rPr>
          <w:rFonts w:ascii="Times New Roman" w:hAnsi="Times New Roman" w:cs="Times New Roman"/>
          <w:sz w:val="24"/>
          <w:szCs w:val="24"/>
        </w:rPr>
      </w:pPr>
      <w:r>
        <w:rPr>
          <w:rFonts w:cs="Times New Roman" w:ascii="Times New Roman" w:hAnsi="Times New Roman"/>
          <w:sz w:val="24"/>
          <w:szCs w:val="24"/>
        </w:rPr>
        <w:t>А) Так  - 47%</w:t>
      </w:r>
    </w:p>
    <w:p>
      <w:pPr>
        <w:pStyle w:val="NoSpacing"/>
        <w:rPr>
          <w:rFonts w:ascii="Times New Roman" w:hAnsi="Times New Roman" w:cs="Times New Roman"/>
          <w:sz w:val="24"/>
          <w:szCs w:val="24"/>
        </w:rPr>
      </w:pPr>
      <w:r>
        <w:rPr>
          <w:rFonts w:cs="Times New Roman" w:ascii="Times New Roman" w:hAnsi="Times New Roman"/>
          <w:sz w:val="24"/>
          <w:szCs w:val="24"/>
        </w:rPr>
        <w:t>Б) Ні  - 13%</w:t>
      </w:r>
    </w:p>
    <w:p>
      <w:pPr>
        <w:pStyle w:val="NoSpacing"/>
        <w:rPr>
          <w:rFonts w:ascii="Times New Roman" w:hAnsi="Times New Roman" w:cs="Times New Roman"/>
          <w:sz w:val="24"/>
          <w:szCs w:val="24"/>
        </w:rPr>
      </w:pPr>
      <w:r>
        <w:rPr>
          <w:rFonts w:cs="Times New Roman" w:ascii="Times New Roman" w:hAnsi="Times New Roman"/>
          <w:sz w:val="24"/>
          <w:szCs w:val="24"/>
        </w:rPr>
        <w:t>В) Займусь самоосвітою – 40%</w:t>
      </w:r>
    </w:p>
    <w:p>
      <w:pPr>
        <w:pStyle w:val="NoSpacing"/>
        <w:rPr>
          <w:rFonts w:ascii="Times New Roman" w:hAnsi="Times New Roman" w:cs="Times New Roman"/>
          <w:sz w:val="24"/>
          <w:szCs w:val="24"/>
        </w:rPr>
      </w:pPr>
      <w:bookmarkStart w:id="0" w:name="_GoBack"/>
      <w:bookmarkEnd w:id="0"/>
      <w:r>
        <w:rPr/>
        <w:drawing>
          <wp:inline distT="0" distB="0" distL="0" distR="0">
            <wp:extent cx="6120765" cy="3161665"/>
            <wp:effectExtent l="0" t="0" r="0" b="0"/>
            <wp:docPr id="1" name="Рисунок 1" descr="C:\Users\Користувач\Pictures\Screenshots\Знімок екрана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Користувач\Pictures\Screenshots\Знімок екрана (17).png"/>
                    <pic:cNvPicPr>
                      <a:picLocks noChangeAspect="1" noChangeArrowheads="1"/>
                    </pic:cNvPicPr>
                  </pic:nvPicPr>
                  <pic:blipFill>
                    <a:blip r:embed="rId3"/>
                    <a:stretch>
                      <a:fillRect/>
                    </a:stretch>
                  </pic:blipFill>
                  <pic:spPr bwMode="auto">
                    <a:xfrm>
                      <a:off x="0" y="0"/>
                      <a:ext cx="6120765" cy="3161665"/>
                    </a:xfrm>
                    <a:prstGeom prst="rect">
                      <a:avLst/>
                    </a:prstGeom>
                  </pic:spPr>
                </pic:pic>
              </a:graphicData>
            </a:graphic>
          </wp:inline>
        </w:drawing>
      </w:r>
    </w:p>
    <w:p>
      <w:pPr>
        <w:pStyle w:val="NoSpacing"/>
        <w:rPr>
          <w:rFonts w:ascii="Times New Roman" w:hAnsi="Times New Roman" w:cs="Times New Roman"/>
          <w:sz w:val="24"/>
          <w:szCs w:val="24"/>
        </w:rPr>
      </w:pPr>
      <w:r>
        <w:rPr/>
        <w:drawing>
          <wp:inline distT="0" distB="0" distL="0" distR="0">
            <wp:extent cx="6120765" cy="2785110"/>
            <wp:effectExtent l="0" t="0" r="0" b="0"/>
            <wp:docPr id="2" name="Рисунок 2" descr="C:\Users\Користувач\Pictures\Screenshots\Знімок екрана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Користувач\Pictures\Screenshots\Знімок екрана (19).png"/>
                    <pic:cNvPicPr>
                      <a:picLocks noChangeAspect="1" noChangeArrowheads="1"/>
                    </pic:cNvPicPr>
                  </pic:nvPicPr>
                  <pic:blipFill>
                    <a:blip r:embed="rId4"/>
                    <a:stretch>
                      <a:fillRect/>
                    </a:stretch>
                  </pic:blipFill>
                  <pic:spPr bwMode="auto">
                    <a:xfrm>
                      <a:off x="0" y="0"/>
                      <a:ext cx="6120765" cy="2785110"/>
                    </a:xfrm>
                    <a:prstGeom prst="rect">
                      <a:avLst/>
                    </a:prstGeom>
                  </pic:spPr>
                </pic:pic>
              </a:graphicData>
            </a:graphic>
          </wp:inline>
        </w:drawing>
      </w:r>
    </w:p>
    <w:p>
      <w:pPr>
        <w:pStyle w:val="NoSpacing"/>
        <w:rPr>
          <w:rFonts w:ascii="Times New Roman" w:hAnsi="Times New Roman" w:cs="Times New Roman"/>
          <w:sz w:val="24"/>
          <w:szCs w:val="24"/>
        </w:rPr>
      </w:pPr>
      <w:r>
        <w:rPr/>
        <w:drawing>
          <wp:inline distT="0" distB="0" distL="0" distR="0">
            <wp:extent cx="6120765" cy="2752725"/>
            <wp:effectExtent l="0" t="0" r="0" b="0"/>
            <wp:docPr id="3" name="Рисунок 3" descr="C:\Users\Користувач\Pictures\Screenshots\Знімок екрана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Користувач\Pictures\Screenshots\Знімок екрана (21).png"/>
                    <pic:cNvPicPr>
                      <a:picLocks noChangeAspect="1" noChangeArrowheads="1"/>
                    </pic:cNvPicPr>
                  </pic:nvPicPr>
                  <pic:blipFill>
                    <a:blip r:embed="rId5"/>
                    <a:stretch>
                      <a:fillRect/>
                    </a:stretch>
                  </pic:blipFill>
                  <pic:spPr bwMode="auto">
                    <a:xfrm>
                      <a:off x="0" y="0"/>
                      <a:ext cx="6120765" cy="2752725"/>
                    </a:xfrm>
                    <a:prstGeom prst="rect">
                      <a:avLst/>
                    </a:prstGeom>
                  </pic:spPr>
                </pic:pic>
              </a:graphicData>
            </a:graphic>
          </wp:inline>
        </w:drawing>
      </w:r>
    </w:p>
    <w:p>
      <w:pPr>
        <w:pStyle w:val="NoSpacing"/>
        <w:rPr>
          <w:rFonts w:ascii="Times New Roman" w:hAnsi="Times New Roman" w:cs="Times New Roman"/>
          <w:sz w:val="24"/>
          <w:szCs w:val="24"/>
        </w:rPr>
      </w:pPr>
      <w:r>
        <w:rPr/>
        <w:drawing>
          <wp:inline distT="0" distB="0" distL="0" distR="0">
            <wp:extent cx="6120765" cy="2668905"/>
            <wp:effectExtent l="0" t="0" r="0" b="0"/>
            <wp:docPr id="4" name="Рисунок 4" descr="C:\Users\Користувач\Pictures\Screenshots\Знімок екрана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C:\Users\Користувач\Pictures\Screenshots\Знімок екрана (23).png"/>
                    <pic:cNvPicPr>
                      <a:picLocks noChangeAspect="1" noChangeArrowheads="1"/>
                    </pic:cNvPicPr>
                  </pic:nvPicPr>
                  <pic:blipFill>
                    <a:blip r:embed="rId6"/>
                    <a:stretch>
                      <a:fillRect/>
                    </a:stretch>
                  </pic:blipFill>
                  <pic:spPr bwMode="auto">
                    <a:xfrm>
                      <a:off x="0" y="0"/>
                      <a:ext cx="6120765" cy="2668905"/>
                    </a:xfrm>
                    <a:prstGeom prst="rect">
                      <a:avLst/>
                    </a:prstGeom>
                  </pic:spPr>
                </pic:pic>
              </a:graphicData>
            </a:graphic>
          </wp:inline>
        </w:drawing>
      </w:r>
    </w:p>
    <w:p>
      <w:pPr>
        <w:pStyle w:val="NoSpacing"/>
        <w:rPr>
          <w:rFonts w:ascii="Times New Roman" w:hAnsi="Times New Roman" w:cs="Times New Roman"/>
          <w:sz w:val="24"/>
          <w:szCs w:val="24"/>
        </w:rPr>
      </w:pPr>
      <w:r>
        <w:rPr/>
        <w:drawing>
          <wp:inline distT="0" distB="0" distL="0" distR="0">
            <wp:extent cx="6120765" cy="2550160"/>
            <wp:effectExtent l="0" t="0" r="0" b="0"/>
            <wp:docPr id="5" name="Рисунок 5" descr="C:\Users\Користувач\Pictures\Screenshots\Знімок екрана (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C:\Users\Користувач\Pictures\Screenshots\Знімок екрана (33).png"/>
                    <pic:cNvPicPr>
                      <a:picLocks noChangeAspect="1" noChangeArrowheads="1"/>
                    </pic:cNvPicPr>
                  </pic:nvPicPr>
                  <pic:blipFill>
                    <a:blip r:embed="rId7"/>
                    <a:stretch>
                      <a:fillRect/>
                    </a:stretch>
                  </pic:blipFill>
                  <pic:spPr bwMode="auto">
                    <a:xfrm>
                      <a:off x="0" y="0"/>
                      <a:ext cx="6120765" cy="2550160"/>
                    </a:xfrm>
                    <a:prstGeom prst="rect">
                      <a:avLst/>
                    </a:prstGeom>
                  </pic:spPr>
                </pic:pic>
              </a:graphicData>
            </a:graphic>
          </wp:inline>
        </w:drawing>
      </w:r>
    </w:p>
    <w:p>
      <w:pPr>
        <w:pStyle w:val="NoSpacing"/>
        <w:rPr>
          <w:rFonts w:ascii="Times New Roman" w:hAnsi="Times New Roman" w:cs="Times New Roman"/>
          <w:sz w:val="24"/>
          <w:szCs w:val="24"/>
        </w:rPr>
      </w:pPr>
      <w:r>
        <w:rPr/>
        <w:drawing>
          <wp:inline distT="0" distB="0" distL="0" distR="0">
            <wp:extent cx="6120765" cy="2649220"/>
            <wp:effectExtent l="0" t="0" r="0" b="0"/>
            <wp:docPr id="6" name="Рисунок 6" descr="C:\Users\Користувач\Pictures\Screenshots\Знімок екрана (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C:\Users\Користувач\Pictures\Screenshots\Знімок екрана (34).png"/>
                    <pic:cNvPicPr>
                      <a:picLocks noChangeAspect="1" noChangeArrowheads="1"/>
                    </pic:cNvPicPr>
                  </pic:nvPicPr>
                  <pic:blipFill>
                    <a:blip r:embed="rId8"/>
                    <a:stretch>
                      <a:fillRect/>
                    </a:stretch>
                  </pic:blipFill>
                  <pic:spPr bwMode="auto">
                    <a:xfrm>
                      <a:off x="0" y="0"/>
                      <a:ext cx="6120765" cy="2649220"/>
                    </a:xfrm>
                    <a:prstGeom prst="rect">
                      <a:avLst/>
                    </a:prstGeom>
                  </pic:spPr>
                </pic:pic>
              </a:graphicData>
            </a:graphic>
          </wp:inline>
        </w:drawing>
      </w:r>
    </w:p>
    <w:p>
      <w:pPr>
        <w:pStyle w:val="NoSpacing"/>
        <w:rPr>
          <w:rFonts w:ascii="Times New Roman" w:hAnsi="Times New Roman" w:cs="Times New Roman"/>
          <w:sz w:val="24"/>
          <w:szCs w:val="24"/>
        </w:rPr>
      </w:pPr>
      <w:r>
        <w:rPr/>
        <w:drawing>
          <wp:inline distT="0" distB="0" distL="0" distR="0">
            <wp:extent cx="6120765" cy="2765425"/>
            <wp:effectExtent l="0" t="0" r="0" b="0"/>
            <wp:docPr id="7" name="Рисунок 7" descr="C:\Users\Користувач\Pictures\Screenshots\Знімок екрана (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C:\Users\Користувач\Pictures\Screenshots\Знімок екрана (36).png"/>
                    <pic:cNvPicPr>
                      <a:picLocks noChangeAspect="1" noChangeArrowheads="1"/>
                    </pic:cNvPicPr>
                  </pic:nvPicPr>
                  <pic:blipFill>
                    <a:blip r:embed="rId9"/>
                    <a:stretch>
                      <a:fillRect/>
                    </a:stretch>
                  </pic:blipFill>
                  <pic:spPr bwMode="auto">
                    <a:xfrm>
                      <a:off x="0" y="0"/>
                      <a:ext cx="6120765" cy="2765425"/>
                    </a:xfrm>
                    <a:prstGeom prst="rect">
                      <a:avLst/>
                    </a:prstGeom>
                  </pic:spPr>
                </pic:pic>
              </a:graphicData>
            </a:graphic>
          </wp:inline>
        </w:drawing>
      </w:r>
    </w:p>
    <w:p>
      <w:pPr>
        <w:pStyle w:val="NoSpacing"/>
        <w:rPr>
          <w:rFonts w:ascii="Times New Roman" w:hAnsi="Times New Roman" w:cs="Times New Roman"/>
          <w:sz w:val="24"/>
          <w:szCs w:val="24"/>
        </w:rPr>
      </w:pPr>
      <w:r>
        <w:rPr/>
        <w:drawing>
          <wp:inline distT="0" distB="0" distL="0" distR="0">
            <wp:extent cx="6120765" cy="2736215"/>
            <wp:effectExtent l="0" t="0" r="0" b="0"/>
            <wp:docPr id="8" name="Рисунок 8" descr="C:\Users\Користувач\Pictures\Screenshots\Знімок екрана (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Users\Користувач\Pictures\Screenshots\Знімок екрана (37).png"/>
                    <pic:cNvPicPr>
                      <a:picLocks noChangeAspect="1" noChangeArrowheads="1"/>
                    </pic:cNvPicPr>
                  </pic:nvPicPr>
                  <pic:blipFill>
                    <a:blip r:embed="rId10"/>
                    <a:stretch>
                      <a:fillRect/>
                    </a:stretch>
                  </pic:blipFill>
                  <pic:spPr bwMode="auto">
                    <a:xfrm>
                      <a:off x="0" y="0"/>
                      <a:ext cx="6120765" cy="2736215"/>
                    </a:xfrm>
                    <a:prstGeom prst="rect">
                      <a:avLst/>
                    </a:prstGeom>
                  </pic:spPr>
                </pic:pic>
              </a:graphicData>
            </a:graphic>
          </wp:inline>
        </w:drawing>
      </w:r>
    </w:p>
    <w:p>
      <w:pPr>
        <w:pStyle w:val="NoSpacing"/>
        <w:rPr>
          <w:rFonts w:ascii="Times New Roman" w:hAnsi="Times New Roman" w:cs="Times New Roman"/>
          <w:sz w:val="24"/>
          <w:szCs w:val="24"/>
        </w:rPr>
      </w:pPr>
      <w:r>
        <w:rPr/>
        <w:drawing>
          <wp:inline distT="0" distB="0" distL="0" distR="0">
            <wp:extent cx="6120765" cy="2569845"/>
            <wp:effectExtent l="0" t="0" r="0" b="0"/>
            <wp:docPr id="9" name="Рисунок 9" descr="C:\Users\Користувач\Pictures\Screenshots\Знімок екрана (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C:\Users\Користувач\Pictures\Screenshots\Знімок екрана (38).png"/>
                    <pic:cNvPicPr>
                      <a:picLocks noChangeAspect="1" noChangeArrowheads="1"/>
                    </pic:cNvPicPr>
                  </pic:nvPicPr>
                  <pic:blipFill>
                    <a:blip r:embed="rId11"/>
                    <a:stretch>
                      <a:fillRect/>
                    </a:stretch>
                  </pic:blipFill>
                  <pic:spPr bwMode="auto">
                    <a:xfrm>
                      <a:off x="0" y="0"/>
                      <a:ext cx="6120765" cy="2569845"/>
                    </a:xfrm>
                    <a:prstGeom prst="rect">
                      <a:avLst/>
                    </a:prstGeom>
                  </pic:spPr>
                </pic:pic>
              </a:graphicData>
            </a:graphic>
          </wp:inline>
        </w:drawing>
      </w:r>
    </w:p>
    <w:p>
      <w:pPr>
        <w:pStyle w:val="NoSpacing"/>
        <w:rPr>
          <w:rFonts w:ascii="Times New Roman" w:hAnsi="Times New Roman" w:cs="Times New Roman"/>
          <w:sz w:val="24"/>
          <w:szCs w:val="24"/>
        </w:rPr>
      </w:pPr>
      <w:r>
        <w:rPr/>
        <w:drawing>
          <wp:inline distT="0" distB="0" distL="0" distR="0">
            <wp:extent cx="6120765" cy="2628900"/>
            <wp:effectExtent l="0" t="0" r="0" b="0"/>
            <wp:docPr id="10" name="Рисунок 10" descr="C:\Users\Користувач\Pictures\Screenshots\Знімок екрана (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C:\Users\Користувач\Pictures\Screenshots\Знімок екрана (39).png"/>
                    <pic:cNvPicPr>
                      <a:picLocks noChangeAspect="1" noChangeArrowheads="1"/>
                    </pic:cNvPicPr>
                  </pic:nvPicPr>
                  <pic:blipFill>
                    <a:blip r:embed="rId12"/>
                    <a:stretch>
                      <a:fillRect/>
                    </a:stretch>
                  </pic:blipFill>
                  <pic:spPr bwMode="auto">
                    <a:xfrm>
                      <a:off x="0" y="0"/>
                      <a:ext cx="6120765" cy="2628900"/>
                    </a:xfrm>
                    <a:prstGeom prst="rect">
                      <a:avLst/>
                    </a:prstGeom>
                  </pic:spPr>
                </pic:pic>
              </a:graphicData>
            </a:graphic>
          </wp:inline>
        </w:drawing>
      </w:r>
    </w:p>
    <w:p>
      <w:pPr>
        <w:pStyle w:val="NoSpacing"/>
        <w:rPr>
          <w:rFonts w:ascii="Times New Roman" w:hAnsi="Times New Roman" w:cs="Times New Roman"/>
          <w:sz w:val="24"/>
          <w:szCs w:val="24"/>
        </w:rPr>
      </w:pPr>
      <w:r>
        <w:rPr/>
        <w:drawing>
          <wp:inline distT="0" distB="0" distL="0" distR="0">
            <wp:extent cx="6120765" cy="2915920"/>
            <wp:effectExtent l="0" t="0" r="0" b="0"/>
            <wp:docPr id="11" name="Рисунок 11" descr="C:\Users\Користувач\Pictures\Screenshots\Знімок екрана (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C:\Users\Користувач\Pictures\Screenshots\Знімок екрана (40).png"/>
                    <pic:cNvPicPr>
                      <a:picLocks noChangeAspect="1" noChangeArrowheads="1"/>
                    </pic:cNvPicPr>
                  </pic:nvPicPr>
                  <pic:blipFill>
                    <a:blip r:embed="rId13"/>
                    <a:stretch>
                      <a:fillRect/>
                    </a:stretch>
                  </pic:blipFill>
                  <pic:spPr bwMode="auto">
                    <a:xfrm>
                      <a:off x="0" y="0"/>
                      <a:ext cx="6120765" cy="2915920"/>
                    </a:xfrm>
                    <a:prstGeom prst="rect">
                      <a:avLst/>
                    </a:prstGeom>
                  </pic:spPr>
                </pic:pic>
              </a:graphicData>
            </a:graphic>
          </wp:inline>
        </w:drawing>
      </w:r>
    </w:p>
    <w:p>
      <w:pPr>
        <w:pStyle w:val="NoSpacing"/>
        <w:rPr>
          <w:rFonts w:ascii="Times New Roman" w:hAnsi="Times New Roman" w:cs="Times New Roman"/>
          <w:sz w:val="24"/>
          <w:szCs w:val="24"/>
        </w:rPr>
      </w:pPr>
      <w:r>
        <w:rPr/>
        <w:drawing>
          <wp:inline distT="0" distB="0" distL="0" distR="0">
            <wp:extent cx="6120765" cy="3035935"/>
            <wp:effectExtent l="0" t="0" r="0" b="0"/>
            <wp:docPr id="12" name="Рисунок 12" descr="C:\Users\Користувач\Pictures\Screenshots\Знімок екрана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C:\Users\Користувач\Pictures\Screenshots\Знімок екрана (41).png"/>
                    <pic:cNvPicPr>
                      <a:picLocks noChangeAspect="1" noChangeArrowheads="1"/>
                    </pic:cNvPicPr>
                  </pic:nvPicPr>
                  <pic:blipFill>
                    <a:blip r:embed="rId14"/>
                    <a:stretch>
                      <a:fillRect/>
                    </a:stretch>
                  </pic:blipFill>
                  <pic:spPr bwMode="auto">
                    <a:xfrm>
                      <a:off x="0" y="0"/>
                      <a:ext cx="6120765" cy="3035935"/>
                    </a:xfrm>
                    <a:prstGeom prst="rect">
                      <a:avLst/>
                    </a:prstGeom>
                  </pic:spPr>
                </pic:pic>
              </a:graphicData>
            </a:graphic>
          </wp:inline>
        </w:drawing>
      </w:r>
    </w:p>
    <w:p>
      <w:pPr>
        <w:pStyle w:val="NoSpacing"/>
        <w:rPr>
          <w:rFonts w:ascii="Times New Roman" w:hAnsi="Times New Roman" w:cs="Times New Roman"/>
          <w:sz w:val="24"/>
          <w:szCs w:val="24"/>
        </w:rPr>
      </w:pPr>
      <w:r>
        <w:rPr/>
        <w:drawing>
          <wp:inline distT="0" distB="0" distL="0" distR="0">
            <wp:extent cx="6120765" cy="2538095"/>
            <wp:effectExtent l="0" t="0" r="0" b="0"/>
            <wp:docPr id="13" name="Рисунок 13" descr="C:\Users\Користувач\Pictures\Screenshots\Знімок екрана (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Users\Користувач\Pictures\Screenshots\Знімок екрана (42).png"/>
                    <pic:cNvPicPr>
                      <a:picLocks noChangeAspect="1" noChangeArrowheads="1"/>
                    </pic:cNvPicPr>
                  </pic:nvPicPr>
                  <pic:blipFill>
                    <a:blip r:embed="rId15"/>
                    <a:stretch>
                      <a:fillRect/>
                    </a:stretch>
                  </pic:blipFill>
                  <pic:spPr bwMode="auto">
                    <a:xfrm>
                      <a:off x="0" y="0"/>
                      <a:ext cx="6120765" cy="2538095"/>
                    </a:xfrm>
                    <a:prstGeom prst="rect">
                      <a:avLst/>
                    </a:prstGeom>
                  </pic:spPr>
                </pic:pic>
              </a:graphicData>
            </a:graphic>
          </wp:inline>
        </w:drawing>
      </w:r>
    </w:p>
    <w:p>
      <w:pPr>
        <w:pStyle w:val="Normal"/>
        <w:rPr>
          <w:rFonts w:ascii="Arial" w:hAnsi="Arial" w:cs="Arial"/>
          <w:color w:val="202124"/>
          <w:spacing w:val="3"/>
          <w:shd w:fill="FFFFFF" w:val="clear"/>
        </w:rPr>
      </w:pPr>
      <w:r>
        <w:rPr>
          <w:rFonts w:cs="Arial" w:ascii="Arial" w:hAnsi="Arial"/>
          <w:color w:val="202124"/>
          <w:spacing w:val="3"/>
          <w:shd w:fill="FFFFFF" w:val="clear"/>
          <w:lang w:val="en-US"/>
        </w:rPr>
        <w:t>1</w:t>
      </w:r>
      <w:r>
        <w:rPr>
          <w:rFonts w:eastAsia="Times New Roman" w:cs="Arial" w:ascii="Arial" w:hAnsi="Arial"/>
          <w:color w:val="202124"/>
          <w:spacing w:val="3"/>
          <w:sz w:val="24"/>
          <w:szCs w:val="24"/>
          <w:lang w:eastAsia="uk-UA"/>
        </w:rPr>
        <w:t>3. Ваші  зауваження та пропозиції учителям щодо покращення роботи з оцінювання навчальних досягнень учнів</w:t>
      </w:r>
      <w:r>
        <w:rPr>
          <w:rFonts w:eastAsia="Times New Roman" w:cs="Arial" w:ascii="Arial" w:hAnsi="Arial"/>
          <w:color w:val="202124"/>
          <w:spacing w:val="5"/>
          <w:sz w:val="18"/>
          <w:szCs w:val="18"/>
          <w:lang w:eastAsia="uk-UA"/>
        </w:rPr>
        <w:t>67 відповідей</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Немає</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Немає</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Зауважень немає</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Зауважень немає</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ніякої пропозиції</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Не кричати на учнів а пояснювати так щоб зрозуміли</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Щоб діти всі були рівними!</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Все влаштовує.</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На мою думку, учитель має пояснювати учневі , чому він так оцінює навчальні досягнення учня.</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Спілкування з дитиною.</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Здоров'я та миру.</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Брати до уваги що останні 2 роки були досить напружені і для дітей і для вчителів.</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Претензій нео маю</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всіх благ</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Все влаштовує</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По можливості повторно пояснити незасвоєну тему</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Більше пояснити теми які дитина не засвоює</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Здоров'я і витримки !!! Це головне !</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Не кричати на учнів а пояснювати</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Більше приділяти увагу дітям при поясненні теми.</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Зауваження відсутні</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Л</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Миру.</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Все добре дуже дякую вчителям що дають знання моїй дитині</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Успіхів і терпіння</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Ніби нормально оцінюють</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Немає зауважень</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Segoe UI Symbol" w:ascii="Segoe UI Symbol" w:hAnsi="Segoe UI Symbol"/>
          <w:color w:val="202124"/>
          <w:spacing w:val="3"/>
          <w:sz w:val="21"/>
          <w:szCs w:val="21"/>
          <w:lang w:eastAsia="uk-UA"/>
        </w:rPr>
        <w:t>👍🏼</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Меньше кричати на дітей</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Будьте мудрими не зривайте злість на дітях</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Успіхів у роботі</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Слава Україні</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Справедливо оцінювати</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Наразі немає ніяких зауважень. Все добре</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Справедливо оцінювати, зважати на моральний стан дітей</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Більше приділяти уваги кожній дитині.</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Додаткові заняття</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Додаткове навчання</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Нема зауважень</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Продовжувати так і далі, але не тиснути да дітей</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Некричати на дітей</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Нехай, вчитили працюють, так само, як и завжди</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Segoe UI Symbol" w:ascii="Segoe UI Symbol" w:hAnsi="Segoe UI Symbol"/>
          <w:color w:val="202124"/>
          <w:spacing w:val="3"/>
          <w:sz w:val="21"/>
          <w:szCs w:val="21"/>
          <w:lang w:eastAsia="uk-UA"/>
        </w:rPr>
        <w:t>😉</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Усім задоволена</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Краще пояснювати, щоб діти були зацікавлені предметом.</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Відсутні</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пояснювати поставлену оцінку</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аргументувати поставлену оцінку</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підтримувати дітей, заохочувати</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Дякую</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Все нормально оцінюють</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Відноситись до кожної дитини , як до особистості.</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По біології кожен урок проводять тести, це можна зробити в кінці вивченої теми</w:t>
      </w:r>
    </w:p>
    <w:p>
      <w:pPr>
        <w:pStyle w:val="Normal"/>
        <w:shd w:val="clear" w:color="auto" w:fill="F8F9FA"/>
        <w:spacing w:lineRule="atLeast" w:line="300" w:before="0" w:after="0"/>
        <w:rPr>
          <w:rFonts w:ascii="Arial" w:hAnsi="Arial" w:eastAsia="Times New Roman" w:cs="Arial"/>
          <w:color w:val="202124"/>
          <w:spacing w:val="3"/>
          <w:sz w:val="21"/>
          <w:szCs w:val="21"/>
          <w:lang w:eastAsia="uk-UA"/>
        </w:rPr>
      </w:pPr>
      <w:r>
        <w:rPr>
          <w:rFonts w:eastAsia="Times New Roman" w:cs="Arial" w:ascii="Arial" w:hAnsi="Arial"/>
          <w:color w:val="202124"/>
          <w:spacing w:val="3"/>
          <w:sz w:val="21"/>
          <w:szCs w:val="21"/>
          <w:lang w:eastAsia="uk-UA"/>
        </w:rPr>
        <w:t>Так</w:t>
      </w:r>
    </w:p>
    <w:p>
      <w:pPr>
        <w:pStyle w:val="Normal"/>
        <w:rPr/>
      </w:pPr>
      <w:r>
        <w:rPr/>
      </w:r>
    </w:p>
    <w:p>
      <w:pPr>
        <w:pStyle w:val="NoSpacing"/>
        <w:jc w:val="both"/>
        <w:rPr>
          <w:rFonts w:ascii="Times New Roman" w:hAnsi="Times New Roman" w:cs="Times New Roman"/>
          <w:b/>
          <w:b/>
          <w:sz w:val="24"/>
          <w:szCs w:val="24"/>
          <w:lang w:val="ru-RU"/>
        </w:rPr>
      </w:pPr>
      <w:r>
        <w:rPr>
          <w:rFonts w:cs="Times New Roman" w:ascii="Times New Roman" w:hAnsi="Times New Roman"/>
          <w:b/>
          <w:sz w:val="24"/>
          <w:szCs w:val="24"/>
          <w:lang w:val="ru-RU"/>
        </w:rPr>
        <w:t>УХВАЛИЛИ:</w:t>
      </w:r>
    </w:p>
    <w:p>
      <w:pPr>
        <w:pStyle w:val="No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1.Адміністрації ліцею: </w:t>
      </w:r>
    </w:p>
    <w:p>
      <w:pPr>
        <w:pStyle w:val="No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1)Критерії оцінювання навчальних досягнень учнів, затверджених Міністерством освіти і науки України розмістити на сайті ліцею;</w:t>
      </w:r>
    </w:p>
    <w:p>
      <w:pPr>
        <w:pStyle w:val="NoSpacing"/>
        <w:jc w:val="both"/>
        <w:rPr>
          <w:rFonts w:ascii="Times New Roman" w:hAnsi="Times New Roman" w:cs="Times New Roman"/>
          <w:sz w:val="24"/>
          <w:szCs w:val="24"/>
        </w:rPr>
      </w:pPr>
      <w:r>
        <w:rPr>
          <w:rFonts w:eastAsia="Times New Roman" w:cs="Times New Roman" w:ascii="Times New Roman" w:hAnsi="Times New Roman"/>
          <w:color w:val="000000"/>
          <w:sz w:val="24"/>
          <w:szCs w:val="24"/>
          <w:lang w:val="ru-RU"/>
        </w:rPr>
        <w:t>2)</w:t>
      </w:r>
      <w:r>
        <w:rPr>
          <w:rFonts w:cs="Times New Roman" w:ascii="Times New Roman" w:hAnsi="Times New Roman"/>
          <w:sz w:val="24"/>
          <w:szCs w:val="24"/>
        </w:rPr>
        <w:t xml:space="preserve"> Організувати проведення навчально-методичних заходів з обговоренням проблемних питань впровадження педагогічними працівниками в освітній процес елементів формувального оцінювання на базовому середньому рівнях навчання на компетентнісних засадах, дотриманні педагогіки партнерства, принципів академічної доброчесності та ознайомлювати з ними здобувачів освіти та батьків;</w:t>
      </w:r>
    </w:p>
    <w:p>
      <w:pPr>
        <w:pStyle w:val="NoSpacing"/>
        <w:jc w:val="both"/>
        <w:rPr>
          <w:rFonts w:ascii="Times New Roman" w:hAnsi="Times New Roman" w:eastAsia="Times New Roman" w:cs="Times New Roman"/>
          <w:sz w:val="24"/>
          <w:szCs w:val="24"/>
          <w:lang w:val="ru-RU"/>
        </w:rPr>
      </w:pPr>
      <w:r>
        <w:rPr>
          <w:rFonts w:cs="Times New Roman" w:ascii="Times New Roman" w:hAnsi="Times New Roman"/>
          <w:sz w:val="24"/>
          <w:szCs w:val="24"/>
        </w:rPr>
        <w:t>2. Педагогічним працівникам:</w:t>
      </w:r>
    </w:p>
    <w:p>
      <w:pPr>
        <w:pStyle w:val="NoSpacing"/>
        <w:jc w:val="both"/>
        <w:rPr>
          <w:rFonts w:ascii="Times New Roman" w:hAnsi="Times New Roman" w:eastAsia="Times New Roman" w:cs="Times New Roman"/>
          <w:sz w:val="24"/>
          <w:szCs w:val="24"/>
          <w:lang w:val="ru-RU"/>
        </w:rPr>
      </w:pPr>
      <w:r>
        <w:rPr>
          <w:rFonts w:eastAsia="Times New Roman" w:cs="Times New Roman" w:ascii="Times New Roman" w:hAnsi="Times New Roman"/>
          <w:color w:val="000000"/>
          <w:sz w:val="24"/>
          <w:szCs w:val="24"/>
          <w:lang w:val="ru-RU"/>
        </w:rPr>
        <w:t>1)Розробляти власні критерії оцінювання навчальних досягнень учнів, які грунтуються на критеріях , затверджених МОН, для виконання обов'язкових видів роботи.</w:t>
      </w:r>
    </w:p>
    <w:p>
      <w:pPr>
        <w:pStyle w:val="NoSpacing"/>
        <w:jc w:val="both"/>
        <w:rPr>
          <w:rFonts w:ascii="Times New Roman" w:hAnsi="Times New Roman" w:eastAsia="Times New Roman" w:cs="Times New Roman"/>
          <w:sz w:val="24"/>
          <w:szCs w:val="24"/>
          <w:lang w:val="ru-RU"/>
        </w:rPr>
      </w:pPr>
      <w:r>
        <w:rPr>
          <w:rFonts w:eastAsia="Times New Roman" w:cs="Times New Roman" w:ascii="Times New Roman" w:hAnsi="Times New Roman"/>
          <w:color w:val="000000"/>
          <w:sz w:val="24"/>
          <w:szCs w:val="24"/>
          <w:lang w:val="ru-RU"/>
        </w:rPr>
        <w:t xml:space="preserve">2)Систематично інформувати учнів та їх батьків про </w:t>
      </w:r>
      <w:r>
        <w:rPr>
          <w:rFonts w:cs="Times New Roman" w:ascii="Times New Roman" w:hAnsi="Times New Roman"/>
          <w:sz w:val="24"/>
          <w:szCs w:val="24"/>
        </w:rPr>
        <w:t>критерії оцінювання навчальних досягнень здобувачів освіти та проводити роз’яснювальну роботу з цього питання</w:t>
      </w:r>
      <w:r>
        <w:rPr>
          <w:rFonts w:eastAsia="Times New Roman" w:cs="Times New Roman" w:ascii="Times New Roman" w:hAnsi="Times New Roman"/>
          <w:color w:val="000000"/>
          <w:sz w:val="24"/>
          <w:szCs w:val="24"/>
          <w:lang w:val="ru-RU"/>
        </w:rPr>
        <w:t>.</w:t>
      </w:r>
    </w:p>
    <w:p>
      <w:pPr>
        <w:pStyle w:val="NoSpacing"/>
        <w:jc w:val="both"/>
        <w:rPr>
          <w:rFonts w:ascii="Times New Roman" w:hAnsi="Times New Roman" w:eastAsia="Times New Roman" w:cs="Times New Roman"/>
          <w:color w:val="000000"/>
          <w:sz w:val="24"/>
          <w:szCs w:val="24"/>
          <w:lang w:val="ru-RU"/>
        </w:rPr>
      </w:pPr>
      <w:r>
        <w:rPr>
          <w:rFonts w:eastAsia="Times New Roman" w:cs="Times New Roman" w:ascii="Times New Roman" w:hAnsi="Times New Roman"/>
          <w:sz w:val="24"/>
          <w:szCs w:val="24"/>
          <w:lang w:val="ru-RU"/>
        </w:rPr>
        <w:t>3)</w:t>
      </w:r>
      <w:r>
        <w:rPr>
          <w:rFonts w:eastAsia="Times New Roman" w:cs="Times New Roman" w:ascii="Times New Roman" w:hAnsi="Times New Roman"/>
          <w:color w:val="000000"/>
          <w:sz w:val="24"/>
          <w:szCs w:val="24"/>
          <w:lang w:val="ru-RU"/>
        </w:rPr>
        <w:t>Розробляти критерії оцінювання спільно з учнями.</w:t>
      </w:r>
    </w:p>
    <w:p>
      <w:pPr>
        <w:pStyle w:val="NoSpacing"/>
        <w:jc w:val="both"/>
        <w:rPr>
          <w:rFonts w:ascii="Times New Roman" w:hAnsi="Times New Roman" w:cs="Times New Roman"/>
          <w:sz w:val="24"/>
          <w:szCs w:val="24"/>
        </w:rPr>
      </w:pPr>
      <w:r>
        <w:rPr>
          <w:rFonts w:eastAsia="Times New Roman" w:cs="Times New Roman" w:ascii="Times New Roman" w:hAnsi="Times New Roman"/>
          <w:color w:val="000000"/>
          <w:sz w:val="24"/>
          <w:szCs w:val="24"/>
          <w:lang w:val="ru-RU"/>
        </w:rPr>
        <w:t xml:space="preserve">4) </w:t>
      </w:r>
      <w:r>
        <w:rPr>
          <w:rFonts w:cs="Times New Roman" w:ascii="Times New Roman" w:hAnsi="Times New Roman"/>
          <w:sz w:val="24"/>
          <w:szCs w:val="24"/>
        </w:rPr>
        <w:t>Застосовувати інформаційно-комунікаційні технології (онлайн-сервіси та платформи, мобільні додатки для створення опитувань, тестів, інтерактивних вправ тощо), що активізують пізнавальний інтерес учнів.</w:t>
      </w:r>
    </w:p>
    <w:p>
      <w:pPr>
        <w:pStyle w:val="NoSpacing"/>
        <w:jc w:val="both"/>
        <w:rPr>
          <w:rFonts w:ascii="Times New Roman" w:hAnsi="Times New Roman" w:cs="Times New Roman"/>
          <w:sz w:val="24"/>
          <w:szCs w:val="24"/>
        </w:rPr>
      </w:pPr>
      <w:r>
        <w:rPr>
          <w:rFonts w:cs="Times New Roman" w:ascii="Times New Roman" w:hAnsi="Times New Roman"/>
          <w:sz w:val="24"/>
          <w:szCs w:val="24"/>
        </w:rPr>
        <w:t>5) Застосовувати диференційований підхід при складанні завдань, пропонувати більше завдань, на які не можна знайти готової відповіді в інформаційних джерелах; розробляти індивідуальні та творчі завдання для учнів, давати різнорівневі та творчі домашні завдання, які сприяють оволодінню учнями ключовими компетентностями та запобігають списуванню.</w:t>
      </w:r>
    </w:p>
    <w:p>
      <w:pPr>
        <w:pStyle w:val="NoSpacing"/>
        <w:jc w:val="both"/>
        <w:rPr>
          <w:rFonts w:ascii="Times New Roman" w:hAnsi="Times New Roman" w:eastAsia="Times New Roman" w:cs="Times New Roman"/>
          <w:sz w:val="24"/>
          <w:szCs w:val="24"/>
        </w:rPr>
      </w:pPr>
      <w:r>
        <w:rPr>
          <w:rFonts w:cs="Times New Roman" w:ascii="Times New Roman" w:hAnsi="Times New Roman"/>
          <w:sz w:val="24"/>
          <w:szCs w:val="24"/>
        </w:rPr>
        <w:t>6) Для учнів 5-11 класів більш широко використовувати формувальне оцінювання, що допоможе відстежити та проаналізувати особистісний поступ учнів, частіше використовувати прийоми самооцінювання, взаємооцінювання та чітко формулювати критерії взаємооцінювання.</w:t>
      </w:r>
    </w:p>
    <w:p>
      <w:pPr>
        <w:pStyle w:val="NoSpacing"/>
        <w:jc w:val="both"/>
        <w:rPr>
          <w:rFonts w:ascii="Times New Roman" w:hAnsi="Times New Roman" w:eastAsia="Times New Roman" w:cs="Times New Roman"/>
          <w:sz w:val="24"/>
          <w:szCs w:val="24"/>
          <w:lang w:val="ru-RU"/>
        </w:rPr>
      </w:pPr>
      <w:r>
        <w:rPr>
          <w:rFonts w:eastAsia="Times New Roman" w:cs="Times New Roman" w:ascii="Times New Roman" w:hAnsi="Times New Roman"/>
          <w:color w:val="000000"/>
          <w:sz w:val="24"/>
          <w:szCs w:val="24"/>
          <w:lang w:val="ru-RU"/>
        </w:rPr>
        <w:t>4) Оцінювати не лише результат роботи, але й процес навчання, індивідуальний поступ кожного учня.</w:t>
      </w:r>
    </w:p>
    <w:p>
      <w:pPr>
        <w:pStyle w:val="NoSpacing"/>
        <w:jc w:val="both"/>
        <w:rPr>
          <w:rFonts w:ascii="Times New Roman" w:hAnsi="Times New Roman" w:eastAsia="Times New Roman" w:cs="Times New Roman"/>
          <w:sz w:val="24"/>
          <w:szCs w:val="24"/>
          <w:lang w:val="ru-RU"/>
        </w:rPr>
      </w:pPr>
      <w:r>
        <w:rPr>
          <w:rFonts w:eastAsia="Times New Roman" w:cs="Times New Roman" w:ascii="Times New Roman" w:hAnsi="Times New Roman"/>
          <w:color w:val="000000"/>
          <w:sz w:val="24"/>
          <w:szCs w:val="24"/>
          <w:lang w:val="ru-RU"/>
        </w:rPr>
        <w:t>5) Позитивно оцінювати досягнення учнів, незалежно від того, значні вони чи скромні. В цьому полягає мотивуюча роль оцінювання.</w:t>
      </w:r>
    </w:p>
    <w:p>
      <w:pPr>
        <w:pStyle w:val="NoSpacing"/>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3. </w:t>
      </w:r>
      <w:r>
        <w:rPr>
          <w:rFonts w:cs="Times New Roman" w:ascii="Times New Roman" w:hAnsi="Times New Roman"/>
          <w:sz w:val="24"/>
          <w:szCs w:val="24"/>
        </w:rPr>
        <w:t>Класним керівникам 1-11 класів запрошувати на батьківські збори вчителів - предметників для ознайомлення специфіки викладання предметів та критеріїв їх оцінювання.</w:t>
      </w:r>
    </w:p>
    <w:p>
      <w:pPr>
        <w:pStyle w:val="NoSpacing"/>
        <w:jc w:val="both"/>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r>
    </w:p>
    <w:p>
      <w:pPr>
        <w:pStyle w:val="NoSpacing"/>
        <w:jc w:val="both"/>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r>
    </w:p>
    <w:p>
      <w:pPr>
        <w:pStyle w:val="NoSpacing"/>
        <w:jc w:val="both"/>
        <w:rPr>
          <w:rFonts w:ascii="Times New Roman" w:hAnsi="Times New Roman" w:eastAsia="Times New Roman" w:cs="Times New Roman"/>
          <w:sz w:val="24"/>
          <w:szCs w:val="24"/>
          <w:lang w:val="ru-RU"/>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Segoe UI Symbo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у виносці Знак"/>
    <w:basedOn w:val="DefaultParagraphFont"/>
    <w:link w:val="a3"/>
    <w:uiPriority w:val="99"/>
    <w:semiHidden/>
    <w:qFormat/>
    <w:rsid w:val="000e4e68"/>
    <w:rPr>
      <w:rFonts w:ascii="Segoe UI" w:hAnsi="Segoe UI" w:cs="Segoe UI"/>
      <w:sz w:val="18"/>
      <w:szCs w:val="18"/>
    </w:rPr>
  </w:style>
  <w:style w:type="character" w:styleId="Style15" w:customStyle="1">
    <w:name w:val="Основний текст Знак"/>
    <w:basedOn w:val="DefaultParagraphFont"/>
    <w:link w:val="a5"/>
    <w:uiPriority w:val="1"/>
    <w:qFormat/>
    <w:rsid w:val="002f0dc1"/>
    <w:rPr>
      <w:rFonts w:ascii="Times New Roman" w:hAnsi="Times New Roman" w:eastAsia="Times New Roman" w:cs="Times New Roman"/>
      <w:sz w:val="27"/>
      <w:szCs w:val="27"/>
    </w:rPr>
  </w:style>
  <w:style w:type="character" w:styleId="Style16">
    <w:name w:val="Гіперпосилання"/>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6"/>
    <w:uiPriority w:val="1"/>
    <w:qFormat/>
    <w:rsid w:val="002f0dc1"/>
    <w:pPr>
      <w:widowControl w:val="false"/>
      <w:spacing w:lineRule="auto" w:line="240" w:before="0" w:after="0"/>
    </w:pPr>
    <w:rPr>
      <w:rFonts w:ascii="Times New Roman" w:hAnsi="Times New Roman" w:eastAsia="Times New Roman" w:cs="Times New Roman"/>
      <w:sz w:val="27"/>
      <w:szCs w:val="27"/>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0e4e68"/>
    <w:pPr>
      <w:spacing w:lineRule="auto" w:line="240" w:before="0" w:after="0"/>
    </w:pPr>
    <w:rPr>
      <w:rFonts w:ascii="Segoe UI" w:hAnsi="Segoe UI" w:cs="Segoe UI"/>
      <w:sz w:val="18"/>
      <w:szCs w:val="18"/>
    </w:rPr>
  </w:style>
  <w:style w:type="paragraph" w:styleId="ListParagraph">
    <w:name w:val="List Paragraph"/>
    <w:basedOn w:val="Normal"/>
    <w:uiPriority w:val="1"/>
    <w:qFormat/>
    <w:rsid w:val="002f0dc1"/>
    <w:pPr>
      <w:widowControl w:val="false"/>
      <w:spacing w:lineRule="auto" w:line="240" w:before="13" w:after="0"/>
      <w:ind w:left="1986" w:hanging="361"/>
    </w:pPr>
    <w:rPr>
      <w:rFonts w:ascii="Times New Roman" w:hAnsi="Times New Roman" w:eastAsia="Times New Roman" w:cs="Times New Roman"/>
    </w:rPr>
  </w:style>
  <w:style w:type="paragraph" w:styleId="NoSpacing">
    <w:name w:val="No Spacing"/>
    <w:uiPriority w:val="1"/>
    <w:qFormat/>
    <w:rsid w:val="0048309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on.gov.ua/ua/npa/pro-zatverdzhennya-poryadku-provedennya-monitoringu-yakosti-osviti-zareyestrovanij-u-ministerstvi-yusticiyi-ukrayini-vid-10-lyutogo-2020-roku-15434437"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Application>LibreOffice/7.0.1.2$Windows_X86_64 LibreOffice_project/7cbcfc562f6eb6708b5ff7d7397325de9e764452</Application>
  <Pages>14</Pages>
  <Words>2836</Words>
  <Characters>18091</Characters>
  <CharactersWithSpaces>20924</CharactersWithSpaces>
  <Paragraphs>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2023-06-12T06:31:00Z</dcterms:created>
  <dc:creator>Користувач Windows</dc:creator>
  <dc:description/>
  <dc:language>uk-UA</dc:language>
  <cp:lastModifiedBy/>
  <cp:lastPrinted>2023-06-13T07:56:00Z</cp:lastPrinted>
  <dcterms:modified xsi:type="dcterms:W3CDTF">2023-06-21T10:02:29Z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