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7B49" w:rsidRDefault="007248C6">
      <w:pPr>
        <w:spacing w:after="0"/>
        <w:ind w:left="567"/>
        <w:jc w:val="center"/>
        <w:rPr>
          <w:rFonts w:ascii="Times New Roman" w:hAnsi="Times New Roman" w:cs="Times New Roman"/>
          <w:sz w:val="28"/>
          <w:szCs w:val="28"/>
          <w:lang w:val="uk-UA"/>
        </w:rPr>
      </w:pPr>
      <w:r>
        <w:rPr>
          <w:rFonts w:ascii="Times New Roman" w:hAnsi="Times New Roman" w:cs="Times New Roman"/>
          <w:sz w:val="28"/>
          <w:szCs w:val="28"/>
          <w:lang w:val="uk-UA"/>
        </w:rPr>
        <w:t>Управління освіти Запорізької міської ради Запорізької області</w:t>
      </w:r>
    </w:p>
    <w:p w:rsidR="00A47B49" w:rsidRDefault="007248C6">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Запорізький класичний ліцей</w:t>
      </w:r>
    </w:p>
    <w:p w:rsidR="00A47B49" w:rsidRDefault="00A47B49">
      <w:pPr>
        <w:spacing w:after="0"/>
        <w:rPr>
          <w:rFonts w:ascii="Times New Roman" w:hAnsi="Times New Roman" w:cs="Times New Roman"/>
          <w:sz w:val="28"/>
          <w:szCs w:val="28"/>
          <w:lang w:val="uk-UA"/>
        </w:rPr>
      </w:pPr>
    </w:p>
    <w:p w:rsidR="00A47B49" w:rsidRDefault="00A47B49">
      <w:pPr>
        <w:spacing w:after="0"/>
        <w:rPr>
          <w:rFonts w:ascii="Times New Roman" w:hAnsi="Times New Roman" w:cs="Times New Roman"/>
          <w:sz w:val="28"/>
          <w:szCs w:val="28"/>
          <w:lang w:val="uk-UA"/>
        </w:rPr>
      </w:pPr>
    </w:p>
    <w:p w:rsidR="00A47B49" w:rsidRDefault="00A47B49">
      <w:pPr>
        <w:spacing w:after="0"/>
        <w:rPr>
          <w:rFonts w:ascii="Times New Roman" w:hAnsi="Times New Roman" w:cs="Times New Roman"/>
          <w:sz w:val="28"/>
          <w:szCs w:val="28"/>
          <w:lang w:val="uk-UA"/>
        </w:rPr>
      </w:pPr>
    </w:p>
    <w:p w:rsidR="00A47B49" w:rsidRDefault="007248C6">
      <w:pPr>
        <w:spacing w:after="0"/>
        <w:jc w:val="center"/>
        <w:rPr>
          <w:rFonts w:ascii="Times New Roman" w:hAnsi="Times New Roman" w:cs="Times New Roman"/>
          <w:b/>
          <w:sz w:val="36"/>
          <w:szCs w:val="36"/>
          <w:lang w:val="uk-UA"/>
        </w:rPr>
      </w:pPr>
      <w:r>
        <w:rPr>
          <w:rFonts w:ascii="Times New Roman" w:hAnsi="Times New Roman" w:cs="Times New Roman"/>
          <w:b/>
          <w:sz w:val="36"/>
          <w:szCs w:val="36"/>
          <w:lang w:val="uk-UA"/>
        </w:rPr>
        <w:t>Удосконалення досвіду</w:t>
      </w:r>
    </w:p>
    <w:p w:rsidR="00A47B49" w:rsidRDefault="00A47B49">
      <w:pPr>
        <w:spacing w:after="0"/>
        <w:jc w:val="center"/>
        <w:rPr>
          <w:rFonts w:ascii="Times New Roman" w:hAnsi="Times New Roman" w:cs="Times New Roman"/>
          <w:b/>
          <w:sz w:val="36"/>
          <w:szCs w:val="36"/>
          <w:lang w:val="uk-UA"/>
        </w:rPr>
      </w:pPr>
    </w:p>
    <w:p w:rsidR="00A47B49" w:rsidRDefault="007248C6">
      <w:pPr>
        <w:spacing w:after="0"/>
        <w:jc w:val="center"/>
        <w:rPr>
          <w:rFonts w:ascii="Times New Roman" w:hAnsi="Times New Roman" w:cs="Times New Roman"/>
          <w:sz w:val="28"/>
          <w:szCs w:val="28"/>
          <w:lang w:val="uk-UA"/>
        </w:rPr>
      </w:pPr>
      <w:r>
        <w:rPr>
          <w:rFonts w:ascii="Times New Roman" w:hAnsi="Times New Roman" w:cs="Times New Roman"/>
          <w:b/>
          <w:bCs/>
          <w:sz w:val="44"/>
          <w:szCs w:val="44"/>
          <w:lang w:val="uk-UA"/>
        </w:rPr>
        <w:t>ОПТИМІЗАЦІЯ МУЗИЧНОЇ ОСВІТИ В РАМКАХ ЗАГАЛЬНООСВІТНЬОГО НАВЧАЛЬНОГО ЗАКЛАДУ</w:t>
      </w:r>
    </w:p>
    <w:p w:rsidR="00A47B49" w:rsidRDefault="00A47B49">
      <w:pPr>
        <w:spacing w:after="0"/>
        <w:rPr>
          <w:rFonts w:ascii="Times New Roman" w:hAnsi="Times New Roman" w:cs="Times New Roman"/>
          <w:sz w:val="28"/>
          <w:szCs w:val="28"/>
          <w:lang w:val="uk-UA"/>
        </w:rPr>
      </w:pPr>
    </w:p>
    <w:p w:rsidR="00A47B49" w:rsidRDefault="00A47B49">
      <w:pPr>
        <w:spacing w:after="0"/>
        <w:rPr>
          <w:rFonts w:ascii="Times New Roman" w:hAnsi="Times New Roman" w:cs="Times New Roman"/>
          <w:sz w:val="28"/>
          <w:szCs w:val="28"/>
          <w:lang w:val="uk-UA"/>
        </w:rPr>
      </w:pPr>
    </w:p>
    <w:p w:rsidR="00A47B49" w:rsidRPr="00E94317" w:rsidRDefault="007248C6" w:rsidP="00E94317">
      <w:pPr>
        <w:spacing w:after="0" w:line="281" w:lineRule="auto"/>
        <w:ind w:left="5664" w:firstLine="709"/>
        <w:rPr>
          <w:rFonts w:ascii="Times New Roman" w:hAnsi="Times New Roman" w:cs="Times New Roman"/>
          <w:sz w:val="28"/>
          <w:szCs w:val="28"/>
        </w:rPr>
      </w:pPr>
      <w:proofErr w:type="spellStart"/>
      <w:r w:rsidRPr="00E94317">
        <w:rPr>
          <w:rFonts w:ascii="Times New Roman" w:hAnsi="Times New Roman" w:cs="Times New Roman"/>
          <w:sz w:val="28"/>
          <w:szCs w:val="28"/>
        </w:rPr>
        <w:t>Хомутенко</w:t>
      </w:r>
      <w:proofErr w:type="spellEnd"/>
      <w:r w:rsidRPr="00E94317">
        <w:rPr>
          <w:rFonts w:ascii="Times New Roman" w:hAnsi="Times New Roman" w:cs="Times New Roman"/>
          <w:sz w:val="28"/>
          <w:szCs w:val="28"/>
        </w:rPr>
        <w:t xml:space="preserve"> </w:t>
      </w:r>
      <w:proofErr w:type="spellStart"/>
      <w:r w:rsidRPr="00E94317">
        <w:rPr>
          <w:rFonts w:ascii="Times New Roman" w:hAnsi="Times New Roman" w:cs="Times New Roman"/>
          <w:sz w:val="28"/>
          <w:szCs w:val="28"/>
        </w:rPr>
        <w:t>Олена</w:t>
      </w:r>
      <w:proofErr w:type="spellEnd"/>
      <w:r w:rsidRPr="00E94317">
        <w:rPr>
          <w:rFonts w:ascii="Times New Roman" w:hAnsi="Times New Roman" w:cs="Times New Roman"/>
          <w:sz w:val="28"/>
          <w:szCs w:val="28"/>
        </w:rPr>
        <w:t xml:space="preserve"> </w:t>
      </w:r>
      <w:proofErr w:type="spellStart"/>
      <w:r w:rsidRPr="00E94317">
        <w:rPr>
          <w:rFonts w:ascii="Times New Roman" w:hAnsi="Times New Roman" w:cs="Times New Roman"/>
          <w:sz w:val="28"/>
          <w:szCs w:val="28"/>
        </w:rPr>
        <w:t>Михайлівна</w:t>
      </w:r>
      <w:proofErr w:type="spellEnd"/>
      <w:r w:rsidRPr="00E94317">
        <w:rPr>
          <w:rFonts w:ascii="Times New Roman" w:hAnsi="Times New Roman" w:cs="Times New Roman"/>
          <w:sz w:val="28"/>
          <w:szCs w:val="28"/>
        </w:rPr>
        <w:t xml:space="preserve">, </w:t>
      </w:r>
    </w:p>
    <w:p w:rsidR="00A47B49" w:rsidRPr="00E94317" w:rsidRDefault="007248C6" w:rsidP="00E94317">
      <w:pPr>
        <w:spacing w:after="0" w:line="281" w:lineRule="auto"/>
        <w:ind w:left="5664" w:firstLine="709"/>
        <w:rPr>
          <w:rFonts w:ascii="Times New Roman" w:hAnsi="Times New Roman" w:cs="Times New Roman"/>
          <w:sz w:val="28"/>
          <w:szCs w:val="28"/>
        </w:rPr>
      </w:pPr>
      <w:proofErr w:type="spellStart"/>
      <w:r w:rsidRPr="00E94317">
        <w:rPr>
          <w:rFonts w:ascii="Times New Roman" w:hAnsi="Times New Roman" w:cs="Times New Roman"/>
          <w:sz w:val="28"/>
          <w:szCs w:val="28"/>
        </w:rPr>
        <w:t>вчитель</w:t>
      </w:r>
      <w:proofErr w:type="spellEnd"/>
      <w:r w:rsidRPr="00E94317">
        <w:rPr>
          <w:rFonts w:ascii="Times New Roman" w:hAnsi="Times New Roman" w:cs="Times New Roman"/>
          <w:sz w:val="28"/>
          <w:szCs w:val="28"/>
        </w:rPr>
        <w:t xml:space="preserve"> </w:t>
      </w:r>
      <w:proofErr w:type="spellStart"/>
      <w:r w:rsidRPr="00E94317">
        <w:rPr>
          <w:rFonts w:ascii="Times New Roman" w:hAnsi="Times New Roman" w:cs="Times New Roman"/>
          <w:sz w:val="28"/>
          <w:szCs w:val="28"/>
        </w:rPr>
        <w:t>музики</w:t>
      </w:r>
      <w:proofErr w:type="spellEnd"/>
    </w:p>
    <w:p w:rsidR="00A47B49" w:rsidRPr="00E94317" w:rsidRDefault="007248C6" w:rsidP="00E94317">
      <w:pPr>
        <w:spacing w:after="0" w:line="281" w:lineRule="auto"/>
        <w:ind w:left="5664" w:firstLine="709"/>
        <w:rPr>
          <w:rFonts w:ascii="Times New Roman" w:hAnsi="Times New Roman" w:cs="Times New Roman"/>
          <w:sz w:val="28"/>
          <w:szCs w:val="28"/>
        </w:rPr>
      </w:pPr>
      <w:proofErr w:type="spellStart"/>
      <w:r w:rsidRPr="00E94317">
        <w:rPr>
          <w:rFonts w:ascii="Times New Roman" w:hAnsi="Times New Roman" w:cs="Times New Roman"/>
          <w:sz w:val="28"/>
          <w:szCs w:val="28"/>
        </w:rPr>
        <w:t>Запорізького</w:t>
      </w:r>
      <w:proofErr w:type="spellEnd"/>
      <w:r w:rsidRPr="00E94317">
        <w:rPr>
          <w:rFonts w:ascii="Times New Roman" w:hAnsi="Times New Roman" w:cs="Times New Roman"/>
          <w:sz w:val="28"/>
          <w:szCs w:val="28"/>
        </w:rPr>
        <w:t xml:space="preserve">    </w:t>
      </w:r>
    </w:p>
    <w:p w:rsidR="00A47B49" w:rsidRPr="00E94317" w:rsidRDefault="007248C6" w:rsidP="00E94317">
      <w:pPr>
        <w:spacing w:after="0" w:line="281" w:lineRule="auto"/>
        <w:ind w:left="5664" w:firstLine="709"/>
        <w:rPr>
          <w:rFonts w:ascii="Times New Roman" w:hAnsi="Times New Roman" w:cs="Times New Roman"/>
          <w:sz w:val="28"/>
          <w:szCs w:val="28"/>
        </w:rPr>
      </w:pPr>
      <w:proofErr w:type="spellStart"/>
      <w:r w:rsidRPr="00E94317">
        <w:rPr>
          <w:rFonts w:ascii="Times New Roman" w:hAnsi="Times New Roman" w:cs="Times New Roman"/>
          <w:sz w:val="28"/>
          <w:szCs w:val="28"/>
        </w:rPr>
        <w:t>класичного</w:t>
      </w:r>
      <w:proofErr w:type="spellEnd"/>
      <w:r w:rsidRPr="00E94317">
        <w:rPr>
          <w:rFonts w:ascii="Times New Roman" w:hAnsi="Times New Roman" w:cs="Times New Roman"/>
          <w:sz w:val="28"/>
          <w:szCs w:val="28"/>
        </w:rPr>
        <w:t xml:space="preserve"> </w:t>
      </w:r>
      <w:proofErr w:type="spellStart"/>
      <w:r w:rsidRPr="00E94317">
        <w:rPr>
          <w:rFonts w:ascii="Times New Roman" w:hAnsi="Times New Roman" w:cs="Times New Roman"/>
          <w:sz w:val="28"/>
          <w:szCs w:val="28"/>
        </w:rPr>
        <w:t>ліцею</w:t>
      </w:r>
      <w:proofErr w:type="spellEnd"/>
    </w:p>
    <w:p w:rsidR="00A47B49" w:rsidRPr="00E94317" w:rsidRDefault="007248C6" w:rsidP="00E94317">
      <w:pPr>
        <w:spacing w:after="0" w:line="281" w:lineRule="auto"/>
        <w:ind w:left="5664" w:firstLine="709"/>
        <w:rPr>
          <w:rFonts w:ascii="Times New Roman" w:hAnsi="Times New Roman" w:cs="Times New Roman"/>
          <w:sz w:val="28"/>
          <w:szCs w:val="28"/>
        </w:rPr>
      </w:pPr>
      <w:proofErr w:type="spellStart"/>
      <w:r w:rsidRPr="00E94317">
        <w:rPr>
          <w:rFonts w:ascii="Times New Roman" w:hAnsi="Times New Roman" w:cs="Times New Roman"/>
          <w:sz w:val="28"/>
          <w:szCs w:val="28"/>
        </w:rPr>
        <w:t>спеціалі</w:t>
      </w:r>
      <w:proofErr w:type="gramStart"/>
      <w:r w:rsidRPr="00E94317">
        <w:rPr>
          <w:rFonts w:ascii="Times New Roman" w:hAnsi="Times New Roman" w:cs="Times New Roman"/>
          <w:sz w:val="28"/>
          <w:szCs w:val="28"/>
        </w:rPr>
        <w:t>ст</w:t>
      </w:r>
      <w:proofErr w:type="spellEnd"/>
      <w:proofErr w:type="gramEnd"/>
      <w:r w:rsidRPr="00E94317">
        <w:rPr>
          <w:rFonts w:ascii="Times New Roman" w:hAnsi="Times New Roman" w:cs="Times New Roman"/>
          <w:sz w:val="28"/>
          <w:szCs w:val="28"/>
        </w:rPr>
        <w:t xml:space="preserve"> </w:t>
      </w:r>
      <w:proofErr w:type="spellStart"/>
      <w:r w:rsidRPr="00E94317">
        <w:rPr>
          <w:rFonts w:ascii="Times New Roman" w:hAnsi="Times New Roman" w:cs="Times New Roman"/>
          <w:sz w:val="28"/>
          <w:szCs w:val="28"/>
        </w:rPr>
        <w:t>вищої</w:t>
      </w:r>
      <w:proofErr w:type="spellEnd"/>
      <w:r w:rsidRPr="00E94317">
        <w:rPr>
          <w:rFonts w:ascii="Times New Roman" w:hAnsi="Times New Roman" w:cs="Times New Roman"/>
          <w:sz w:val="28"/>
          <w:szCs w:val="28"/>
        </w:rPr>
        <w:t xml:space="preserve">      </w:t>
      </w:r>
    </w:p>
    <w:p w:rsidR="00A47B49" w:rsidRPr="00E94317" w:rsidRDefault="007248C6" w:rsidP="00E94317">
      <w:pPr>
        <w:spacing w:after="0" w:line="281" w:lineRule="auto"/>
        <w:ind w:left="5664" w:firstLine="709"/>
        <w:rPr>
          <w:rFonts w:ascii="Times New Roman" w:hAnsi="Times New Roman" w:cs="Times New Roman"/>
          <w:sz w:val="28"/>
          <w:szCs w:val="28"/>
        </w:rPr>
      </w:pPr>
      <w:proofErr w:type="spellStart"/>
      <w:r w:rsidRPr="00E94317">
        <w:rPr>
          <w:rFonts w:ascii="Times New Roman" w:hAnsi="Times New Roman" w:cs="Times New Roman"/>
          <w:sz w:val="28"/>
          <w:szCs w:val="28"/>
        </w:rPr>
        <w:t>кваліфікаційної</w:t>
      </w:r>
      <w:proofErr w:type="spellEnd"/>
      <w:r w:rsidRPr="00E94317">
        <w:rPr>
          <w:rFonts w:ascii="Times New Roman" w:hAnsi="Times New Roman" w:cs="Times New Roman"/>
          <w:sz w:val="28"/>
          <w:szCs w:val="28"/>
        </w:rPr>
        <w:t xml:space="preserve"> </w:t>
      </w:r>
      <w:proofErr w:type="spellStart"/>
      <w:r w:rsidRPr="00E94317">
        <w:rPr>
          <w:rFonts w:ascii="Times New Roman" w:hAnsi="Times New Roman" w:cs="Times New Roman"/>
          <w:sz w:val="28"/>
          <w:szCs w:val="28"/>
        </w:rPr>
        <w:t>категорії</w:t>
      </w:r>
      <w:proofErr w:type="spellEnd"/>
      <w:r w:rsidRPr="00E94317">
        <w:rPr>
          <w:rFonts w:ascii="Times New Roman" w:hAnsi="Times New Roman" w:cs="Times New Roman"/>
          <w:sz w:val="28"/>
          <w:szCs w:val="28"/>
        </w:rPr>
        <w:t>,</w:t>
      </w:r>
    </w:p>
    <w:p w:rsidR="00A47B49" w:rsidRPr="00E94317" w:rsidRDefault="007248C6" w:rsidP="00E94317">
      <w:pPr>
        <w:spacing w:after="0" w:line="281" w:lineRule="auto"/>
        <w:ind w:left="5664" w:firstLine="709"/>
        <w:rPr>
          <w:rFonts w:ascii="Times New Roman" w:hAnsi="Times New Roman" w:cs="Times New Roman"/>
          <w:sz w:val="28"/>
          <w:szCs w:val="28"/>
        </w:rPr>
      </w:pPr>
      <w:r w:rsidRPr="00E94317">
        <w:rPr>
          <w:rFonts w:ascii="Times New Roman" w:hAnsi="Times New Roman" w:cs="Times New Roman"/>
          <w:sz w:val="28"/>
          <w:szCs w:val="28"/>
        </w:rPr>
        <w:t xml:space="preserve">учитель – методист </w:t>
      </w:r>
    </w:p>
    <w:p w:rsidR="00A47B49" w:rsidRDefault="007248C6">
      <w:pPr>
        <w:shd w:val="clear" w:color="auto" w:fill="FFFFFF"/>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A47B49" w:rsidRDefault="007248C6" w:rsidP="00E94317">
      <w:pPr>
        <w:spacing w:after="0"/>
        <w:ind w:left="5664" w:firstLine="708"/>
        <w:rPr>
          <w:rFonts w:ascii="Times New Roman" w:hAnsi="Times New Roman" w:cs="Times New Roman"/>
          <w:sz w:val="28"/>
          <w:szCs w:val="28"/>
          <w:lang w:val="uk-UA"/>
        </w:rPr>
      </w:pPr>
      <w:r>
        <w:rPr>
          <w:rFonts w:ascii="Times New Roman" w:hAnsi="Times New Roman" w:cs="Times New Roman"/>
          <w:sz w:val="28"/>
          <w:szCs w:val="28"/>
          <w:lang w:val="uk-UA"/>
        </w:rPr>
        <w:t xml:space="preserve">Дмитрієва </w:t>
      </w:r>
      <w:proofErr w:type="spellStart"/>
      <w:r>
        <w:rPr>
          <w:rFonts w:ascii="Times New Roman" w:hAnsi="Times New Roman" w:cs="Times New Roman"/>
          <w:sz w:val="28"/>
          <w:szCs w:val="28"/>
          <w:lang w:val="uk-UA"/>
        </w:rPr>
        <w:t>Таісія</w:t>
      </w:r>
      <w:proofErr w:type="spellEnd"/>
      <w:r>
        <w:rPr>
          <w:rFonts w:ascii="Times New Roman" w:hAnsi="Times New Roman" w:cs="Times New Roman"/>
          <w:sz w:val="28"/>
          <w:szCs w:val="28"/>
          <w:lang w:val="uk-UA"/>
        </w:rPr>
        <w:t xml:space="preserve"> Петрівна,</w:t>
      </w:r>
    </w:p>
    <w:p w:rsidR="00A47B49" w:rsidRDefault="007248C6" w:rsidP="00E94317">
      <w:pPr>
        <w:spacing w:after="0"/>
        <w:ind w:left="5664" w:firstLine="708"/>
        <w:rPr>
          <w:rFonts w:ascii="Times New Roman" w:hAnsi="Times New Roman" w:cs="Times New Roman"/>
          <w:sz w:val="28"/>
          <w:szCs w:val="28"/>
          <w:lang w:val="uk-UA"/>
        </w:rPr>
      </w:pPr>
      <w:r>
        <w:rPr>
          <w:rFonts w:ascii="Times New Roman" w:hAnsi="Times New Roman" w:cs="Times New Roman"/>
          <w:sz w:val="28"/>
          <w:szCs w:val="28"/>
          <w:lang w:val="uk-UA"/>
        </w:rPr>
        <w:t>вчитель музики</w:t>
      </w:r>
    </w:p>
    <w:p w:rsidR="00A47B49" w:rsidRDefault="007248C6" w:rsidP="00E94317">
      <w:pPr>
        <w:spacing w:after="0"/>
        <w:ind w:left="5664" w:firstLine="708"/>
        <w:rPr>
          <w:rFonts w:ascii="Times New Roman" w:hAnsi="Times New Roman" w:cs="Times New Roman"/>
          <w:sz w:val="28"/>
          <w:szCs w:val="28"/>
          <w:lang w:val="uk-UA"/>
        </w:rPr>
      </w:pPr>
      <w:r>
        <w:rPr>
          <w:rFonts w:ascii="Times New Roman" w:hAnsi="Times New Roman" w:cs="Times New Roman"/>
          <w:sz w:val="28"/>
          <w:szCs w:val="28"/>
          <w:lang w:val="uk-UA"/>
        </w:rPr>
        <w:t>Запорізького класичного ліцею</w:t>
      </w:r>
    </w:p>
    <w:p w:rsidR="00A47B49" w:rsidRDefault="007248C6" w:rsidP="00E94317">
      <w:pPr>
        <w:spacing w:after="0"/>
        <w:ind w:left="5664" w:firstLine="708"/>
        <w:rPr>
          <w:rFonts w:ascii="Times New Roman" w:hAnsi="Times New Roman" w:cs="Times New Roman"/>
          <w:sz w:val="28"/>
          <w:szCs w:val="28"/>
          <w:lang w:val="uk-UA"/>
        </w:rPr>
      </w:pPr>
      <w:r>
        <w:rPr>
          <w:rFonts w:ascii="Times New Roman" w:hAnsi="Times New Roman" w:cs="Times New Roman"/>
          <w:sz w:val="28"/>
          <w:szCs w:val="28"/>
          <w:lang w:val="uk-UA"/>
        </w:rPr>
        <w:t xml:space="preserve">спеціаліст вищої      </w:t>
      </w:r>
    </w:p>
    <w:p w:rsidR="00A47B49" w:rsidRDefault="007248C6" w:rsidP="00E94317">
      <w:pPr>
        <w:spacing w:after="0"/>
        <w:ind w:left="5664" w:firstLine="708"/>
        <w:rPr>
          <w:rFonts w:ascii="Times New Roman" w:hAnsi="Times New Roman" w:cs="Times New Roman"/>
          <w:sz w:val="28"/>
          <w:szCs w:val="28"/>
          <w:lang w:val="uk-UA"/>
        </w:rPr>
      </w:pPr>
      <w:r>
        <w:rPr>
          <w:rFonts w:ascii="Times New Roman" w:hAnsi="Times New Roman" w:cs="Times New Roman"/>
          <w:sz w:val="28"/>
          <w:szCs w:val="28"/>
          <w:lang w:val="uk-UA"/>
        </w:rPr>
        <w:t>кваліфікаційної категорії,</w:t>
      </w:r>
    </w:p>
    <w:p w:rsidR="00A47B49" w:rsidRDefault="007248C6" w:rsidP="00E94317">
      <w:pPr>
        <w:spacing w:after="0"/>
        <w:ind w:left="5664" w:firstLine="708"/>
        <w:rPr>
          <w:rFonts w:ascii="Times New Roman" w:hAnsi="Times New Roman" w:cs="Times New Roman"/>
          <w:sz w:val="28"/>
          <w:szCs w:val="28"/>
          <w:lang w:val="uk-UA"/>
        </w:rPr>
      </w:pPr>
      <w:bookmarkStart w:id="0" w:name="_GoBack"/>
      <w:bookmarkEnd w:id="0"/>
      <w:r>
        <w:rPr>
          <w:rFonts w:ascii="Times New Roman" w:hAnsi="Times New Roman" w:cs="Times New Roman"/>
          <w:sz w:val="28"/>
          <w:szCs w:val="28"/>
          <w:lang w:val="uk-UA"/>
        </w:rPr>
        <w:t>учитель - методист</w:t>
      </w:r>
    </w:p>
    <w:p w:rsidR="00A47B49" w:rsidRDefault="00A47B49">
      <w:pPr>
        <w:shd w:val="clear" w:color="auto" w:fill="FFFFFF"/>
        <w:tabs>
          <w:tab w:val="left" w:pos="3379"/>
        </w:tabs>
        <w:spacing w:after="0"/>
        <w:jc w:val="center"/>
        <w:outlineLvl w:val="0"/>
        <w:rPr>
          <w:rFonts w:ascii="Times New Roman" w:hAnsi="Times New Roman" w:cs="Times New Roman"/>
          <w:sz w:val="28"/>
          <w:szCs w:val="28"/>
          <w:lang w:val="uk-UA"/>
        </w:rPr>
      </w:pPr>
    </w:p>
    <w:p w:rsidR="00A47B49" w:rsidRDefault="00A47B49">
      <w:pPr>
        <w:shd w:val="clear" w:color="auto" w:fill="FFFFFF"/>
        <w:tabs>
          <w:tab w:val="left" w:pos="3379"/>
        </w:tabs>
        <w:spacing w:after="0"/>
        <w:jc w:val="center"/>
        <w:outlineLvl w:val="0"/>
        <w:rPr>
          <w:rFonts w:ascii="Times New Roman" w:hAnsi="Times New Roman" w:cs="Times New Roman"/>
          <w:sz w:val="28"/>
          <w:szCs w:val="28"/>
          <w:lang w:val="uk-UA"/>
        </w:rPr>
      </w:pPr>
    </w:p>
    <w:p w:rsidR="00A47B49" w:rsidRDefault="00A47B49">
      <w:pPr>
        <w:shd w:val="clear" w:color="auto" w:fill="FFFFFF"/>
        <w:tabs>
          <w:tab w:val="left" w:pos="3379"/>
        </w:tabs>
        <w:spacing w:after="0"/>
        <w:jc w:val="center"/>
        <w:outlineLvl w:val="0"/>
        <w:rPr>
          <w:rFonts w:ascii="Times New Roman" w:hAnsi="Times New Roman" w:cs="Times New Roman"/>
          <w:sz w:val="28"/>
          <w:szCs w:val="28"/>
          <w:lang w:val="uk-UA"/>
        </w:rPr>
      </w:pPr>
    </w:p>
    <w:p w:rsidR="00A47B49" w:rsidRDefault="00A47B49">
      <w:pPr>
        <w:shd w:val="clear" w:color="auto" w:fill="FFFFFF"/>
        <w:tabs>
          <w:tab w:val="left" w:pos="3379"/>
        </w:tabs>
        <w:spacing w:after="0"/>
        <w:jc w:val="center"/>
        <w:outlineLvl w:val="0"/>
        <w:rPr>
          <w:rFonts w:ascii="Times New Roman" w:hAnsi="Times New Roman" w:cs="Times New Roman"/>
          <w:sz w:val="28"/>
          <w:szCs w:val="28"/>
          <w:lang w:val="uk-UA"/>
        </w:rPr>
      </w:pPr>
    </w:p>
    <w:p w:rsidR="00A47B49" w:rsidRDefault="00A47B49">
      <w:pPr>
        <w:shd w:val="clear" w:color="auto" w:fill="FFFFFF"/>
        <w:tabs>
          <w:tab w:val="left" w:pos="3379"/>
        </w:tabs>
        <w:spacing w:after="0"/>
        <w:jc w:val="center"/>
        <w:outlineLvl w:val="0"/>
        <w:rPr>
          <w:rFonts w:ascii="Times New Roman" w:hAnsi="Times New Roman" w:cs="Times New Roman"/>
          <w:sz w:val="28"/>
          <w:szCs w:val="28"/>
          <w:lang w:val="uk-UA"/>
        </w:rPr>
      </w:pPr>
    </w:p>
    <w:p w:rsidR="00A47B49" w:rsidRDefault="00A47B49">
      <w:pPr>
        <w:shd w:val="clear" w:color="auto" w:fill="FFFFFF"/>
        <w:tabs>
          <w:tab w:val="left" w:pos="3379"/>
        </w:tabs>
        <w:spacing w:after="0"/>
        <w:jc w:val="center"/>
        <w:outlineLvl w:val="0"/>
        <w:rPr>
          <w:rFonts w:ascii="Times New Roman" w:hAnsi="Times New Roman" w:cs="Times New Roman"/>
          <w:sz w:val="28"/>
          <w:szCs w:val="28"/>
          <w:lang w:val="uk-UA"/>
        </w:rPr>
      </w:pPr>
    </w:p>
    <w:p w:rsidR="00A47B49" w:rsidRDefault="00A47B49">
      <w:pPr>
        <w:shd w:val="clear" w:color="auto" w:fill="FFFFFF"/>
        <w:tabs>
          <w:tab w:val="left" w:pos="3379"/>
        </w:tabs>
        <w:spacing w:after="0"/>
        <w:jc w:val="center"/>
        <w:outlineLvl w:val="0"/>
        <w:rPr>
          <w:rFonts w:ascii="Times New Roman" w:hAnsi="Times New Roman" w:cs="Times New Roman"/>
          <w:sz w:val="28"/>
          <w:szCs w:val="28"/>
          <w:lang w:val="uk-UA"/>
        </w:rPr>
      </w:pPr>
    </w:p>
    <w:p w:rsidR="00A47B49" w:rsidRDefault="00A47B49">
      <w:pPr>
        <w:shd w:val="clear" w:color="auto" w:fill="FFFFFF"/>
        <w:tabs>
          <w:tab w:val="left" w:pos="3379"/>
        </w:tabs>
        <w:spacing w:after="0"/>
        <w:jc w:val="center"/>
        <w:outlineLvl w:val="0"/>
        <w:rPr>
          <w:rFonts w:ascii="Times New Roman" w:hAnsi="Times New Roman" w:cs="Times New Roman"/>
          <w:sz w:val="28"/>
          <w:szCs w:val="28"/>
          <w:lang w:val="uk-UA"/>
        </w:rPr>
      </w:pPr>
    </w:p>
    <w:p w:rsidR="00A47B49" w:rsidRDefault="007248C6">
      <w:pPr>
        <w:shd w:val="clear" w:color="auto" w:fill="FFFFFF"/>
        <w:tabs>
          <w:tab w:val="left" w:pos="3379"/>
        </w:tabs>
        <w:spacing w:after="0"/>
        <w:jc w:val="center"/>
        <w:outlineLvl w:val="0"/>
        <w:rPr>
          <w:rFonts w:ascii="Times New Roman" w:hAnsi="Times New Roman" w:cs="Times New Roman"/>
          <w:sz w:val="28"/>
          <w:szCs w:val="28"/>
          <w:lang w:val="uk-UA"/>
        </w:rPr>
      </w:pPr>
      <w:r>
        <w:rPr>
          <w:rFonts w:ascii="Times New Roman" w:hAnsi="Times New Roman" w:cs="Times New Roman"/>
          <w:sz w:val="28"/>
          <w:szCs w:val="28"/>
          <w:lang w:val="uk-UA"/>
        </w:rPr>
        <w:t>Запоріжжя</w:t>
      </w:r>
    </w:p>
    <w:p w:rsidR="00A47B49" w:rsidRDefault="007248C6">
      <w:pPr>
        <w:shd w:val="clear" w:color="auto" w:fill="FFFFFF"/>
        <w:tabs>
          <w:tab w:val="left" w:pos="3379"/>
        </w:tabs>
        <w:spacing w:after="0"/>
        <w:jc w:val="center"/>
        <w:outlineLvl w:val="0"/>
        <w:rPr>
          <w:rFonts w:ascii="Times New Roman" w:hAnsi="Times New Roman" w:cs="Times New Roman"/>
          <w:b/>
          <w:bCs/>
          <w:sz w:val="28"/>
          <w:szCs w:val="28"/>
          <w:lang w:val="uk-UA"/>
        </w:rPr>
      </w:pPr>
      <w:r>
        <w:rPr>
          <w:rFonts w:ascii="Times New Roman" w:hAnsi="Times New Roman" w:cs="Times New Roman"/>
          <w:sz w:val="28"/>
          <w:szCs w:val="28"/>
          <w:lang w:val="uk-UA"/>
        </w:rPr>
        <w:t>2019</w:t>
      </w:r>
      <w:r>
        <w:rPr>
          <w:rFonts w:ascii="Times New Roman" w:hAnsi="Times New Roman" w:cs="Times New Roman"/>
          <w:b/>
          <w:bCs/>
          <w:sz w:val="28"/>
          <w:szCs w:val="28"/>
          <w:lang w:val="uk-UA"/>
        </w:rPr>
        <w:br w:type="page"/>
      </w:r>
      <w:r>
        <w:rPr>
          <w:rFonts w:ascii="Times New Roman" w:hAnsi="Times New Roman" w:cs="Times New Roman"/>
          <w:b/>
          <w:bCs/>
          <w:noProof/>
          <w:sz w:val="28"/>
          <w:szCs w:val="28"/>
          <w:lang w:val="uk-UA" w:eastAsia="uk-UA"/>
        </w:rPr>
        <w:lastRenderedPageBreak/>
        <w:drawing>
          <wp:inline distT="0" distB="0" distL="0" distR="0">
            <wp:extent cx="2409825" cy="21717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409825" cy="2171700"/>
                    </a:xfrm>
                    <a:prstGeom prst="rect">
                      <a:avLst/>
                    </a:prstGeom>
                    <a:noFill/>
                    <a:ln>
                      <a:noFill/>
                    </a:ln>
                  </pic:spPr>
                </pic:pic>
              </a:graphicData>
            </a:graphic>
          </wp:inline>
        </w:drawing>
      </w:r>
      <w:r>
        <w:rPr>
          <w:rFonts w:ascii="Times New Roman" w:hAnsi="Times New Roman" w:cs="Times New Roman"/>
          <w:b/>
          <w:bCs/>
          <w:sz w:val="28"/>
          <w:szCs w:val="28"/>
          <w:lang w:val="uk-UA"/>
        </w:rPr>
        <w:t xml:space="preserve">          Прізвище, ім’я по батькові </w:t>
      </w:r>
    </w:p>
    <w:p w:rsidR="00A47B49" w:rsidRDefault="007248C6">
      <w:pPr>
        <w:shd w:val="clear" w:color="auto" w:fill="FFFFFF"/>
        <w:spacing w:after="0"/>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Хомутенко</w:t>
      </w:r>
      <w:proofErr w:type="spellEnd"/>
      <w:r>
        <w:rPr>
          <w:rFonts w:ascii="Times New Roman" w:hAnsi="Times New Roman" w:cs="Times New Roman"/>
          <w:sz w:val="28"/>
          <w:szCs w:val="28"/>
          <w:lang w:val="uk-UA"/>
        </w:rPr>
        <w:t xml:space="preserve"> Олена Михайлівна</w:t>
      </w:r>
    </w:p>
    <w:p w:rsidR="00A47B49" w:rsidRDefault="007248C6">
      <w:pPr>
        <w:shd w:val="clear" w:color="auto" w:fill="FFFFFF"/>
        <w:spacing w:after="0"/>
        <w:rPr>
          <w:rFonts w:ascii="Times New Roman" w:hAnsi="Times New Roman" w:cs="Times New Roman"/>
          <w:b/>
          <w:bCs/>
          <w:sz w:val="28"/>
          <w:szCs w:val="28"/>
          <w:lang w:val="uk-UA"/>
        </w:rPr>
      </w:pPr>
      <w:r>
        <w:rPr>
          <w:rFonts w:ascii="Times New Roman" w:hAnsi="Times New Roman" w:cs="Times New Roman"/>
          <w:b/>
          <w:bCs/>
          <w:sz w:val="28"/>
          <w:szCs w:val="28"/>
          <w:lang w:val="uk-UA"/>
        </w:rPr>
        <w:t xml:space="preserve">                                                                                дата народження</w:t>
      </w:r>
    </w:p>
    <w:p w:rsidR="00A47B49" w:rsidRDefault="007248C6">
      <w:pPr>
        <w:shd w:val="clear" w:color="auto" w:fill="FFFFFF"/>
        <w:spacing w:after="0"/>
        <w:rPr>
          <w:rFonts w:ascii="Times New Roman" w:hAnsi="Times New Roman" w:cs="Times New Roman"/>
          <w:sz w:val="28"/>
          <w:szCs w:val="28"/>
          <w:lang w:val="uk-UA"/>
        </w:rPr>
      </w:pPr>
      <w:r>
        <w:rPr>
          <w:rFonts w:ascii="Times New Roman" w:hAnsi="Times New Roman" w:cs="Times New Roman"/>
          <w:sz w:val="28"/>
          <w:szCs w:val="28"/>
          <w:lang w:val="uk-UA"/>
        </w:rPr>
        <w:t xml:space="preserve">                                                                                27.11.1958</w:t>
      </w:r>
    </w:p>
    <w:p w:rsidR="00A47B49" w:rsidRDefault="007248C6">
      <w:pPr>
        <w:shd w:val="clear" w:color="auto" w:fill="FFFFFF"/>
        <w:spacing w:after="0"/>
        <w:rPr>
          <w:rFonts w:ascii="Times New Roman" w:hAnsi="Times New Roman" w:cs="Times New Roman"/>
          <w:sz w:val="28"/>
          <w:szCs w:val="28"/>
          <w:lang w:val="uk-UA"/>
        </w:rPr>
      </w:pPr>
      <w:r>
        <w:rPr>
          <w:rFonts w:ascii="Times New Roman" w:hAnsi="Times New Roman" w:cs="Times New Roman"/>
          <w:sz w:val="28"/>
          <w:szCs w:val="28"/>
          <w:lang w:val="uk-UA"/>
        </w:rPr>
        <w:br w:type="textWrapping" w:clear="all"/>
      </w:r>
    </w:p>
    <w:p w:rsidR="00A47B49" w:rsidRDefault="00A47B49">
      <w:pPr>
        <w:shd w:val="clear" w:color="auto" w:fill="FFFFFF"/>
        <w:spacing w:after="0"/>
        <w:ind w:left="567"/>
        <w:jc w:val="both"/>
        <w:rPr>
          <w:rFonts w:ascii="Times New Roman" w:hAnsi="Times New Roman" w:cs="Times New Roman"/>
          <w:b/>
          <w:bCs/>
          <w:sz w:val="28"/>
          <w:szCs w:val="28"/>
          <w:lang w:val="uk-UA"/>
        </w:rPr>
      </w:pPr>
    </w:p>
    <w:tbl>
      <w:tblPr>
        <w:tblW w:w="978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6946"/>
      </w:tblGrid>
      <w:tr w:rsidR="00A47B49">
        <w:tc>
          <w:tcPr>
            <w:tcW w:w="2835" w:type="dxa"/>
          </w:tcPr>
          <w:p w:rsidR="00A47B49" w:rsidRDefault="007248C6">
            <w:pPr>
              <w:spacing w:after="0"/>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Освіта</w:t>
            </w:r>
          </w:p>
        </w:tc>
        <w:tc>
          <w:tcPr>
            <w:tcW w:w="6946" w:type="dxa"/>
          </w:tcPr>
          <w:p w:rsidR="00A47B49" w:rsidRDefault="007248C6">
            <w:pPr>
              <w:shd w:val="clear" w:color="auto" w:fill="FFFFFF"/>
              <w:spacing w:after="0"/>
              <w:rPr>
                <w:rFonts w:ascii="Times New Roman" w:hAnsi="Times New Roman" w:cs="Times New Roman"/>
                <w:sz w:val="28"/>
                <w:szCs w:val="28"/>
                <w:lang w:val="uk-UA"/>
              </w:rPr>
            </w:pPr>
            <w:r>
              <w:rPr>
                <w:rFonts w:ascii="Times New Roman" w:hAnsi="Times New Roman" w:cs="Times New Roman"/>
                <w:sz w:val="28"/>
                <w:szCs w:val="28"/>
                <w:lang w:val="uk-UA"/>
              </w:rPr>
              <w:t>повна вища, Запорізький Державний педагогічний інститут, 1984 р.; спеціальність – вчитель музики та співи</w:t>
            </w:r>
          </w:p>
        </w:tc>
      </w:tr>
      <w:tr w:rsidR="00A47B49">
        <w:tc>
          <w:tcPr>
            <w:tcW w:w="2835" w:type="dxa"/>
          </w:tcPr>
          <w:p w:rsidR="00A47B49" w:rsidRDefault="007248C6">
            <w:pPr>
              <w:spacing w:after="0"/>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Загальний педагогічний стаж</w:t>
            </w:r>
          </w:p>
        </w:tc>
        <w:tc>
          <w:tcPr>
            <w:tcW w:w="6946" w:type="dxa"/>
          </w:tcPr>
          <w:p w:rsidR="00A47B49" w:rsidRDefault="007248C6">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41 рік</w:t>
            </w:r>
          </w:p>
        </w:tc>
      </w:tr>
      <w:tr w:rsidR="00A47B49">
        <w:tc>
          <w:tcPr>
            <w:tcW w:w="2835" w:type="dxa"/>
          </w:tcPr>
          <w:p w:rsidR="00A47B49" w:rsidRDefault="007248C6">
            <w:pPr>
              <w:spacing w:after="0"/>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 xml:space="preserve">Стаж роботи в </w:t>
            </w:r>
          </w:p>
          <w:p w:rsidR="00A47B49" w:rsidRDefault="007248C6">
            <w:pPr>
              <w:spacing w:after="0"/>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класичному ліцеї</w:t>
            </w:r>
          </w:p>
        </w:tc>
        <w:tc>
          <w:tcPr>
            <w:tcW w:w="6946" w:type="dxa"/>
          </w:tcPr>
          <w:p w:rsidR="00A47B49" w:rsidRDefault="007248C6">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27 років</w:t>
            </w:r>
          </w:p>
        </w:tc>
      </w:tr>
      <w:tr w:rsidR="00A47B49" w:rsidRPr="009F28CC">
        <w:tc>
          <w:tcPr>
            <w:tcW w:w="2835" w:type="dxa"/>
          </w:tcPr>
          <w:p w:rsidR="00A47B49" w:rsidRDefault="007248C6">
            <w:pPr>
              <w:spacing w:after="0"/>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Категорія за результатами останньої атестації</w:t>
            </w:r>
          </w:p>
        </w:tc>
        <w:tc>
          <w:tcPr>
            <w:tcW w:w="6946" w:type="dxa"/>
          </w:tcPr>
          <w:p w:rsidR="00A47B49" w:rsidRDefault="007248C6">
            <w:pPr>
              <w:shd w:val="clear" w:color="auto" w:fill="FFFFFF"/>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березень 2018 року; відповідність: «спеціаліст вищої кваліфікаційної категорії», « </w:t>
            </w:r>
            <w:proofErr w:type="spellStart"/>
            <w:r>
              <w:rPr>
                <w:rFonts w:ascii="Times New Roman" w:hAnsi="Times New Roman" w:cs="Times New Roman"/>
                <w:sz w:val="28"/>
                <w:szCs w:val="28"/>
                <w:lang w:val="uk-UA"/>
              </w:rPr>
              <w:t>учитель-</w:t>
            </w:r>
            <w:proofErr w:type="spellEnd"/>
            <w:r>
              <w:rPr>
                <w:rFonts w:ascii="Times New Roman" w:hAnsi="Times New Roman" w:cs="Times New Roman"/>
                <w:sz w:val="28"/>
                <w:szCs w:val="28"/>
                <w:lang w:val="uk-UA"/>
              </w:rPr>
              <w:t xml:space="preserve"> методист»</w:t>
            </w:r>
          </w:p>
        </w:tc>
      </w:tr>
      <w:tr w:rsidR="00A47B49">
        <w:tc>
          <w:tcPr>
            <w:tcW w:w="2835" w:type="dxa"/>
          </w:tcPr>
          <w:p w:rsidR="00A47B49" w:rsidRDefault="007248C6">
            <w:pPr>
              <w:spacing w:after="0"/>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Нагороди, заохочення</w:t>
            </w:r>
          </w:p>
        </w:tc>
        <w:tc>
          <w:tcPr>
            <w:tcW w:w="6946" w:type="dxa"/>
          </w:tcPr>
          <w:p w:rsidR="00A47B49" w:rsidRDefault="007248C6">
            <w:pPr>
              <w:widowControl w:val="0"/>
              <w:tabs>
                <w:tab w:val="left" w:pos="523"/>
              </w:tabs>
              <w:autoSpaceDE w:val="0"/>
              <w:autoSpaceDN w:val="0"/>
              <w:adjustRightInd w:val="0"/>
              <w:spacing w:after="0" w:line="240" w:lineRule="auto"/>
              <w:ind w:left="34"/>
              <w:jc w:val="both"/>
              <w:rPr>
                <w:rFonts w:ascii="Times New Roman" w:hAnsi="Times New Roman" w:cs="Times New Roman"/>
                <w:bCs/>
                <w:sz w:val="28"/>
                <w:szCs w:val="28"/>
                <w:lang w:val="uk-UA"/>
              </w:rPr>
            </w:pPr>
            <w:proofErr w:type="spellStart"/>
            <w:r>
              <w:rPr>
                <w:rFonts w:ascii="Times New Roman" w:hAnsi="Times New Roman" w:cs="Times New Roman"/>
                <w:bCs/>
                <w:sz w:val="28"/>
                <w:szCs w:val="28"/>
                <w:lang w:val="uk-UA"/>
              </w:rPr>
              <w:t>-Грамота</w:t>
            </w:r>
            <w:proofErr w:type="spellEnd"/>
            <w:r>
              <w:rPr>
                <w:rFonts w:ascii="Times New Roman" w:hAnsi="Times New Roman" w:cs="Times New Roman"/>
                <w:bCs/>
                <w:sz w:val="28"/>
                <w:szCs w:val="28"/>
                <w:lang w:val="uk-UA"/>
              </w:rPr>
              <w:t xml:space="preserve"> територіального відділу освіти молоді та спорту </w:t>
            </w:r>
            <w:proofErr w:type="spellStart"/>
            <w:r>
              <w:rPr>
                <w:rFonts w:ascii="Times New Roman" w:hAnsi="Times New Roman" w:cs="Times New Roman"/>
                <w:bCs/>
                <w:sz w:val="28"/>
                <w:szCs w:val="28"/>
                <w:lang w:val="uk-UA"/>
              </w:rPr>
              <w:t>Вознесенівського</w:t>
            </w:r>
            <w:proofErr w:type="spellEnd"/>
            <w:r>
              <w:rPr>
                <w:rFonts w:ascii="Times New Roman" w:hAnsi="Times New Roman" w:cs="Times New Roman"/>
                <w:bCs/>
                <w:sz w:val="28"/>
                <w:szCs w:val="28"/>
                <w:lang w:val="uk-UA"/>
              </w:rPr>
              <w:t xml:space="preserve"> району (2016р.)</w:t>
            </w:r>
          </w:p>
          <w:p w:rsidR="00A47B49" w:rsidRDefault="007248C6">
            <w:pPr>
              <w:widowControl w:val="0"/>
              <w:tabs>
                <w:tab w:val="left" w:pos="523"/>
              </w:tabs>
              <w:autoSpaceDE w:val="0"/>
              <w:autoSpaceDN w:val="0"/>
              <w:adjustRightInd w:val="0"/>
              <w:spacing w:after="0" w:line="240" w:lineRule="auto"/>
              <w:ind w:left="34"/>
              <w:jc w:val="both"/>
              <w:rPr>
                <w:rFonts w:ascii="Times New Roman" w:hAnsi="Times New Roman" w:cs="Times New Roman"/>
                <w:bCs/>
                <w:sz w:val="28"/>
                <w:szCs w:val="28"/>
                <w:lang w:val="uk-UA"/>
              </w:rPr>
            </w:pPr>
            <w:r>
              <w:rPr>
                <w:rFonts w:ascii="Times New Roman" w:hAnsi="Times New Roman" w:cs="Times New Roman"/>
                <w:bCs/>
                <w:sz w:val="28"/>
                <w:szCs w:val="28"/>
                <w:lang w:val="uk-UA"/>
              </w:rPr>
              <w:t>-</w:t>
            </w:r>
            <w:r>
              <w:t xml:space="preserve"> </w:t>
            </w:r>
            <w:r>
              <w:rPr>
                <w:rFonts w:ascii="Times New Roman" w:hAnsi="Times New Roman" w:cs="Times New Roman"/>
                <w:bCs/>
                <w:sz w:val="28"/>
                <w:szCs w:val="28"/>
                <w:lang w:val="uk-UA"/>
              </w:rPr>
              <w:t>Грамота Департаменту освіти і науки запорізької облдержадміністрації (2016р.)</w:t>
            </w:r>
          </w:p>
          <w:p w:rsidR="00A47B49" w:rsidRDefault="007248C6">
            <w:pPr>
              <w:widowControl w:val="0"/>
              <w:tabs>
                <w:tab w:val="left" w:pos="523"/>
              </w:tabs>
              <w:autoSpaceDE w:val="0"/>
              <w:autoSpaceDN w:val="0"/>
              <w:adjustRightInd w:val="0"/>
              <w:spacing w:after="0" w:line="240" w:lineRule="auto"/>
              <w:ind w:left="34"/>
              <w:jc w:val="both"/>
              <w:rPr>
                <w:rFonts w:ascii="Times New Roman" w:hAnsi="Times New Roman" w:cs="Times New Roman"/>
                <w:bCs/>
                <w:sz w:val="28"/>
                <w:szCs w:val="28"/>
                <w:lang w:val="uk-UA"/>
              </w:rPr>
            </w:pPr>
            <w:r>
              <w:rPr>
                <w:rFonts w:ascii="Times New Roman" w:hAnsi="Times New Roman" w:cs="Times New Roman"/>
                <w:bCs/>
                <w:sz w:val="28"/>
                <w:szCs w:val="28"/>
                <w:lang w:val="uk-UA"/>
              </w:rPr>
              <w:t>-</w:t>
            </w:r>
            <w:r>
              <w:t xml:space="preserve"> </w:t>
            </w:r>
            <w:r>
              <w:rPr>
                <w:rFonts w:ascii="Times New Roman" w:hAnsi="Times New Roman" w:cs="Times New Roman"/>
                <w:bCs/>
                <w:sz w:val="28"/>
                <w:szCs w:val="28"/>
                <w:lang w:val="uk-UA"/>
              </w:rPr>
              <w:t xml:space="preserve">Грамота районної адміністрації Запорізької міської ради по </w:t>
            </w:r>
            <w:proofErr w:type="spellStart"/>
            <w:r>
              <w:rPr>
                <w:rFonts w:ascii="Times New Roman" w:hAnsi="Times New Roman" w:cs="Times New Roman"/>
                <w:bCs/>
                <w:sz w:val="28"/>
                <w:szCs w:val="28"/>
                <w:lang w:val="uk-UA"/>
              </w:rPr>
              <w:t>Вознесенівському</w:t>
            </w:r>
            <w:proofErr w:type="spellEnd"/>
            <w:r>
              <w:rPr>
                <w:rFonts w:ascii="Times New Roman" w:hAnsi="Times New Roman" w:cs="Times New Roman"/>
                <w:bCs/>
                <w:sz w:val="28"/>
                <w:szCs w:val="28"/>
                <w:lang w:val="uk-UA"/>
              </w:rPr>
              <w:t xml:space="preserve"> району</w:t>
            </w:r>
          </w:p>
        </w:tc>
      </w:tr>
    </w:tbl>
    <w:p w:rsidR="00A47B49" w:rsidRDefault="00A47B49">
      <w:pPr>
        <w:shd w:val="clear" w:color="auto" w:fill="FFFFFF"/>
        <w:spacing w:after="0" w:line="240" w:lineRule="auto"/>
        <w:rPr>
          <w:rFonts w:ascii="Times New Roman" w:hAnsi="Times New Roman" w:cs="Times New Roman"/>
          <w:sz w:val="28"/>
          <w:szCs w:val="28"/>
          <w:lang w:val="uk-UA"/>
        </w:rPr>
      </w:pPr>
    </w:p>
    <w:p w:rsidR="00A47B49" w:rsidRDefault="00A47B49">
      <w:pPr>
        <w:shd w:val="clear" w:color="auto" w:fill="FFFFFF"/>
        <w:spacing w:after="0" w:line="240" w:lineRule="auto"/>
        <w:rPr>
          <w:rFonts w:ascii="Times New Roman" w:hAnsi="Times New Roman" w:cs="Times New Roman"/>
          <w:sz w:val="28"/>
          <w:szCs w:val="28"/>
          <w:lang w:val="uk-UA"/>
        </w:rPr>
      </w:pPr>
    </w:p>
    <w:p w:rsidR="00A47B49" w:rsidRDefault="00A47B49">
      <w:pPr>
        <w:shd w:val="clear" w:color="auto" w:fill="FFFFFF"/>
        <w:spacing w:after="0" w:line="240" w:lineRule="auto"/>
        <w:rPr>
          <w:rFonts w:ascii="Times New Roman" w:hAnsi="Times New Roman" w:cs="Times New Roman"/>
          <w:sz w:val="28"/>
          <w:szCs w:val="28"/>
          <w:lang w:val="uk-UA"/>
        </w:rPr>
      </w:pPr>
    </w:p>
    <w:p w:rsidR="00A47B49" w:rsidRDefault="00A47B49">
      <w:pPr>
        <w:shd w:val="clear" w:color="auto" w:fill="FFFFFF"/>
        <w:spacing w:after="0" w:line="240" w:lineRule="auto"/>
        <w:rPr>
          <w:rFonts w:ascii="Times New Roman" w:hAnsi="Times New Roman" w:cs="Times New Roman"/>
          <w:sz w:val="28"/>
          <w:szCs w:val="28"/>
          <w:lang w:val="uk-UA"/>
        </w:rPr>
      </w:pPr>
    </w:p>
    <w:p w:rsidR="00A47B49" w:rsidRDefault="00A47B49">
      <w:pPr>
        <w:shd w:val="clear" w:color="auto" w:fill="FFFFFF"/>
        <w:spacing w:after="0" w:line="240" w:lineRule="auto"/>
        <w:rPr>
          <w:rFonts w:ascii="Times New Roman" w:hAnsi="Times New Roman" w:cs="Times New Roman"/>
          <w:sz w:val="28"/>
          <w:szCs w:val="28"/>
          <w:lang w:val="uk-UA"/>
        </w:rPr>
      </w:pPr>
    </w:p>
    <w:p w:rsidR="00A47B49" w:rsidRDefault="00A47B49">
      <w:pPr>
        <w:shd w:val="clear" w:color="auto" w:fill="FFFFFF"/>
        <w:spacing w:after="0" w:line="240" w:lineRule="auto"/>
        <w:rPr>
          <w:rFonts w:ascii="Times New Roman" w:hAnsi="Times New Roman" w:cs="Times New Roman"/>
          <w:sz w:val="28"/>
          <w:szCs w:val="28"/>
          <w:lang w:val="uk-UA"/>
        </w:rPr>
      </w:pPr>
    </w:p>
    <w:p w:rsidR="00A47B49" w:rsidRDefault="00A47B49">
      <w:pPr>
        <w:shd w:val="clear" w:color="auto" w:fill="FFFFFF"/>
        <w:spacing w:after="0" w:line="240" w:lineRule="auto"/>
        <w:rPr>
          <w:rFonts w:ascii="Times New Roman" w:hAnsi="Times New Roman" w:cs="Times New Roman"/>
          <w:sz w:val="28"/>
          <w:szCs w:val="28"/>
          <w:lang w:val="uk-UA"/>
        </w:rPr>
      </w:pPr>
    </w:p>
    <w:p w:rsidR="00A47B49" w:rsidRDefault="00A47B49">
      <w:pPr>
        <w:shd w:val="clear" w:color="auto" w:fill="FFFFFF"/>
        <w:spacing w:after="0" w:line="240" w:lineRule="auto"/>
        <w:rPr>
          <w:rFonts w:ascii="Times New Roman" w:hAnsi="Times New Roman" w:cs="Times New Roman"/>
          <w:sz w:val="28"/>
          <w:szCs w:val="28"/>
          <w:lang w:val="uk-UA"/>
        </w:rPr>
      </w:pPr>
    </w:p>
    <w:p w:rsidR="00A47B49" w:rsidRDefault="00A47B49">
      <w:pPr>
        <w:shd w:val="clear" w:color="auto" w:fill="FFFFFF"/>
        <w:spacing w:after="0" w:line="240" w:lineRule="auto"/>
        <w:rPr>
          <w:rFonts w:ascii="Times New Roman" w:hAnsi="Times New Roman" w:cs="Times New Roman"/>
          <w:sz w:val="28"/>
          <w:szCs w:val="28"/>
          <w:lang w:val="uk-UA"/>
        </w:rPr>
      </w:pPr>
    </w:p>
    <w:p w:rsidR="00A47B49" w:rsidRDefault="00A47B49">
      <w:pPr>
        <w:shd w:val="clear" w:color="auto" w:fill="FFFFFF"/>
        <w:spacing w:after="0" w:line="240" w:lineRule="auto"/>
        <w:rPr>
          <w:rFonts w:ascii="Times New Roman" w:hAnsi="Times New Roman" w:cs="Times New Roman"/>
          <w:sz w:val="28"/>
          <w:szCs w:val="28"/>
          <w:lang w:val="uk-UA"/>
        </w:rPr>
      </w:pPr>
    </w:p>
    <w:p w:rsidR="00A47B49" w:rsidRDefault="00A47B49">
      <w:pPr>
        <w:shd w:val="clear" w:color="auto" w:fill="FFFFFF"/>
        <w:spacing w:after="0" w:line="240" w:lineRule="auto"/>
        <w:rPr>
          <w:rFonts w:ascii="Times New Roman" w:hAnsi="Times New Roman" w:cs="Times New Roman"/>
          <w:sz w:val="28"/>
          <w:szCs w:val="28"/>
          <w:lang w:val="uk-UA"/>
        </w:rPr>
      </w:pPr>
    </w:p>
    <w:p w:rsidR="00A47B49" w:rsidRDefault="00A47B49">
      <w:pPr>
        <w:shd w:val="clear" w:color="auto" w:fill="FFFFFF"/>
        <w:spacing w:after="0" w:line="240" w:lineRule="auto"/>
        <w:rPr>
          <w:rFonts w:ascii="Times New Roman" w:hAnsi="Times New Roman" w:cs="Times New Roman"/>
          <w:sz w:val="28"/>
          <w:szCs w:val="28"/>
          <w:lang w:val="uk-UA"/>
        </w:rPr>
      </w:pPr>
    </w:p>
    <w:p w:rsidR="00A47B49" w:rsidRDefault="00A47B49">
      <w:pPr>
        <w:shd w:val="clear" w:color="auto" w:fill="FFFFFF"/>
        <w:spacing w:after="0" w:line="240" w:lineRule="auto"/>
        <w:rPr>
          <w:rFonts w:ascii="Times New Roman" w:hAnsi="Times New Roman" w:cs="Times New Roman"/>
          <w:sz w:val="28"/>
          <w:szCs w:val="28"/>
          <w:lang w:val="uk-UA"/>
        </w:rPr>
      </w:pPr>
    </w:p>
    <w:p w:rsidR="00A47B49" w:rsidRDefault="007248C6">
      <w:pPr>
        <w:shd w:val="clear" w:color="auto" w:fill="FFFFFF"/>
        <w:spacing w:after="0" w:line="240" w:lineRule="auto"/>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1819275" cy="2743200"/>
            <wp:effectExtent l="0" t="0" r="9525" b="0"/>
            <wp:docPr id="2" name="Рисунок 2" descr="Дмитриева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Дмитриева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819275" cy="2743200"/>
                    </a:xfrm>
                    <a:prstGeom prst="rect">
                      <a:avLst/>
                    </a:prstGeom>
                    <a:noFill/>
                    <a:ln>
                      <a:noFill/>
                    </a:ln>
                  </pic:spPr>
                </pic:pic>
              </a:graphicData>
            </a:graphic>
          </wp:inline>
        </w:drawing>
      </w:r>
      <w:r>
        <w:rPr>
          <w:lang w:val="uk-UA"/>
        </w:rPr>
        <w:t xml:space="preserve">                                 </w:t>
      </w:r>
      <w:r>
        <w:rPr>
          <w:rFonts w:ascii="Times New Roman" w:hAnsi="Times New Roman" w:cs="Times New Roman"/>
          <w:b/>
          <w:sz w:val="28"/>
          <w:szCs w:val="28"/>
          <w:lang w:val="uk-UA"/>
        </w:rPr>
        <w:t>Прізвище, ім’я по батькові</w:t>
      </w:r>
      <w:r>
        <w:rPr>
          <w:rFonts w:ascii="Times New Roman" w:hAnsi="Times New Roman" w:cs="Times New Roman"/>
          <w:sz w:val="28"/>
          <w:szCs w:val="28"/>
          <w:lang w:val="uk-UA"/>
        </w:rPr>
        <w:t xml:space="preserve"> </w:t>
      </w:r>
    </w:p>
    <w:p w:rsidR="00A47B49" w:rsidRDefault="007248C6">
      <w:pPr>
        <w:shd w:val="clear" w:color="auto" w:fill="FFFFFF"/>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Дмитрієва </w:t>
      </w:r>
      <w:proofErr w:type="spellStart"/>
      <w:r>
        <w:rPr>
          <w:rFonts w:ascii="Times New Roman" w:hAnsi="Times New Roman" w:cs="Times New Roman"/>
          <w:sz w:val="28"/>
          <w:szCs w:val="28"/>
          <w:lang w:val="uk-UA"/>
        </w:rPr>
        <w:t>Таісія</w:t>
      </w:r>
      <w:proofErr w:type="spellEnd"/>
      <w:r>
        <w:rPr>
          <w:rFonts w:ascii="Times New Roman" w:hAnsi="Times New Roman" w:cs="Times New Roman"/>
          <w:sz w:val="28"/>
          <w:szCs w:val="28"/>
          <w:lang w:val="uk-UA"/>
        </w:rPr>
        <w:t xml:space="preserve"> Петрівна</w:t>
      </w:r>
    </w:p>
    <w:p w:rsidR="00A47B49" w:rsidRDefault="007248C6">
      <w:pPr>
        <w:shd w:val="clear" w:color="auto" w:fill="FFFFFF"/>
        <w:spacing w:after="0" w:line="240" w:lineRule="auto"/>
        <w:rPr>
          <w:rFonts w:ascii="Times New Roman" w:hAnsi="Times New Roman" w:cs="Times New Roman"/>
          <w:b/>
          <w:sz w:val="28"/>
          <w:szCs w:val="28"/>
          <w:lang w:val="uk-UA"/>
        </w:rPr>
      </w:pPr>
      <w:r>
        <w:rPr>
          <w:rFonts w:ascii="Times New Roman" w:hAnsi="Times New Roman" w:cs="Times New Roman"/>
          <w:b/>
          <w:sz w:val="28"/>
          <w:szCs w:val="28"/>
          <w:lang w:val="uk-UA"/>
        </w:rPr>
        <w:t xml:space="preserve">                                                                 дата народження</w:t>
      </w:r>
    </w:p>
    <w:p w:rsidR="00A47B49" w:rsidRDefault="007248C6">
      <w:pPr>
        <w:shd w:val="clear" w:color="auto" w:fill="FFFFFF"/>
        <w:spacing w:after="0" w:line="240" w:lineRule="auto"/>
        <w:rPr>
          <w:rFonts w:ascii="Times New Roman" w:hAnsi="Times New Roman" w:cs="Times New Roman"/>
          <w:sz w:val="28"/>
          <w:szCs w:val="28"/>
          <w:lang w:val="en-US"/>
        </w:rPr>
      </w:pPr>
      <w:r>
        <w:rPr>
          <w:rFonts w:ascii="Times New Roman" w:hAnsi="Times New Roman" w:cs="Times New Roman"/>
          <w:sz w:val="28"/>
          <w:szCs w:val="28"/>
          <w:lang w:val="uk-UA"/>
        </w:rPr>
        <w:t xml:space="preserve">                                                                 13.08.194</w:t>
      </w:r>
      <w:r>
        <w:rPr>
          <w:rFonts w:ascii="Times New Roman" w:hAnsi="Times New Roman" w:cs="Times New Roman"/>
          <w:sz w:val="28"/>
          <w:szCs w:val="28"/>
          <w:lang w:val="en-US"/>
        </w:rPr>
        <w:t>5</w:t>
      </w:r>
    </w:p>
    <w:p w:rsidR="00A47B49" w:rsidRDefault="00A47B49">
      <w:pPr>
        <w:shd w:val="clear" w:color="auto" w:fill="FFFFFF"/>
        <w:spacing w:after="0" w:line="240" w:lineRule="auto"/>
        <w:rPr>
          <w:rFonts w:ascii="Times New Roman" w:hAnsi="Times New Roman" w:cs="Times New Roman"/>
          <w:sz w:val="28"/>
          <w:szCs w:val="28"/>
          <w:lang w:val="uk-UA"/>
        </w:rPr>
      </w:pPr>
    </w:p>
    <w:p w:rsidR="00A47B49" w:rsidRDefault="00A47B49">
      <w:pPr>
        <w:shd w:val="clear" w:color="auto" w:fill="FFFFFF"/>
        <w:spacing w:after="0" w:line="240" w:lineRule="auto"/>
        <w:rPr>
          <w:rFonts w:ascii="Times New Roman" w:hAnsi="Times New Roman" w:cs="Times New Roman"/>
          <w:sz w:val="28"/>
          <w:szCs w:val="28"/>
          <w:lang w:val="uk-UA"/>
        </w:rPr>
      </w:pPr>
    </w:p>
    <w:p w:rsidR="00A47B49" w:rsidRDefault="00A47B49">
      <w:pPr>
        <w:shd w:val="clear" w:color="auto" w:fill="FFFFFF"/>
        <w:spacing w:after="0" w:line="240" w:lineRule="auto"/>
        <w:rPr>
          <w:rFonts w:ascii="Times New Roman" w:hAnsi="Times New Roman" w:cs="Times New Roman"/>
          <w:sz w:val="28"/>
          <w:szCs w:val="28"/>
          <w:lang w:val="uk-UA"/>
        </w:rPr>
      </w:pPr>
    </w:p>
    <w:p w:rsidR="00A47B49" w:rsidRDefault="00A47B49">
      <w:pPr>
        <w:shd w:val="clear" w:color="auto" w:fill="FFFFFF"/>
        <w:spacing w:after="0" w:line="240" w:lineRule="auto"/>
        <w:rPr>
          <w:rFonts w:ascii="Times New Roman" w:hAnsi="Times New Roman" w:cs="Times New Roman"/>
          <w:sz w:val="28"/>
          <w:szCs w:val="28"/>
          <w:lang w:val="uk-UA"/>
        </w:rPr>
      </w:pPr>
    </w:p>
    <w:tbl>
      <w:tblPr>
        <w:tblW w:w="10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74"/>
        <w:gridCol w:w="6950"/>
      </w:tblGrid>
      <w:tr w:rsidR="00A47B49">
        <w:tc>
          <w:tcPr>
            <w:tcW w:w="3474" w:type="dxa"/>
            <w:shd w:val="clear" w:color="auto" w:fill="auto"/>
          </w:tcPr>
          <w:p w:rsidR="00A47B49" w:rsidRDefault="007248C6">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Освіта</w:t>
            </w:r>
          </w:p>
        </w:tc>
        <w:tc>
          <w:tcPr>
            <w:tcW w:w="6950" w:type="dxa"/>
            <w:shd w:val="clear" w:color="auto" w:fill="auto"/>
          </w:tcPr>
          <w:p w:rsidR="00A47B49" w:rsidRDefault="007248C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повна вища, </w:t>
            </w:r>
            <w:proofErr w:type="spellStart"/>
            <w:r>
              <w:rPr>
                <w:rFonts w:ascii="Times New Roman" w:hAnsi="Times New Roman" w:cs="Times New Roman"/>
                <w:sz w:val="28"/>
                <w:szCs w:val="28"/>
                <w:lang w:val="uk-UA"/>
              </w:rPr>
              <w:t>Запорпізький</w:t>
            </w:r>
            <w:proofErr w:type="spellEnd"/>
            <w:r>
              <w:rPr>
                <w:rFonts w:ascii="Times New Roman" w:hAnsi="Times New Roman" w:cs="Times New Roman"/>
                <w:sz w:val="28"/>
                <w:szCs w:val="28"/>
                <w:lang w:val="uk-UA"/>
              </w:rPr>
              <w:t xml:space="preserve"> Державний педагогічний інститут, 1972 р.; спеціальність – вчитель музики та співи</w:t>
            </w:r>
          </w:p>
        </w:tc>
      </w:tr>
      <w:tr w:rsidR="00A47B49">
        <w:tc>
          <w:tcPr>
            <w:tcW w:w="3474" w:type="dxa"/>
            <w:shd w:val="clear" w:color="auto" w:fill="auto"/>
          </w:tcPr>
          <w:p w:rsidR="00A47B49" w:rsidRDefault="007248C6">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Загальний</w:t>
            </w:r>
          </w:p>
          <w:p w:rsidR="00A47B49" w:rsidRDefault="007248C6">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 педагогічний стаж</w:t>
            </w:r>
          </w:p>
        </w:tc>
        <w:tc>
          <w:tcPr>
            <w:tcW w:w="6950" w:type="dxa"/>
            <w:shd w:val="clear" w:color="auto" w:fill="auto"/>
          </w:tcPr>
          <w:p w:rsidR="00A47B49" w:rsidRDefault="007248C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55 років</w:t>
            </w:r>
          </w:p>
        </w:tc>
      </w:tr>
      <w:tr w:rsidR="00A47B49">
        <w:tc>
          <w:tcPr>
            <w:tcW w:w="3474" w:type="dxa"/>
            <w:shd w:val="clear" w:color="auto" w:fill="auto"/>
          </w:tcPr>
          <w:p w:rsidR="00A47B49" w:rsidRDefault="007248C6">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Стаж роботи в </w:t>
            </w:r>
          </w:p>
          <w:p w:rsidR="00A47B49" w:rsidRDefault="007248C6">
            <w:pPr>
              <w:spacing w:after="0" w:line="240" w:lineRule="auto"/>
              <w:jc w:val="center"/>
              <w:rPr>
                <w:rFonts w:ascii="Times New Roman" w:hAnsi="Times New Roman" w:cs="Times New Roman"/>
                <w:sz w:val="28"/>
                <w:szCs w:val="28"/>
                <w:lang w:val="uk-UA"/>
              </w:rPr>
            </w:pPr>
            <w:r>
              <w:rPr>
                <w:rFonts w:ascii="Times New Roman" w:hAnsi="Times New Roman" w:cs="Times New Roman"/>
                <w:b/>
                <w:sz w:val="28"/>
                <w:szCs w:val="28"/>
                <w:lang w:val="uk-UA"/>
              </w:rPr>
              <w:t>класичному ліцеї</w:t>
            </w:r>
          </w:p>
        </w:tc>
        <w:tc>
          <w:tcPr>
            <w:tcW w:w="6950" w:type="dxa"/>
            <w:shd w:val="clear" w:color="auto" w:fill="auto"/>
          </w:tcPr>
          <w:p w:rsidR="00A47B49" w:rsidRDefault="007248C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26 років</w:t>
            </w:r>
          </w:p>
        </w:tc>
      </w:tr>
      <w:tr w:rsidR="00A47B49" w:rsidRPr="009F28CC">
        <w:tc>
          <w:tcPr>
            <w:tcW w:w="3474" w:type="dxa"/>
            <w:shd w:val="clear" w:color="auto" w:fill="auto"/>
          </w:tcPr>
          <w:p w:rsidR="00A47B49" w:rsidRDefault="007248C6">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Категорія за результатами останньої атестації</w:t>
            </w:r>
          </w:p>
        </w:tc>
        <w:tc>
          <w:tcPr>
            <w:tcW w:w="6950" w:type="dxa"/>
            <w:shd w:val="clear" w:color="auto" w:fill="auto"/>
          </w:tcPr>
          <w:p w:rsidR="00A47B49" w:rsidRDefault="007248C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березень 2019 року; відповідність: «спеціаліст вищої кваліфікаційної категорії», « </w:t>
            </w:r>
            <w:proofErr w:type="spellStart"/>
            <w:r>
              <w:rPr>
                <w:rFonts w:ascii="Times New Roman" w:hAnsi="Times New Roman" w:cs="Times New Roman"/>
                <w:sz w:val="28"/>
                <w:szCs w:val="28"/>
                <w:lang w:val="uk-UA"/>
              </w:rPr>
              <w:t>учитель-</w:t>
            </w:r>
            <w:proofErr w:type="spellEnd"/>
            <w:r>
              <w:rPr>
                <w:rFonts w:ascii="Times New Roman" w:hAnsi="Times New Roman" w:cs="Times New Roman"/>
                <w:sz w:val="28"/>
                <w:szCs w:val="28"/>
                <w:lang w:val="uk-UA"/>
              </w:rPr>
              <w:t xml:space="preserve"> методист»</w:t>
            </w:r>
          </w:p>
        </w:tc>
      </w:tr>
      <w:tr w:rsidR="00A47B49">
        <w:tc>
          <w:tcPr>
            <w:tcW w:w="3474" w:type="dxa"/>
            <w:shd w:val="clear" w:color="auto" w:fill="auto"/>
          </w:tcPr>
          <w:p w:rsidR="00A47B49" w:rsidRDefault="007248C6">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Нагороди, </w:t>
            </w:r>
          </w:p>
          <w:p w:rsidR="00A47B49" w:rsidRDefault="007248C6">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заохочення</w:t>
            </w:r>
          </w:p>
        </w:tc>
        <w:tc>
          <w:tcPr>
            <w:tcW w:w="6950" w:type="dxa"/>
            <w:shd w:val="clear" w:color="auto" w:fill="auto"/>
          </w:tcPr>
          <w:p w:rsidR="00A47B49" w:rsidRDefault="007248C6">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 xml:space="preserve">- </w:t>
            </w:r>
            <w:r>
              <w:rPr>
                <w:rFonts w:ascii="Times New Roman" w:hAnsi="Times New Roman" w:cs="Times New Roman"/>
                <w:sz w:val="28"/>
                <w:szCs w:val="28"/>
                <w:lang w:val="uk-UA"/>
              </w:rPr>
              <w:t xml:space="preserve">Грамота територіального відділу освіти, </w:t>
            </w:r>
            <w:proofErr w:type="gramStart"/>
            <w:r>
              <w:rPr>
                <w:rFonts w:ascii="Times New Roman" w:hAnsi="Times New Roman" w:cs="Times New Roman"/>
                <w:sz w:val="28"/>
                <w:szCs w:val="28"/>
                <w:lang w:val="uk-UA"/>
              </w:rPr>
              <w:t>молод</w:t>
            </w:r>
            <w:proofErr w:type="gramEnd"/>
            <w:r>
              <w:rPr>
                <w:rFonts w:ascii="Times New Roman" w:hAnsi="Times New Roman" w:cs="Times New Roman"/>
                <w:sz w:val="28"/>
                <w:szCs w:val="28"/>
                <w:lang w:val="uk-UA"/>
              </w:rPr>
              <w:t xml:space="preserve">і та спорту </w:t>
            </w:r>
            <w:proofErr w:type="spellStart"/>
            <w:r>
              <w:rPr>
                <w:rFonts w:ascii="Times New Roman" w:hAnsi="Times New Roman" w:cs="Times New Roman"/>
                <w:sz w:val="28"/>
                <w:szCs w:val="28"/>
                <w:lang w:val="uk-UA"/>
              </w:rPr>
              <w:t>Орджонікідзевського</w:t>
            </w:r>
            <w:proofErr w:type="spellEnd"/>
            <w:r>
              <w:rPr>
                <w:rFonts w:ascii="Times New Roman" w:hAnsi="Times New Roman" w:cs="Times New Roman"/>
                <w:sz w:val="28"/>
                <w:szCs w:val="28"/>
                <w:lang w:val="uk-UA"/>
              </w:rPr>
              <w:t xml:space="preserve"> району</w:t>
            </w:r>
          </w:p>
          <w:p w:rsidR="00A47B49" w:rsidRDefault="007248C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Диплом запорізької облдержадміністрації</w:t>
            </w:r>
          </w:p>
          <w:p w:rsidR="00A47B49" w:rsidRDefault="00A47B49">
            <w:pPr>
              <w:spacing w:after="0" w:line="240" w:lineRule="auto"/>
              <w:rPr>
                <w:rFonts w:ascii="Times New Roman" w:hAnsi="Times New Roman" w:cs="Times New Roman"/>
                <w:sz w:val="28"/>
                <w:szCs w:val="28"/>
                <w:lang w:val="uk-UA"/>
              </w:rPr>
            </w:pPr>
          </w:p>
          <w:p w:rsidR="00A47B49" w:rsidRDefault="007248C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Диплом запорізької облдержадміністрації</w:t>
            </w:r>
          </w:p>
          <w:p w:rsidR="00A47B49" w:rsidRDefault="007248C6">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 xml:space="preserve">- </w:t>
            </w:r>
            <w:r>
              <w:rPr>
                <w:rFonts w:ascii="Times New Roman" w:hAnsi="Times New Roman" w:cs="Times New Roman"/>
                <w:sz w:val="28"/>
                <w:szCs w:val="28"/>
                <w:lang w:val="uk-UA"/>
              </w:rPr>
              <w:t>Грамота територіального відділу освіти</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proofErr w:type="spellStart"/>
            <w:proofErr w:type="gramStart"/>
            <w:r>
              <w:rPr>
                <w:rFonts w:ascii="Times New Roman" w:hAnsi="Times New Roman" w:cs="Times New Roman"/>
                <w:sz w:val="28"/>
                <w:szCs w:val="28"/>
                <w:lang w:val="uk-UA"/>
              </w:rPr>
              <w:t>Вознесен</w:t>
            </w:r>
            <w:proofErr w:type="gramEnd"/>
            <w:r>
              <w:rPr>
                <w:rFonts w:ascii="Times New Roman" w:hAnsi="Times New Roman" w:cs="Times New Roman"/>
                <w:sz w:val="28"/>
                <w:szCs w:val="28"/>
                <w:lang w:val="uk-UA"/>
              </w:rPr>
              <w:t>івського</w:t>
            </w:r>
            <w:proofErr w:type="spellEnd"/>
            <w:r>
              <w:rPr>
                <w:rFonts w:ascii="Times New Roman" w:hAnsi="Times New Roman" w:cs="Times New Roman"/>
                <w:sz w:val="28"/>
                <w:szCs w:val="28"/>
                <w:lang w:val="uk-UA"/>
              </w:rPr>
              <w:t xml:space="preserve"> району</w:t>
            </w:r>
          </w:p>
        </w:tc>
      </w:tr>
    </w:tbl>
    <w:p w:rsidR="00A47B49" w:rsidRDefault="00A47B49">
      <w:pPr>
        <w:shd w:val="clear" w:color="auto" w:fill="FFFFFF"/>
        <w:spacing w:after="0" w:line="240" w:lineRule="auto"/>
        <w:rPr>
          <w:rFonts w:ascii="Times New Roman" w:hAnsi="Times New Roman" w:cs="Times New Roman"/>
          <w:sz w:val="28"/>
          <w:szCs w:val="28"/>
          <w:lang w:val="uk-UA"/>
        </w:rPr>
        <w:sectPr w:rsidR="00A47B49">
          <w:footerReference w:type="default" r:id="rId12"/>
          <w:pgSz w:w="11909" w:h="16834"/>
          <w:pgMar w:top="1134" w:right="567" w:bottom="1134" w:left="1134" w:header="720" w:footer="720" w:gutter="0"/>
          <w:pgBorders w:display="firstPage" w:offsetFrom="page">
            <w:top w:val="thickThinSmallGap" w:sz="24" w:space="24" w:color="auto"/>
            <w:left w:val="thickThinSmallGap" w:sz="24" w:space="24" w:color="auto"/>
            <w:bottom w:val="thinThickSmallGap" w:sz="24" w:space="24" w:color="auto"/>
            <w:right w:val="thinThickSmallGap" w:sz="24" w:space="24" w:color="auto"/>
          </w:pgBorders>
          <w:pgNumType w:start="1" w:chapStyle="1"/>
          <w:cols w:space="60"/>
        </w:sectPr>
      </w:pPr>
    </w:p>
    <w:p w:rsidR="00A47B49" w:rsidRPr="009F28CC" w:rsidRDefault="009F28CC" w:rsidP="009F28CC">
      <w:pPr>
        <w:shd w:val="clear" w:color="auto" w:fill="FFFFFF"/>
        <w:spacing w:after="0" w:line="360" w:lineRule="auto"/>
        <w:ind w:left="426"/>
        <w:jc w:val="center"/>
        <w:rPr>
          <w:rFonts w:ascii="Times New Roman" w:hAnsi="Times New Roman" w:cs="Times New Roman"/>
          <w:bCs/>
          <w:caps/>
          <w:spacing w:val="4"/>
          <w:sz w:val="28"/>
          <w:szCs w:val="28"/>
          <w:lang w:val="en-US"/>
        </w:rPr>
      </w:pPr>
      <w:r>
        <w:rPr>
          <w:rFonts w:ascii="Times New Roman" w:hAnsi="Times New Roman" w:cs="Times New Roman"/>
          <w:bCs/>
          <w:caps/>
          <w:spacing w:val="4"/>
          <w:sz w:val="28"/>
          <w:szCs w:val="28"/>
          <w:lang w:val="en-US"/>
        </w:rPr>
        <w:lastRenderedPageBreak/>
        <w:t>4</w:t>
      </w:r>
    </w:p>
    <w:p w:rsidR="00A47B49" w:rsidRDefault="007248C6">
      <w:pPr>
        <w:shd w:val="clear" w:color="auto" w:fill="FFFFFF"/>
        <w:spacing w:after="0" w:line="360" w:lineRule="auto"/>
        <w:ind w:left="426"/>
        <w:jc w:val="center"/>
        <w:rPr>
          <w:rFonts w:ascii="Times New Roman" w:hAnsi="Times New Roman" w:cs="Times New Roman"/>
          <w:b/>
          <w:bCs/>
          <w:caps/>
          <w:spacing w:val="4"/>
          <w:sz w:val="28"/>
          <w:szCs w:val="28"/>
          <w:lang w:val="uk-UA"/>
        </w:rPr>
      </w:pPr>
      <w:r>
        <w:rPr>
          <w:rFonts w:ascii="Times New Roman" w:hAnsi="Times New Roman" w:cs="Times New Roman"/>
          <w:b/>
          <w:bCs/>
          <w:caps/>
          <w:spacing w:val="4"/>
          <w:sz w:val="28"/>
          <w:szCs w:val="28"/>
          <w:lang w:val="uk-UA"/>
        </w:rPr>
        <w:t>Зміст</w:t>
      </w:r>
    </w:p>
    <w:p w:rsidR="00A47B49" w:rsidRDefault="00A47B49">
      <w:pPr>
        <w:shd w:val="clear" w:color="auto" w:fill="FFFFFF"/>
        <w:spacing w:after="0" w:line="360" w:lineRule="auto"/>
        <w:ind w:left="426"/>
        <w:jc w:val="center"/>
        <w:rPr>
          <w:rFonts w:ascii="Times New Roman" w:hAnsi="Times New Roman" w:cs="Times New Roman"/>
          <w:b/>
          <w:bCs/>
          <w:caps/>
          <w:spacing w:val="4"/>
          <w:sz w:val="28"/>
          <w:szCs w:val="28"/>
          <w:lang w:val="en-US"/>
        </w:rPr>
      </w:pPr>
    </w:p>
    <w:p w:rsidR="00A47B49" w:rsidRDefault="007248C6">
      <w:pPr>
        <w:pStyle w:val="af"/>
        <w:numPr>
          <w:ilvl w:val="0"/>
          <w:numId w:val="1"/>
        </w:numPr>
        <w:shd w:val="clear" w:color="auto" w:fill="FFFFFF"/>
        <w:spacing w:after="0" w:line="360" w:lineRule="auto"/>
        <w:ind w:left="567" w:hanging="502"/>
        <w:jc w:val="both"/>
        <w:rPr>
          <w:rFonts w:ascii="Times New Roman" w:hAnsi="Times New Roman" w:cs="Times New Roman"/>
          <w:spacing w:val="4"/>
          <w:sz w:val="28"/>
          <w:szCs w:val="28"/>
          <w:lang w:val="uk-UA"/>
        </w:rPr>
      </w:pPr>
      <w:r>
        <w:rPr>
          <w:rFonts w:ascii="Times New Roman" w:hAnsi="Times New Roman" w:cs="Times New Roman"/>
          <w:b/>
          <w:bCs/>
          <w:spacing w:val="4"/>
          <w:sz w:val="28"/>
          <w:szCs w:val="28"/>
          <w:lang w:val="uk-UA"/>
        </w:rPr>
        <w:t>ПРОВІДНА ПЕДАГОГІЧНА ІДЕЯ ДОСВІДУ</w:t>
      </w:r>
    </w:p>
    <w:p w:rsidR="00A47B49" w:rsidRDefault="007248C6">
      <w:pPr>
        <w:pStyle w:val="af"/>
        <w:numPr>
          <w:ilvl w:val="1"/>
          <w:numId w:val="2"/>
        </w:numPr>
        <w:shd w:val="clear" w:color="auto" w:fill="FFFFFF"/>
        <w:spacing w:after="0" w:line="360" w:lineRule="auto"/>
        <w:ind w:left="1134" w:hanging="502"/>
        <w:jc w:val="both"/>
        <w:rPr>
          <w:rFonts w:ascii="Times New Roman" w:hAnsi="Times New Roman" w:cs="Times New Roman"/>
          <w:spacing w:val="4"/>
          <w:sz w:val="28"/>
          <w:szCs w:val="28"/>
          <w:lang w:val="uk-UA"/>
        </w:rPr>
      </w:pPr>
      <w:r>
        <w:rPr>
          <w:rFonts w:ascii="Times New Roman" w:hAnsi="Times New Roman" w:cs="Times New Roman"/>
          <w:spacing w:val="4"/>
          <w:sz w:val="28"/>
          <w:szCs w:val="28"/>
          <w:lang w:val="uk-UA"/>
        </w:rPr>
        <w:t>Зміст проблеми, її актуальність і перспективність</w:t>
      </w:r>
    </w:p>
    <w:p w:rsidR="00A47B49" w:rsidRDefault="007248C6">
      <w:pPr>
        <w:pStyle w:val="af"/>
        <w:numPr>
          <w:ilvl w:val="1"/>
          <w:numId w:val="2"/>
        </w:numPr>
        <w:shd w:val="clear" w:color="auto" w:fill="FFFFFF"/>
        <w:spacing w:after="0" w:line="360" w:lineRule="auto"/>
        <w:ind w:left="1134" w:hanging="502"/>
        <w:jc w:val="both"/>
        <w:rPr>
          <w:rFonts w:ascii="Times New Roman" w:hAnsi="Times New Roman" w:cs="Times New Roman"/>
          <w:spacing w:val="4"/>
          <w:sz w:val="28"/>
          <w:szCs w:val="28"/>
          <w:lang w:val="uk-UA"/>
        </w:rPr>
      </w:pPr>
      <w:r>
        <w:rPr>
          <w:rFonts w:ascii="Times New Roman" w:hAnsi="Times New Roman" w:cs="Times New Roman"/>
          <w:spacing w:val="4"/>
          <w:sz w:val="28"/>
          <w:szCs w:val="28"/>
          <w:lang w:val="uk-UA"/>
        </w:rPr>
        <w:t>Науково - теоретичне обґрунтування проблем</w:t>
      </w:r>
    </w:p>
    <w:p w:rsidR="00A47B49" w:rsidRDefault="00A47B49">
      <w:pPr>
        <w:pStyle w:val="af"/>
        <w:shd w:val="clear" w:color="auto" w:fill="FFFFFF"/>
        <w:spacing w:after="0" w:line="360" w:lineRule="auto"/>
        <w:ind w:left="1134"/>
        <w:jc w:val="both"/>
        <w:rPr>
          <w:rFonts w:ascii="Times New Roman" w:hAnsi="Times New Roman" w:cs="Times New Roman"/>
          <w:spacing w:val="4"/>
          <w:sz w:val="28"/>
          <w:szCs w:val="28"/>
          <w:lang w:val="uk-UA"/>
        </w:rPr>
      </w:pPr>
    </w:p>
    <w:p w:rsidR="00A47B49" w:rsidRDefault="007248C6">
      <w:pPr>
        <w:pStyle w:val="af"/>
        <w:numPr>
          <w:ilvl w:val="0"/>
          <w:numId w:val="1"/>
        </w:numPr>
        <w:shd w:val="clear" w:color="auto" w:fill="FFFFFF"/>
        <w:spacing w:after="0" w:line="360" w:lineRule="auto"/>
        <w:ind w:left="567" w:hanging="502"/>
        <w:jc w:val="both"/>
        <w:rPr>
          <w:rFonts w:ascii="Times New Roman" w:hAnsi="Times New Roman" w:cs="Times New Roman"/>
          <w:spacing w:val="4"/>
          <w:sz w:val="28"/>
          <w:szCs w:val="28"/>
          <w:lang w:val="uk-UA"/>
        </w:rPr>
      </w:pPr>
      <w:r>
        <w:rPr>
          <w:rFonts w:ascii="Times New Roman" w:hAnsi="Times New Roman" w:cs="Times New Roman"/>
          <w:b/>
          <w:bCs/>
          <w:spacing w:val="4"/>
          <w:sz w:val="28"/>
          <w:szCs w:val="28"/>
          <w:lang w:val="uk-UA"/>
        </w:rPr>
        <w:t>ІНФОРМАЦІЙНО-ПЕДАГОГІЧНА МОДЕЛЬ ДОСВІДУ</w:t>
      </w:r>
    </w:p>
    <w:p w:rsidR="00A47B49" w:rsidRDefault="007248C6">
      <w:pPr>
        <w:pStyle w:val="af"/>
        <w:numPr>
          <w:ilvl w:val="1"/>
          <w:numId w:val="3"/>
        </w:numPr>
        <w:shd w:val="clear" w:color="auto" w:fill="FFFFFF"/>
        <w:spacing w:after="0" w:line="360" w:lineRule="auto"/>
        <w:ind w:left="1134" w:hanging="502"/>
        <w:jc w:val="both"/>
        <w:rPr>
          <w:rFonts w:ascii="Times New Roman" w:hAnsi="Times New Roman" w:cs="Times New Roman"/>
          <w:spacing w:val="4"/>
          <w:sz w:val="28"/>
          <w:szCs w:val="28"/>
          <w:lang w:val="uk-UA"/>
        </w:rPr>
      </w:pPr>
      <w:r>
        <w:rPr>
          <w:rFonts w:ascii="Times New Roman" w:hAnsi="Times New Roman" w:cs="Times New Roman"/>
          <w:spacing w:val="4"/>
          <w:sz w:val="28"/>
          <w:szCs w:val="28"/>
          <w:lang w:val="uk-UA"/>
        </w:rPr>
        <w:t>Мета та завдання роботи</w:t>
      </w:r>
    </w:p>
    <w:p w:rsidR="00A47B49" w:rsidRDefault="007248C6">
      <w:pPr>
        <w:pStyle w:val="af"/>
        <w:numPr>
          <w:ilvl w:val="1"/>
          <w:numId w:val="3"/>
        </w:numPr>
        <w:shd w:val="clear" w:color="auto" w:fill="FFFFFF"/>
        <w:spacing w:after="0" w:line="360" w:lineRule="auto"/>
        <w:ind w:left="1134" w:hanging="502"/>
        <w:jc w:val="both"/>
        <w:rPr>
          <w:rFonts w:ascii="Times New Roman" w:hAnsi="Times New Roman" w:cs="Times New Roman"/>
          <w:spacing w:val="4"/>
          <w:sz w:val="28"/>
          <w:szCs w:val="28"/>
          <w:lang w:val="uk-UA"/>
        </w:rPr>
      </w:pPr>
      <w:r>
        <w:rPr>
          <w:rFonts w:ascii="Times New Roman" w:hAnsi="Times New Roman" w:cs="Times New Roman"/>
          <w:spacing w:val="4"/>
          <w:sz w:val="28"/>
          <w:szCs w:val="28"/>
          <w:lang w:val="uk-UA"/>
        </w:rPr>
        <w:t>Технологія діяльності та основні принципи досвіду.</w:t>
      </w:r>
    </w:p>
    <w:p w:rsidR="00A47B49" w:rsidRDefault="007248C6">
      <w:pPr>
        <w:pStyle w:val="af"/>
        <w:numPr>
          <w:ilvl w:val="1"/>
          <w:numId w:val="3"/>
        </w:numPr>
        <w:shd w:val="clear" w:color="auto" w:fill="FFFFFF"/>
        <w:spacing w:after="0" w:line="360" w:lineRule="auto"/>
        <w:ind w:left="1134" w:hanging="502"/>
        <w:jc w:val="both"/>
        <w:rPr>
          <w:rFonts w:ascii="Times New Roman" w:hAnsi="Times New Roman" w:cs="Times New Roman"/>
          <w:spacing w:val="4"/>
          <w:sz w:val="28"/>
          <w:szCs w:val="28"/>
          <w:lang w:val="uk-UA"/>
        </w:rPr>
      </w:pPr>
      <w:r>
        <w:rPr>
          <w:rFonts w:ascii="Times New Roman" w:hAnsi="Times New Roman" w:cs="Times New Roman"/>
          <w:spacing w:val="4"/>
          <w:sz w:val="28"/>
          <w:szCs w:val="28"/>
          <w:lang w:val="uk-UA"/>
        </w:rPr>
        <w:t xml:space="preserve">Результативність впровадження досвіду </w:t>
      </w:r>
    </w:p>
    <w:p w:rsidR="00A47B49" w:rsidRDefault="00A47B49">
      <w:pPr>
        <w:pStyle w:val="af"/>
        <w:shd w:val="clear" w:color="auto" w:fill="FFFFFF"/>
        <w:spacing w:after="0" w:line="360" w:lineRule="auto"/>
        <w:ind w:left="1134"/>
        <w:jc w:val="both"/>
        <w:rPr>
          <w:rFonts w:ascii="Times New Roman" w:hAnsi="Times New Roman" w:cs="Times New Roman"/>
          <w:spacing w:val="4"/>
          <w:sz w:val="28"/>
          <w:szCs w:val="28"/>
          <w:lang w:val="uk-UA"/>
        </w:rPr>
      </w:pPr>
    </w:p>
    <w:p w:rsidR="00A47B49" w:rsidRDefault="007248C6">
      <w:pPr>
        <w:pStyle w:val="af"/>
        <w:numPr>
          <w:ilvl w:val="0"/>
          <w:numId w:val="3"/>
        </w:numPr>
        <w:shd w:val="clear" w:color="auto" w:fill="FFFFFF"/>
        <w:spacing w:after="0" w:line="360" w:lineRule="auto"/>
        <w:ind w:left="567" w:hanging="502"/>
        <w:jc w:val="both"/>
        <w:rPr>
          <w:rFonts w:ascii="Times New Roman" w:hAnsi="Times New Roman" w:cs="Times New Roman"/>
          <w:b/>
          <w:bCs/>
          <w:spacing w:val="4"/>
          <w:sz w:val="28"/>
          <w:szCs w:val="28"/>
          <w:lang w:val="uk-UA"/>
        </w:rPr>
      </w:pPr>
      <w:r>
        <w:rPr>
          <w:rFonts w:ascii="Times New Roman" w:hAnsi="Times New Roman" w:cs="Times New Roman"/>
          <w:b/>
          <w:bCs/>
          <w:spacing w:val="4"/>
          <w:sz w:val="28"/>
          <w:szCs w:val="28"/>
          <w:lang w:val="uk-UA"/>
        </w:rPr>
        <w:t>ВИСНОВКИ</w:t>
      </w:r>
    </w:p>
    <w:p w:rsidR="00A47B49" w:rsidRDefault="007248C6">
      <w:pPr>
        <w:pStyle w:val="af"/>
        <w:numPr>
          <w:ilvl w:val="1"/>
          <w:numId w:val="3"/>
        </w:numPr>
        <w:shd w:val="clear" w:color="auto" w:fill="FFFFFF"/>
        <w:spacing w:after="0" w:line="360" w:lineRule="auto"/>
        <w:ind w:left="1134" w:hanging="425"/>
        <w:jc w:val="both"/>
        <w:rPr>
          <w:rFonts w:ascii="Times New Roman" w:hAnsi="Times New Roman" w:cs="Times New Roman"/>
          <w:b/>
          <w:bCs/>
          <w:spacing w:val="4"/>
          <w:sz w:val="28"/>
          <w:szCs w:val="28"/>
          <w:lang w:val="uk-UA"/>
        </w:rPr>
      </w:pPr>
      <w:r>
        <w:rPr>
          <w:rFonts w:ascii="Times New Roman" w:hAnsi="Times New Roman" w:cs="Times New Roman"/>
          <w:spacing w:val="4"/>
          <w:sz w:val="28"/>
          <w:szCs w:val="28"/>
          <w:lang w:val="uk-UA"/>
        </w:rPr>
        <w:t>Можливість творчого наслідування досвіду</w:t>
      </w:r>
    </w:p>
    <w:p w:rsidR="00A47B49" w:rsidRDefault="00A47B49">
      <w:pPr>
        <w:pStyle w:val="af"/>
        <w:shd w:val="clear" w:color="auto" w:fill="FFFFFF"/>
        <w:spacing w:after="0" w:line="360" w:lineRule="auto"/>
        <w:ind w:left="1134"/>
        <w:jc w:val="both"/>
        <w:rPr>
          <w:rFonts w:ascii="Times New Roman" w:hAnsi="Times New Roman" w:cs="Times New Roman"/>
          <w:b/>
          <w:bCs/>
          <w:spacing w:val="4"/>
          <w:sz w:val="28"/>
          <w:szCs w:val="28"/>
          <w:lang w:val="uk-UA"/>
        </w:rPr>
      </w:pPr>
    </w:p>
    <w:p w:rsidR="00A47B49" w:rsidRDefault="007248C6">
      <w:pPr>
        <w:pStyle w:val="af"/>
        <w:numPr>
          <w:ilvl w:val="0"/>
          <w:numId w:val="3"/>
        </w:numPr>
        <w:shd w:val="clear" w:color="auto" w:fill="FFFFFF"/>
        <w:spacing w:after="0" w:line="360" w:lineRule="auto"/>
        <w:ind w:left="567" w:hanging="502"/>
        <w:jc w:val="both"/>
        <w:rPr>
          <w:rFonts w:ascii="Times New Roman" w:hAnsi="Times New Roman" w:cs="Times New Roman"/>
          <w:b/>
          <w:bCs/>
          <w:spacing w:val="4"/>
          <w:sz w:val="28"/>
          <w:szCs w:val="28"/>
          <w:lang w:val="uk-UA"/>
        </w:rPr>
      </w:pPr>
      <w:r>
        <w:rPr>
          <w:rFonts w:ascii="Times New Roman" w:hAnsi="Times New Roman" w:cs="Times New Roman"/>
          <w:b/>
          <w:bCs/>
          <w:spacing w:val="4"/>
          <w:sz w:val="28"/>
          <w:szCs w:val="28"/>
          <w:lang w:val="uk-UA"/>
        </w:rPr>
        <w:t>СПИСОК ДЖЕРЕЛ</w:t>
      </w:r>
    </w:p>
    <w:p w:rsidR="00A47B49" w:rsidRDefault="00A47B49">
      <w:pPr>
        <w:pStyle w:val="af"/>
        <w:shd w:val="clear" w:color="auto" w:fill="FFFFFF"/>
        <w:spacing w:after="0" w:line="360" w:lineRule="auto"/>
        <w:ind w:left="567"/>
        <w:jc w:val="both"/>
        <w:rPr>
          <w:rFonts w:ascii="Times New Roman" w:hAnsi="Times New Roman" w:cs="Times New Roman"/>
          <w:b/>
          <w:bCs/>
          <w:spacing w:val="4"/>
          <w:sz w:val="28"/>
          <w:szCs w:val="28"/>
          <w:lang w:val="uk-UA"/>
        </w:rPr>
      </w:pPr>
    </w:p>
    <w:p w:rsidR="00A47B49" w:rsidRDefault="007248C6">
      <w:pPr>
        <w:pStyle w:val="af"/>
        <w:numPr>
          <w:ilvl w:val="0"/>
          <w:numId w:val="3"/>
        </w:numPr>
        <w:shd w:val="clear" w:color="auto" w:fill="FFFFFF"/>
        <w:spacing w:after="0" w:line="360" w:lineRule="auto"/>
        <w:ind w:left="567" w:hanging="502"/>
        <w:jc w:val="both"/>
        <w:rPr>
          <w:rFonts w:ascii="Times New Roman" w:hAnsi="Times New Roman" w:cs="Times New Roman"/>
          <w:b/>
          <w:bCs/>
          <w:spacing w:val="4"/>
          <w:sz w:val="28"/>
          <w:szCs w:val="28"/>
          <w:lang w:val="uk-UA"/>
        </w:rPr>
      </w:pPr>
      <w:r>
        <w:rPr>
          <w:rFonts w:ascii="Times New Roman" w:hAnsi="Times New Roman" w:cs="Times New Roman"/>
          <w:b/>
          <w:bCs/>
          <w:spacing w:val="4"/>
          <w:sz w:val="28"/>
          <w:szCs w:val="28"/>
          <w:lang w:val="uk-UA"/>
        </w:rPr>
        <w:t xml:space="preserve">ДОДАТКИ ДО УЗАГАЛЬНЕННЯ ДОСВІДУ  </w:t>
      </w:r>
    </w:p>
    <w:p w:rsidR="00A47B49" w:rsidRDefault="007248C6">
      <w:pPr>
        <w:shd w:val="clear" w:color="auto" w:fill="FFFFFF"/>
        <w:spacing w:after="0" w:line="360" w:lineRule="auto"/>
        <w:ind w:left="1134" w:hanging="502"/>
        <w:jc w:val="both"/>
        <w:rPr>
          <w:rFonts w:ascii="Times New Roman" w:hAnsi="Times New Roman" w:cs="Times New Roman"/>
          <w:spacing w:val="4"/>
          <w:sz w:val="28"/>
          <w:szCs w:val="28"/>
          <w:lang w:val="uk-UA"/>
        </w:rPr>
      </w:pPr>
      <w:r>
        <w:rPr>
          <w:rFonts w:ascii="Times New Roman" w:hAnsi="Times New Roman" w:cs="Times New Roman"/>
          <w:spacing w:val="4"/>
          <w:sz w:val="28"/>
          <w:szCs w:val="28"/>
          <w:lang w:val="uk-UA"/>
        </w:rPr>
        <w:t>Додаток 5.1.  Сценарій лекції – концерту «Сім ноток чарівних»</w:t>
      </w:r>
    </w:p>
    <w:p w:rsidR="00A47B49" w:rsidRDefault="00A47B49">
      <w:pPr>
        <w:shd w:val="clear" w:color="auto" w:fill="FFFFFF"/>
        <w:spacing w:after="0" w:line="360" w:lineRule="auto"/>
        <w:ind w:left="709"/>
        <w:rPr>
          <w:rFonts w:ascii="Times New Roman" w:hAnsi="Times New Roman" w:cs="Times New Roman"/>
          <w:b/>
          <w:bCs/>
          <w:spacing w:val="4"/>
          <w:sz w:val="28"/>
          <w:szCs w:val="28"/>
          <w:lang w:val="uk-UA"/>
        </w:rPr>
      </w:pPr>
    </w:p>
    <w:p w:rsidR="00A47B49" w:rsidRDefault="00A47B49">
      <w:pPr>
        <w:shd w:val="clear" w:color="auto" w:fill="FFFFFF"/>
        <w:spacing w:after="0" w:line="360" w:lineRule="auto"/>
        <w:ind w:left="709"/>
        <w:rPr>
          <w:rFonts w:ascii="Times New Roman" w:hAnsi="Times New Roman" w:cs="Times New Roman"/>
          <w:b/>
          <w:bCs/>
          <w:spacing w:val="4"/>
          <w:sz w:val="28"/>
          <w:szCs w:val="28"/>
          <w:lang w:val="uk-UA"/>
        </w:rPr>
      </w:pPr>
    </w:p>
    <w:p w:rsidR="00A47B49" w:rsidRDefault="00A47B49">
      <w:pPr>
        <w:shd w:val="clear" w:color="auto" w:fill="FFFFFF"/>
        <w:spacing w:after="0" w:line="360" w:lineRule="auto"/>
        <w:ind w:left="709"/>
        <w:rPr>
          <w:rFonts w:ascii="Times New Roman" w:hAnsi="Times New Roman" w:cs="Times New Roman"/>
          <w:b/>
          <w:bCs/>
          <w:spacing w:val="4"/>
          <w:sz w:val="28"/>
          <w:szCs w:val="28"/>
          <w:lang w:val="uk-UA"/>
        </w:rPr>
      </w:pPr>
    </w:p>
    <w:p w:rsidR="00A47B49" w:rsidRDefault="00A47B49">
      <w:pPr>
        <w:shd w:val="clear" w:color="auto" w:fill="FFFFFF"/>
        <w:ind w:left="709"/>
        <w:rPr>
          <w:rFonts w:ascii="Times New Roman" w:hAnsi="Times New Roman" w:cs="Times New Roman"/>
          <w:b/>
          <w:bCs/>
          <w:spacing w:val="4"/>
          <w:sz w:val="28"/>
          <w:szCs w:val="28"/>
          <w:lang w:val="uk-UA"/>
        </w:rPr>
      </w:pPr>
    </w:p>
    <w:p w:rsidR="00A47B49" w:rsidRDefault="00A47B49">
      <w:pPr>
        <w:shd w:val="clear" w:color="auto" w:fill="FFFFFF"/>
        <w:ind w:left="709"/>
        <w:rPr>
          <w:rFonts w:ascii="Times New Roman" w:hAnsi="Times New Roman" w:cs="Times New Roman"/>
          <w:b/>
          <w:bCs/>
          <w:spacing w:val="4"/>
          <w:sz w:val="28"/>
          <w:szCs w:val="28"/>
          <w:lang w:val="uk-UA"/>
        </w:rPr>
      </w:pPr>
    </w:p>
    <w:p w:rsidR="00A47B49" w:rsidRDefault="00A47B49">
      <w:pPr>
        <w:shd w:val="clear" w:color="auto" w:fill="FFFFFF"/>
        <w:ind w:left="709"/>
        <w:rPr>
          <w:rFonts w:ascii="Times New Roman" w:hAnsi="Times New Roman" w:cs="Times New Roman"/>
          <w:b/>
          <w:bCs/>
          <w:spacing w:val="4"/>
          <w:sz w:val="28"/>
          <w:szCs w:val="28"/>
          <w:lang w:val="uk-UA"/>
        </w:rPr>
      </w:pPr>
    </w:p>
    <w:p w:rsidR="00A47B49" w:rsidRDefault="00A47B49">
      <w:pPr>
        <w:shd w:val="clear" w:color="auto" w:fill="FFFFFF"/>
        <w:jc w:val="center"/>
        <w:rPr>
          <w:rFonts w:ascii="Times New Roman" w:hAnsi="Times New Roman" w:cs="Times New Roman"/>
          <w:b/>
          <w:bCs/>
          <w:spacing w:val="4"/>
          <w:sz w:val="28"/>
          <w:szCs w:val="28"/>
          <w:lang w:val="uk-UA"/>
        </w:rPr>
      </w:pPr>
    </w:p>
    <w:p w:rsidR="00A47B49" w:rsidRDefault="00A47B49">
      <w:pPr>
        <w:shd w:val="clear" w:color="auto" w:fill="FFFFFF"/>
        <w:jc w:val="center"/>
        <w:rPr>
          <w:rFonts w:ascii="Times New Roman" w:hAnsi="Times New Roman" w:cs="Times New Roman"/>
          <w:b/>
          <w:bCs/>
          <w:spacing w:val="4"/>
          <w:sz w:val="28"/>
          <w:szCs w:val="28"/>
          <w:lang w:val="uk-UA"/>
        </w:rPr>
      </w:pPr>
    </w:p>
    <w:p w:rsidR="00A47B49" w:rsidRDefault="00A47B49">
      <w:pPr>
        <w:shd w:val="clear" w:color="auto" w:fill="FFFFFF"/>
        <w:jc w:val="center"/>
        <w:rPr>
          <w:rFonts w:ascii="Times New Roman" w:hAnsi="Times New Roman" w:cs="Times New Roman"/>
          <w:b/>
          <w:bCs/>
          <w:spacing w:val="4"/>
          <w:sz w:val="28"/>
          <w:szCs w:val="28"/>
          <w:lang w:val="uk-UA"/>
        </w:rPr>
      </w:pPr>
    </w:p>
    <w:p w:rsidR="00A47B49" w:rsidRDefault="00A47B49">
      <w:pPr>
        <w:shd w:val="clear" w:color="auto" w:fill="FFFFFF"/>
        <w:jc w:val="center"/>
        <w:rPr>
          <w:rFonts w:ascii="Times New Roman" w:hAnsi="Times New Roman" w:cs="Times New Roman"/>
          <w:b/>
          <w:bCs/>
          <w:spacing w:val="4"/>
          <w:sz w:val="28"/>
          <w:szCs w:val="28"/>
          <w:lang w:val="uk-UA"/>
        </w:rPr>
      </w:pPr>
    </w:p>
    <w:p w:rsidR="009F28CC" w:rsidRPr="009F28CC" w:rsidRDefault="009F28CC" w:rsidP="009F28CC">
      <w:pPr>
        <w:shd w:val="clear" w:color="auto" w:fill="FFFFFF"/>
        <w:jc w:val="center"/>
        <w:rPr>
          <w:rFonts w:ascii="Times New Roman" w:hAnsi="Times New Roman" w:cs="Times New Roman"/>
          <w:bCs/>
          <w:spacing w:val="4"/>
          <w:sz w:val="24"/>
          <w:szCs w:val="24"/>
          <w:lang w:val="en-US"/>
        </w:rPr>
      </w:pPr>
      <w:r>
        <w:rPr>
          <w:rFonts w:ascii="Times New Roman" w:hAnsi="Times New Roman" w:cs="Times New Roman"/>
          <w:bCs/>
          <w:spacing w:val="4"/>
          <w:sz w:val="24"/>
          <w:szCs w:val="24"/>
          <w:lang w:val="en-US"/>
        </w:rPr>
        <w:lastRenderedPageBreak/>
        <w:t>5</w:t>
      </w:r>
    </w:p>
    <w:p w:rsidR="00A47B49" w:rsidRDefault="007248C6">
      <w:pPr>
        <w:shd w:val="clear" w:color="auto" w:fill="FFFFFF"/>
        <w:rPr>
          <w:rFonts w:ascii="Times New Roman" w:hAnsi="Times New Roman" w:cs="Times New Roman"/>
          <w:b/>
          <w:bCs/>
          <w:sz w:val="24"/>
          <w:szCs w:val="24"/>
          <w:lang w:val="uk-UA"/>
        </w:rPr>
      </w:pPr>
      <w:r>
        <w:rPr>
          <w:rFonts w:ascii="Times New Roman" w:hAnsi="Times New Roman" w:cs="Times New Roman"/>
          <w:b/>
          <w:bCs/>
          <w:spacing w:val="4"/>
          <w:sz w:val="24"/>
          <w:szCs w:val="24"/>
          <w:lang w:val="uk-UA"/>
        </w:rPr>
        <w:t xml:space="preserve">1. </w:t>
      </w:r>
      <w:r>
        <w:rPr>
          <w:rFonts w:ascii="Times New Roman" w:hAnsi="Times New Roman" w:cs="Times New Roman"/>
          <w:b/>
          <w:bCs/>
          <w:spacing w:val="4"/>
          <w:sz w:val="24"/>
          <w:szCs w:val="24"/>
          <w:lang w:val="uk-UA"/>
        </w:rPr>
        <w:tab/>
        <w:t>ПРОВІДНА ПЕДАГОГІЧНА ІДЕЯ ДОСВІДУ</w:t>
      </w:r>
    </w:p>
    <w:p w:rsidR="00A47B49" w:rsidRDefault="00A47B49">
      <w:pPr>
        <w:pStyle w:val="ab"/>
        <w:shd w:val="clear" w:color="auto" w:fill="FFFFFF"/>
        <w:spacing w:before="0" w:beforeAutospacing="0" w:after="0" w:afterAutospacing="0" w:line="330" w:lineRule="atLeast"/>
        <w:ind w:left="4956"/>
        <w:rPr>
          <w:rFonts w:ascii="Times New Roman" w:hAnsi="Times New Roman" w:cs="Times New Roman"/>
          <w:lang w:val="uk-UA"/>
        </w:rPr>
      </w:pPr>
    </w:p>
    <w:p w:rsidR="00A47B49" w:rsidRDefault="007248C6">
      <w:pPr>
        <w:pStyle w:val="af"/>
        <w:numPr>
          <w:ilvl w:val="1"/>
          <w:numId w:val="4"/>
        </w:numPr>
        <w:spacing w:after="0" w:line="240" w:lineRule="auto"/>
        <w:ind w:left="0" w:firstLine="0"/>
        <w:rPr>
          <w:rFonts w:ascii="Times New Roman" w:hAnsi="Times New Roman" w:cs="Times New Roman"/>
          <w:b/>
          <w:bCs/>
          <w:spacing w:val="4"/>
          <w:sz w:val="24"/>
          <w:szCs w:val="24"/>
          <w:lang w:val="uk-UA"/>
        </w:rPr>
      </w:pPr>
      <w:r>
        <w:rPr>
          <w:rFonts w:ascii="Times New Roman" w:hAnsi="Times New Roman" w:cs="Times New Roman"/>
          <w:b/>
          <w:bCs/>
          <w:spacing w:val="4"/>
          <w:sz w:val="24"/>
          <w:szCs w:val="24"/>
          <w:lang w:val="uk-UA"/>
        </w:rPr>
        <w:t>Зміст проблеми, її актуальність і перспективність</w:t>
      </w:r>
    </w:p>
    <w:p w:rsidR="00A47B49" w:rsidRDefault="00A47B49">
      <w:pPr>
        <w:pStyle w:val="af"/>
        <w:spacing w:after="0" w:line="240" w:lineRule="auto"/>
        <w:ind w:left="0"/>
        <w:rPr>
          <w:rFonts w:ascii="Times New Roman" w:hAnsi="Times New Roman" w:cs="Times New Roman"/>
          <w:b/>
          <w:bCs/>
          <w:spacing w:val="4"/>
          <w:sz w:val="24"/>
          <w:szCs w:val="24"/>
        </w:rPr>
      </w:pPr>
    </w:p>
    <w:p w:rsidR="00A47B49" w:rsidRDefault="007248C6">
      <w:pPr>
        <w:pStyle w:val="af"/>
        <w:spacing w:after="0" w:line="240" w:lineRule="auto"/>
        <w:ind w:left="0"/>
        <w:rPr>
          <w:rFonts w:ascii="Times New Roman" w:hAnsi="Times New Roman" w:cs="Times New Roman"/>
          <w:bCs/>
          <w:spacing w:val="4"/>
          <w:sz w:val="24"/>
          <w:szCs w:val="24"/>
          <w:lang w:val="uk-UA"/>
        </w:rPr>
      </w:pPr>
      <w:r>
        <w:rPr>
          <w:rFonts w:ascii="Times New Roman" w:hAnsi="Times New Roman" w:cs="Times New Roman"/>
          <w:bCs/>
          <w:sz w:val="24"/>
          <w:szCs w:val="24"/>
          <w:lang w:val="uk-UA"/>
        </w:rPr>
        <w:t xml:space="preserve">Позашкільні навчальні заклади у своїй діяльності керуються Конституцією України, Законом України «Про позашкільну освіту», </w:t>
      </w:r>
      <w:proofErr w:type="spellStart"/>
      <w:r>
        <w:rPr>
          <w:rFonts w:ascii="Times New Roman" w:hAnsi="Times New Roman" w:cs="Times New Roman"/>
          <w:bCs/>
          <w:sz w:val="24"/>
          <w:szCs w:val="24"/>
          <w:lang w:val="uk-UA"/>
        </w:rPr>
        <w:t>ЗаконУкраїни</w:t>
      </w:r>
      <w:proofErr w:type="spellEnd"/>
      <w:r>
        <w:rPr>
          <w:rFonts w:ascii="Times New Roman" w:hAnsi="Times New Roman" w:cs="Times New Roman"/>
          <w:bCs/>
          <w:sz w:val="24"/>
          <w:szCs w:val="24"/>
          <w:lang w:val="uk-UA"/>
        </w:rPr>
        <w:t xml:space="preserve"> «Про освіту»</w:t>
      </w:r>
      <w:r>
        <w:rPr>
          <w:rFonts w:ascii="Times New Roman" w:hAnsi="Times New Roman" w:cs="Times New Roman"/>
          <w:bCs/>
          <w:sz w:val="24"/>
          <w:szCs w:val="24"/>
        </w:rPr>
        <w:t>[1]</w:t>
      </w:r>
      <w:r>
        <w:rPr>
          <w:rFonts w:ascii="Times New Roman" w:hAnsi="Times New Roman" w:cs="Times New Roman"/>
          <w:bCs/>
          <w:sz w:val="24"/>
          <w:szCs w:val="24"/>
          <w:lang w:val="uk-UA"/>
        </w:rPr>
        <w:t xml:space="preserve">, який набрав чинності 28.09.2017 року, Положенням </w:t>
      </w:r>
      <w:proofErr w:type="spellStart"/>
      <w:r>
        <w:rPr>
          <w:rFonts w:ascii="Times New Roman" w:hAnsi="Times New Roman" w:cs="Times New Roman"/>
          <w:bCs/>
          <w:sz w:val="24"/>
          <w:szCs w:val="24"/>
          <w:lang w:val="uk-UA"/>
        </w:rPr>
        <w:t>пропозашкільний</w:t>
      </w:r>
      <w:proofErr w:type="spellEnd"/>
      <w:r>
        <w:rPr>
          <w:rFonts w:ascii="Times New Roman" w:hAnsi="Times New Roman" w:cs="Times New Roman"/>
          <w:bCs/>
          <w:sz w:val="24"/>
          <w:szCs w:val="24"/>
          <w:lang w:val="uk-UA"/>
        </w:rPr>
        <w:t xml:space="preserve"> заклад, затвердженим постановою Кабінету Міністрів </w:t>
      </w:r>
      <w:proofErr w:type="spellStart"/>
      <w:r>
        <w:rPr>
          <w:rFonts w:ascii="Times New Roman" w:hAnsi="Times New Roman" w:cs="Times New Roman"/>
          <w:bCs/>
          <w:sz w:val="24"/>
          <w:szCs w:val="24"/>
          <w:lang w:val="uk-UA"/>
        </w:rPr>
        <w:t>Українивід</w:t>
      </w:r>
      <w:proofErr w:type="spellEnd"/>
      <w:r>
        <w:rPr>
          <w:rFonts w:ascii="Times New Roman" w:hAnsi="Times New Roman" w:cs="Times New Roman"/>
          <w:bCs/>
          <w:sz w:val="24"/>
          <w:szCs w:val="24"/>
          <w:lang w:val="uk-UA"/>
        </w:rPr>
        <w:t xml:space="preserve"> 6.05.2001р. № 433, іншими законами України, указами </w:t>
      </w:r>
      <w:proofErr w:type="spellStart"/>
      <w:r>
        <w:rPr>
          <w:rFonts w:ascii="Times New Roman" w:hAnsi="Times New Roman" w:cs="Times New Roman"/>
          <w:bCs/>
          <w:sz w:val="24"/>
          <w:szCs w:val="24"/>
          <w:lang w:val="uk-UA"/>
        </w:rPr>
        <w:t>ПрезидентаУкраїни</w:t>
      </w:r>
      <w:proofErr w:type="spellEnd"/>
      <w:r>
        <w:rPr>
          <w:rFonts w:ascii="Times New Roman" w:hAnsi="Times New Roman" w:cs="Times New Roman"/>
          <w:bCs/>
          <w:sz w:val="24"/>
          <w:szCs w:val="24"/>
          <w:lang w:val="uk-UA"/>
        </w:rPr>
        <w:t>, постановами Кабінету Міністрів України, Національною доктриною  розвитку України, рішеннями сесії міської ради та її виконавчого комітету[2]</w:t>
      </w:r>
    </w:p>
    <w:p w:rsidR="00A47B49" w:rsidRDefault="007248C6">
      <w:pPr>
        <w:spacing w:after="0" w:line="240" w:lineRule="auto"/>
        <w:rPr>
          <w:rFonts w:ascii="Times New Roman" w:hAnsi="Times New Roman" w:cs="Times New Roman"/>
          <w:bCs/>
          <w:sz w:val="24"/>
          <w:szCs w:val="24"/>
          <w:lang w:val="uk-UA"/>
        </w:rPr>
      </w:pPr>
      <w:r>
        <w:rPr>
          <w:rFonts w:ascii="Times New Roman" w:hAnsi="Times New Roman" w:cs="Times New Roman"/>
          <w:bCs/>
          <w:sz w:val="24"/>
          <w:szCs w:val="24"/>
          <w:lang w:val="uk-UA"/>
        </w:rPr>
        <w:t>Художньо-естетичне виховання є одним із традиційних напрямів позашкільної  освіти, що передбачає послідовну освітню діяльність, спрямовану на формування в дітей естетичного ставлення до життя, сприймання й розуміння прекрасного в мистецтві, природі,взаєминах людей, розвиток художніх потреб і здатності до художньої творчості. Актуальність роботи за цим напрямом зумовлена попитом на естетичне виховання підростаючого покоління, розвитком у дітей і підлітків художньо-естетичного смаку, формуванням в них профільної творчої компетентності (образотворчої, вокальної, хореографічної, театральної тощо).</w:t>
      </w:r>
    </w:p>
    <w:p w:rsidR="00A47B49" w:rsidRDefault="007248C6">
      <w:pPr>
        <w:shd w:val="clear" w:color="auto" w:fill="FFFFFF"/>
        <w:spacing w:after="0" w:line="240" w:lineRule="auto"/>
        <w:ind w:right="142" w:firstLine="283"/>
        <w:rPr>
          <w:rFonts w:ascii="Times New Roman" w:hAnsi="Times New Roman" w:cs="Times New Roman"/>
          <w:sz w:val="24"/>
          <w:szCs w:val="24"/>
          <w:lang w:val="uk-UA"/>
        </w:rPr>
      </w:pPr>
      <w:r>
        <w:rPr>
          <w:rFonts w:ascii="Times New Roman" w:hAnsi="Times New Roman" w:cs="Times New Roman"/>
          <w:spacing w:val="-17"/>
          <w:sz w:val="24"/>
          <w:szCs w:val="24"/>
          <w:lang w:val="uk-UA"/>
        </w:rPr>
        <w:tab/>
      </w:r>
      <w:r>
        <w:rPr>
          <w:rFonts w:ascii="Times New Roman" w:hAnsi="Times New Roman" w:cs="Times New Roman"/>
          <w:sz w:val="24"/>
          <w:szCs w:val="24"/>
          <w:lang w:val="uk-UA"/>
        </w:rPr>
        <w:t>Мистецтво піднімає на більш високий рівень культури людських почуттів, пробуджує художньо-естетичні здібності та творчу активність особистості, здійснює специфічний вплив на глибинні процеси внутрішнього світу людини. В умовах відродження національної школи зростає значення музичного навчання й виховання у становленні підростаючого покоління.</w:t>
      </w:r>
    </w:p>
    <w:p w:rsidR="00A47B49" w:rsidRDefault="007248C6">
      <w:pPr>
        <w:shd w:val="clear" w:color="auto" w:fill="FFFFFF"/>
        <w:spacing w:after="0" w:line="240" w:lineRule="auto"/>
        <w:ind w:right="142" w:firstLine="283"/>
        <w:rPr>
          <w:rFonts w:ascii="Times New Roman" w:hAnsi="Times New Roman" w:cs="Times New Roman"/>
          <w:sz w:val="24"/>
          <w:szCs w:val="24"/>
          <w:lang w:val="uk-UA"/>
        </w:rPr>
      </w:pPr>
      <w:r>
        <w:rPr>
          <w:rFonts w:ascii="Times New Roman" w:hAnsi="Times New Roman" w:cs="Times New Roman"/>
          <w:sz w:val="24"/>
          <w:szCs w:val="24"/>
          <w:lang w:val="uk-UA"/>
        </w:rPr>
        <w:t>Формування творчої,гармонійної особистості – процес доволі тривалий та усеосяжний, такий,що включає в собі багато різних факторів. Уміння мислити образами,проявляти креативність у підході до будь-якої справи - одне із складових творчої людини,що дозволяє їй,використовуючи природні здібності,самореалізації у цікавій для нього області. Ілюструючи  відому фразу про те,що «кожна людина здатна на багато що,але не кожна знає, на що саме»,треба відмітити,що далеко не завжди природні здібності дитини видно з початку. Про багатьох з них іноді ніхто навіть не здогадується. І тільки процес розвитку цих самих здібностей виявляє реальну картину.</w:t>
      </w:r>
    </w:p>
    <w:p w:rsidR="00A47B49" w:rsidRDefault="007248C6">
      <w:pPr>
        <w:shd w:val="clear" w:color="auto" w:fill="FFFFFF"/>
        <w:spacing w:after="0" w:line="240" w:lineRule="auto"/>
        <w:ind w:right="142" w:firstLine="283"/>
        <w:rPr>
          <w:rFonts w:ascii="Times New Roman" w:hAnsi="Times New Roman" w:cs="Times New Roman"/>
          <w:sz w:val="24"/>
          <w:szCs w:val="24"/>
          <w:lang w:val="uk-UA"/>
        </w:rPr>
      </w:pPr>
      <w:r>
        <w:rPr>
          <w:rFonts w:ascii="Times New Roman" w:hAnsi="Times New Roman" w:cs="Times New Roman"/>
          <w:sz w:val="24"/>
          <w:szCs w:val="24"/>
          <w:lang w:val="uk-UA"/>
        </w:rPr>
        <w:t>У цій роботі зібрано та проаналізовано багатолітній досвід вчителів індивідуального фортепіано по виявленню, формуванню та розвитку у дітей творчих здібностей,а також реалізації їх в музиці.</w:t>
      </w:r>
    </w:p>
    <w:p w:rsidR="00A47B49" w:rsidRDefault="007248C6">
      <w:pPr>
        <w:shd w:val="clear" w:color="auto" w:fill="FFFFFF"/>
        <w:spacing w:after="0" w:line="240" w:lineRule="auto"/>
        <w:ind w:right="142" w:firstLine="283"/>
        <w:rPr>
          <w:rFonts w:ascii="Times New Roman" w:hAnsi="Times New Roman" w:cs="Times New Roman"/>
          <w:sz w:val="24"/>
          <w:szCs w:val="24"/>
          <w:lang w:val="uk-UA"/>
        </w:rPr>
      </w:pPr>
      <w:r>
        <w:rPr>
          <w:rFonts w:ascii="Times New Roman" w:hAnsi="Times New Roman" w:cs="Times New Roman"/>
          <w:sz w:val="24"/>
          <w:szCs w:val="24"/>
          <w:lang w:val="uk-UA"/>
        </w:rPr>
        <w:t>Важко переоцінити значення музичного розвитку дитини. Вченими багатьох країн вже науково доведено, що діти,які з раннього віку займаються музикою, виростають більш ерудованими, креативними, находять нестандартні рішення в непростих ситуаціях. Їм прищеплений хороший естетичний смак, почуття прекрасного.</w:t>
      </w:r>
    </w:p>
    <w:p w:rsidR="00A47B49" w:rsidRDefault="007248C6">
      <w:pPr>
        <w:shd w:val="clear" w:color="auto" w:fill="FFFFFF"/>
        <w:spacing w:after="0" w:line="240" w:lineRule="auto"/>
        <w:ind w:right="142" w:firstLine="283"/>
        <w:rPr>
          <w:rFonts w:ascii="Times New Roman" w:hAnsi="Times New Roman" w:cs="Times New Roman"/>
          <w:sz w:val="24"/>
          <w:szCs w:val="24"/>
          <w:lang w:val="uk-UA"/>
        </w:rPr>
      </w:pPr>
      <w:r>
        <w:rPr>
          <w:rFonts w:ascii="Times New Roman" w:hAnsi="Times New Roman" w:cs="Times New Roman"/>
          <w:sz w:val="24"/>
          <w:szCs w:val="24"/>
          <w:lang w:val="uk-UA"/>
        </w:rPr>
        <w:t>Звичайно, природні здібності до музики у всіх різні. Хтось стане просто різнобічно розвиненою особистістю, поповнить ряди відвідувачів концертних залів, філармоній, а хтось - стане лауреатом міжнародних конкурсів музикантів-виконавців. Але в будь-якому випадку, і це найголовніше, в процесі навчання музиці дитина розвивається в усіх напрямках без винятку. У даній роботі як раз докладно і розглядаються різні аспекти цього розвитку.</w:t>
      </w:r>
    </w:p>
    <w:p w:rsidR="009F28CC" w:rsidRDefault="007248C6">
      <w:pPr>
        <w:rPr>
          <w:rFonts w:ascii="Times New Roman" w:hAnsi="Times New Roman" w:cs="Times New Roman"/>
          <w:sz w:val="24"/>
          <w:szCs w:val="24"/>
          <w:lang w:val="en-US"/>
        </w:rPr>
      </w:pPr>
      <w:r>
        <w:rPr>
          <w:rFonts w:ascii="Times New Roman" w:hAnsi="Times New Roman" w:cs="Times New Roman"/>
          <w:sz w:val="24"/>
          <w:szCs w:val="24"/>
          <w:lang w:val="uk-UA"/>
        </w:rPr>
        <w:t xml:space="preserve">Відомо, що музичне мистецтво будучи частиною загальної світової культури, одночасно виступає складовим елементом пізнання світу і специфічною формою естетичної діяльності. Воно за своєю природою багатофункціональне і по відношенню до людини є інструментом самопізнання, засобом спілкування, джерелом насолоди. Не випадково, що в усі часи музичному вихованню суспільство приділяло особливої уваги. Існуюча сьогодні система музичної освіти склалася досить давно і базується на визнаних у світі традиціях музичної культури. Ця робота має не лише великі, специфічно-професійні й просвітницькі цілі, а й </w:t>
      </w:r>
    </w:p>
    <w:p w:rsidR="009F28CC" w:rsidRDefault="009F28CC" w:rsidP="009F28CC">
      <w:pPr>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6</w:t>
      </w:r>
    </w:p>
    <w:p w:rsidR="00A47B49" w:rsidRPr="009F28CC" w:rsidRDefault="007248C6">
      <w:pPr>
        <w:rPr>
          <w:rFonts w:ascii="Times New Roman" w:hAnsi="Times New Roman" w:cs="Times New Roman"/>
          <w:sz w:val="24"/>
          <w:szCs w:val="24"/>
          <w:lang w:val="uk-UA"/>
        </w:rPr>
      </w:pPr>
      <w:r>
        <w:rPr>
          <w:rFonts w:ascii="Times New Roman" w:hAnsi="Times New Roman" w:cs="Times New Roman"/>
          <w:sz w:val="24"/>
          <w:szCs w:val="24"/>
          <w:lang w:val="uk-UA"/>
        </w:rPr>
        <w:t xml:space="preserve">значний виховний та освітній потенціал. Ми  </w:t>
      </w:r>
      <w:proofErr w:type="spellStart"/>
      <w:r>
        <w:rPr>
          <w:rFonts w:ascii="Times New Roman" w:hAnsi="Times New Roman" w:cs="Times New Roman"/>
          <w:sz w:val="24"/>
          <w:szCs w:val="24"/>
          <w:lang w:val="uk-UA"/>
        </w:rPr>
        <w:t>даєм</w:t>
      </w:r>
      <w:proofErr w:type="spellEnd"/>
      <w:r>
        <w:rPr>
          <w:rFonts w:ascii="Times New Roman" w:hAnsi="Times New Roman" w:cs="Times New Roman"/>
          <w:sz w:val="24"/>
          <w:szCs w:val="24"/>
          <w:lang w:val="uk-UA"/>
        </w:rPr>
        <w:t xml:space="preserve"> учням загальну музичну освіту, виховуємо їх естетичний смак на найкращих зразках світового та вітчизняного мистецтва. Готуємо найбільш обдарованих дітей для вступу у відповідні спеціальні навчальні заклади. Перед нами стоїть мета зацікавити дітей музикою,  зробити так, щоб вони хотіли нею займатися. Торкнутися цю тему нас спонукали власні спогади багаторічної давності, прочитана література про початковий період навчання дітей грі на фортепіано, і щирий “порив” поділитися досвідом. Початок власного шляху в педагогіку, і перших учнів від початківців до випускників - це був час помилок, метань  і робота “навпомацки”, інтуїтивно, майже підсвідомо. Минуло багато років, і з’явилося щось своє, те що на перевірку давало хороші результати. Зараз ми навчаємо грі на фортепіано всіх бажаючих, а ми навчалися в музичній школі, коли серед бажаючих навчитися грі на фортепіано  був великий конкурс.                                                                                                        Пройшовши довгий педагогічний шлях, ми  розуміємо, що викладачем, тим більше дитячим, може стати далеко не кожен. Для цього мало бути прекрасним спеціалістом, педагогічний талант не завжди супроводжує талант виконавській. Помилки викладача, можуть нанести на ранньому етапі навчання музиці шкоду учневі. Навчання грі на музичному інструменті – дуже довгий за часом і складний процес. Важко перелічити всі якості викладача, але головним безсумнівно є доброта, шанобливе ставлення до дитини. Жорсткий педагог може вбити любов до музики. Успішною робота викладача буде тоді, коли вона спирається на глибоке знання дитячої психології. Вирішуючи всі ці питання ми виконуємо запит суспільства,яке вимагає від випускника не лише глибоких теоретичних знань, а, в першу чергу, здатності самостійно їх застосовувати в нестандартних, постійно змінюваних життєвих ситуаціях. Сучасний ринок праці ставить до молодого покоління фахівців високі вимоги. У всіх сферах діяльності все більшого значення набувають такі якості як соціальна відповідальність, адекватне сприйняття та реагування на нові фактори, самостійність та оперативність у прийнятті рішень, готовність швидко адаптуватися до нових умов праці та інші якості, що визначають соціальну та професійну мобільність </w:t>
      </w:r>
      <w:proofErr w:type="spellStart"/>
      <w:r>
        <w:rPr>
          <w:rFonts w:ascii="Times New Roman" w:hAnsi="Times New Roman" w:cs="Times New Roman"/>
          <w:sz w:val="24"/>
          <w:szCs w:val="24"/>
          <w:lang w:val="uk-UA"/>
        </w:rPr>
        <w:t>особистості.Основною</w:t>
      </w:r>
      <w:proofErr w:type="spellEnd"/>
      <w:r>
        <w:rPr>
          <w:rFonts w:ascii="Times New Roman" w:hAnsi="Times New Roman" w:cs="Times New Roman"/>
          <w:sz w:val="24"/>
          <w:szCs w:val="24"/>
          <w:lang w:val="uk-UA"/>
        </w:rPr>
        <w:t xml:space="preserve"> сферою, що забезпечує формування мобільної та конкурентоспроможної особистості, є освіта. У зв’язку з цим перед Україною постали складні завдання:</w:t>
      </w:r>
    </w:p>
    <w:p w:rsidR="00A47B49" w:rsidRDefault="007248C6">
      <w:pPr>
        <w:rPr>
          <w:rFonts w:ascii="Times New Roman" w:hAnsi="Times New Roman" w:cs="Times New Roman"/>
          <w:sz w:val="24"/>
          <w:szCs w:val="24"/>
          <w:lang w:val="uk-UA"/>
        </w:rPr>
      </w:pPr>
      <w:r w:rsidRPr="009F28CC">
        <w:rPr>
          <w:rFonts w:ascii="Times New Roman" w:hAnsi="Times New Roman" w:cs="Times New Roman"/>
          <w:sz w:val="24"/>
          <w:szCs w:val="24"/>
          <w:lang w:val="uk-UA"/>
        </w:rPr>
        <w:t xml:space="preserve"> -    </w:t>
      </w:r>
      <w:r>
        <w:rPr>
          <w:rFonts w:ascii="Times New Roman" w:hAnsi="Times New Roman" w:cs="Times New Roman"/>
          <w:sz w:val="24"/>
          <w:szCs w:val="24"/>
          <w:lang w:val="uk-UA"/>
        </w:rPr>
        <w:t xml:space="preserve">утвердження в суспільстві пріоритетності науки і освіти; </w:t>
      </w:r>
    </w:p>
    <w:p w:rsidR="00A47B49" w:rsidRDefault="007248C6">
      <w:pPr>
        <w:widowControl w:val="0"/>
        <w:numPr>
          <w:ilvl w:val="0"/>
          <w:numId w:val="5"/>
        </w:numPr>
        <w:tabs>
          <w:tab w:val="left" w:pos="1996"/>
          <w:tab w:val="left" w:pos="10490"/>
        </w:tabs>
        <w:autoSpaceDE w:val="0"/>
        <w:autoSpaceDN w:val="0"/>
        <w:adjustRightInd w:val="0"/>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модернізація освітньої діяльності.</w:t>
      </w:r>
    </w:p>
    <w:p w:rsidR="00A47B49" w:rsidRDefault="007248C6">
      <w:pPr>
        <w:tabs>
          <w:tab w:val="left" w:pos="567"/>
        </w:tabs>
        <w:spacing w:after="0" w:line="240" w:lineRule="auto"/>
        <w:ind w:left="284"/>
        <w:rPr>
          <w:rFonts w:ascii="Times New Roman" w:hAnsi="Times New Roman" w:cs="Times New Roman"/>
          <w:sz w:val="24"/>
          <w:szCs w:val="24"/>
          <w:lang w:val="uk-UA"/>
        </w:rPr>
      </w:pPr>
      <w:r>
        <w:rPr>
          <w:rFonts w:ascii="Times New Roman" w:hAnsi="Times New Roman" w:cs="Times New Roman"/>
          <w:sz w:val="24"/>
          <w:szCs w:val="24"/>
          <w:lang w:val="uk-UA"/>
        </w:rPr>
        <w:t xml:space="preserve">       Модернізація освітньої діяльності передбачає вирішення низки ключових проблем:</w:t>
      </w:r>
    </w:p>
    <w:p w:rsidR="00A47B49" w:rsidRDefault="007248C6">
      <w:pPr>
        <w:numPr>
          <w:ilvl w:val="0"/>
          <w:numId w:val="5"/>
        </w:num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забезпечення формування інноваційної людини;</w:t>
      </w:r>
    </w:p>
    <w:p w:rsidR="00A47B49" w:rsidRDefault="007248C6">
      <w:pPr>
        <w:numPr>
          <w:ilvl w:val="0"/>
          <w:numId w:val="5"/>
        </w:num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здійснення підготовки громадянина України до життя в умовах глобального простору;</w:t>
      </w:r>
    </w:p>
    <w:p w:rsidR="00A47B49" w:rsidRDefault="007248C6">
      <w:pPr>
        <w:numPr>
          <w:ilvl w:val="0"/>
          <w:numId w:val="5"/>
        </w:num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максимальне наближення навчання і виховання дитини до її сутності, здібностей та врахування її особливостей;</w:t>
      </w:r>
    </w:p>
    <w:p w:rsidR="00A47B49" w:rsidRDefault="007248C6">
      <w:pPr>
        <w:numPr>
          <w:ilvl w:val="0"/>
          <w:numId w:val="5"/>
        </w:num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перехід до толерантної педагогіки,  взаємна повага учня і вчителя;</w:t>
      </w:r>
    </w:p>
    <w:p w:rsidR="00A47B49" w:rsidRDefault="007248C6">
      <w:pPr>
        <w:numPr>
          <w:ilvl w:val="0"/>
          <w:numId w:val="5"/>
        </w:numPr>
        <w:spacing w:after="0" w:line="240" w:lineRule="auto"/>
        <w:rPr>
          <w:rFonts w:ascii="Times New Roman" w:hAnsi="Times New Roman" w:cs="Times New Roman"/>
          <w:sz w:val="24"/>
          <w:szCs w:val="24"/>
          <w:lang w:val="uk-UA"/>
        </w:rPr>
      </w:pPr>
      <w:r>
        <w:rPr>
          <w:rFonts w:ascii="Times New Roman" w:hAnsi="Times New Roman" w:cs="Times New Roman"/>
          <w:sz w:val="24"/>
          <w:szCs w:val="24"/>
          <w:shd w:val="clear" w:color="auto" w:fill="FFFFFF"/>
          <w:lang w:val="uk-UA"/>
        </w:rPr>
        <w:t>підготовка  педагога , що вільно володіє своєю професією і  здатного до ефективної роботи за фахом на рівні світових стандартів, готового до постійного професійного зростання.[4].</w:t>
      </w:r>
    </w:p>
    <w:p w:rsidR="009F28CC" w:rsidRDefault="007248C6">
      <w:pPr>
        <w:tabs>
          <w:tab w:val="left" w:pos="9923"/>
        </w:tabs>
        <w:spacing w:after="0" w:line="240" w:lineRule="auto"/>
        <w:ind w:firstLine="567"/>
        <w:rPr>
          <w:rFonts w:ascii="Times New Roman" w:hAnsi="Times New Roman" w:cs="Times New Roman"/>
          <w:sz w:val="24"/>
          <w:szCs w:val="24"/>
          <w:shd w:val="clear" w:color="auto" w:fill="FFFFFF"/>
          <w:lang w:val="en-US"/>
        </w:rPr>
      </w:pPr>
      <w:r>
        <w:rPr>
          <w:rFonts w:ascii="Times New Roman" w:hAnsi="Times New Roman" w:cs="Times New Roman"/>
          <w:sz w:val="24"/>
          <w:szCs w:val="24"/>
          <w:lang w:val="uk-UA"/>
        </w:rPr>
        <w:t>Сучасне суспільство потребує динамізму, здатності швидко, ефективно та продумано розв’язувати проблеми. Для цього необхідно достатньо знань та інформації в різних галузях  суспільного життя. Тому розвиток соціальної, професійної, культурної мобільності вчителя – це стратегічний напрямок в освіті ХХІ століття. Здатність до інновацій, інтерес до нового, але при цьому критичне осмислення запропонованого, вміння підібрати найбільш ефективну для рішення педагогічної задачі технологію – все це визначає мобільність педагога.[5] Т</w:t>
      </w:r>
      <w:r>
        <w:rPr>
          <w:rFonts w:ascii="Times New Roman" w:hAnsi="Times New Roman" w:cs="Times New Roman"/>
          <w:sz w:val="24"/>
          <w:szCs w:val="24"/>
          <w:shd w:val="clear" w:color="auto" w:fill="FFFFFF"/>
          <w:lang w:val="uk-UA"/>
        </w:rPr>
        <w:t xml:space="preserve">аким </w:t>
      </w:r>
    </w:p>
    <w:p w:rsidR="009F28CC" w:rsidRDefault="009F28CC" w:rsidP="009F28CC">
      <w:pPr>
        <w:tabs>
          <w:tab w:val="left" w:pos="9923"/>
        </w:tabs>
        <w:spacing w:after="0" w:line="240" w:lineRule="auto"/>
        <w:jc w:val="center"/>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lastRenderedPageBreak/>
        <w:t>7</w:t>
      </w:r>
    </w:p>
    <w:p w:rsidR="00A47B49" w:rsidRDefault="007248C6" w:rsidP="009F28CC">
      <w:pPr>
        <w:tabs>
          <w:tab w:val="left" w:pos="9923"/>
        </w:tabs>
        <w:spacing w:after="0" w:line="240" w:lineRule="auto"/>
        <w:rPr>
          <w:rFonts w:ascii="Times New Roman" w:hAnsi="Times New Roman" w:cs="Times New Roman"/>
          <w:sz w:val="24"/>
          <w:szCs w:val="24"/>
          <w:shd w:val="clear" w:color="auto" w:fill="FFFFFF"/>
          <w:lang w:val="uk-UA"/>
        </w:rPr>
      </w:pPr>
      <w:r>
        <w:rPr>
          <w:rFonts w:ascii="Times New Roman" w:hAnsi="Times New Roman" w:cs="Times New Roman"/>
          <w:sz w:val="24"/>
          <w:szCs w:val="24"/>
          <w:shd w:val="clear" w:color="auto" w:fill="FFFFFF"/>
          <w:lang w:val="uk-UA"/>
        </w:rPr>
        <w:t>чином, професійна мобільність вчителя – це важливий шлях успішної соціалізації учнів, яким</w:t>
      </w:r>
      <w:r>
        <w:rPr>
          <w:rFonts w:ascii="Times New Roman" w:hAnsi="Times New Roman" w:cs="Times New Roman"/>
          <w:sz w:val="24"/>
          <w:szCs w:val="24"/>
          <w:lang w:val="uk-UA"/>
        </w:rPr>
        <w:t xml:space="preserve"> у </w:t>
      </w:r>
      <w:r>
        <w:rPr>
          <w:rFonts w:ascii="Times New Roman" w:hAnsi="Times New Roman" w:cs="Times New Roman"/>
          <w:sz w:val="24"/>
          <w:szCs w:val="24"/>
          <w:shd w:val="clear" w:color="auto" w:fill="FFFFFF"/>
          <w:lang w:val="uk-UA"/>
        </w:rPr>
        <w:t>зв’язку з динамізмом сучасних суспільних перетворень необхідно постійно аналізувати змінні рішення в ситуації ринкової конкуренції, усувати стереотипи з виробничої і особовою сферами діяльності.</w:t>
      </w:r>
    </w:p>
    <w:p w:rsidR="00A47B49" w:rsidRDefault="00A47B49">
      <w:pPr>
        <w:tabs>
          <w:tab w:val="left" w:pos="9923"/>
        </w:tabs>
        <w:spacing w:after="0" w:line="240" w:lineRule="auto"/>
        <w:ind w:firstLine="567"/>
        <w:rPr>
          <w:rFonts w:ascii="Times New Roman" w:hAnsi="Times New Roman" w:cs="Times New Roman"/>
          <w:sz w:val="24"/>
          <w:szCs w:val="24"/>
          <w:shd w:val="clear" w:color="auto" w:fill="FFFFFF"/>
          <w:lang w:val="uk-UA"/>
        </w:rPr>
      </w:pPr>
    </w:p>
    <w:p w:rsidR="00A47B49" w:rsidRDefault="00A47B49">
      <w:pPr>
        <w:spacing w:after="0" w:line="240" w:lineRule="auto"/>
        <w:rPr>
          <w:rFonts w:ascii="Times New Roman" w:hAnsi="Times New Roman" w:cs="Times New Roman"/>
          <w:sz w:val="24"/>
          <w:szCs w:val="24"/>
          <w:shd w:val="clear" w:color="auto" w:fill="FFFFFF"/>
          <w:lang w:val="uk-UA"/>
        </w:rPr>
      </w:pPr>
    </w:p>
    <w:p w:rsidR="00A47B49" w:rsidRDefault="007248C6">
      <w:pPr>
        <w:numPr>
          <w:ilvl w:val="1"/>
          <w:numId w:val="4"/>
        </w:numPr>
        <w:shd w:val="clear" w:color="auto" w:fill="FFFFFF"/>
        <w:spacing w:after="0" w:line="240" w:lineRule="auto"/>
        <w:ind w:left="-567" w:firstLine="708"/>
        <w:rPr>
          <w:rFonts w:ascii="Times New Roman" w:hAnsi="Times New Roman" w:cs="Times New Roman"/>
          <w:sz w:val="24"/>
          <w:szCs w:val="24"/>
          <w:shd w:val="clear" w:color="auto" w:fill="FFFFFF"/>
          <w:lang w:val="uk-UA"/>
        </w:rPr>
      </w:pPr>
      <w:r>
        <w:rPr>
          <w:rFonts w:ascii="Times New Roman" w:hAnsi="Times New Roman" w:cs="Times New Roman"/>
          <w:b/>
          <w:bCs/>
          <w:sz w:val="24"/>
          <w:szCs w:val="24"/>
          <w:lang w:val="uk-UA"/>
        </w:rPr>
        <w:t>Науково - теоретичне обґрунтування проблем</w:t>
      </w:r>
    </w:p>
    <w:p w:rsidR="00A47B49" w:rsidRDefault="007248C6">
      <w:pPr>
        <w:shd w:val="clear" w:color="auto" w:fill="FFFFFF"/>
        <w:spacing w:after="0" w:line="240" w:lineRule="auto"/>
        <w:ind w:left="141"/>
        <w:rPr>
          <w:rFonts w:ascii="Times New Roman" w:hAnsi="Times New Roman" w:cs="Times New Roman"/>
          <w:color w:val="000000"/>
          <w:sz w:val="24"/>
          <w:szCs w:val="24"/>
          <w:shd w:val="clear" w:color="auto" w:fill="FFFFFF"/>
          <w:lang w:val="uk-UA"/>
        </w:rPr>
      </w:pPr>
      <w:r>
        <w:rPr>
          <w:rFonts w:ascii="Times New Roman" w:hAnsi="Times New Roman" w:cs="Times New Roman"/>
          <w:b/>
          <w:bCs/>
          <w:sz w:val="24"/>
          <w:szCs w:val="24"/>
          <w:lang w:val="uk-UA"/>
        </w:rPr>
        <w:t xml:space="preserve">        </w:t>
      </w:r>
      <w:r>
        <w:rPr>
          <w:rFonts w:ascii="Times New Roman" w:hAnsi="Times New Roman" w:cs="Times New Roman"/>
          <w:color w:val="000000"/>
          <w:sz w:val="24"/>
          <w:szCs w:val="24"/>
          <w:shd w:val="clear" w:color="auto" w:fill="FFFFFF"/>
          <w:lang w:val="uk-UA"/>
        </w:rPr>
        <w:t>Українські вчені визначають професійну мобільність як «здатність» швидко змінювати види праці, переключатися на іншу діяльність.</w:t>
      </w:r>
    </w:p>
    <w:p w:rsidR="00A47B49" w:rsidRDefault="007248C6">
      <w:pPr>
        <w:shd w:val="clear" w:color="auto" w:fill="FFFFFF"/>
        <w:spacing w:after="0" w:line="240" w:lineRule="auto"/>
        <w:ind w:left="141"/>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 xml:space="preserve">        В умовах сучасної загальної  освіти у нашому суспільстві найважливішим є виховання гармонійно розвиненої людини, яка б мала добрий естетичний смак та творчій підхід до будь-якої справи.</w:t>
      </w:r>
    </w:p>
    <w:p w:rsidR="00A47B49" w:rsidRDefault="007248C6">
      <w:pPr>
        <w:shd w:val="clear" w:color="auto" w:fill="FFFFFF"/>
        <w:spacing w:after="0" w:line="240" w:lineRule="auto"/>
        <w:ind w:left="141"/>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 xml:space="preserve">        Останніми роками об'єм музичної інформації надзвичайно зріс. Дитина щодня отримує її в школі і різних творчих гуртках, по радіо і телебаченню, в театрі, кіно, з концертної естради і домашніх програвачів, магнітофонів. Поза сумнівом, цей музичний потік робить значний вплив на формування інтересів і смаків дітей. Неможливо ігнорувати таке серйозне громадське явище. Бачиться необхідним з раннього віку закласти в дитині міцний фундамент доброго музичного смаку, який ґрунтується  на кращих зразках світової музичної культури. В цьому випадку дитина зможе інтуїтивно оцінити самі різні форми музичного мистецтва, відгукуючись тільки на його високі прояви. </w:t>
      </w:r>
    </w:p>
    <w:p w:rsidR="00A47B49" w:rsidRDefault="007248C6">
      <w:pPr>
        <w:shd w:val="clear" w:color="auto" w:fill="FFFFFF"/>
        <w:spacing w:after="0" w:line="240" w:lineRule="auto"/>
        <w:ind w:left="141"/>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 xml:space="preserve">       Будь який музичний  інструмент,  не має собі рівних по можливостях втілення в звуці творів практично усіх існуючих музичних жанрів, грає незамінну роль в процесі музичної освіти. Він  в доступній і  формі дозволяє утілювати музично-гармонійні і музично-поліфонічні образи. Орієнтуючись на цю гармонійну або поліфонічну природу музики - виразну драматургію стосунків консонансу і дисонансу – учень має можливість використати багаті </w:t>
      </w:r>
      <w:proofErr w:type="spellStart"/>
      <w:r>
        <w:rPr>
          <w:rFonts w:ascii="Times New Roman" w:hAnsi="Times New Roman" w:cs="Times New Roman"/>
          <w:color w:val="000000"/>
          <w:sz w:val="24"/>
          <w:szCs w:val="24"/>
          <w:shd w:val="clear" w:color="auto" w:fill="FFFFFF"/>
          <w:lang w:val="uk-UA"/>
        </w:rPr>
        <w:t>гармонізуючі</w:t>
      </w:r>
      <w:proofErr w:type="spellEnd"/>
      <w:r>
        <w:rPr>
          <w:rFonts w:ascii="Times New Roman" w:hAnsi="Times New Roman" w:cs="Times New Roman"/>
          <w:color w:val="000000"/>
          <w:sz w:val="24"/>
          <w:szCs w:val="24"/>
          <w:shd w:val="clear" w:color="auto" w:fill="FFFFFF"/>
          <w:lang w:val="uk-UA"/>
        </w:rPr>
        <w:t>, психотерапевтичні можливості музичного мистецтва.</w:t>
      </w:r>
    </w:p>
    <w:p w:rsidR="00A47B49" w:rsidRDefault="007248C6">
      <w:pPr>
        <w:shd w:val="clear" w:color="auto" w:fill="FFFFFF"/>
        <w:spacing w:after="0" w:line="240" w:lineRule="auto"/>
        <w:ind w:left="141"/>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Музична освіта - важливий розділ естетичного виховання. Гра на музичному інструменті - це зайняття, що вимагає хорошої техніки, уваги і віддачі. В процесі навчання відбувається виховання терпіння, усидливості, а також соціально-діяльної і активної особи.</w:t>
      </w:r>
    </w:p>
    <w:p w:rsidR="00A47B49" w:rsidRDefault="007248C6">
      <w:pPr>
        <w:shd w:val="clear" w:color="auto" w:fill="FFFFFF"/>
        <w:spacing w:after="0" w:line="240" w:lineRule="auto"/>
        <w:ind w:left="141"/>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В процесі навчання використовується індивідуальний підхід до кожної дитини, чому сприяє індивідуальна форма зайняття. Навчання орієнтоване на загальні художні здібності учнів. Реалізація цієї програми сприяє цілісному розвитку комплексу загальних художньо-естетичних і спеціальних музичних здібностей.</w:t>
      </w:r>
    </w:p>
    <w:p w:rsidR="00A47B49" w:rsidRDefault="007248C6">
      <w:pPr>
        <w:shd w:val="clear" w:color="auto" w:fill="FFFFFF"/>
        <w:spacing w:after="0" w:line="240" w:lineRule="auto"/>
        <w:ind w:left="141"/>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 xml:space="preserve">      Саме тому сучасний мобільний вчитель має працювати за новими педагогічними технологіями, здійснювати науково та педагогічно обґрунтований вибір навчальної програми, відповідних до неї дидактичних засобів, підручників та посібників, розробляти таку методичну систему навчання з предмету або циклу дисциплін, щоб не тільки  давати  знання,  а  й  навчати  самостійно  мислити,  спираючись  на  ці знання, збуджувати інтерес в учнів до творчого пошуку, реалізувати змістовний аспект  викладання  певного  предмету,  який  передбачає  забезпечення відповідності ступеня освіченості учня вимогам сучасного рівня розвитку науки  та мистецтва.</w:t>
      </w:r>
    </w:p>
    <w:p w:rsidR="00A47B49" w:rsidRDefault="00A47B49">
      <w:pPr>
        <w:shd w:val="clear" w:color="auto" w:fill="FFFFFF"/>
        <w:spacing w:after="0" w:line="240" w:lineRule="auto"/>
        <w:ind w:left="141"/>
        <w:rPr>
          <w:rFonts w:ascii="Times New Roman" w:hAnsi="Times New Roman" w:cs="Times New Roman"/>
          <w:color w:val="000000"/>
          <w:sz w:val="24"/>
          <w:szCs w:val="24"/>
          <w:shd w:val="clear" w:color="auto" w:fill="FFFFFF"/>
          <w:lang w:val="uk-UA"/>
        </w:rPr>
      </w:pPr>
    </w:p>
    <w:p w:rsidR="00A47B49" w:rsidRDefault="00A47B49">
      <w:pPr>
        <w:shd w:val="clear" w:color="auto" w:fill="FFFFFF"/>
        <w:spacing w:after="0" w:line="240" w:lineRule="auto"/>
        <w:ind w:left="141"/>
        <w:rPr>
          <w:rFonts w:ascii="Times New Roman" w:hAnsi="Times New Roman" w:cs="Times New Roman"/>
          <w:color w:val="000000"/>
          <w:sz w:val="24"/>
          <w:szCs w:val="24"/>
          <w:shd w:val="clear" w:color="auto" w:fill="FFFFFF"/>
          <w:lang w:val="uk-UA"/>
        </w:rPr>
      </w:pPr>
    </w:p>
    <w:p w:rsidR="00A47B49" w:rsidRDefault="007248C6">
      <w:pPr>
        <w:numPr>
          <w:ilvl w:val="0"/>
          <w:numId w:val="2"/>
        </w:numPr>
        <w:shd w:val="clear" w:color="auto" w:fill="FFFFFF"/>
        <w:spacing w:after="0" w:line="240" w:lineRule="auto"/>
        <w:rPr>
          <w:rFonts w:ascii="Times New Roman" w:hAnsi="Times New Roman" w:cs="Times New Roman"/>
          <w:b/>
          <w:color w:val="000000"/>
          <w:sz w:val="24"/>
          <w:szCs w:val="24"/>
          <w:shd w:val="clear" w:color="auto" w:fill="FFFFFF"/>
          <w:lang w:val="uk-UA"/>
        </w:rPr>
      </w:pPr>
      <w:r>
        <w:rPr>
          <w:rFonts w:ascii="Times New Roman" w:hAnsi="Times New Roman" w:cs="Times New Roman"/>
          <w:b/>
          <w:color w:val="000000"/>
          <w:sz w:val="24"/>
          <w:szCs w:val="24"/>
          <w:shd w:val="clear" w:color="auto" w:fill="FFFFFF"/>
          <w:lang w:val="uk-UA"/>
        </w:rPr>
        <w:t>ІНФОРМАЦІЙНО-ПЕДАГОГІЧНА МОДЕЛЬ ДОСВІДУ</w:t>
      </w:r>
    </w:p>
    <w:p w:rsidR="00A47B49" w:rsidRDefault="00A47B49">
      <w:pPr>
        <w:shd w:val="clear" w:color="auto" w:fill="FFFFFF"/>
        <w:spacing w:after="0" w:line="240" w:lineRule="auto"/>
        <w:ind w:left="360"/>
        <w:rPr>
          <w:rFonts w:ascii="Times New Roman" w:hAnsi="Times New Roman" w:cs="Times New Roman"/>
          <w:b/>
          <w:color w:val="000000"/>
          <w:sz w:val="24"/>
          <w:szCs w:val="24"/>
          <w:shd w:val="clear" w:color="auto" w:fill="FFFFFF"/>
          <w:lang w:val="uk-UA"/>
        </w:rPr>
      </w:pPr>
    </w:p>
    <w:p w:rsidR="00A47B49" w:rsidRDefault="007248C6">
      <w:pPr>
        <w:shd w:val="clear" w:color="auto" w:fill="FFFFFF"/>
        <w:spacing w:after="0" w:line="240" w:lineRule="auto"/>
        <w:ind w:left="141"/>
        <w:rPr>
          <w:rFonts w:ascii="Times New Roman" w:hAnsi="Times New Roman" w:cs="Times New Roman"/>
          <w:color w:val="000000"/>
          <w:sz w:val="24"/>
          <w:szCs w:val="24"/>
          <w:shd w:val="clear" w:color="auto" w:fill="FFFFFF"/>
          <w:lang w:val="uk-UA"/>
        </w:rPr>
      </w:pPr>
      <w:r>
        <w:rPr>
          <w:rFonts w:ascii="Times New Roman" w:hAnsi="Times New Roman" w:cs="Times New Roman"/>
          <w:b/>
          <w:color w:val="000000"/>
          <w:sz w:val="24"/>
          <w:szCs w:val="24"/>
          <w:shd w:val="clear" w:color="auto" w:fill="FFFFFF"/>
          <w:lang w:val="uk-UA"/>
        </w:rPr>
        <w:t>2.1.</w:t>
      </w:r>
      <w:r>
        <w:rPr>
          <w:rFonts w:ascii="Times New Roman" w:hAnsi="Times New Roman" w:cs="Times New Roman"/>
          <w:b/>
          <w:color w:val="000000"/>
          <w:sz w:val="24"/>
          <w:szCs w:val="24"/>
          <w:shd w:val="clear" w:color="auto" w:fill="FFFFFF"/>
          <w:lang w:val="uk-UA"/>
        </w:rPr>
        <w:tab/>
        <w:t>Мета та завдання роботи</w:t>
      </w:r>
    </w:p>
    <w:p w:rsidR="00A47B49" w:rsidRDefault="00A47B49">
      <w:pPr>
        <w:shd w:val="clear" w:color="auto" w:fill="FFFFFF"/>
        <w:spacing w:after="0" w:line="240" w:lineRule="auto"/>
        <w:ind w:left="141"/>
        <w:rPr>
          <w:rFonts w:ascii="Times New Roman" w:hAnsi="Times New Roman" w:cs="Times New Roman"/>
          <w:color w:val="000000"/>
          <w:sz w:val="24"/>
          <w:szCs w:val="24"/>
          <w:shd w:val="clear" w:color="auto" w:fill="FFFFFF"/>
          <w:lang w:val="uk-UA"/>
        </w:rPr>
      </w:pPr>
    </w:p>
    <w:p w:rsidR="00A47B49" w:rsidRDefault="007248C6">
      <w:pPr>
        <w:shd w:val="clear" w:color="auto" w:fill="FFFFFF"/>
        <w:spacing w:after="0" w:line="240" w:lineRule="auto"/>
        <w:ind w:left="141"/>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 xml:space="preserve">      Нашою метою є виховання соціально-активної особи засобами музичного мистецтва через розвиток музичних здібностей за допомогою навчання грі на музичному інструменті. </w:t>
      </w:r>
    </w:p>
    <w:p w:rsidR="009F28CC" w:rsidRDefault="009F28CC">
      <w:pPr>
        <w:shd w:val="clear" w:color="auto" w:fill="FFFFFF"/>
        <w:spacing w:after="0" w:line="240" w:lineRule="auto"/>
        <w:ind w:left="141"/>
        <w:rPr>
          <w:rFonts w:ascii="Times New Roman" w:hAnsi="Times New Roman" w:cs="Times New Roman"/>
          <w:color w:val="000000"/>
          <w:sz w:val="24"/>
          <w:szCs w:val="24"/>
          <w:shd w:val="clear" w:color="auto" w:fill="FFFFFF"/>
          <w:lang w:val="en-US"/>
        </w:rPr>
      </w:pPr>
    </w:p>
    <w:p w:rsidR="009F28CC" w:rsidRDefault="009F28CC">
      <w:pPr>
        <w:shd w:val="clear" w:color="auto" w:fill="FFFFFF"/>
        <w:spacing w:after="0" w:line="240" w:lineRule="auto"/>
        <w:ind w:left="141"/>
        <w:rPr>
          <w:rFonts w:ascii="Times New Roman" w:hAnsi="Times New Roman" w:cs="Times New Roman"/>
          <w:color w:val="000000"/>
          <w:sz w:val="24"/>
          <w:szCs w:val="24"/>
          <w:shd w:val="clear" w:color="auto" w:fill="FFFFFF"/>
          <w:lang w:val="en-US"/>
        </w:rPr>
      </w:pPr>
    </w:p>
    <w:p w:rsidR="009F28CC" w:rsidRDefault="009F28CC" w:rsidP="009F28CC">
      <w:pPr>
        <w:shd w:val="clear" w:color="auto" w:fill="FFFFFF"/>
        <w:spacing w:after="0" w:line="240" w:lineRule="auto"/>
        <w:ind w:left="141"/>
        <w:jc w:val="center"/>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lastRenderedPageBreak/>
        <w:t>8</w:t>
      </w:r>
    </w:p>
    <w:p w:rsidR="00A47B49" w:rsidRDefault="007248C6">
      <w:pPr>
        <w:shd w:val="clear" w:color="auto" w:fill="FFFFFF"/>
        <w:spacing w:after="0" w:line="240" w:lineRule="auto"/>
        <w:ind w:left="141"/>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 xml:space="preserve">Видатний педагог В.О.Сухомлинський стверджував, що далеко не кожна молода людина стане вченим, письменником , артистом, винахідником, але майстром у своїй справі повинен стати кожний. </w:t>
      </w:r>
    </w:p>
    <w:p w:rsidR="00A47B49" w:rsidRDefault="007248C6">
      <w:pPr>
        <w:shd w:val="clear" w:color="auto" w:fill="FFFFFF"/>
        <w:spacing w:after="0" w:line="240" w:lineRule="auto"/>
        <w:ind w:left="141"/>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 xml:space="preserve">       Саме тому ми спрямували нашу роботу на формування особистості, здатної до самоосвіти та саморозвитку, яка вміє використовувати набуті знання і вміння для творчого розв’язання проблем, має навички роботи в команді, здатна аналізувати та опрацьовувати інформацію, володіє життєвими і предметними </w:t>
      </w:r>
      <w:proofErr w:type="spellStart"/>
      <w:r>
        <w:rPr>
          <w:rFonts w:ascii="Times New Roman" w:hAnsi="Times New Roman" w:cs="Times New Roman"/>
          <w:color w:val="000000"/>
          <w:sz w:val="24"/>
          <w:szCs w:val="24"/>
          <w:shd w:val="clear" w:color="auto" w:fill="FFFFFF"/>
          <w:lang w:val="uk-UA"/>
        </w:rPr>
        <w:t>компетентностями</w:t>
      </w:r>
      <w:proofErr w:type="spellEnd"/>
      <w:r>
        <w:rPr>
          <w:rFonts w:ascii="Times New Roman" w:hAnsi="Times New Roman" w:cs="Times New Roman"/>
          <w:color w:val="000000"/>
          <w:sz w:val="24"/>
          <w:szCs w:val="24"/>
          <w:shd w:val="clear" w:color="auto" w:fill="FFFFFF"/>
          <w:lang w:val="uk-UA"/>
        </w:rPr>
        <w:t>, готова до свідомого життєвого вибору і самореалізації, трудової діяльності й громадянської активності.</w:t>
      </w:r>
    </w:p>
    <w:p w:rsidR="00A47B49" w:rsidRDefault="007248C6">
      <w:pPr>
        <w:shd w:val="clear" w:color="auto" w:fill="FFFFFF"/>
        <w:spacing w:after="0" w:line="240" w:lineRule="auto"/>
        <w:ind w:left="141"/>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 xml:space="preserve">       У процесі роботи над представленою  проблемною темою намагалися вирішити наступні завдання:</w:t>
      </w:r>
    </w:p>
    <w:p w:rsidR="00A47B49" w:rsidRDefault="007248C6">
      <w:pPr>
        <w:shd w:val="clear" w:color="auto" w:fill="FFFFFF"/>
        <w:spacing w:after="0" w:line="240" w:lineRule="auto"/>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1. Формування пакету методів та методик й  розробка форм,  прийомів роботи щодо активізації       творчого потенціалу учнів на уроках музики:</w:t>
      </w:r>
    </w:p>
    <w:p w:rsidR="00A47B49" w:rsidRDefault="007248C6">
      <w:pPr>
        <w:shd w:val="clear" w:color="auto" w:fill="FFFFFF"/>
        <w:spacing w:after="0" w:line="240" w:lineRule="auto"/>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 навчання грі на музичному інструменті (читання з листа, гра в ансамблі, підбір по слуху, основи акомпанування);</w:t>
      </w:r>
    </w:p>
    <w:p w:rsidR="00A47B49" w:rsidRDefault="007248C6">
      <w:pPr>
        <w:shd w:val="clear" w:color="auto" w:fill="FFFFFF"/>
        <w:spacing w:after="0" w:line="240" w:lineRule="auto"/>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 навчання основам музичної грамоти;</w:t>
      </w:r>
    </w:p>
    <w:p w:rsidR="00A47B49" w:rsidRDefault="007248C6">
      <w:pPr>
        <w:shd w:val="clear" w:color="auto" w:fill="FFFFFF"/>
        <w:spacing w:after="0" w:line="240" w:lineRule="auto"/>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 формування технічних навичок гри на музичному інструменті;</w:t>
      </w:r>
    </w:p>
    <w:p w:rsidR="00A47B49" w:rsidRDefault="007248C6">
      <w:pPr>
        <w:shd w:val="clear" w:color="auto" w:fill="FFFFFF"/>
        <w:spacing w:after="0" w:line="240" w:lineRule="auto"/>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 xml:space="preserve">- розвиток основних музичних здібностей(гармонійний і мелодійний слух, почуття ритму,  музична пам'ять); </w:t>
      </w:r>
    </w:p>
    <w:p w:rsidR="00A47B49" w:rsidRDefault="007248C6">
      <w:pPr>
        <w:shd w:val="clear" w:color="auto" w:fill="FFFFFF"/>
        <w:spacing w:after="0" w:line="240" w:lineRule="auto"/>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 xml:space="preserve"> розвиток мислення, уяви, сприйняття;</w:t>
      </w:r>
    </w:p>
    <w:p w:rsidR="00A47B49" w:rsidRDefault="007248C6">
      <w:pPr>
        <w:shd w:val="clear" w:color="auto" w:fill="FFFFFF"/>
        <w:spacing w:after="0" w:line="240" w:lineRule="auto"/>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 фізичний розвиток(рухові навички, координація руху, осанка, витривалість).</w:t>
      </w:r>
    </w:p>
    <w:p w:rsidR="00A47B49" w:rsidRDefault="007248C6">
      <w:pPr>
        <w:shd w:val="clear" w:color="auto" w:fill="FFFFFF"/>
        <w:spacing w:after="0" w:line="240" w:lineRule="auto"/>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 виховання інтересу до музичного мистецтва;</w:t>
      </w:r>
    </w:p>
    <w:p w:rsidR="00A47B49" w:rsidRDefault="007248C6">
      <w:pPr>
        <w:shd w:val="clear" w:color="auto" w:fill="FFFFFF"/>
        <w:spacing w:after="0" w:line="240" w:lineRule="auto"/>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 виховання рис вдачі(працьовитість, усидливість, цілеспрямованість, акуратність, зібраність, пунктуальність, доброзичливість);</w:t>
      </w:r>
    </w:p>
    <w:p w:rsidR="00A47B49" w:rsidRDefault="007248C6">
      <w:pPr>
        <w:shd w:val="clear" w:color="auto" w:fill="FFFFFF"/>
        <w:spacing w:after="0" w:line="240" w:lineRule="auto"/>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 виховання музичного смаку, самостійності суджень, особової активності.</w:t>
      </w:r>
    </w:p>
    <w:p w:rsidR="00A47B49" w:rsidRDefault="007248C6">
      <w:pPr>
        <w:shd w:val="clear" w:color="auto" w:fill="FFFFFF"/>
        <w:spacing w:after="0" w:line="240" w:lineRule="auto"/>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2. Розвиток пізнавальної активності учнів за допомогою інформаційних технологій, що задовольняє пізнавальні інтереси учнів та сприяє  становленню їхньої мобільності.</w:t>
      </w:r>
    </w:p>
    <w:p w:rsidR="00A47B49" w:rsidRDefault="007248C6">
      <w:pPr>
        <w:shd w:val="clear" w:color="auto" w:fill="FFFFFF"/>
        <w:spacing w:after="0" w:line="240" w:lineRule="auto"/>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3. Формування умінь застосовувати набуті навички та методи для вирішення  завдань у різних сферах діяльності.</w:t>
      </w:r>
    </w:p>
    <w:p w:rsidR="00A47B49" w:rsidRDefault="007248C6">
      <w:pPr>
        <w:shd w:val="clear" w:color="auto" w:fill="FFFFFF"/>
        <w:spacing w:after="0" w:line="240" w:lineRule="auto"/>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4. Розвиток здатності до пошуку та засвоєння нових знань, набуття нових вмінь і навичок,  вміння визначати навчальні цілі та способи їх досягнення,  навчатися впродовж усього життя.</w:t>
      </w:r>
    </w:p>
    <w:p w:rsidR="00A47B49" w:rsidRDefault="00A47B49">
      <w:pPr>
        <w:shd w:val="clear" w:color="auto" w:fill="FFFFFF"/>
        <w:spacing w:after="0" w:line="240" w:lineRule="auto"/>
        <w:ind w:left="141"/>
        <w:rPr>
          <w:rFonts w:ascii="Times New Roman" w:hAnsi="Times New Roman" w:cs="Times New Roman"/>
          <w:color w:val="000000"/>
          <w:sz w:val="24"/>
          <w:szCs w:val="24"/>
          <w:shd w:val="clear" w:color="auto" w:fill="FFFFFF"/>
          <w:lang w:val="uk-UA"/>
        </w:rPr>
      </w:pPr>
    </w:p>
    <w:p w:rsidR="00A47B49" w:rsidRDefault="007248C6">
      <w:pPr>
        <w:shd w:val="clear" w:color="auto" w:fill="FFFFFF"/>
        <w:spacing w:after="0" w:line="240" w:lineRule="auto"/>
        <w:ind w:left="141"/>
        <w:rPr>
          <w:rFonts w:ascii="Times New Roman" w:hAnsi="Times New Roman" w:cs="Times New Roman"/>
          <w:b/>
          <w:color w:val="000000"/>
          <w:sz w:val="24"/>
          <w:szCs w:val="24"/>
          <w:shd w:val="clear" w:color="auto" w:fill="FFFFFF"/>
          <w:lang w:val="uk-UA"/>
        </w:rPr>
      </w:pPr>
      <w:r>
        <w:rPr>
          <w:rFonts w:ascii="Times New Roman" w:hAnsi="Times New Roman" w:cs="Times New Roman"/>
          <w:b/>
          <w:color w:val="000000"/>
          <w:sz w:val="24"/>
          <w:szCs w:val="24"/>
          <w:shd w:val="clear" w:color="auto" w:fill="FFFFFF"/>
          <w:lang w:val="uk-UA"/>
        </w:rPr>
        <w:t xml:space="preserve">   2.2.</w:t>
      </w:r>
      <w:r>
        <w:rPr>
          <w:rFonts w:ascii="Times New Roman" w:hAnsi="Times New Roman" w:cs="Times New Roman"/>
          <w:b/>
          <w:color w:val="000000"/>
          <w:sz w:val="24"/>
          <w:szCs w:val="24"/>
          <w:shd w:val="clear" w:color="auto" w:fill="FFFFFF"/>
          <w:lang w:val="uk-UA"/>
        </w:rPr>
        <w:tab/>
        <w:t xml:space="preserve">Технологія діяльності та основні принципи роботи.   </w:t>
      </w:r>
    </w:p>
    <w:p w:rsidR="00A47B49" w:rsidRDefault="00A47B49">
      <w:pPr>
        <w:shd w:val="clear" w:color="auto" w:fill="FFFFFF"/>
        <w:spacing w:after="0" w:line="240" w:lineRule="auto"/>
        <w:ind w:left="141"/>
        <w:rPr>
          <w:rFonts w:ascii="Times New Roman" w:hAnsi="Times New Roman" w:cs="Times New Roman"/>
          <w:color w:val="000000"/>
          <w:sz w:val="24"/>
          <w:szCs w:val="24"/>
          <w:shd w:val="clear" w:color="auto" w:fill="FFFFFF"/>
          <w:lang w:val="uk-UA"/>
        </w:rPr>
      </w:pPr>
    </w:p>
    <w:p w:rsidR="00A47B49" w:rsidRDefault="007248C6">
      <w:pPr>
        <w:shd w:val="clear" w:color="auto" w:fill="FFFFFF"/>
        <w:spacing w:after="0" w:line="240" w:lineRule="auto"/>
        <w:ind w:left="141"/>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Програма розрахована на дітей 6-11 років. Базовий період навчання складає 6 років. Основна форма учбово-виховної роботи - індивідуальне зайняття.</w:t>
      </w:r>
    </w:p>
    <w:p w:rsidR="00A47B49" w:rsidRDefault="007248C6">
      <w:pPr>
        <w:shd w:val="clear" w:color="auto" w:fill="FFFFFF"/>
        <w:spacing w:after="0" w:line="240" w:lineRule="auto"/>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 xml:space="preserve">  Програма  має художньо-естетичну спрямованість, є модифікованою і розроблена на основі </w:t>
      </w:r>
    </w:p>
    <w:p w:rsidR="00A47B49" w:rsidRDefault="007248C6">
      <w:pPr>
        <w:shd w:val="clear" w:color="auto" w:fill="FFFFFF"/>
        <w:spacing w:after="0" w:line="240" w:lineRule="auto"/>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 xml:space="preserve">  програми для дитячих музичних шкіл.  При цьому вона має свої відмітні від базової програми особливості. Концепція програми </w:t>
      </w:r>
      <w:proofErr w:type="spellStart"/>
      <w:r>
        <w:rPr>
          <w:rFonts w:ascii="Times New Roman" w:hAnsi="Times New Roman" w:cs="Times New Roman"/>
          <w:color w:val="000000"/>
          <w:sz w:val="24"/>
          <w:szCs w:val="24"/>
          <w:shd w:val="clear" w:color="auto" w:fill="FFFFFF"/>
          <w:lang w:val="uk-UA"/>
        </w:rPr>
        <w:t>грунтується</w:t>
      </w:r>
      <w:proofErr w:type="spellEnd"/>
      <w:r>
        <w:rPr>
          <w:rFonts w:ascii="Times New Roman" w:hAnsi="Times New Roman" w:cs="Times New Roman"/>
          <w:color w:val="000000"/>
          <w:sz w:val="24"/>
          <w:szCs w:val="24"/>
          <w:shd w:val="clear" w:color="auto" w:fill="FFFFFF"/>
          <w:lang w:val="uk-UA"/>
        </w:rPr>
        <w:t xml:space="preserve"> на наступних принципах:</w:t>
      </w:r>
    </w:p>
    <w:p w:rsidR="00A47B49" w:rsidRDefault="007248C6">
      <w:pPr>
        <w:shd w:val="clear" w:color="auto" w:fill="FFFFFF"/>
        <w:spacing w:after="0" w:line="240" w:lineRule="auto"/>
        <w:ind w:left="141"/>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 загальний розвиток дітей, незалежно від первинного рівня здібностей, у тому числі дітей з неяскравими музичними даними;</w:t>
      </w:r>
    </w:p>
    <w:p w:rsidR="00A47B49" w:rsidRDefault="007248C6">
      <w:pPr>
        <w:shd w:val="clear" w:color="auto" w:fill="FFFFFF"/>
        <w:spacing w:after="0" w:line="240" w:lineRule="auto"/>
        <w:ind w:left="141"/>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 виявлення і розвиток загальних музичних і творчих завдатків дітей;</w:t>
      </w:r>
    </w:p>
    <w:p w:rsidR="00A47B49" w:rsidRDefault="007248C6">
      <w:pPr>
        <w:shd w:val="clear" w:color="auto" w:fill="FFFFFF"/>
        <w:spacing w:after="0" w:line="240" w:lineRule="auto"/>
        <w:ind w:left="141"/>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 створення психологічно комфортних умов для прояву і самовираження отриманих знань;</w:t>
      </w:r>
    </w:p>
    <w:p w:rsidR="00A47B49" w:rsidRDefault="007248C6">
      <w:pPr>
        <w:shd w:val="clear" w:color="auto" w:fill="FFFFFF"/>
        <w:spacing w:after="0" w:line="240" w:lineRule="auto"/>
        <w:ind w:left="141"/>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 створення і поповнення "слухового багажу" на прикладах світової культурної музичної спадщини;</w:t>
      </w:r>
    </w:p>
    <w:p w:rsidR="00A47B49" w:rsidRDefault="007248C6">
      <w:pPr>
        <w:shd w:val="clear" w:color="auto" w:fill="FFFFFF"/>
        <w:spacing w:after="0" w:line="240" w:lineRule="auto"/>
        <w:ind w:left="141"/>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 розширення кругозору за допомогою відвідування театрів, музеїв, виставок, а також читанням популярної музичної літератури.</w:t>
      </w:r>
    </w:p>
    <w:p w:rsidR="009F28CC" w:rsidRDefault="007248C6">
      <w:pPr>
        <w:shd w:val="clear" w:color="auto" w:fill="FFFFFF"/>
        <w:spacing w:after="0" w:line="240" w:lineRule="auto"/>
        <w:ind w:left="141"/>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uk-UA"/>
        </w:rPr>
        <w:t xml:space="preserve">На першому етапі навчання головним завданням є введення учня у світ мелодійних образів, розвиток у нього елементарних навичок виразного виконання одноголосних мелодій, володіння простими ігровими прийомами чергування рук в одноголосному позиційному викладі. Вже при виконанні одноголосних мелодій у дитини зароджуються перші уявлення про характер мелодій, фразу, цезуру, дихання, схожість і контрастність мелодійних побудов, </w:t>
      </w:r>
    </w:p>
    <w:p w:rsidR="009F28CC" w:rsidRDefault="009F28CC" w:rsidP="009F28CC">
      <w:pPr>
        <w:shd w:val="clear" w:color="auto" w:fill="FFFFFF"/>
        <w:spacing w:after="0" w:line="240" w:lineRule="auto"/>
        <w:ind w:left="141"/>
        <w:jc w:val="center"/>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lastRenderedPageBreak/>
        <w:t>9</w:t>
      </w:r>
    </w:p>
    <w:p w:rsidR="00A47B49" w:rsidRDefault="007248C6">
      <w:pPr>
        <w:shd w:val="clear" w:color="auto" w:fill="FFFFFF"/>
        <w:spacing w:after="0" w:line="240" w:lineRule="auto"/>
        <w:ind w:left="141"/>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виробляється слухова відмінність простої тривалості. Відбувається знайомство з італійськими позначеннями темпів, динаміки. Крім того, учень підбирає по слуху нескладні пісенні мелодії. Передбачаються два взаємозв'язані методичні завдання: поступове ускладнення сприйманих мелодійних образів і закріплення музично-рухових навичок.</w:t>
      </w:r>
    </w:p>
    <w:p w:rsidR="00A47B49" w:rsidRDefault="007248C6">
      <w:pPr>
        <w:shd w:val="clear" w:color="auto" w:fill="FFFFFF"/>
        <w:spacing w:after="0" w:line="240" w:lineRule="auto"/>
        <w:ind w:left="141"/>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 xml:space="preserve"> Наступним етапом є слухове і виконавське засвоєння двоелементної тканини, відтворної обома руками одночасно. Це координація рухів рук і звукових відчуттів.</w:t>
      </w:r>
    </w:p>
    <w:p w:rsidR="00A47B49" w:rsidRDefault="007248C6">
      <w:pPr>
        <w:shd w:val="clear" w:color="auto" w:fill="FFFFFF"/>
        <w:spacing w:after="0" w:line="240" w:lineRule="auto"/>
        <w:ind w:left="141"/>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 xml:space="preserve"> Розучуються також п'єси з елементами поліфонії - наявність в них доступною для учнів народно-хорової фактури підголоска, контрастних зіставлень голосів і імітаційної структури. При роботі над творами рухливого характеру разом з розвитком слухової і ритмічної сфери формуються необхідні технічні навички, своєчасне оволодіння якими обов'язково. При їх вивченні значна увага приділяється темповій стійкості, ритмічній і динамічній рівності і чіткості, артикуляційній ясності. Однією з найважливіших умов подолання цих труднощів є узгодження виконавчих прийомів з пульсацією ритму, мелодійним диханням, артикуляційними штрихами.</w:t>
      </w:r>
    </w:p>
    <w:p w:rsidR="00A47B49" w:rsidRDefault="007248C6">
      <w:pPr>
        <w:shd w:val="clear" w:color="auto" w:fill="FFFFFF"/>
        <w:spacing w:after="0" w:line="240" w:lineRule="auto"/>
        <w:ind w:left="141"/>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 xml:space="preserve">Але, саме головне, кожен  вчитель повинен завжди </w:t>
      </w:r>
      <w:proofErr w:type="spellStart"/>
      <w:r>
        <w:rPr>
          <w:rFonts w:ascii="Times New Roman" w:hAnsi="Times New Roman" w:cs="Times New Roman"/>
          <w:color w:val="000000"/>
          <w:sz w:val="24"/>
          <w:szCs w:val="24"/>
          <w:shd w:val="clear" w:color="auto" w:fill="FFFFFF"/>
          <w:lang w:val="uk-UA"/>
        </w:rPr>
        <w:t>пам</w:t>
      </w:r>
      <w:proofErr w:type="spellEnd"/>
      <w:r>
        <w:rPr>
          <w:rFonts w:ascii="Times New Roman" w:hAnsi="Times New Roman" w:cs="Times New Roman"/>
          <w:color w:val="000000"/>
          <w:sz w:val="24"/>
          <w:szCs w:val="24"/>
          <w:shd w:val="clear" w:color="auto" w:fill="FFFFFF"/>
          <w:lang w:val="uk-UA"/>
        </w:rPr>
        <w:t xml:space="preserve"> </w:t>
      </w:r>
      <w:proofErr w:type="spellStart"/>
      <w:r>
        <w:rPr>
          <w:rFonts w:ascii="Times New Roman" w:hAnsi="Times New Roman" w:cs="Times New Roman"/>
          <w:color w:val="000000"/>
          <w:sz w:val="24"/>
          <w:szCs w:val="24"/>
          <w:shd w:val="clear" w:color="auto" w:fill="FFFFFF"/>
          <w:lang w:val="uk-UA"/>
        </w:rPr>
        <w:t>ятати</w:t>
      </w:r>
      <w:proofErr w:type="spellEnd"/>
      <w:r>
        <w:rPr>
          <w:rFonts w:ascii="Times New Roman" w:hAnsi="Times New Roman" w:cs="Times New Roman"/>
          <w:color w:val="000000"/>
          <w:sz w:val="24"/>
          <w:szCs w:val="24"/>
          <w:shd w:val="clear" w:color="auto" w:fill="FFFFFF"/>
          <w:lang w:val="uk-UA"/>
        </w:rPr>
        <w:t>: урок можна починати тільки в атмосфері душевного комфорту, це важливо і для вчителя і для учня. Вловити душевний стан дитини, розмовляти тихо і ласкаво з одними, використовувати емоційно забарвлену промову з іншими. Як важливо знайти потрібну тональність! Педагогіка - це завжди пошук і творчість. Так, робота з дітьми, в якійсь мірі імпровізація, але це не скасовує і продумування кожного уроку. Саме головне, щоб дитина довіряла своєму вчителю найзаповітніше. Адже справжній педагог – це справжній друг.</w:t>
      </w:r>
    </w:p>
    <w:p w:rsidR="00A47B49" w:rsidRDefault="007248C6">
      <w:pPr>
        <w:shd w:val="clear" w:color="auto" w:fill="FFFFFF"/>
        <w:spacing w:after="0" w:line="240" w:lineRule="auto"/>
        <w:ind w:left="141"/>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 xml:space="preserve">Наступною важливою умовою для нас – це постійне творче співробітництво  з батьками. Обов’язково </w:t>
      </w:r>
      <w:proofErr w:type="spellStart"/>
      <w:r>
        <w:rPr>
          <w:rFonts w:ascii="Times New Roman" w:hAnsi="Times New Roman" w:cs="Times New Roman"/>
          <w:color w:val="000000"/>
          <w:sz w:val="24"/>
          <w:szCs w:val="24"/>
          <w:shd w:val="clear" w:color="auto" w:fill="FFFFFF"/>
          <w:lang w:val="uk-UA"/>
        </w:rPr>
        <w:t>запрошємо</w:t>
      </w:r>
      <w:proofErr w:type="spellEnd"/>
      <w:r>
        <w:rPr>
          <w:rFonts w:ascii="Times New Roman" w:hAnsi="Times New Roman" w:cs="Times New Roman"/>
          <w:color w:val="000000"/>
          <w:sz w:val="24"/>
          <w:szCs w:val="24"/>
          <w:shd w:val="clear" w:color="auto" w:fill="FFFFFF"/>
          <w:lang w:val="uk-UA"/>
        </w:rPr>
        <w:t xml:space="preserve"> на перший урок батьків. Коли дитина перший раз вмощується за інструмент, дуже важливо щоб на сидінні стільця, і під ногами (якщо учень малий ростом) були зручні підставки. Для занять вдома їх робить  тато , в класі  їх декілька, завжди можна підібрати потрібну. Ось нарешті ми сидимо зручно. І що ж далі? Згадуємо себе, як хотілося доторкнутися до інструменту, але  цілий урок або навіть кілька уроків, тільки запам’ятовували на яких лінійках пишуться ноти. Тому з учнями на першому уроці ми вже граємо. Уважно розглядаємо інструмент. Наша рука – це будиночок з дахом і дверима (перший палець).</w:t>
      </w:r>
    </w:p>
    <w:p w:rsidR="00A47B49" w:rsidRDefault="007248C6">
      <w:pPr>
        <w:shd w:val="clear" w:color="auto" w:fill="FFFFFF"/>
        <w:spacing w:after="0" w:line="240" w:lineRule="auto"/>
        <w:ind w:left="141"/>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 xml:space="preserve">Треба відзначити, що грати, а точніше, занурювати, починаємо з третього пальця правої руки і знаходимо всі нотки « до» у верхньому регістрі. Лівою в нижньому. Між двох чорних клавіш знаходимо нотку –« ре», після двох чорних клавіш ноту – «мі», а перед трьома чорними клавішами ноту – «фа». На чотири нотки є багато пісеньок, це “Волошка”, “Як під гіркою”. Вивчаємо октави клавіатури. Кожна октава – це персонаж з казки. У першій октаві живе дівчинка (ім’я вибирає учень), у другій октаві живе – білочка, в третій – мишка, у четвертій – пташка. А в басовому ключі живуть ведмеді – ціла сім’я. Ведмедик – син - це мала октава, ведмедиця – мама - це велика октава, контр-октава - це тато, а в </w:t>
      </w:r>
      <w:proofErr w:type="spellStart"/>
      <w:r>
        <w:rPr>
          <w:rFonts w:ascii="Times New Roman" w:hAnsi="Times New Roman" w:cs="Times New Roman"/>
          <w:color w:val="000000"/>
          <w:sz w:val="24"/>
          <w:szCs w:val="24"/>
          <w:shd w:val="clear" w:color="auto" w:fill="FFFFFF"/>
          <w:lang w:val="uk-UA"/>
        </w:rPr>
        <w:t>суб-контр</w:t>
      </w:r>
      <w:proofErr w:type="spellEnd"/>
      <w:r>
        <w:rPr>
          <w:rFonts w:ascii="Times New Roman" w:hAnsi="Times New Roman" w:cs="Times New Roman"/>
          <w:color w:val="000000"/>
          <w:sz w:val="24"/>
          <w:szCs w:val="24"/>
          <w:shd w:val="clear" w:color="auto" w:fill="FFFFFF"/>
          <w:lang w:val="uk-UA"/>
        </w:rPr>
        <w:t xml:space="preserve"> октаві живе дідусь. Лікті – це крила птаха, стежимо за ними, не притискаємо. Обов’язково на ранніх етапах навчання потрібно орієнтуватися на особливості дитячої фізіології. При цьому пам’ятати що всі сенсорні системи та опорно-руховий апарат пов’язані найтіснішим чином. Всі рухи ліктів повинні бути плавними та рухатися по « радузі" Слід звернути увагу чи немає у дитини проблем із зором. Чи немає складнощів пов’язаних з роботою очних м’язів. Короткозорість і далекозорість помітити теж неважко, діти з цими порушеннями напружують очі, мружаться, намагаються наблизитися, або відсунутися від нот, щоб їх розгледіти. У таких випадках необхідно проконсультуватися з окулістом. Гра на фортепіано сприяє зміцненню і розвитку очних м’язів. Поперемінний погляд на нотний текст і клавіатуру – це найкраща гімнастика для очей.</w:t>
      </w:r>
    </w:p>
    <w:p w:rsidR="009F28CC" w:rsidRDefault="007248C6">
      <w:pPr>
        <w:shd w:val="clear" w:color="auto" w:fill="FFFFFF"/>
        <w:spacing w:after="0" w:line="240" w:lineRule="auto"/>
        <w:ind w:left="141"/>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uk-UA"/>
        </w:rPr>
        <w:t xml:space="preserve"> Багато дітей, за рідкісним винятком, приходять в клас із зайвою напруженістю м’язів спини і шиї(«</w:t>
      </w:r>
      <w:proofErr w:type="spellStart"/>
      <w:r>
        <w:rPr>
          <w:rFonts w:ascii="Times New Roman" w:hAnsi="Times New Roman" w:cs="Times New Roman"/>
          <w:color w:val="000000"/>
          <w:sz w:val="24"/>
          <w:szCs w:val="24"/>
          <w:shd w:val="clear" w:color="auto" w:fill="FFFFFF"/>
          <w:lang w:val="uk-UA"/>
        </w:rPr>
        <w:t>гіпертонус</w:t>
      </w:r>
      <w:proofErr w:type="spellEnd"/>
      <w:r>
        <w:rPr>
          <w:lang w:val="uk-UA"/>
        </w:rPr>
        <w:t xml:space="preserve"> </w:t>
      </w:r>
      <w:r>
        <w:rPr>
          <w:rFonts w:ascii="Times New Roman" w:hAnsi="Times New Roman" w:cs="Times New Roman"/>
          <w:color w:val="000000"/>
          <w:sz w:val="24"/>
          <w:szCs w:val="24"/>
          <w:shd w:val="clear" w:color="auto" w:fill="FFFFFF"/>
          <w:lang w:val="uk-UA"/>
        </w:rPr>
        <w:t xml:space="preserve">м’язів», скутість). Ці явища заважають навчанню грі на фортепіано. Тіло людини складається з 639 м’язів, відомо, наприклад, що в процесі руху беруть участь 400 м’язів, але чомусь невідомо, скільки їх </w:t>
      </w:r>
      <w:proofErr w:type="spellStart"/>
      <w:r>
        <w:rPr>
          <w:rFonts w:ascii="Times New Roman" w:hAnsi="Times New Roman" w:cs="Times New Roman"/>
          <w:color w:val="000000"/>
          <w:sz w:val="24"/>
          <w:szCs w:val="24"/>
          <w:shd w:val="clear" w:color="auto" w:fill="FFFFFF"/>
          <w:lang w:val="uk-UA"/>
        </w:rPr>
        <w:t>задіяно</w:t>
      </w:r>
      <w:proofErr w:type="spellEnd"/>
      <w:r>
        <w:rPr>
          <w:rFonts w:ascii="Times New Roman" w:hAnsi="Times New Roman" w:cs="Times New Roman"/>
          <w:color w:val="000000"/>
          <w:sz w:val="24"/>
          <w:szCs w:val="24"/>
          <w:shd w:val="clear" w:color="auto" w:fill="FFFFFF"/>
          <w:lang w:val="uk-UA"/>
        </w:rPr>
        <w:t xml:space="preserve"> при грі на фортепіано. Якщо розглянути рухи </w:t>
      </w:r>
    </w:p>
    <w:p w:rsidR="009F28CC" w:rsidRDefault="009F28CC" w:rsidP="009F28CC">
      <w:pPr>
        <w:shd w:val="clear" w:color="auto" w:fill="FFFFFF"/>
        <w:spacing w:after="0" w:line="240" w:lineRule="auto"/>
        <w:ind w:left="141"/>
        <w:jc w:val="center"/>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lastRenderedPageBreak/>
        <w:t>10</w:t>
      </w:r>
    </w:p>
    <w:p w:rsidR="00A47B49" w:rsidRDefault="007248C6">
      <w:pPr>
        <w:shd w:val="clear" w:color="auto" w:fill="FFFFFF"/>
        <w:spacing w:after="0" w:line="240" w:lineRule="auto"/>
        <w:ind w:left="141"/>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 xml:space="preserve">людини при ходьбі, то розумієш, як геніально все продумано природою. Коли опора здійснюється на праву ногу – ліва розслаблена, і навпаки. Ритмічність рухів – дуже важливий фактор, який зумовлений багатьма причинами фізіологічного порядку. Відчуття ритму, в свою чергу впливає на багато аспектів життєдіяльності. Швидше за все у малюків часто напружена спина саме через порушення ритмічності рухів. Дуже корисні танці чи будь-які рухи під музику. Плавання, ігри з м’ячем, стрибки через скакалку – чудові засоби розвитку почуття ритму. Працюючи з учнем, ми уважно стежимо за його фізичним розвитком. І в першу чергу, треба звернути увагу на поставу. Для цього існує найпростіший метод: звести лопатки до хребта, щоб утворилася шкірна складка, якщо складка рівна, значить </w:t>
      </w:r>
      <w:proofErr w:type="spellStart"/>
      <w:r>
        <w:rPr>
          <w:rFonts w:ascii="Times New Roman" w:hAnsi="Times New Roman" w:cs="Times New Roman"/>
          <w:color w:val="000000"/>
          <w:sz w:val="24"/>
          <w:szCs w:val="24"/>
          <w:shd w:val="clear" w:color="auto" w:fill="FFFFFF"/>
          <w:lang w:val="uk-UA"/>
        </w:rPr>
        <w:t>ознаків</w:t>
      </w:r>
      <w:proofErr w:type="spellEnd"/>
      <w:r>
        <w:rPr>
          <w:rFonts w:ascii="Times New Roman" w:hAnsi="Times New Roman" w:cs="Times New Roman"/>
          <w:color w:val="000000"/>
          <w:sz w:val="24"/>
          <w:szCs w:val="24"/>
          <w:shd w:val="clear" w:color="auto" w:fill="FFFFFF"/>
          <w:lang w:val="uk-UA"/>
        </w:rPr>
        <w:t xml:space="preserve"> сколіозу немає. Ми застосовуємо такі вправи: </w:t>
      </w:r>
    </w:p>
    <w:p w:rsidR="00A47B49" w:rsidRDefault="007248C6">
      <w:pPr>
        <w:shd w:val="clear" w:color="auto" w:fill="FFFFFF"/>
        <w:spacing w:after="0" w:line="240" w:lineRule="auto"/>
        <w:ind w:left="141"/>
        <w:rPr>
          <w:rFonts w:ascii="Times New Roman" w:hAnsi="Times New Roman" w:cs="Times New Roman"/>
          <w:color w:val="000000"/>
          <w:sz w:val="24"/>
          <w:szCs w:val="24"/>
          <w:shd w:val="clear" w:color="auto" w:fill="FFFFFF"/>
          <w:lang w:val="uk-UA"/>
        </w:rPr>
      </w:pPr>
      <w:proofErr w:type="spellStart"/>
      <w:r>
        <w:rPr>
          <w:rFonts w:ascii="Times New Roman" w:hAnsi="Times New Roman" w:cs="Times New Roman"/>
          <w:color w:val="000000"/>
          <w:sz w:val="24"/>
          <w:szCs w:val="24"/>
          <w:shd w:val="clear" w:color="auto" w:fill="FFFFFF"/>
          <w:lang w:val="uk-UA"/>
        </w:rPr>
        <w:t>-обертові</w:t>
      </w:r>
      <w:proofErr w:type="spellEnd"/>
      <w:r>
        <w:rPr>
          <w:rFonts w:ascii="Times New Roman" w:hAnsi="Times New Roman" w:cs="Times New Roman"/>
          <w:color w:val="000000"/>
          <w:sz w:val="24"/>
          <w:szCs w:val="24"/>
          <w:shd w:val="clear" w:color="auto" w:fill="FFFFFF"/>
          <w:lang w:val="uk-UA"/>
        </w:rPr>
        <w:t xml:space="preserve"> рухи. Малюк стискає руки в кулачки і обертає ними. При цьому важливо стежити за ліктями, які не повинні  брати участь в русі. Руки і тіло вільні. Обертальні рухи рук “з корпусу” в плечових суглобах. правою рукою поперемінно і разом, вперед, назад. У вправі важливо, щоб руки не були напружені, оскільки його мета – не розробити м’язи рук, а вміти їх розслабляти і руху здійснювати розслабленими руками. Всі вправи треба підбирати індивідуально, відповідно до можливостей кожного учня.</w:t>
      </w:r>
    </w:p>
    <w:p w:rsidR="00A47B49" w:rsidRDefault="007248C6">
      <w:pPr>
        <w:shd w:val="clear" w:color="auto" w:fill="FFFFFF"/>
        <w:spacing w:after="0" w:line="240" w:lineRule="auto"/>
        <w:ind w:left="141"/>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 xml:space="preserve"> Наступне дуже важливе питання - це знайомство з нотною </w:t>
      </w:r>
      <w:proofErr w:type="spellStart"/>
      <w:r>
        <w:rPr>
          <w:rFonts w:ascii="Times New Roman" w:hAnsi="Times New Roman" w:cs="Times New Roman"/>
          <w:color w:val="000000"/>
          <w:sz w:val="24"/>
          <w:szCs w:val="24"/>
          <w:shd w:val="clear" w:color="auto" w:fill="FFFFFF"/>
          <w:lang w:val="uk-UA"/>
        </w:rPr>
        <w:t>грамотою.Учні</w:t>
      </w:r>
      <w:proofErr w:type="spellEnd"/>
      <w:r>
        <w:rPr>
          <w:rFonts w:ascii="Times New Roman" w:hAnsi="Times New Roman" w:cs="Times New Roman"/>
          <w:color w:val="000000"/>
          <w:sz w:val="24"/>
          <w:szCs w:val="24"/>
          <w:shd w:val="clear" w:color="auto" w:fill="FFFFFF"/>
          <w:lang w:val="uk-UA"/>
        </w:rPr>
        <w:t xml:space="preserve"> абсолютно </w:t>
      </w:r>
      <w:proofErr w:type="spellStart"/>
      <w:r>
        <w:rPr>
          <w:rFonts w:ascii="Times New Roman" w:hAnsi="Times New Roman" w:cs="Times New Roman"/>
          <w:color w:val="000000"/>
          <w:sz w:val="24"/>
          <w:szCs w:val="24"/>
          <w:shd w:val="clear" w:color="auto" w:fill="FFFFFF"/>
          <w:lang w:val="uk-UA"/>
        </w:rPr>
        <w:t>природньо</w:t>
      </w:r>
      <w:proofErr w:type="spellEnd"/>
      <w:r>
        <w:rPr>
          <w:rFonts w:ascii="Times New Roman" w:hAnsi="Times New Roman" w:cs="Times New Roman"/>
          <w:color w:val="000000"/>
          <w:sz w:val="24"/>
          <w:szCs w:val="24"/>
          <w:shd w:val="clear" w:color="auto" w:fill="FFFFFF"/>
          <w:lang w:val="uk-UA"/>
        </w:rPr>
        <w:t xml:space="preserve"> вчаться читати ноти, тобто опановують  найскладнішим  видом символічного письма, а потім легко переходять до озвучення нотного тексту. На початку цієї роботи  ми розповідали про те, як учень знайомиться з чорними і білими клавішами. Спочатку він звертає увагу на чорні клавіші, дізнаючись групи з 2-х і 3-х чорних клавіш і легко знаходить потрібну ( зорова орієнтація) . Він не тільки визначає на дотик, які групи клавіш знаходяться під пальцями, але з їх допомогою знаходить на клавіатурі інші (дотикова орієнтація) . Це дозволяє утримувати в полі зору нотний текст, не відволікаючись на пошуки клавіш очима, і підключити слуховий контроль ( слухова орієнтація). Самий перевірений метод – розповісти казку. Казки можуть бути різними. Краще, якщо  учень  придумає свою. Зазвичай учень легко запам’ятовує  ноти.. Через кілька уроків діти вільно знаходять все потрібні клавіші.</w:t>
      </w:r>
    </w:p>
    <w:p w:rsidR="00A47B49" w:rsidRDefault="007248C6">
      <w:pPr>
        <w:shd w:val="clear" w:color="auto" w:fill="FFFFFF"/>
        <w:spacing w:after="0" w:line="240" w:lineRule="auto"/>
        <w:ind w:left="141"/>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 xml:space="preserve">Паралельно з вивченням клавіатури, знайомимося з тривалістю  нот. Найпоширеніший метод – приносимо на урок велике, красиве яблуко. Ціле яблуко – ціла нота, розрізаємо на дві половини – дві половинні ноти, кожну половинну на дві </w:t>
      </w:r>
      <w:proofErr w:type="spellStart"/>
      <w:r>
        <w:rPr>
          <w:rFonts w:ascii="Times New Roman" w:hAnsi="Times New Roman" w:cs="Times New Roman"/>
          <w:color w:val="000000"/>
          <w:sz w:val="24"/>
          <w:szCs w:val="24"/>
          <w:shd w:val="clear" w:color="auto" w:fill="FFFFFF"/>
          <w:lang w:val="uk-UA"/>
        </w:rPr>
        <w:t>четвертние</w:t>
      </w:r>
      <w:proofErr w:type="spellEnd"/>
      <w:r>
        <w:rPr>
          <w:rFonts w:ascii="Times New Roman" w:hAnsi="Times New Roman" w:cs="Times New Roman"/>
          <w:color w:val="000000"/>
          <w:sz w:val="24"/>
          <w:szCs w:val="24"/>
          <w:shd w:val="clear" w:color="auto" w:fill="FFFFFF"/>
          <w:lang w:val="uk-UA"/>
        </w:rPr>
        <w:t xml:space="preserve"> ноти, кожну четвертну на дві восьмі ноти. З шістнадцятими </w:t>
      </w:r>
      <w:proofErr w:type="spellStart"/>
      <w:r>
        <w:rPr>
          <w:rFonts w:ascii="Times New Roman" w:hAnsi="Times New Roman" w:cs="Times New Roman"/>
          <w:color w:val="000000"/>
          <w:sz w:val="24"/>
          <w:szCs w:val="24"/>
          <w:shd w:val="clear" w:color="auto" w:fill="FFFFFF"/>
          <w:lang w:val="uk-UA"/>
        </w:rPr>
        <w:t>тривалостями</w:t>
      </w:r>
      <w:proofErr w:type="spellEnd"/>
      <w:r>
        <w:rPr>
          <w:rFonts w:ascii="Times New Roman" w:hAnsi="Times New Roman" w:cs="Times New Roman"/>
          <w:color w:val="000000"/>
          <w:sz w:val="24"/>
          <w:szCs w:val="24"/>
          <w:shd w:val="clear" w:color="auto" w:fill="FFFFFF"/>
          <w:lang w:val="uk-UA"/>
        </w:rPr>
        <w:t xml:space="preserve">  знайомимося пізніше. Одночасно з </w:t>
      </w:r>
      <w:proofErr w:type="spellStart"/>
      <w:r>
        <w:rPr>
          <w:rFonts w:ascii="Times New Roman" w:hAnsi="Times New Roman" w:cs="Times New Roman"/>
          <w:color w:val="000000"/>
          <w:sz w:val="24"/>
          <w:szCs w:val="24"/>
          <w:shd w:val="clear" w:color="auto" w:fill="FFFFFF"/>
          <w:lang w:val="uk-UA"/>
        </w:rPr>
        <w:t>тривалостями</w:t>
      </w:r>
      <w:proofErr w:type="spellEnd"/>
      <w:r>
        <w:rPr>
          <w:rFonts w:ascii="Times New Roman" w:hAnsi="Times New Roman" w:cs="Times New Roman"/>
          <w:color w:val="000000"/>
          <w:sz w:val="24"/>
          <w:szCs w:val="24"/>
          <w:shd w:val="clear" w:color="auto" w:fill="FFFFFF"/>
          <w:lang w:val="uk-UA"/>
        </w:rPr>
        <w:t xml:space="preserve"> нот вивчаємо паузи. Розповідаючи казки про (двох сестричок) і (трьох братиків) вчимося писати ноти на нотному стані. Для початківців писати в нотних зошитах незручно, тому малюємо «</w:t>
      </w:r>
      <w:proofErr w:type="spellStart"/>
      <w:r>
        <w:rPr>
          <w:rFonts w:ascii="Times New Roman" w:hAnsi="Times New Roman" w:cs="Times New Roman"/>
          <w:color w:val="000000"/>
          <w:sz w:val="24"/>
          <w:szCs w:val="24"/>
          <w:shd w:val="clear" w:color="auto" w:fill="FFFFFF"/>
          <w:lang w:val="uk-UA"/>
        </w:rPr>
        <w:t>нотоносець</w:t>
      </w:r>
      <w:proofErr w:type="spellEnd"/>
      <w:r>
        <w:rPr>
          <w:rFonts w:ascii="Times New Roman" w:hAnsi="Times New Roman" w:cs="Times New Roman"/>
          <w:color w:val="000000"/>
          <w:sz w:val="24"/>
          <w:szCs w:val="24"/>
          <w:shd w:val="clear" w:color="auto" w:fill="FFFFFF"/>
          <w:lang w:val="uk-UA"/>
        </w:rPr>
        <w:t xml:space="preserve">» в альбомі для малювання, або оформляємо на комп’ютері в зручному для дитини форматі. Сьогодні головним  питанням є активне використання інноваційних технологій навчання, вивчення, систематизації, узагальнення й переосмислення досвіду роботи вчителів-новаторів, розробки нових педагогічних методів та новітніх педагогічних технологій. </w:t>
      </w:r>
    </w:p>
    <w:p w:rsidR="00A47B49" w:rsidRDefault="007248C6">
      <w:pPr>
        <w:shd w:val="clear" w:color="auto" w:fill="FFFFFF"/>
        <w:spacing w:after="0" w:line="240" w:lineRule="auto"/>
        <w:ind w:left="141"/>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 xml:space="preserve">Аналізуючи сучасний урок фортепіано, треба визначити, що учень на уроці є не пасивний виконавець,а активний учасник процесу навчання. Відносини між учнем та викладачем є </w:t>
      </w:r>
      <w:proofErr w:type="spellStart"/>
      <w:r>
        <w:rPr>
          <w:rFonts w:ascii="Times New Roman" w:hAnsi="Times New Roman" w:cs="Times New Roman"/>
          <w:color w:val="000000"/>
          <w:sz w:val="24"/>
          <w:szCs w:val="24"/>
          <w:shd w:val="clear" w:color="auto" w:fill="FFFFFF"/>
          <w:lang w:val="uk-UA"/>
        </w:rPr>
        <w:t>партнерськимим</w:t>
      </w:r>
      <w:proofErr w:type="spellEnd"/>
      <w:r>
        <w:rPr>
          <w:rFonts w:ascii="Times New Roman" w:hAnsi="Times New Roman" w:cs="Times New Roman"/>
          <w:color w:val="000000"/>
          <w:sz w:val="24"/>
          <w:szCs w:val="24"/>
          <w:shd w:val="clear" w:color="auto" w:fill="FFFFFF"/>
          <w:lang w:val="uk-UA"/>
        </w:rPr>
        <w:t xml:space="preserve">, а учень є не об‘єкт педагогічного впливу,а суб‘єкт діяльності. </w:t>
      </w:r>
    </w:p>
    <w:p w:rsidR="00A47B49" w:rsidRDefault="007248C6">
      <w:pPr>
        <w:shd w:val="clear" w:color="auto" w:fill="FFFFFF"/>
        <w:spacing w:after="0" w:line="240" w:lineRule="auto"/>
        <w:ind w:left="141"/>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 xml:space="preserve">Оскільки сучасні діти дуже перенавантажені у загальноосвітній школі, ми  намагаємося організувати  таку музично-творчу діяльність, яка б дозволяла отримувати і відповідні знання і не занадто втомлювала їх. Це створення </w:t>
      </w:r>
      <w:proofErr w:type="spellStart"/>
      <w:r>
        <w:rPr>
          <w:rFonts w:ascii="Times New Roman" w:hAnsi="Times New Roman" w:cs="Times New Roman"/>
          <w:color w:val="000000"/>
          <w:sz w:val="24"/>
          <w:szCs w:val="24"/>
          <w:shd w:val="clear" w:color="auto" w:fill="FFFFFF"/>
          <w:lang w:val="uk-UA"/>
        </w:rPr>
        <w:t>дифіринцірованних</w:t>
      </w:r>
      <w:proofErr w:type="spellEnd"/>
      <w:r>
        <w:rPr>
          <w:rFonts w:ascii="Times New Roman" w:hAnsi="Times New Roman" w:cs="Times New Roman"/>
          <w:color w:val="000000"/>
          <w:sz w:val="24"/>
          <w:szCs w:val="24"/>
          <w:shd w:val="clear" w:color="auto" w:fill="FFFFFF"/>
          <w:lang w:val="uk-UA"/>
        </w:rPr>
        <w:t xml:space="preserve">  індивідуальних програм учнів. Це прийняття гнучкого графіку заліків та іспитів. </w:t>
      </w:r>
    </w:p>
    <w:p w:rsidR="00A47B49" w:rsidRDefault="007248C6">
      <w:pPr>
        <w:shd w:val="clear" w:color="auto" w:fill="FFFFFF"/>
        <w:spacing w:after="0" w:line="240" w:lineRule="auto"/>
        <w:ind w:left="141"/>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Запровадження  інноваційних технологій в освітній процес  забезпечує формування творчої особистості, підготовленої до життя, активної трудової діяльності в умовах сучасного інформаційного суспільства, створює належне підґрунтя для розвитку пізнавальної та творчої активності, їх творчої самореалізації. Для вирішення цього завдання ми використовуємо на уроках сучасні інформаційні технології, що робить навчання яскравим і цікавим для учня будь-якого віку, формує емоційно позитивне ставлення до предмета.</w:t>
      </w:r>
    </w:p>
    <w:p w:rsidR="009F28CC" w:rsidRDefault="009F28CC" w:rsidP="009F28CC">
      <w:pPr>
        <w:shd w:val="clear" w:color="auto" w:fill="FFFFFF"/>
        <w:spacing w:after="0" w:line="240" w:lineRule="auto"/>
        <w:ind w:left="141"/>
        <w:jc w:val="center"/>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lastRenderedPageBreak/>
        <w:t>11</w:t>
      </w:r>
    </w:p>
    <w:p w:rsidR="00A47B49" w:rsidRDefault="007248C6">
      <w:pPr>
        <w:shd w:val="clear" w:color="auto" w:fill="FFFFFF"/>
        <w:spacing w:after="0" w:line="240" w:lineRule="auto"/>
        <w:ind w:left="141"/>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Через декілька місяців учбово-педагогічний репертуар поступово розширюється за рахунок складніших в жанрово-стилістичному і фактурному стосунках творів. Слухова сфера учня і його свідомість все більше залучаються до ідейно-художнього змісту музики, її форми, виразних засобів, прийомів оволодіння фактурними труднощами.</w:t>
      </w:r>
    </w:p>
    <w:p w:rsidR="00A47B49" w:rsidRDefault="007248C6">
      <w:pPr>
        <w:shd w:val="clear" w:color="auto" w:fill="FFFFFF"/>
        <w:spacing w:after="0" w:line="240" w:lineRule="auto"/>
        <w:ind w:left="141"/>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 xml:space="preserve">Завдання цілеспрямованого розвитку музичного мислення може бути вирішене в результаті пошуків найбільш ефективних засобів дії на учня в його роботі над виконавським завданням будь-якої складності. Засоби ці надзвичайно різноманітні. У них органічно взаємозв'язані цілісний виконавський показ,  теоретичний і виконавський аналіз, образно-словесне розкриття характеру трактування музики і тому подібне. </w:t>
      </w:r>
    </w:p>
    <w:p w:rsidR="00A47B49" w:rsidRDefault="007248C6">
      <w:pPr>
        <w:shd w:val="clear" w:color="auto" w:fill="FFFFFF"/>
        <w:spacing w:after="0" w:line="240" w:lineRule="auto"/>
        <w:ind w:left="141"/>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Музично-художній розвиток учня відбувається в умовах глибокого сприйняття образного ладу творів, що вивчаються. Виконавські ж засоби підкоряються поступово визріваючим музичним представленням.</w:t>
      </w:r>
    </w:p>
    <w:p w:rsidR="00A47B49" w:rsidRDefault="007248C6">
      <w:pPr>
        <w:shd w:val="clear" w:color="auto" w:fill="FFFFFF"/>
        <w:spacing w:after="0" w:line="240" w:lineRule="auto"/>
        <w:ind w:left="141"/>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 xml:space="preserve">Основним завданням кожного зайняття є створення інтересу до музики і навчання  навичкам, які  потрібні </w:t>
      </w:r>
      <w:r>
        <w:rPr>
          <w:lang w:val="uk-UA"/>
        </w:rPr>
        <w:t xml:space="preserve"> </w:t>
      </w:r>
      <w:r>
        <w:rPr>
          <w:rFonts w:ascii="Times New Roman" w:hAnsi="Times New Roman" w:cs="Times New Roman"/>
          <w:color w:val="000000"/>
          <w:sz w:val="24"/>
          <w:szCs w:val="24"/>
          <w:shd w:val="clear" w:color="auto" w:fill="FFFFFF"/>
          <w:lang w:val="uk-UA"/>
        </w:rPr>
        <w:t xml:space="preserve">для виконання і вивчення реальних музичних здібностей дітей, підбір репертуару і вибір методів і прийомів навчання так, щоб розвиток і вдосконалення у дітей музичного слуху, голосу, виконавських здібностей, і так далі, стало не метою, а засобом виховання інтересу, а згодом - любові до музики. </w:t>
      </w:r>
    </w:p>
    <w:p w:rsidR="00A47B49" w:rsidRDefault="007248C6">
      <w:pPr>
        <w:shd w:val="clear" w:color="auto" w:fill="FFFFFF"/>
        <w:spacing w:after="0" w:line="240" w:lineRule="auto"/>
        <w:ind w:left="141"/>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Навчання грі на музичному інструменті - складний і багатогранний процес. Він включає не лише виконавський, але і загально музичний розвиток учня. Необхідним елементом розвитку є також і розширена виховна робота. Її основні напрями: виховання світогляду і моральних якостей, волі і характеру, естетичних смаків і любові до музики, інтерес до праці і уміння працювати. Виховна робота не розглядається як доповнення до учбового процесу, а складає з ним органічну єдність. Особливу увагу ми приділяємо вихованню любові до народної музики і розуміння ролі народного початку в мистецтві, приводячи в приклад видатних композиторів минулого і сучасності, що бачили в народній музиці зразок вищих художніх цінностей.</w:t>
      </w:r>
    </w:p>
    <w:p w:rsidR="00A47B49" w:rsidRDefault="00A47B49">
      <w:pPr>
        <w:shd w:val="clear" w:color="auto" w:fill="FFFFFF"/>
        <w:spacing w:after="0" w:line="240" w:lineRule="auto"/>
        <w:ind w:left="141"/>
        <w:rPr>
          <w:rFonts w:ascii="Times New Roman" w:hAnsi="Times New Roman" w:cs="Times New Roman"/>
          <w:color w:val="000000"/>
          <w:sz w:val="24"/>
          <w:szCs w:val="24"/>
          <w:shd w:val="clear" w:color="auto" w:fill="FFFFFF"/>
          <w:lang w:val="uk-UA"/>
        </w:rPr>
      </w:pPr>
    </w:p>
    <w:p w:rsidR="00A47B49" w:rsidRDefault="00A47B49">
      <w:pPr>
        <w:shd w:val="clear" w:color="auto" w:fill="FFFFFF"/>
        <w:spacing w:after="0" w:line="240" w:lineRule="auto"/>
        <w:ind w:left="141"/>
        <w:rPr>
          <w:rFonts w:ascii="Times New Roman" w:hAnsi="Times New Roman" w:cs="Times New Roman"/>
          <w:color w:val="000000"/>
          <w:sz w:val="24"/>
          <w:szCs w:val="24"/>
          <w:shd w:val="clear" w:color="auto" w:fill="FFFFFF"/>
          <w:lang w:val="uk-UA"/>
        </w:rPr>
      </w:pPr>
    </w:p>
    <w:p w:rsidR="00A47B49" w:rsidRDefault="00A47B49">
      <w:pPr>
        <w:shd w:val="clear" w:color="auto" w:fill="FFFFFF"/>
        <w:spacing w:after="0" w:line="240" w:lineRule="auto"/>
        <w:ind w:left="141"/>
        <w:rPr>
          <w:rFonts w:ascii="Times New Roman" w:hAnsi="Times New Roman" w:cs="Times New Roman"/>
          <w:color w:val="000000"/>
          <w:sz w:val="24"/>
          <w:szCs w:val="24"/>
          <w:shd w:val="clear" w:color="auto" w:fill="FFFFFF"/>
          <w:lang w:val="uk-UA"/>
        </w:rPr>
      </w:pPr>
    </w:p>
    <w:p w:rsidR="00A47B49" w:rsidRDefault="007248C6">
      <w:pPr>
        <w:shd w:val="clear" w:color="auto" w:fill="FFFFFF"/>
        <w:spacing w:after="0" w:line="240" w:lineRule="auto"/>
        <w:ind w:left="141"/>
        <w:rPr>
          <w:rFonts w:ascii="Times New Roman" w:hAnsi="Times New Roman" w:cs="Times New Roman"/>
          <w:b/>
          <w:color w:val="000000"/>
          <w:sz w:val="24"/>
          <w:szCs w:val="24"/>
          <w:shd w:val="clear" w:color="auto" w:fill="FFFFFF"/>
          <w:lang w:val="uk-UA"/>
        </w:rPr>
      </w:pPr>
      <w:r>
        <w:rPr>
          <w:rFonts w:ascii="Times New Roman" w:hAnsi="Times New Roman" w:cs="Times New Roman"/>
          <w:b/>
          <w:color w:val="000000"/>
          <w:sz w:val="24"/>
          <w:szCs w:val="24"/>
          <w:shd w:val="clear" w:color="auto" w:fill="FFFFFF"/>
          <w:lang w:val="uk-UA"/>
        </w:rPr>
        <w:t>2.3.</w:t>
      </w:r>
      <w:r>
        <w:rPr>
          <w:rFonts w:ascii="Times New Roman" w:hAnsi="Times New Roman" w:cs="Times New Roman"/>
          <w:b/>
          <w:color w:val="000000"/>
          <w:sz w:val="24"/>
          <w:szCs w:val="24"/>
          <w:shd w:val="clear" w:color="auto" w:fill="FFFFFF"/>
          <w:lang w:val="uk-UA"/>
        </w:rPr>
        <w:tab/>
        <w:t>Результативність впровадження досвіду</w:t>
      </w:r>
    </w:p>
    <w:p w:rsidR="00A47B49" w:rsidRDefault="007248C6">
      <w:pPr>
        <w:shd w:val="clear" w:color="auto" w:fill="FFFFFF"/>
        <w:spacing w:after="0" w:line="240" w:lineRule="auto"/>
        <w:ind w:left="141"/>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 xml:space="preserve"> </w:t>
      </w:r>
    </w:p>
    <w:p w:rsidR="00A47B49" w:rsidRDefault="007248C6">
      <w:pPr>
        <w:shd w:val="clear" w:color="auto" w:fill="FFFFFF"/>
        <w:spacing w:after="0" w:line="240" w:lineRule="auto"/>
        <w:ind w:left="141"/>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В результаті реалізації цієї програми учень освоїть основи музичної грамоти, опанує основи музично-естетичних, музично-теоретичних і музично-практичних видів діяльності, вмітиме артистично виконувати на  музичному інструменті твори і, користуючись простими художніми порівняннями, описувати його характерні риси  і їх взаємодію в музичному образі.</w:t>
      </w:r>
    </w:p>
    <w:p w:rsidR="00A47B49" w:rsidRDefault="007248C6">
      <w:pPr>
        <w:shd w:val="clear" w:color="auto" w:fill="FFFFFF"/>
        <w:spacing w:after="0" w:line="240" w:lineRule="auto"/>
        <w:ind w:left="141"/>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Особлива форма виховної роботи - просвітницька - організація і проведення концертів силами учнів і їх батьків.</w:t>
      </w:r>
    </w:p>
    <w:p w:rsidR="00A47B49" w:rsidRDefault="007248C6">
      <w:pPr>
        <w:shd w:val="clear" w:color="auto" w:fill="FFFFFF"/>
        <w:spacing w:after="0" w:line="240" w:lineRule="auto"/>
        <w:ind w:left="141"/>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 xml:space="preserve">Кожен з нас зберігає в пам'яті яскраві враження дитинства. А в житті дітей святковий концерт займає особливе місце. Діти емоційні і вразливі. Відмінна риса їх психіки - посилена гострота сприйняття, прагнення до самовираження. Організація концерту вимагає великих зусиль і серйозного відношення. При цьому треба врахувати, що сам концерт - це лише одна сторона багатогранної роботи з дітьми. Тому план і організація самого концерту включаються в загальну систему виховного процесу. Обов'язково враховуються інтереси і психологічні особливості дітей. Це дуже важливо при підборі репертуару і роздачі індивідуальних завдань. Такі завдання потрібні для залучення усіх дітей до процесу підготовки до концерту. Заохочується самостійність і ініціатива. </w:t>
      </w:r>
    </w:p>
    <w:p w:rsidR="00A47B49" w:rsidRDefault="007248C6">
      <w:pPr>
        <w:shd w:val="clear" w:color="auto" w:fill="FFFFFF"/>
        <w:spacing w:after="0" w:line="240" w:lineRule="auto"/>
        <w:ind w:left="141"/>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 xml:space="preserve">Робота з підготовки і проведення концерту ділиться на декілька етапів. Перший - бесіда з дітьми. Зацікавивши майбутньою роботою, створюється ситуація "завтрашньої радості". В ході бесіди народжується тема концерту, обговорюється програма. Наступний етап - організація підготовчої роботи. </w:t>
      </w:r>
    </w:p>
    <w:p w:rsidR="009F28CC" w:rsidRDefault="007248C6">
      <w:pPr>
        <w:shd w:val="clear" w:color="auto" w:fill="FFFFFF"/>
        <w:spacing w:after="0" w:line="240" w:lineRule="auto"/>
        <w:ind w:left="141"/>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uk-UA"/>
        </w:rPr>
        <w:t xml:space="preserve">Колективна діяльність по підготовці до концерту є ефективним засобом об'єднання дитячого колективу. У житті дітей повинні брати участь їх батьки, бабусі, дідусі. Такі заходи </w:t>
      </w:r>
    </w:p>
    <w:p w:rsidR="009F28CC" w:rsidRDefault="009F28CC" w:rsidP="009F28CC">
      <w:pPr>
        <w:shd w:val="clear" w:color="auto" w:fill="FFFFFF"/>
        <w:spacing w:after="0" w:line="240" w:lineRule="auto"/>
        <w:ind w:left="141"/>
        <w:jc w:val="center"/>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lastRenderedPageBreak/>
        <w:t>12</w:t>
      </w:r>
    </w:p>
    <w:p w:rsidR="00A47B49" w:rsidRDefault="007248C6">
      <w:pPr>
        <w:shd w:val="clear" w:color="auto" w:fill="FFFFFF"/>
        <w:spacing w:after="0" w:line="240" w:lineRule="auto"/>
        <w:ind w:left="141"/>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 xml:space="preserve">об'єднують дітей і дорослих. Діти бачать, що колективні зусилля приносять добрі результати, що справа йде на лад, якщо тебе підтримують, вірять в твій успіх. Після концерту треба дати дітям можливість обмінятися думками, висловити свої враження. Такий аналіз допоможе в подальшій роботі з дітьми. </w:t>
      </w:r>
    </w:p>
    <w:p w:rsidR="00A47B49" w:rsidRDefault="007248C6">
      <w:pPr>
        <w:shd w:val="clear" w:color="auto" w:fill="FFFFFF"/>
        <w:spacing w:after="0" w:line="240" w:lineRule="auto"/>
        <w:ind w:left="141"/>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Добре підготовлений і проведений концерт стане справжнім святом для дітей і дорослих, принесе багато радості і надовго запам'ятається усім учасникам і глядачам.</w:t>
      </w:r>
    </w:p>
    <w:p w:rsidR="00A47B49" w:rsidRDefault="00A47B49">
      <w:pPr>
        <w:shd w:val="clear" w:color="auto" w:fill="FFFFFF"/>
        <w:spacing w:after="0" w:line="240" w:lineRule="auto"/>
        <w:ind w:left="141"/>
        <w:rPr>
          <w:rFonts w:ascii="Times New Roman" w:hAnsi="Times New Roman" w:cs="Times New Roman"/>
          <w:color w:val="000000"/>
          <w:sz w:val="24"/>
          <w:szCs w:val="24"/>
          <w:shd w:val="clear" w:color="auto" w:fill="FFFFFF"/>
          <w:lang w:val="uk-UA"/>
        </w:rPr>
      </w:pPr>
    </w:p>
    <w:p w:rsidR="00A47B49" w:rsidRDefault="00A47B49">
      <w:pPr>
        <w:shd w:val="clear" w:color="auto" w:fill="FFFFFF"/>
        <w:spacing w:after="0" w:line="240" w:lineRule="auto"/>
        <w:ind w:left="141"/>
        <w:rPr>
          <w:rFonts w:ascii="Times New Roman" w:hAnsi="Times New Roman" w:cs="Times New Roman"/>
          <w:color w:val="000000"/>
          <w:sz w:val="24"/>
          <w:szCs w:val="24"/>
          <w:shd w:val="clear" w:color="auto" w:fill="FFFFFF"/>
          <w:lang w:val="uk-UA"/>
        </w:rPr>
      </w:pPr>
    </w:p>
    <w:p w:rsidR="00A47B49" w:rsidRDefault="007248C6">
      <w:pPr>
        <w:shd w:val="clear" w:color="auto" w:fill="FFFFFF"/>
        <w:spacing w:after="0" w:line="240" w:lineRule="auto"/>
        <w:ind w:left="141"/>
        <w:rPr>
          <w:rFonts w:ascii="Times New Roman" w:hAnsi="Times New Roman" w:cs="Times New Roman"/>
          <w:b/>
          <w:color w:val="000000"/>
          <w:sz w:val="24"/>
          <w:szCs w:val="24"/>
          <w:shd w:val="clear" w:color="auto" w:fill="FFFFFF"/>
          <w:lang w:val="uk-UA"/>
        </w:rPr>
      </w:pPr>
      <w:r>
        <w:rPr>
          <w:rFonts w:ascii="Times New Roman" w:hAnsi="Times New Roman" w:cs="Times New Roman"/>
          <w:b/>
          <w:color w:val="000000"/>
          <w:sz w:val="24"/>
          <w:szCs w:val="24"/>
          <w:shd w:val="clear" w:color="auto" w:fill="FFFFFF"/>
          <w:lang w:val="uk-UA"/>
        </w:rPr>
        <w:t>3.</w:t>
      </w:r>
      <w:r>
        <w:rPr>
          <w:rFonts w:ascii="Times New Roman" w:hAnsi="Times New Roman" w:cs="Times New Roman"/>
          <w:b/>
          <w:color w:val="000000"/>
          <w:sz w:val="24"/>
          <w:szCs w:val="24"/>
          <w:shd w:val="clear" w:color="auto" w:fill="FFFFFF"/>
          <w:lang w:val="uk-UA"/>
        </w:rPr>
        <w:tab/>
        <w:t>ВИСНОВКИ</w:t>
      </w:r>
    </w:p>
    <w:p w:rsidR="00A47B49" w:rsidRDefault="00A47B49">
      <w:pPr>
        <w:shd w:val="clear" w:color="auto" w:fill="FFFFFF"/>
        <w:spacing w:after="0" w:line="240" w:lineRule="auto"/>
        <w:ind w:left="141"/>
        <w:rPr>
          <w:rFonts w:ascii="Times New Roman" w:hAnsi="Times New Roman" w:cs="Times New Roman"/>
          <w:color w:val="000000"/>
          <w:sz w:val="24"/>
          <w:szCs w:val="24"/>
          <w:shd w:val="clear" w:color="auto" w:fill="FFFFFF"/>
          <w:lang w:val="uk-UA"/>
        </w:rPr>
      </w:pPr>
    </w:p>
    <w:p w:rsidR="00A47B49" w:rsidRDefault="007248C6">
      <w:pPr>
        <w:shd w:val="clear" w:color="auto" w:fill="FFFFFF"/>
        <w:spacing w:after="0" w:line="240" w:lineRule="auto"/>
        <w:ind w:left="141"/>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ab/>
        <w:t xml:space="preserve">Найважливішим завданням, що стоїть перед сучасною освітою, є підготовка школярів до життєдіяльності, їхня соціалізація. Саме тому новий Державний стандарт початкової, базової і повної середньої  освіти ґрунтується на засадах </w:t>
      </w:r>
      <w:proofErr w:type="spellStart"/>
      <w:r>
        <w:rPr>
          <w:rFonts w:ascii="Times New Roman" w:hAnsi="Times New Roman" w:cs="Times New Roman"/>
          <w:color w:val="000000"/>
          <w:sz w:val="24"/>
          <w:szCs w:val="24"/>
          <w:shd w:val="clear" w:color="auto" w:fill="FFFFFF"/>
          <w:lang w:val="uk-UA"/>
        </w:rPr>
        <w:t>особистісно</w:t>
      </w:r>
      <w:proofErr w:type="spellEnd"/>
      <w:r>
        <w:rPr>
          <w:rFonts w:ascii="Times New Roman" w:hAnsi="Times New Roman" w:cs="Times New Roman"/>
          <w:color w:val="000000"/>
          <w:sz w:val="24"/>
          <w:szCs w:val="24"/>
          <w:shd w:val="clear" w:color="auto" w:fill="FFFFFF"/>
          <w:lang w:val="uk-UA"/>
        </w:rPr>
        <w:t xml:space="preserve"> </w:t>
      </w:r>
      <w:proofErr w:type="spellStart"/>
      <w:r>
        <w:rPr>
          <w:rFonts w:ascii="Times New Roman" w:hAnsi="Times New Roman" w:cs="Times New Roman"/>
          <w:color w:val="000000"/>
          <w:sz w:val="24"/>
          <w:szCs w:val="24"/>
          <w:shd w:val="clear" w:color="auto" w:fill="FFFFFF"/>
          <w:lang w:val="uk-UA"/>
        </w:rPr>
        <w:t>-компетентнісного</w:t>
      </w:r>
      <w:proofErr w:type="spellEnd"/>
      <w:r>
        <w:rPr>
          <w:rFonts w:ascii="Times New Roman" w:hAnsi="Times New Roman" w:cs="Times New Roman"/>
          <w:color w:val="000000"/>
          <w:sz w:val="24"/>
          <w:szCs w:val="24"/>
          <w:shd w:val="clear" w:color="auto" w:fill="FFFFFF"/>
          <w:lang w:val="uk-UA"/>
        </w:rPr>
        <w:t xml:space="preserve"> і </w:t>
      </w:r>
      <w:proofErr w:type="spellStart"/>
      <w:r>
        <w:rPr>
          <w:rFonts w:ascii="Times New Roman" w:hAnsi="Times New Roman" w:cs="Times New Roman"/>
          <w:color w:val="000000"/>
          <w:sz w:val="24"/>
          <w:szCs w:val="24"/>
          <w:shd w:val="clear" w:color="auto" w:fill="FFFFFF"/>
          <w:lang w:val="uk-UA"/>
        </w:rPr>
        <w:t>діяльнісного</w:t>
      </w:r>
      <w:proofErr w:type="spellEnd"/>
      <w:r>
        <w:rPr>
          <w:rFonts w:ascii="Times New Roman" w:hAnsi="Times New Roman" w:cs="Times New Roman"/>
          <w:color w:val="000000"/>
          <w:sz w:val="24"/>
          <w:szCs w:val="24"/>
          <w:shd w:val="clear" w:color="auto" w:fill="FFFFFF"/>
          <w:lang w:val="uk-UA"/>
        </w:rPr>
        <w:t xml:space="preserve"> підходів, які переорієнтовують сенс організації </w:t>
      </w:r>
      <w:proofErr w:type="spellStart"/>
      <w:r>
        <w:rPr>
          <w:rFonts w:ascii="Times New Roman" w:hAnsi="Times New Roman" w:cs="Times New Roman"/>
          <w:color w:val="000000"/>
          <w:sz w:val="24"/>
          <w:szCs w:val="24"/>
          <w:shd w:val="clear" w:color="auto" w:fill="FFFFFF"/>
          <w:lang w:val="uk-UA"/>
        </w:rPr>
        <w:t>навчально</w:t>
      </w:r>
      <w:proofErr w:type="spellEnd"/>
      <w:r>
        <w:rPr>
          <w:rFonts w:ascii="Times New Roman" w:hAnsi="Times New Roman" w:cs="Times New Roman"/>
          <w:color w:val="000000"/>
          <w:sz w:val="24"/>
          <w:szCs w:val="24"/>
          <w:shd w:val="clear" w:color="auto" w:fill="FFFFFF"/>
          <w:lang w:val="uk-UA"/>
        </w:rPr>
        <w:t xml:space="preserve"> - виховного процесу на створення оптимальних умов для формування в учнів досвіду, необхідного для самостійного вирішення світоглядних, пізнавальних, політичних, моральних, комунікативних, організаційних та інших проблем, що і складає зміст сучасної освіти.</w:t>
      </w:r>
    </w:p>
    <w:p w:rsidR="00A47B49" w:rsidRDefault="007248C6">
      <w:pPr>
        <w:shd w:val="clear" w:color="auto" w:fill="FFFFFF"/>
        <w:spacing w:after="0" w:line="240" w:lineRule="auto"/>
        <w:ind w:left="141"/>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Також важливо зазначити,що успішною робота вчителя буде тоді, коли вона спирається на глибоке знання дитячої психології. Повинна бути  тільки  атмосфера душевного комфорту! Це важливо і для вчителя і для учня. Важливо вловити душевний стан дитини. Як важливо знайти потрібну тональність!</w:t>
      </w:r>
    </w:p>
    <w:p w:rsidR="00A47B49" w:rsidRDefault="007248C6">
      <w:pPr>
        <w:shd w:val="clear" w:color="auto" w:fill="FFFFFF"/>
        <w:spacing w:after="0" w:line="240" w:lineRule="auto"/>
        <w:ind w:left="141"/>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ab/>
      </w:r>
      <w:r>
        <w:rPr>
          <w:rFonts w:ascii="Times New Roman" w:hAnsi="Times New Roman" w:cs="Times New Roman"/>
          <w:color w:val="000000"/>
          <w:sz w:val="24"/>
          <w:szCs w:val="24"/>
          <w:shd w:val="clear" w:color="auto" w:fill="FFFFFF"/>
          <w:lang w:val="uk-UA"/>
        </w:rPr>
        <w:tab/>
        <w:t xml:space="preserve">Педагогічна мобільність є запорукою мобільності учнів (додаток 5.1.1),що дозволяє підняти на якісно новий рівень </w:t>
      </w:r>
      <w:proofErr w:type="spellStart"/>
      <w:r>
        <w:rPr>
          <w:rFonts w:ascii="Times New Roman" w:hAnsi="Times New Roman" w:cs="Times New Roman"/>
          <w:color w:val="000000"/>
          <w:sz w:val="24"/>
          <w:szCs w:val="24"/>
          <w:shd w:val="clear" w:color="auto" w:fill="FFFFFF"/>
          <w:lang w:val="uk-UA"/>
        </w:rPr>
        <w:t>навчально</w:t>
      </w:r>
      <w:proofErr w:type="spellEnd"/>
      <w:r>
        <w:rPr>
          <w:rFonts w:ascii="Times New Roman" w:hAnsi="Times New Roman" w:cs="Times New Roman"/>
          <w:color w:val="000000"/>
          <w:sz w:val="24"/>
          <w:szCs w:val="24"/>
          <w:shd w:val="clear" w:color="auto" w:fill="FFFFFF"/>
          <w:lang w:val="uk-UA"/>
        </w:rPr>
        <w:t xml:space="preserve"> - виховний процес, підвищити рівень навчальних досягнень, забезпечує </w:t>
      </w:r>
      <w:proofErr w:type="spellStart"/>
      <w:r>
        <w:rPr>
          <w:rFonts w:ascii="Times New Roman" w:hAnsi="Times New Roman" w:cs="Times New Roman"/>
          <w:color w:val="000000"/>
          <w:sz w:val="24"/>
          <w:szCs w:val="24"/>
          <w:shd w:val="clear" w:color="auto" w:fill="FFFFFF"/>
          <w:lang w:val="uk-UA"/>
        </w:rPr>
        <w:t>психолого</w:t>
      </w:r>
      <w:proofErr w:type="spellEnd"/>
      <w:r>
        <w:rPr>
          <w:rFonts w:ascii="Times New Roman" w:hAnsi="Times New Roman" w:cs="Times New Roman"/>
          <w:color w:val="000000"/>
          <w:sz w:val="24"/>
          <w:szCs w:val="24"/>
          <w:shd w:val="clear" w:color="auto" w:fill="FFFFFF"/>
          <w:lang w:val="uk-UA"/>
        </w:rPr>
        <w:t xml:space="preserve"> - емоційний комфорт і подальшу соціальну адаптованість школярів, готовність реалізувати особистісні якості в індивідуальній чи колективній діяльності, орієнтує на набуття ключових </w:t>
      </w:r>
      <w:proofErr w:type="spellStart"/>
      <w:r>
        <w:rPr>
          <w:rFonts w:ascii="Times New Roman" w:hAnsi="Times New Roman" w:cs="Times New Roman"/>
          <w:color w:val="000000"/>
          <w:sz w:val="24"/>
          <w:szCs w:val="24"/>
          <w:shd w:val="clear" w:color="auto" w:fill="FFFFFF"/>
          <w:lang w:val="uk-UA"/>
        </w:rPr>
        <w:t>компетентностей</w:t>
      </w:r>
      <w:proofErr w:type="spellEnd"/>
      <w:r>
        <w:rPr>
          <w:rFonts w:ascii="Times New Roman" w:hAnsi="Times New Roman" w:cs="Times New Roman"/>
          <w:color w:val="000000"/>
          <w:sz w:val="24"/>
          <w:szCs w:val="24"/>
          <w:shd w:val="clear" w:color="auto" w:fill="FFFFFF"/>
          <w:lang w:val="uk-UA"/>
        </w:rPr>
        <w:t>: навчальної,  культурної,  громадянської, соціальної.</w:t>
      </w:r>
    </w:p>
    <w:p w:rsidR="00A47B49" w:rsidRDefault="00A47B49">
      <w:pPr>
        <w:shd w:val="clear" w:color="auto" w:fill="FFFFFF"/>
        <w:spacing w:after="0" w:line="240" w:lineRule="auto"/>
        <w:ind w:left="141"/>
        <w:rPr>
          <w:rFonts w:ascii="Times New Roman" w:hAnsi="Times New Roman" w:cs="Times New Roman"/>
          <w:color w:val="000000"/>
          <w:sz w:val="24"/>
          <w:szCs w:val="24"/>
          <w:shd w:val="clear" w:color="auto" w:fill="FFFFFF"/>
          <w:lang w:val="uk-UA"/>
        </w:rPr>
      </w:pPr>
    </w:p>
    <w:p w:rsidR="00A47B49" w:rsidRDefault="007248C6">
      <w:pPr>
        <w:shd w:val="clear" w:color="auto" w:fill="FFFFFF"/>
        <w:spacing w:after="0" w:line="240" w:lineRule="auto"/>
        <w:ind w:left="141"/>
        <w:rPr>
          <w:rFonts w:ascii="Times New Roman" w:hAnsi="Times New Roman" w:cs="Times New Roman"/>
          <w:b/>
          <w:color w:val="000000"/>
          <w:sz w:val="24"/>
          <w:szCs w:val="24"/>
          <w:shd w:val="clear" w:color="auto" w:fill="FFFFFF"/>
          <w:lang w:val="uk-UA"/>
        </w:rPr>
      </w:pPr>
      <w:r>
        <w:rPr>
          <w:rFonts w:ascii="Times New Roman" w:hAnsi="Times New Roman" w:cs="Times New Roman"/>
          <w:b/>
          <w:color w:val="000000"/>
          <w:sz w:val="24"/>
          <w:szCs w:val="24"/>
          <w:shd w:val="clear" w:color="auto" w:fill="FFFFFF"/>
          <w:lang w:val="uk-UA"/>
        </w:rPr>
        <w:t>3.1 Можливість творчого наслідування досвіду</w:t>
      </w:r>
    </w:p>
    <w:p w:rsidR="00A47B49" w:rsidRDefault="007248C6">
      <w:pPr>
        <w:shd w:val="clear" w:color="auto" w:fill="FFFFFF"/>
        <w:spacing w:after="0" w:line="240" w:lineRule="auto"/>
        <w:ind w:left="141"/>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 xml:space="preserve"> </w:t>
      </w:r>
    </w:p>
    <w:p w:rsidR="00A47B49" w:rsidRDefault="007248C6">
      <w:pPr>
        <w:shd w:val="clear" w:color="auto" w:fill="FFFFFF"/>
        <w:spacing w:after="0" w:line="240" w:lineRule="auto"/>
        <w:ind w:left="141"/>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Творче наслідування досвіду «Оптимізація музичної освіти в рамках загальноосвітнього навчального закладу» можливе за наступних умов наявності у педагога певних професійних та особистісних якостей, а саме:</w:t>
      </w:r>
    </w:p>
    <w:p w:rsidR="00A47B49" w:rsidRDefault="007248C6">
      <w:pPr>
        <w:shd w:val="clear" w:color="auto" w:fill="FFFFFF"/>
        <w:spacing w:after="0" w:line="240" w:lineRule="auto"/>
        <w:ind w:left="141"/>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w:t>
      </w:r>
      <w:r>
        <w:rPr>
          <w:rFonts w:ascii="Times New Roman" w:hAnsi="Times New Roman" w:cs="Times New Roman"/>
          <w:color w:val="000000"/>
          <w:sz w:val="24"/>
          <w:szCs w:val="24"/>
          <w:shd w:val="clear" w:color="auto" w:fill="FFFFFF"/>
          <w:lang w:val="uk-UA"/>
        </w:rPr>
        <w:tab/>
        <w:t>відкритість по відношенню до нового та впевненість у своїх силах в процесі його засвоєння;</w:t>
      </w:r>
    </w:p>
    <w:p w:rsidR="00A47B49" w:rsidRDefault="007248C6">
      <w:pPr>
        <w:shd w:val="clear" w:color="auto" w:fill="FFFFFF"/>
        <w:spacing w:after="0" w:line="240" w:lineRule="auto"/>
        <w:ind w:left="141"/>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w:t>
      </w:r>
      <w:r>
        <w:rPr>
          <w:rFonts w:ascii="Times New Roman" w:hAnsi="Times New Roman" w:cs="Times New Roman"/>
          <w:color w:val="000000"/>
          <w:sz w:val="24"/>
          <w:szCs w:val="24"/>
          <w:shd w:val="clear" w:color="auto" w:fill="FFFFFF"/>
          <w:lang w:val="uk-UA"/>
        </w:rPr>
        <w:tab/>
        <w:t xml:space="preserve">широта і багатогранність мислення, здатність швидко переходити від одного способу діяльності до іншого; </w:t>
      </w:r>
    </w:p>
    <w:p w:rsidR="00A47B49" w:rsidRDefault="007248C6">
      <w:pPr>
        <w:shd w:val="clear" w:color="auto" w:fill="FFFFFF"/>
        <w:spacing w:after="0" w:line="240" w:lineRule="auto"/>
        <w:ind w:left="141"/>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w:t>
      </w:r>
      <w:r>
        <w:rPr>
          <w:rFonts w:ascii="Times New Roman" w:hAnsi="Times New Roman" w:cs="Times New Roman"/>
          <w:color w:val="000000"/>
          <w:sz w:val="24"/>
          <w:szCs w:val="24"/>
          <w:shd w:val="clear" w:color="auto" w:fill="FFFFFF"/>
          <w:lang w:val="uk-UA"/>
        </w:rPr>
        <w:tab/>
        <w:t>критичність особистості, здатної адекватно оцінювати свої результати і намічати нові перспективи;</w:t>
      </w:r>
    </w:p>
    <w:p w:rsidR="00A47B49" w:rsidRDefault="007248C6">
      <w:pPr>
        <w:shd w:val="clear" w:color="auto" w:fill="FFFFFF"/>
        <w:spacing w:after="0" w:line="240" w:lineRule="auto"/>
        <w:ind w:left="141"/>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w:t>
      </w:r>
      <w:r>
        <w:rPr>
          <w:rFonts w:ascii="Times New Roman" w:hAnsi="Times New Roman" w:cs="Times New Roman"/>
          <w:color w:val="000000"/>
          <w:sz w:val="24"/>
          <w:szCs w:val="24"/>
          <w:shd w:val="clear" w:color="auto" w:fill="FFFFFF"/>
          <w:lang w:val="uk-UA"/>
        </w:rPr>
        <w:tab/>
        <w:t>володіння особистісною та соціальною мобільністю, а також мобільністю знань та вмінь;</w:t>
      </w:r>
    </w:p>
    <w:p w:rsidR="00A47B49" w:rsidRDefault="007248C6">
      <w:pPr>
        <w:shd w:val="clear" w:color="auto" w:fill="FFFFFF"/>
        <w:spacing w:after="0" w:line="240" w:lineRule="auto"/>
        <w:ind w:left="141"/>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w:t>
      </w:r>
      <w:r>
        <w:rPr>
          <w:rFonts w:ascii="Times New Roman" w:hAnsi="Times New Roman" w:cs="Times New Roman"/>
          <w:color w:val="000000"/>
          <w:sz w:val="24"/>
          <w:szCs w:val="24"/>
          <w:shd w:val="clear" w:color="auto" w:fill="FFFFFF"/>
          <w:lang w:val="uk-UA"/>
        </w:rPr>
        <w:tab/>
        <w:t xml:space="preserve">прагнення до творчих змін в навчально-виховному процесі, так як, за словами В.Сухомлинського, «…найдосвідченіший вчитель ніколи не повинен зупинятися на досягнутому, бо якщо  не має руху вперед, то неминуче почнеться відставання». </w:t>
      </w:r>
    </w:p>
    <w:p w:rsidR="00A47B49" w:rsidRDefault="00A47B49">
      <w:pPr>
        <w:shd w:val="clear" w:color="auto" w:fill="FFFFFF"/>
        <w:spacing w:after="0" w:line="240" w:lineRule="auto"/>
        <w:ind w:left="141"/>
        <w:rPr>
          <w:rFonts w:ascii="Times New Roman" w:hAnsi="Times New Roman" w:cs="Times New Roman"/>
          <w:color w:val="000000"/>
          <w:sz w:val="24"/>
          <w:szCs w:val="24"/>
          <w:shd w:val="clear" w:color="auto" w:fill="FFFFFF"/>
          <w:lang w:val="uk-UA"/>
        </w:rPr>
      </w:pPr>
    </w:p>
    <w:p w:rsidR="00A47B49" w:rsidRDefault="00A47B49">
      <w:pPr>
        <w:shd w:val="clear" w:color="auto" w:fill="FFFFFF"/>
        <w:spacing w:after="0" w:line="240" w:lineRule="auto"/>
        <w:ind w:left="141"/>
        <w:rPr>
          <w:rFonts w:ascii="Times New Roman" w:hAnsi="Times New Roman" w:cs="Times New Roman"/>
          <w:color w:val="000000"/>
          <w:sz w:val="24"/>
          <w:szCs w:val="24"/>
          <w:shd w:val="clear" w:color="auto" w:fill="FFFFFF"/>
          <w:lang w:val="uk-UA"/>
        </w:rPr>
      </w:pPr>
    </w:p>
    <w:p w:rsidR="00A47B49" w:rsidRDefault="00A47B49">
      <w:pPr>
        <w:shd w:val="clear" w:color="auto" w:fill="FFFFFF"/>
        <w:spacing w:after="0" w:line="240" w:lineRule="auto"/>
        <w:ind w:left="141"/>
        <w:rPr>
          <w:rFonts w:ascii="Times New Roman" w:hAnsi="Times New Roman" w:cs="Times New Roman"/>
          <w:color w:val="000000"/>
          <w:sz w:val="24"/>
          <w:szCs w:val="24"/>
          <w:shd w:val="clear" w:color="auto" w:fill="FFFFFF"/>
          <w:lang w:val="uk-UA"/>
        </w:rPr>
      </w:pPr>
    </w:p>
    <w:p w:rsidR="00A47B49" w:rsidRDefault="00A47B49">
      <w:pPr>
        <w:shd w:val="clear" w:color="auto" w:fill="FFFFFF"/>
        <w:spacing w:after="0" w:line="240" w:lineRule="auto"/>
        <w:ind w:left="141"/>
        <w:rPr>
          <w:rFonts w:ascii="Times New Roman" w:hAnsi="Times New Roman" w:cs="Times New Roman"/>
          <w:color w:val="000000"/>
          <w:sz w:val="24"/>
          <w:szCs w:val="24"/>
          <w:shd w:val="clear" w:color="auto" w:fill="FFFFFF"/>
          <w:lang w:val="uk-UA"/>
        </w:rPr>
      </w:pPr>
    </w:p>
    <w:p w:rsidR="00A47B49" w:rsidRDefault="00A47B49">
      <w:pPr>
        <w:shd w:val="clear" w:color="auto" w:fill="FFFFFF"/>
        <w:spacing w:after="0" w:line="240" w:lineRule="auto"/>
        <w:ind w:left="141"/>
        <w:rPr>
          <w:rFonts w:ascii="Times New Roman" w:hAnsi="Times New Roman" w:cs="Times New Roman"/>
          <w:color w:val="000000"/>
          <w:sz w:val="24"/>
          <w:szCs w:val="24"/>
          <w:shd w:val="clear" w:color="auto" w:fill="FFFFFF"/>
          <w:lang w:val="uk-UA"/>
        </w:rPr>
      </w:pPr>
    </w:p>
    <w:p w:rsidR="00A47B49" w:rsidRDefault="00A47B49">
      <w:pPr>
        <w:shd w:val="clear" w:color="auto" w:fill="FFFFFF"/>
        <w:spacing w:after="0" w:line="240" w:lineRule="auto"/>
        <w:ind w:left="141"/>
        <w:rPr>
          <w:rFonts w:ascii="Times New Roman" w:hAnsi="Times New Roman" w:cs="Times New Roman"/>
          <w:color w:val="000000"/>
          <w:sz w:val="24"/>
          <w:szCs w:val="24"/>
          <w:shd w:val="clear" w:color="auto" w:fill="FFFFFF"/>
          <w:lang w:val="uk-UA"/>
        </w:rPr>
      </w:pPr>
    </w:p>
    <w:p w:rsidR="00A47B49" w:rsidRDefault="00A47B49">
      <w:pPr>
        <w:shd w:val="clear" w:color="auto" w:fill="FFFFFF"/>
        <w:spacing w:after="0" w:line="240" w:lineRule="auto"/>
        <w:ind w:left="141"/>
        <w:rPr>
          <w:rFonts w:ascii="Times New Roman" w:hAnsi="Times New Roman" w:cs="Times New Roman"/>
          <w:color w:val="000000"/>
          <w:sz w:val="24"/>
          <w:szCs w:val="24"/>
          <w:shd w:val="clear" w:color="auto" w:fill="FFFFFF"/>
          <w:lang w:val="uk-UA"/>
        </w:rPr>
      </w:pPr>
    </w:p>
    <w:p w:rsidR="00A47B49" w:rsidRDefault="00A47B49">
      <w:pPr>
        <w:shd w:val="clear" w:color="auto" w:fill="FFFFFF"/>
        <w:spacing w:after="0" w:line="240" w:lineRule="auto"/>
        <w:ind w:left="141"/>
        <w:rPr>
          <w:rFonts w:ascii="Times New Roman" w:hAnsi="Times New Roman" w:cs="Times New Roman"/>
          <w:color w:val="000000"/>
          <w:sz w:val="24"/>
          <w:szCs w:val="24"/>
          <w:shd w:val="clear" w:color="auto" w:fill="FFFFFF"/>
          <w:lang w:val="uk-UA"/>
        </w:rPr>
      </w:pPr>
    </w:p>
    <w:p w:rsidR="00A47B49" w:rsidRPr="00B92F84" w:rsidRDefault="00B92F84" w:rsidP="00B92F84">
      <w:pPr>
        <w:shd w:val="clear" w:color="auto" w:fill="FFFFFF"/>
        <w:spacing w:after="0" w:line="240" w:lineRule="auto"/>
        <w:ind w:left="141"/>
        <w:jc w:val="center"/>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lastRenderedPageBreak/>
        <w:t>13</w:t>
      </w:r>
    </w:p>
    <w:p w:rsidR="00A47B49" w:rsidRDefault="00A47B49">
      <w:pPr>
        <w:shd w:val="clear" w:color="auto" w:fill="FFFFFF"/>
        <w:spacing w:after="0" w:line="240" w:lineRule="auto"/>
        <w:ind w:left="141"/>
        <w:rPr>
          <w:rFonts w:ascii="Times New Roman" w:hAnsi="Times New Roman" w:cs="Times New Roman"/>
          <w:color w:val="000000"/>
          <w:sz w:val="24"/>
          <w:szCs w:val="24"/>
          <w:shd w:val="clear" w:color="auto" w:fill="FFFFFF"/>
          <w:lang w:val="uk-UA"/>
        </w:rPr>
      </w:pPr>
    </w:p>
    <w:p w:rsidR="00A47B49" w:rsidRDefault="00A47B49">
      <w:pPr>
        <w:shd w:val="clear" w:color="auto" w:fill="FFFFFF"/>
        <w:spacing w:after="0" w:line="240" w:lineRule="auto"/>
        <w:ind w:left="141"/>
        <w:rPr>
          <w:rFonts w:ascii="Times New Roman" w:hAnsi="Times New Roman" w:cs="Times New Roman"/>
          <w:color w:val="000000"/>
          <w:sz w:val="24"/>
          <w:szCs w:val="24"/>
          <w:shd w:val="clear" w:color="auto" w:fill="FFFFFF"/>
          <w:lang w:val="uk-UA"/>
        </w:rPr>
      </w:pPr>
    </w:p>
    <w:p w:rsidR="00A47B49" w:rsidRDefault="007248C6">
      <w:pPr>
        <w:shd w:val="clear" w:color="auto" w:fill="FFFFFF"/>
        <w:spacing w:after="0" w:line="240" w:lineRule="auto"/>
        <w:rPr>
          <w:rFonts w:ascii="Times New Roman" w:hAnsi="Times New Roman" w:cs="Times New Roman"/>
          <w:b/>
          <w:color w:val="000000"/>
          <w:sz w:val="24"/>
          <w:szCs w:val="24"/>
          <w:shd w:val="clear" w:color="auto" w:fill="FFFFFF"/>
          <w:lang w:val="uk-UA"/>
        </w:rPr>
      </w:pPr>
      <w:r>
        <w:rPr>
          <w:rFonts w:ascii="Times New Roman" w:hAnsi="Times New Roman" w:cs="Times New Roman"/>
          <w:b/>
          <w:color w:val="000000"/>
          <w:sz w:val="24"/>
          <w:szCs w:val="24"/>
          <w:shd w:val="clear" w:color="auto" w:fill="FFFFFF"/>
          <w:lang w:val="uk-UA"/>
        </w:rPr>
        <w:t>4.   СПИСОК ДЖЕРЕЛ</w:t>
      </w:r>
    </w:p>
    <w:p w:rsidR="00A47B49" w:rsidRDefault="00A47B49">
      <w:pPr>
        <w:shd w:val="clear" w:color="auto" w:fill="FFFFFF"/>
        <w:spacing w:after="0" w:line="240" w:lineRule="auto"/>
        <w:ind w:left="141"/>
        <w:rPr>
          <w:rFonts w:ascii="Times New Roman" w:hAnsi="Times New Roman" w:cs="Times New Roman"/>
          <w:b/>
          <w:color w:val="000000"/>
          <w:sz w:val="24"/>
          <w:szCs w:val="24"/>
          <w:shd w:val="clear" w:color="auto" w:fill="FFFFFF"/>
          <w:lang w:val="uk-UA"/>
        </w:rPr>
      </w:pPr>
    </w:p>
    <w:p w:rsidR="00A47B49" w:rsidRDefault="007248C6">
      <w:pPr>
        <w:shd w:val="clear" w:color="auto" w:fill="FFFFFF"/>
        <w:spacing w:after="0" w:line="240" w:lineRule="auto"/>
        <w:ind w:left="141"/>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1.</w:t>
      </w:r>
      <w:r>
        <w:rPr>
          <w:rFonts w:ascii="Times New Roman" w:hAnsi="Times New Roman" w:cs="Times New Roman"/>
          <w:color w:val="000000"/>
          <w:sz w:val="24"/>
          <w:szCs w:val="24"/>
          <w:shd w:val="clear" w:color="auto" w:fill="FFFFFF"/>
          <w:lang w:val="uk-UA"/>
        </w:rPr>
        <w:tab/>
        <w:t xml:space="preserve">Національна доктрина розвитку освіти Указ Президента України № 347/2002 від 17.04.02 року[ Електронний ресурс] </w:t>
      </w:r>
      <w:proofErr w:type="spellStart"/>
      <w:r>
        <w:rPr>
          <w:rFonts w:ascii="Times New Roman" w:hAnsi="Times New Roman" w:cs="Times New Roman"/>
          <w:color w:val="000000"/>
          <w:sz w:val="24"/>
          <w:szCs w:val="24"/>
          <w:shd w:val="clear" w:color="auto" w:fill="FFFFFF"/>
          <w:lang w:val="uk-UA"/>
        </w:rPr>
        <w:t>–Режим</w:t>
      </w:r>
      <w:proofErr w:type="spellEnd"/>
      <w:r>
        <w:rPr>
          <w:rFonts w:ascii="Times New Roman" w:hAnsi="Times New Roman" w:cs="Times New Roman"/>
          <w:color w:val="000000"/>
          <w:sz w:val="24"/>
          <w:szCs w:val="24"/>
          <w:shd w:val="clear" w:color="auto" w:fill="FFFFFF"/>
          <w:lang w:val="uk-UA"/>
        </w:rPr>
        <w:t xml:space="preserve"> доступу:</w:t>
      </w:r>
    </w:p>
    <w:p w:rsidR="00A47B49" w:rsidRDefault="00E94317">
      <w:pPr>
        <w:shd w:val="clear" w:color="auto" w:fill="FFFFFF"/>
        <w:spacing w:after="0" w:line="240" w:lineRule="auto"/>
        <w:ind w:left="141"/>
        <w:rPr>
          <w:rFonts w:ascii="Times New Roman" w:hAnsi="Times New Roman" w:cs="Times New Roman"/>
          <w:color w:val="000000"/>
          <w:sz w:val="24"/>
          <w:szCs w:val="24"/>
          <w:shd w:val="clear" w:color="auto" w:fill="FFFFFF"/>
          <w:lang w:val="uk-UA"/>
        </w:rPr>
      </w:pPr>
      <w:hyperlink r:id="rId13" w:history="1">
        <w:r w:rsidR="007248C6">
          <w:rPr>
            <w:rStyle w:val="ad"/>
            <w:rFonts w:ascii="Times New Roman" w:hAnsi="Times New Roman"/>
            <w:sz w:val="24"/>
            <w:szCs w:val="24"/>
            <w:shd w:val="clear" w:color="auto" w:fill="FFFFFF"/>
            <w:lang w:val="uk-UA"/>
          </w:rPr>
          <w:t>http://osvita.ua/legislation/other/2827/</w:t>
        </w:r>
      </w:hyperlink>
    </w:p>
    <w:p w:rsidR="00A47B49" w:rsidRDefault="007248C6">
      <w:pPr>
        <w:shd w:val="clear" w:color="auto" w:fill="FFFFFF"/>
        <w:spacing w:after="0" w:line="240" w:lineRule="auto"/>
        <w:ind w:left="141"/>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2.</w:t>
      </w:r>
      <w:r>
        <w:rPr>
          <w:rFonts w:ascii="Times New Roman" w:hAnsi="Times New Roman" w:cs="Times New Roman"/>
          <w:color w:val="000000"/>
          <w:sz w:val="24"/>
          <w:szCs w:val="24"/>
          <w:shd w:val="clear" w:color="auto" w:fill="FFFFFF"/>
          <w:lang w:val="uk-UA"/>
        </w:rPr>
        <w:tab/>
        <w:t>Державна національна програма «</w:t>
      </w:r>
      <w:proofErr w:type="spellStart"/>
      <w:r>
        <w:rPr>
          <w:rFonts w:ascii="Times New Roman" w:hAnsi="Times New Roman" w:cs="Times New Roman"/>
          <w:color w:val="000000"/>
          <w:sz w:val="24"/>
          <w:szCs w:val="24"/>
          <w:shd w:val="clear" w:color="auto" w:fill="FFFFFF"/>
          <w:lang w:val="uk-UA"/>
        </w:rPr>
        <w:t>Осві¬та</w:t>
      </w:r>
      <w:proofErr w:type="spellEnd"/>
      <w:r>
        <w:rPr>
          <w:rFonts w:ascii="Times New Roman" w:hAnsi="Times New Roman" w:cs="Times New Roman"/>
          <w:color w:val="000000"/>
          <w:sz w:val="24"/>
          <w:szCs w:val="24"/>
          <w:shd w:val="clear" w:color="auto" w:fill="FFFFFF"/>
          <w:lang w:val="uk-UA"/>
        </w:rPr>
        <w:t>» («Україна XXI століття»)</w:t>
      </w:r>
    </w:p>
    <w:p w:rsidR="00A47B49" w:rsidRDefault="007248C6">
      <w:pPr>
        <w:shd w:val="clear" w:color="auto" w:fill="FFFFFF"/>
        <w:spacing w:after="0" w:line="240" w:lineRule="auto"/>
        <w:ind w:left="141"/>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 xml:space="preserve"> [Електронний ресурс] – Режим доступу:</w:t>
      </w:r>
    </w:p>
    <w:p w:rsidR="00A47B49" w:rsidRDefault="00E94317">
      <w:pPr>
        <w:shd w:val="clear" w:color="auto" w:fill="FFFFFF"/>
        <w:spacing w:after="0" w:line="240" w:lineRule="auto"/>
        <w:ind w:left="141"/>
        <w:rPr>
          <w:rFonts w:ascii="Times New Roman" w:hAnsi="Times New Roman" w:cs="Times New Roman"/>
          <w:color w:val="000000"/>
          <w:sz w:val="24"/>
          <w:szCs w:val="24"/>
          <w:shd w:val="clear" w:color="auto" w:fill="FFFFFF"/>
          <w:lang w:val="uk-UA"/>
        </w:rPr>
      </w:pPr>
      <w:hyperlink r:id="rId14" w:history="1">
        <w:r w:rsidR="007248C6">
          <w:rPr>
            <w:rStyle w:val="ad"/>
            <w:rFonts w:ascii="Times New Roman" w:hAnsi="Times New Roman"/>
            <w:sz w:val="24"/>
            <w:szCs w:val="24"/>
            <w:shd w:val="clear" w:color="auto" w:fill="FFFFFF"/>
            <w:lang w:val="uk-UA"/>
          </w:rPr>
          <w:t>http://education-ua.org/ua/ekskurs/297-derzhavna-natsionalna-programa-osvita-ukrajina-xxi-stolittya</w:t>
        </w:r>
      </w:hyperlink>
    </w:p>
    <w:p w:rsidR="00A47B49" w:rsidRDefault="007248C6">
      <w:pPr>
        <w:shd w:val="clear" w:color="auto" w:fill="FFFFFF"/>
        <w:spacing w:after="0" w:line="240" w:lineRule="auto"/>
        <w:ind w:left="141"/>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3.</w:t>
      </w:r>
      <w:r>
        <w:rPr>
          <w:rFonts w:ascii="Times New Roman" w:hAnsi="Times New Roman" w:cs="Times New Roman"/>
          <w:color w:val="000000"/>
          <w:sz w:val="24"/>
          <w:szCs w:val="24"/>
          <w:shd w:val="clear" w:color="auto" w:fill="FFFFFF"/>
          <w:lang w:val="uk-UA"/>
        </w:rPr>
        <w:tab/>
        <w:t>Закон України «Про загальну середню освіту» [ Електронний ресурс] – Режим доступу:</w:t>
      </w:r>
    </w:p>
    <w:p w:rsidR="00A47B49" w:rsidRDefault="00E94317">
      <w:pPr>
        <w:shd w:val="clear" w:color="auto" w:fill="FFFFFF"/>
        <w:spacing w:after="0" w:line="240" w:lineRule="auto"/>
        <w:ind w:left="141"/>
        <w:rPr>
          <w:rFonts w:ascii="Times New Roman" w:hAnsi="Times New Roman" w:cs="Times New Roman"/>
          <w:color w:val="000000"/>
          <w:sz w:val="24"/>
          <w:szCs w:val="24"/>
          <w:shd w:val="clear" w:color="auto" w:fill="FFFFFF"/>
          <w:lang w:val="uk-UA"/>
        </w:rPr>
      </w:pPr>
      <w:hyperlink r:id="rId15" w:history="1">
        <w:r w:rsidR="007248C6">
          <w:rPr>
            <w:rStyle w:val="ad"/>
            <w:rFonts w:ascii="Times New Roman" w:hAnsi="Times New Roman"/>
            <w:sz w:val="24"/>
            <w:szCs w:val="24"/>
            <w:shd w:val="clear" w:color="auto" w:fill="FFFFFF"/>
            <w:lang w:val="uk-UA"/>
          </w:rPr>
          <w:t>http://osvita.ua/legislation/law/2232/</w:t>
        </w:r>
      </w:hyperlink>
    </w:p>
    <w:p w:rsidR="00A47B49" w:rsidRDefault="007248C6">
      <w:pPr>
        <w:shd w:val="clear" w:color="auto" w:fill="FFFFFF"/>
        <w:spacing w:after="0" w:line="240" w:lineRule="auto"/>
        <w:ind w:left="141"/>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4.</w:t>
      </w:r>
      <w:r>
        <w:rPr>
          <w:rFonts w:ascii="Times New Roman" w:hAnsi="Times New Roman" w:cs="Times New Roman"/>
          <w:color w:val="000000"/>
          <w:sz w:val="24"/>
          <w:szCs w:val="24"/>
          <w:shd w:val="clear" w:color="auto" w:fill="FFFFFF"/>
          <w:lang w:val="uk-UA"/>
        </w:rPr>
        <w:tab/>
        <w:t xml:space="preserve">Концепція «Нова українська школа»[ Електронний ресурс] – </w:t>
      </w:r>
    </w:p>
    <w:p w:rsidR="00A47B49" w:rsidRDefault="007248C6">
      <w:pPr>
        <w:shd w:val="clear" w:color="auto" w:fill="FFFFFF"/>
        <w:spacing w:after="0" w:line="240" w:lineRule="auto"/>
        <w:ind w:left="141"/>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 xml:space="preserve">Режим доступу: </w:t>
      </w:r>
    </w:p>
    <w:p w:rsidR="00A47B49" w:rsidRDefault="00E94317">
      <w:pPr>
        <w:shd w:val="clear" w:color="auto" w:fill="FFFFFF"/>
        <w:spacing w:after="0" w:line="240" w:lineRule="auto"/>
        <w:ind w:left="141"/>
        <w:rPr>
          <w:rFonts w:ascii="Times New Roman" w:hAnsi="Times New Roman" w:cs="Times New Roman"/>
          <w:color w:val="000000"/>
          <w:sz w:val="24"/>
          <w:szCs w:val="24"/>
          <w:shd w:val="clear" w:color="auto" w:fill="FFFFFF"/>
          <w:lang w:val="uk-UA"/>
        </w:rPr>
      </w:pPr>
      <w:hyperlink r:id="rId16" w:history="1">
        <w:r w:rsidR="007248C6">
          <w:rPr>
            <w:rStyle w:val="ad"/>
            <w:rFonts w:ascii="Times New Roman" w:hAnsi="Times New Roman"/>
            <w:sz w:val="24"/>
            <w:szCs w:val="24"/>
            <w:shd w:val="clear" w:color="auto" w:fill="FFFFFF"/>
            <w:lang w:val="uk-UA"/>
          </w:rPr>
          <w:t>http://osvita.ua/school/52062/</w:t>
        </w:r>
      </w:hyperlink>
    </w:p>
    <w:p w:rsidR="00A47B49" w:rsidRDefault="007248C6">
      <w:pPr>
        <w:shd w:val="clear" w:color="auto" w:fill="FFFFFF"/>
        <w:spacing w:after="0" w:line="240" w:lineRule="auto"/>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 xml:space="preserve"> 5.   Компоненти професійної мобільності соціальних педагогів,Безпалько О.В. директор           Інституту психології і соціальної педагогіки Київського університету ім. Бориса Грінченка, доктор педагогічних наук, професор, </w:t>
      </w:r>
      <w:proofErr w:type="spellStart"/>
      <w:r>
        <w:rPr>
          <w:rFonts w:ascii="Times New Roman" w:hAnsi="Times New Roman" w:cs="Times New Roman"/>
          <w:color w:val="000000"/>
          <w:sz w:val="24"/>
          <w:szCs w:val="24"/>
          <w:shd w:val="clear" w:color="auto" w:fill="FFFFFF"/>
          <w:lang w:val="uk-UA"/>
        </w:rPr>
        <w:t>м.Київ</w:t>
      </w:r>
      <w:proofErr w:type="spellEnd"/>
    </w:p>
    <w:p w:rsidR="00A47B49" w:rsidRDefault="007248C6">
      <w:pPr>
        <w:shd w:val="clear" w:color="auto" w:fill="FFFFFF"/>
        <w:spacing w:after="0" w:line="240" w:lineRule="auto"/>
        <w:ind w:left="141"/>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 Електронний ресурс] – Режим доступу:</w:t>
      </w:r>
    </w:p>
    <w:p w:rsidR="00A47B49" w:rsidRDefault="00E94317">
      <w:pPr>
        <w:shd w:val="clear" w:color="auto" w:fill="FFFFFF"/>
        <w:spacing w:after="0" w:line="240" w:lineRule="auto"/>
        <w:ind w:left="141"/>
        <w:rPr>
          <w:rFonts w:ascii="Times New Roman" w:hAnsi="Times New Roman" w:cs="Times New Roman"/>
          <w:color w:val="000000"/>
          <w:sz w:val="24"/>
          <w:szCs w:val="24"/>
          <w:shd w:val="clear" w:color="auto" w:fill="FFFFFF"/>
          <w:lang w:val="uk-UA"/>
        </w:rPr>
      </w:pPr>
      <w:hyperlink r:id="rId17" w:history="1">
        <w:r w:rsidR="007248C6">
          <w:rPr>
            <w:rStyle w:val="ad"/>
            <w:rFonts w:ascii="Times New Roman" w:hAnsi="Times New Roman"/>
            <w:sz w:val="24"/>
            <w:szCs w:val="24"/>
            <w:shd w:val="clear" w:color="auto" w:fill="FFFFFF"/>
            <w:lang w:val="uk-UA"/>
          </w:rPr>
          <w:t>http://www.psyh.kiev.ua/</w:t>
        </w:r>
      </w:hyperlink>
    </w:p>
    <w:p w:rsidR="00A47B49" w:rsidRDefault="007248C6">
      <w:pPr>
        <w:numPr>
          <w:ilvl w:val="0"/>
          <w:numId w:val="3"/>
        </w:numPr>
        <w:shd w:val="clear" w:color="auto" w:fill="FFFFFF"/>
        <w:spacing w:after="0" w:line="240" w:lineRule="auto"/>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 xml:space="preserve">Абдуллін Э.Б. Теорія і практика музичного навчання в загальноосвітній школі - М., 1983. </w:t>
      </w:r>
    </w:p>
    <w:p w:rsidR="00A47B49" w:rsidRDefault="007248C6">
      <w:pPr>
        <w:numPr>
          <w:ilvl w:val="0"/>
          <w:numId w:val="3"/>
        </w:numPr>
        <w:shd w:val="clear" w:color="auto" w:fill="FFFFFF"/>
        <w:spacing w:after="0" w:line="240" w:lineRule="auto"/>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Алексєєв А.Д. «Методика навчання грі на фортепіано» - М., 1978.</w:t>
      </w:r>
    </w:p>
    <w:p w:rsidR="00A47B49" w:rsidRDefault="007248C6">
      <w:pPr>
        <w:numPr>
          <w:ilvl w:val="0"/>
          <w:numId w:val="3"/>
        </w:numPr>
        <w:shd w:val="clear" w:color="auto" w:fill="FFFFFF"/>
        <w:spacing w:after="0" w:line="240" w:lineRule="auto"/>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Алексєєв А.Д. «Історія фортепіанного мистецтва» - М., 1988.</w:t>
      </w:r>
    </w:p>
    <w:p w:rsidR="00A47B49" w:rsidRDefault="007248C6">
      <w:pPr>
        <w:numPr>
          <w:ilvl w:val="0"/>
          <w:numId w:val="3"/>
        </w:numPr>
        <w:shd w:val="clear" w:color="auto" w:fill="FFFFFF"/>
        <w:spacing w:after="0" w:line="240" w:lineRule="auto"/>
        <w:rPr>
          <w:rFonts w:ascii="Times New Roman" w:hAnsi="Times New Roman" w:cs="Times New Roman"/>
          <w:color w:val="000000"/>
          <w:sz w:val="24"/>
          <w:szCs w:val="24"/>
          <w:shd w:val="clear" w:color="auto" w:fill="FFFFFF"/>
          <w:lang w:val="uk-UA"/>
        </w:rPr>
      </w:pPr>
      <w:proofErr w:type="spellStart"/>
      <w:r>
        <w:rPr>
          <w:rFonts w:ascii="Times New Roman" w:hAnsi="Times New Roman" w:cs="Times New Roman"/>
          <w:color w:val="000000"/>
          <w:sz w:val="24"/>
          <w:szCs w:val="24"/>
          <w:shd w:val="clear" w:color="auto" w:fill="FFFFFF"/>
          <w:lang w:val="uk-UA"/>
        </w:rPr>
        <w:t>Апраксіна</w:t>
      </w:r>
      <w:proofErr w:type="spellEnd"/>
      <w:r>
        <w:rPr>
          <w:rFonts w:ascii="Times New Roman" w:hAnsi="Times New Roman" w:cs="Times New Roman"/>
          <w:color w:val="000000"/>
          <w:sz w:val="24"/>
          <w:szCs w:val="24"/>
          <w:shd w:val="clear" w:color="auto" w:fill="FFFFFF"/>
          <w:lang w:val="uk-UA"/>
        </w:rPr>
        <w:t xml:space="preserve"> О.А. Методика музичного виховання в школі. - М., 1983.</w:t>
      </w:r>
    </w:p>
    <w:p w:rsidR="00A47B49" w:rsidRDefault="007248C6">
      <w:pPr>
        <w:numPr>
          <w:ilvl w:val="0"/>
          <w:numId w:val="3"/>
        </w:numPr>
        <w:shd w:val="clear" w:color="auto" w:fill="FFFFFF"/>
        <w:spacing w:after="0" w:line="240" w:lineRule="auto"/>
        <w:rPr>
          <w:rFonts w:ascii="Times New Roman" w:hAnsi="Times New Roman" w:cs="Times New Roman"/>
          <w:color w:val="000000"/>
          <w:sz w:val="24"/>
          <w:szCs w:val="24"/>
          <w:shd w:val="clear" w:color="auto" w:fill="FFFFFF"/>
          <w:lang w:val="uk-UA"/>
        </w:rPr>
      </w:pPr>
      <w:proofErr w:type="spellStart"/>
      <w:r>
        <w:rPr>
          <w:rFonts w:ascii="Times New Roman" w:hAnsi="Times New Roman" w:cs="Times New Roman"/>
          <w:color w:val="000000"/>
          <w:sz w:val="24"/>
          <w:szCs w:val="24"/>
          <w:shd w:val="clear" w:color="auto" w:fill="FFFFFF"/>
          <w:lang w:val="uk-UA"/>
        </w:rPr>
        <w:t>Арановська</w:t>
      </w:r>
      <w:proofErr w:type="spellEnd"/>
      <w:r>
        <w:rPr>
          <w:rFonts w:ascii="Times New Roman" w:hAnsi="Times New Roman" w:cs="Times New Roman"/>
          <w:color w:val="000000"/>
          <w:sz w:val="24"/>
          <w:szCs w:val="24"/>
          <w:shd w:val="clear" w:color="auto" w:fill="FFFFFF"/>
          <w:lang w:val="uk-UA"/>
        </w:rPr>
        <w:t xml:space="preserve"> И.В. Естетичний розвиток особистості і його роль в сучасній музично-педагогічній освіті. Волгоград, 2002.</w:t>
      </w:r>
    </w:p>
    <w:p w:rsidR="00A47B49" w:rsidRDefault="007248C6">
      <w:pPr>
        <w:numPr>
          <w:ilvl w:val="0"/>
          <w:numId w:val="3"/>
        </w:numPr>
        <w:shd w:val="clear" w:color="auto" w:fill="FFFFFF"/>
        <w:spacing w:after="0" w:line="240" w:lineRule="auto"/>
        <w:rPr>
          <w:rFonts w:ascii="Times New Roman" w:hAnsi="Times New Roman" w:cs="Times New Roman"/>
          <w:color w:val="000000"/>
          <w:sz w:val="24"/>
          <w:szCs w:val="24"/>
          <w:shd w:val="clear" w:color="auto" w:fill="FFFFFF"/>
          <w:lang w:val="uk-UA"/>
        </w:rPr>
      </w:pPr>
      <w:proofErr w:type="spellStart"/>
      <w:r>
        <w:rPr>
          <w:rFonts w:ascii="Times New Roman" w:hAnsi="Times New Roman" w:cs="Times New Roman"/>
          <w:color w:val="000000"/>
          <w:sz w:val="24"/>
          <w:szCs w:val="24"/>
          <w:shd w:val="clear" w:color="auto" w:fill="FFFFFF"/>
          <w:lang w:val="uk-UA"/>
        </w:rPr>
        <w:t>Арчажникова</w:t>
      </w:r>
      <w:proofErr w:type="spellEnd"/>
      <w:r>
        <w:rPr>
          <w:rFonts w:ascii="Times New Roman" w:hAnsi="Times New Roman" w:cs="Times New Roman"/>
          <w:color w:val="000000"/>
          <w:sz w:val="24"/>
          <w:szCs w:val="24"/>
          <w:shd w:val="clear" w:color="auto" w:fill="FFFFFF"/>
          <w:lang w:val="uk-UA"/>
        </w:rPr>
        <w:t xml:space="preserve"> Л.Г. Професія - учитель музики. М., 1984. </w:t>
      </w:r>
    </w:p>
    <w:p w:rsidR="00A47B49" w:rsidRDefault="007248C6">
      <w:pPr>
        <w:numPr>
          <w:ilvl w:val="0"/>
          <w:numId w:val="3"/>
        </w:numPr>
        <w:shd w:val="clear" w:color="auto" w:fill="FFFFFF"/>
        <w:spacing w:after="0" w:line="240" w:lineRule="auto"/>
        <w:rPr>
          <w:rFonts w:ascii="Times New Roman" w:hAnsi="Times New Roman" w:cs="Times New Roman"/>
          <w:color w:val="000000"/>
          <w:sz w:val="24"/>
          <w:szCs w:val="24"/>
          <w:shd w:val="clear" w:color="auto" w:fill="FFFFFF"/>
          <w:lang w:val="uk-UA"/>
        </w:rPr>
      </w:pPr>
      <w:proofErr w:type="spellStart"/>
      <w:r>
        <w:rPr>
          <w:rFonts w:ascii="Times New Roman" w:hAnsi="Times New Roman" w:cs="Times New Roman"/>
          <w:color w:val="000000"/>
          <w:sz w:val="24"/>
          <w:szCs w:val="24"/>
          <w:shd w:val="clear" w:color="auto" w:fill="FFFFFF"/>
          <w:lang w:val="uk-UA"/>
        </w:rPr>
        <w:t>Баренбойм</w:t>
      </w:r>
      <w:proofErr w:type="spellEnd"/>
      <w:r>
        <w:rPr>
          <w:rFonts w:ascii="Times New Roman" w:hAnsi="Times New Roman" w:cs="Times New Roman"/>
          <w:color w:val="000000"/>
          <w:sz w:val="24"/>
          <w:szCs w:val="24"/>
          <w:shd w:val="clear" w:color="auto" w:fill="FFFFFF"/>
          <w:lang w:val="uk-UA"/>
        </w:rPr>
        <w:t xml:space="preserve"> Л.А. «Музична педагогіка і виконання» М. :</w:t>
      </w:r>
      <w:proofErr w:type="spellStart"/>
      <w:r>
        <w:rPr>
          <w:rFonts w:ascii="Times New Roman" w:hAnsi="Times New Roman" w:cs="Times New Roman"/>
          <w:color w:val="000000"/>
          <w:sz w:val="24"/>
          <w:szCs w:val="24"/>
          <w:shd w:val="clear" w:color="auto" w:fill="FFFFFF"/>
          <w:lang w:val="uk-UA"/>
        </w:rPr>
        <w:t>Музыка</w:t>
      </w:r>
      <w:proofErr w:type="spellEnd"/>
      <w:r>
        <w:rPr>
          <w:rFonts w:ascii="Times New Roman" w:hAnsi="Times New Roman" w:cs="Times New Roman"/>
          <w:color w:val="000000"/>
          <w:sz w:val="24"/>
          <w:szCs w:val="24"/>
          <w:shd w:val="clear" w:color="auto" w:fill="FFFFFF"/>
          <w:lang w:val="uk-UA"/>
        </w:rPr>
        <w:t>, 1974</w:t>
      </w:r>
    </w:p>
    <w:p w:rsidR="00A47B49" w:rsidRDefault="007248C6">
      <w:pPr>
        <w:numPr>
          <w:ilvl w:val="0"/>
          <w:numId w:val="3"/>
        </w:numPr>
        <w:shd w:val="clear" w:color="auto" w:fill="FFFFFF"/>
        <w:spacing w:after="0" w:line="240" w:lineRule="auto"/>
        <w:rPr>
          <w:rFonts w:ascii="Times New Roman" w:hAnsi="Times New Roman" w:cs="Times New Roman"/>
          <w:color w:val="000000"/>
          <w:sz w:val="24"/>
          <w:szCs w:val="24"/>
          <w:shd w:val="clear" w:color="auto" w:fill="FFFFFF"/>
          <w:lang w:val="uk-UA"/>
        </w:rPr>
      </w:pPr>
      <w:proofErr w:type="spellStart"/>
      <w:r>
        <w:rPr>
          <w:rFonts w:ascii="Times New Roman" w:hAnsi="Times New Roman" w:cs="Times New Roman"/>
          <w:color w:val="000000"/>
          <w:sz w:val="24"/>
          <w:szCs w:val="24"/>
          <w:shd w:val="clear" w:color="auto" w:fill="FFFFFF"/>
          <w:lang w:val="uk-UA"/>
        </w:rPr>
        <w:t>Бочкарьов</w:t>
      </w:r>
      <w:proofErr w:type="spellEnd"/>
      <w:r>
        <w:rPr>
          <w:rFonts w:ascii="Times New Roman" w:hAnsi="Times New Roman" w:cs="Times New Roman"/>
          <w:color w:val="000000"/>
          <w:sz w:val="24"/>
          <w:szCs w:val="24"/>
          <w:shd w:val="clear" w:color="auto" w:fill="FFFFFF"/>
          <w:lang w:val="uk-UA"/>
        </w:rPr>
        <w:t xml:space="preserve"> «Психологія музичної діяльності» - М., 1978.</w:t>
      </w:r>
    </w:p>
    <w:p w:rsidR="00A47B49" w:rsidRDefault="007248C6">
      <w:pPr>
        <w:numPr>
          <w:ilvl w:val="0"/>
          <w:numId w:val="3"/>
        </w:numPr>
        <w:shd w:val="clear" w:color="auto" w:fill="FFFFFF"/>
        <w:spacing w:after="0" w:line="240" w:lineRule="auto"/>
        <w:rPr>
          <w:rFonts w:ascii="Times New Roman" w:hAnsi="Times New Roman" w:cs="Times New Roman"/>
          <w:color w:val="000000"/>
          <w:sz w:val="24"/>
          <w:szCs w:val="24"/>
          <w:shd w:val="clear" w:color="auto" w:fill="FFFFFF"/>
          <w:lang w:val="uk-UA"/>
        </w:rPr>
      </w:pPr>
      <w:proofErr w:type="spellStart"/>
      <w:r>
        <w:rPr>
          <w:rFonts w:ascii="Times New Roman" w:hAnsi="Times New Roman" w:cs="Times New Roman"/>
          <w:color w:val="000000"/>
          <w:sz w:val="24"/>
          <w:szCs w:val="24"/>
          <w:shd w:val="clear" w:color="auto" w:fill="FFFFFF"/>
          <w:lang w:val="uk-UA"/>
        </w:rPr>
        <w:t>Ветлугіна</w:t>
      </w:r>
      <w:proofErr w:type="spellEnd"/>
      <w:r>
        <w:rPr>
          <w:rFonts w:ascii="Times New Roman" w:hAnsi="Times New Roman" w:cs="Times New Roman"/>
          <w:color w:val="000000"/>
          <w:sz w:val="24"/>
          <w:szCs w:val="24"/>
          <w:shd w:val="clear" w:color="auto" w:fill="FFFFFF"/>
          <w:lang w:val="uk-UA"/>
        </w:rPr>
        <w:t xml:space="preserve"> Н.А. «Музичний розвиток дитини» - М., 1978.</w:t>
      </w:r>
    </w:p>
    <w:p w:rsidR="00A47B49" w:rsidRDefault="007248C6">
      <w:pPr>
        <w:numPr>
          <w:ilvl w:val="0"/>
          <w:numId w:val="3"/>
        </w:numPr>
        <w:shd w:val="clear" w:color="auto" w:fill="FFFFFF"/>
        <w:spacing w:after="0" w:line="240" w:lineRule="auto"/>
        <w:rPr>
          <w:rFonts w:ascii="Times New Roman" w:hAnsi="Times New Roman" w:cs="Times New Roman"/>
          <w:color w:val="000000"/>
          <w:sz w:val="24"/>
          <w:szCs w:val="24"/>
          <w:shd w:val="clear" w:color="auto" w:fill="FFFFFF"/>
          <w:lang w:val="uk-UA"/>
        </w:rPr>
      </w:pPr>
      <w:proofErr w:type="spellStart"/>
      <w:r>
        <w:rPr>
          <w:rFonts w:ascii="Times New Roman" w:hAnsi="Times New Roman" w:cs="Times New Roman"/>
          <w:color w:val="000000"/>
          <w:sz w:val="24"/>
          <w:szCs w:val="24"/>
          <w:shd w:val="clear" w:color="auto" w:fill="FFFFFF"/>
          <w:lang w:val="uk-UA"/>
        </w:rPr>
        <w:t>Калачова</w:t>
      </w:r>
      <w:proofErr w:type="spellEnd"/>
      <w:r>
        <w:rPr>
          <w:rFonts w:ascii="Times New Roman" w:hAnsi="Times New Roman" w:cs="Times New Roman"/>
          <w:color w:val="000000"/>
          <w:sz w:val="24"/>
          <w:szCs w:val="24"/>
          <w:shd w:val="clear" w:color="auto" w:fill="FFFFFF"/>
          <w:lang w:val="uk-UA"/>
        </w:rPr>
        <w:t xml:space="preserve"> С.В. «Стих і ритм» - М., 1978.</w:t>
      </w:r>
    </w:p>
    <w:p w:rsidR="00A47B49" w:rsidRDefault="007248C6">
      <w:pPr>
        <w:numPr>
          <w:ilvl w:val="0"/>
          <w:numId w:val="3"/>
        </w:numPr>
        <w:shd w:val="clear" w:color="auto" w:fill="FFFFFF"/>
        <w:spacing w:after="0" w:line="240" w:lineRule="auto"/>
        <w:rPr>
          <w:rFonts w:ascii="Times New Roman" w:hAnsi="Times New Roman" w:cs="Times New Roman"/>
          <w:color w:val="000000"/>
          <w:sz w:val="24"/>
          <w:szCs w:val="24"/>
          <w:shd w:val="clear" w:color="auto" w:fill="FFFFFF"/>
          <w:lang w:val="uk-UA"/>
        </w:rPr>
      </w:pPr>
      <w:proofErr w:type="spellStart"/>
      <w:r>
        <w:rPr>
          <w:rFonts w:ascii="Times New Roman" w:hAnsi="Times New Roman" w:cs="Times New Roman"/>
          <w:color w:val="000000"/>
          <w:sz w:val="24"/>
          <w:szCs w:val="24"/>
          <w:shd w:val="clear" w:color="auto" w:fill="FFFFFF"/>
          <w:lang w:val="uk-UA"/>
        </w:rPr>
        <w:t>Коган</w:t>
      </w:r>
      <w:proofErr w:type="spellEnd"/>
      <w:r>
        <w:rPr>
          <w:rFonts w:ascii="Times New Roman" w:hAnsi="Times New Roman" w:cs="Times New Roman"/>
          <w:color w:val="000000"/>
          <w:sz w:val="24"/>
          <w:szCs w:val="24"/>
          <w:shd w:val="clear" w:color="auto" w:fill="FFFFFF"/>
          <w:lang w:val="uk-UA"/>
        </w:rPr>
        <w:t xml:space="preserve"> К. «У воріт майстерності» М. : </w:t>
      </w:r>
      <w:proofErr w:type="spellStart"/>
      <w:r>
        <w:rPr>
          <w:rFonts w:ascii="Times New Roman" w:hAnsi="Times New Roman" w:cs="Times New Roman"/>
          <w:color w:val="000000"/>
          <w:sz w:val="24"/>
          <w:szCs w:val="24"/>
          <w:shd w:val="clear" w:color="auto" w:fill="FFFFFF"/>
          <w:lang w:val="uk-UA"/>
        </w:rPr>
        <w:t>Музыка</w:t>
      </w:r>
      <w:proofErr w:type="spellEnd"/>
      <w:r>
        <w:rPr>
          <w:rFonts w:ascii="Times New Roman" w:hAnsi="Times New Roman" w:cs="Times New Roman"/>
          <w:color w:val="000000"/>
          <w:sz w:val="24"/>
          <w:szCs w:val="24"/>
          <w:shd w:val="clear" w:color="auto" w:fill="FFFFFF"/>
          <w:lang w:val="uk-UA"/>
        </w:rPr>
        <w:t>, 1969</w:t>
      </w:r>
    </w:p>
    <w:p w:rsidR="00A47B49" w:rsidRDefault="007248C6">
      <w:pPr>
        <w:shd w:val="clear" w:color="auto" w:fill="FFFFFF"/>
        <w:spacing w:after="0" w:line="240" w:lineRule="auto"/>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 xml:space="preserve">17.   </w:t>
      </w:r>
      <w:proofErr w:type="spellStart"/>
      <w:r>
        <w:rPr>
          <w:rFonts w:ascii="Times New Roman" w:hAnsi="Times New Roman" w:cs="Times New Roman"/>
          <w:color w:val="000000"/>
          <w:sz w:val="24"/>
          <w:szCs w:val="24"/>
          <w:shd w:val="clear" w:color="auto" w:fill="FFFFFF"/>
          <w:lang w:val="uk-UA"/>
        </w:rPr>
        <w:t>Кончаловська</w:t>
      </w:r>
      <w:proofErr w:type="spellEnd"/>
      <w:r>
        <w:rPr>
          <w:rFonts w:ascii="Times New Roman" w:hAnsi="Times New Roman" w:cs="Times New Roman"/>
          <w:color w:val="000000"/>
          <w:sz w:val="24"/>
          <w:szCs w:val="24"/>
          <w:shd w:val="clear" w:color="auto" w:fill="FFFFFF"/>
          <w:lang w:val="uk-UA"/>
        </w:rPr>
        <w:t xml:space="preserve"> Н. «Нотна азбука» - М., 1997.</w:t>
      </w:r>
    </w:p>
    <w:p w:rsidR="00A47B49" w:rsidRDefault="007248C6">
      <w:pPr>
        <w:shd w:val="clear" w:color="auto" w:fill="FFFFFF"/>
        <w:spacing w:after="0" w:line="240" w:lineRule="auto"/>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 xml:space="preserve">18.   </w:t>
      </w:r>
      <w:proofErr w:type="spellStart"/>
      <w:r>
        <w:rPr>
          <w:rFonts w:ascii="Times New Roman" w:hAnsi="Times New Roman" w:cs="Times New Roman"/>
          <w:color w:val="000000"/>
          <w:sz w:val="24"/>
          <w:szCs w:val="24"/>
          <w:shd w:val="clear" w:color="auto" w:fill="FFFFFF"/>
          <w:lang w:val="uk-UA"/>
        </w:rPr>
        <w:t>Ляховицька</w:t>
      </w:r>
      <w:proofErr w:type="spellEnd"/>
      <w:r>
        <w:rPr>
          <w:rFonts w:ascii="Times New Roman" w:hAnsi="Times New Roman" w:cs="Times New Roman"/>
          <w:color w:val="000000"/>
          <w:sz w:val="24"/>
          <w:szCs w:val="24"/>
          <w:shd w:val="clear" w:color="auto" w:fill="FFFFFF"/>
          <w:lang w:val="uk-UA"/>
        </w:rPr>
        <w:t xml:space="preserve"> С. «Завдання для розвитку самостійних навичок при навчанні  </w:t>
      </w:r>
    </w:p>
    <w:p w:rsidR="00A47B49" w:rsidRDefault="007248C6">
      <w:pPr>
        <w:shd w:val="clear" w:color="auto" w:fill="FFFFFF"/>
        <w:spacing w:after="0" w:line="240" w:lineRule="auto"/>
        <w:ind w:left="141"/>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 xml:space="preserve">     фортепіанній грі» - Л., 1970.</w:t>
      </w:r>
    </w:p>
    <w:p w:rsidR="00A47B49" w:rsidRDefault="007248C6">
      <w:pPr>
        <w:shd w:val="clear" w:color="auto" w:fill="FFFFFF"/>
        <w:spacing w:after="0" w:line="240" w:lineRule="auto"/>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 xml:space="preserve">19.  </w:t>
      </w:r>
      <w:proofErr w:type="spellStart"/>
      <w:r>
        <w:rPr>
          <w:rFonts w:ascii="Times New Roman" w:hAnsi="Times New Roman" w:cs="Times New Roman"/>
          <w:color w:val="000000"/>
          <w:sz w:val="24"/>
          <w:szCs w:val="24"/>
          <w:shd w:val="clear" w:color="auto" w:fill="FFFFFF"/>
          <w:lang w:val="uk-UA"/>
        </w:rPr>
        <w:t>Милич</w:t>
      </w:r>
      <w:proofErr w:type="spellEnd"/>
      <w:r>
        <w:rPr>
          <w:rFonts w:ascii="Times New Roman" w:hAnsi="Times New Roman" w:cs="Times New Roman"/>
          <w:color w:val="000000"/>
          <w:sz w:val="24"/>
          <w:szCs w:val="24"/>
          <w:shd w:val="clear" w:color="auto" w:fill="FFFFFF"/>
          <w:lang w:val="uk-UA"/>
        </w:rPr>
        <w:t xml:space="preserve"> Б. «Виховання учня - піаніста» - К., 1997</w:t>
      </w:r>
    </w:p>
    <w:p w:rsidR="00A47B49" w:rsidRDefault="007248C6">
      <w:pPr>
        <w:shd w:val="clear" w:color="auto" w:fill="FFFFFF"/>
        <w:spacing w:after="0" w:line="240" w:lineRule="auto"/>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20.  Музична освіта в школі. Під ред. Школяр Л.В. - М., 2001</w:t>
      </w:r>
    </w:p>
    <w:p w:rsidR="00A47B49" w:rsidRDefault="007248C6">
      <w:pPr>
        <w:shd w:val="clear" w:color="auto" w:fill="FFFFFF"/>
        <w:spacing w:after="0" w:line="240" w:lineRule="auto"/>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 xml:space="preserve">21.  </w:t>
      </w:r>
      <w:proofErr w:type="spellStart"/>
      <w:r>
        <w:rPr>
          <w:rFonts w:ascii="Times New Roman" w:hAnsi="Times New Roman" w:cs="Times New Roman"/>
          <w:color w:val="000000"/>
          <w:sz w:val="24"/>
          <w:szCs w:val="24"/>
          <w:shd w:val="clear" w:color="auto" w:fill="FFFFFF"/>
          <w:lang w:val="uk-UA"/>
        </w:rPr>
        <w:t>Мюнш</w:t>
      </w:r>
      <w:proofErr w:type="spellEnd"/>
      <w:r>
        <w:rPr>
          <w:rFonts w:ascii="Times New Roman" w:hAnsi="Times New Roman" w:cs="Times New Roman"/>
          <w:color w:val="000000"/>
          <w:sz w:val="24"/>
          <w:szCs w:val="24"/>
          <w:shd w:val="clear" w:color="auto" w:fill="FFFFFF"/>
          <w:lang w:val="uk-UA"/>
        </w:rPr>
        <w:t xml:space="preserve"> Ш. «Я - диригент» Державне музичне видавництво, 1960</w:t>
      </w:r>
    </w:p>
    <w:p w:rsidR="00A47B49" w:rsidRDefault="007248C6">
      <w:pPr>
        <w:shd w:val="clear" w:color="auto" w:fill="FFFFFF"/>
        <w:spacing w:after="0" w:line="240" w:lineRule="auto"/>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 xml:space="preserve">22.  </w:t>
      </w:r>
      <w:proofErr w:type="spellStart"/>
      <w:r>
        <w:rPr>
          <w:rFonts w:ascii="Times New Roman" w:hAnsi="Times New Roman" w:cs="Times New Roman"/>
          <w:color w:val="000000"/>
          <w:sz w:val="24"/>
          <w:szCs w:val="24"/>
          <w:shd w:val="clear" w:color="auto" w:fill="FFFFFF"/>
          <w:lang w:val="uk-UA"/>
        </w:rPr>
        <w:t>Нейгауз</w:t>
      </w:r>
      <w:proofErr w:type="spellEnd"/>
      <w:r>
        <w:rPr>
          <w:rFonts w:ascii="Times New Roman" w:hAnsi="Times New Roman" w:cs="Times New Roman"/>
          <w:color w:val="000000"/>
          <w:sz w:val="24"/>
          <w:szCs w:val="24"/>
          <w:shd w:val="clear" w:color="auto" w:fill="FFFFFF"/>
          <w:lang w:val="uk-UA"/>
        </w:rPr>
        <w:t xml:space="preserve"> Г.Г. «Про мистецтво фортепіанної гри» - М., 1982</w:t>
      </w:r>
    </w:p>
    <w:p w:rsidR="00A47B49" w:rsidRDefault="007248C6">
      <w:pPr>
        <w:shd w:val="clear" w:color="auto" w:fill="FFFFFF"/>
        <w:spacing w:after="0" w:line="240" w:lineRule="auto"/>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23.  Нікітін А.А. Художня обдарованість. М.: Класика XXI. 2010.</w:t>
      </w:r>
    </w:p>
    <w:p w:rsidR="00A47B49" w:rsidRDefault="007248C6">
      <w:pPr>
        <w:shd w:val="clear" w:color="auto" w:fill="FFFFFF"/>
        <w:spacing w:after="0" w:line="240" w:lineRule="auto"/>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 xml:space="preserve">24.  </w:t>
      </w:r>
      <w:proofErr w:type="spellStart"/>
      <w:r>
        <w:rPr>
          <w:rFonts w:ascii="Times New Roman" w:hAnsi="Times New Roman" w:cs="Times New Roman"/>
          <w:color w:val="000000"/>
          <w:sz w:val="24"/>
          <w:szCs w:val="24"/>
          <w:shd w:val="clear" w:color="auto" w:fill="FFFFFF"/>
          <w:lang w:val="uk-UA"/>
        </w:rPr>
        <w:t>Перфільєва</w:t>
      </w:r>
      <w:proofErr w:type="spellEnd"/>
      <w:r>
        <w:rPr>
          <w:rFonts w:ascii="Times New Roman" w:hAnsi="Times New Roman" w:cs="Times New Roman"/>
          <w:color w:val="000000"/>
          <w:sz w:val="24"/>
          <w:szCs w:val="24"/>
          <w:shd w:val="clear" w:color="auto" w:fill="FFFFFF"/>
          <w:lang w:val="uk-UA"/>
        </w:rPr>
        <w:t xml:space="preserve"> І.Д. «Метод гри з паралельною декламацією» - рукопис.</w:t>
      </w:r>
    </w:p>
    <w:p w:rsidR="00A47B49" w:rsidRDefault="007248C6">
      <w:pPr>
        <w:shd w:val="clear" w:color="auto" w:fill="FFFFFF"/>
        <w:spacing w:after="0" w:line="240" w:lineRule="auto"/>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 xml:space="preserve">25.  </w:t>
      </w:r>
      <w:proofErr w:type="spellStart"/>
      <w:r>
        <w:rPr>
          <w:rFonts w:ascii="Times New Roman" w:hAnsi="Times New Roman" w:cs="Times New Roman"/>
          <w:color w:val="000000"/>
          <w:sz w:val="24"/>
          <w:szCs w:val="24"/>
          <w:shd w:val="clear" w:color="auto" w:fill="FFFFFF"/>
          <w:lang w:val="uk-UA"/>
        </w:rPr>
        <w:t>Петрушин</w:t>
      </w:r>
      <w:proofErr w:type="spellEnd"/>
      <w:r>
        <w:rPr>
          <w:rFonts w:ascii="Times New Roman" w:hAnsi="Times New Roman" w:cs="Times New Roman"/>
          <w:color w:val="000000"/>
          <w:sz w:val="24"/>
          <w:szCs w:val="24"/>
          <w:shd w:val="clear" w:color="auto" w:fill="FFFFFF"/>
          <w:lang w:val="uk-UA"/>
        </w:rPr>
        <w:t xml:space="preserve"> В.И. Музична психологія. - М., 1997. </w:t>
      </w:r>
    </w:p>
    <w:p w:rsidR="00A47B49" w:rsidRDefault="007248C6">
      <w:pPr>
        <w:shd w:val="clear" w:color="auto" w:fill="FFFFFF"/>
        <w:spacing w:after="0" w:line="240" w:lineRule="auto"/>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 xml:space="preserve">26.  </w:t>
      </w:r>
      <w:proofErr w:type="spellStart"/>
      <w:r>
        <w:rPr>
          <w:rFonts w:ascii="Times New Roman" w:hAnsi="Times New Roman" w:cs="Times New Roman"/>
          <w:color w:val="000000"/>
          <w:sz w:val="24"/>
          <w:szCs w:val="24"/>
          <w:shd w:val="clear" w:color="auto" w:fill="FFFFFF"/>
          <w:lang w:val="uk-UA"/>
        </w:rPr>
        <w:t>Ражников</w:t>
      </w:r>
      <w:proofErr w:type="spellEnd"/>
      <w:r>
        <w:rPr>
          <w:rFonts w:ascii="Times New Roman" w:hAnsi="Times New Roman" w:cs="Times New Roman"/>
          <w:color w:val="000000"/>
          <w:sz w:val="24"/>
          <w:szCs w:val="24"/>
          <w:shd w:val="clear" w:color="auto" w:fill="FFFFFF"/>
          <w:lang w:val="uk-UA"/>
        </w:rPr>
        <w:t xml:space="preserve"> В.Г. Діалоги про музичну педагогіку. М.: Класика XXI. 2004.</w:t>
      </w:r>
    </w:p>
    <w:p w:rsidR="00A47B49" w:rsidRDefault="007248C6">
      <w:pPr>
        <w:shd w:val="clear" w:color="auto" w:fill="FFFFFF"/>
        <w:spacing w:after="0" w:line="240" w:lineRule="auto"/>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27.  Сприйняття музики. Під ред. Максимова В.Н. - М., 1980.</w:t>
      </w:r>
    </w:p>
    <w:p w:rsidR="00A47B49" w:rsidRDefault="007248C6">
      <w:pPr>
        <w:shd w:val="clear" w:color="auto" w:fill="FFFFFF"/>
        <w:spacing w:after="0" w:line="240" w:lineRule="auto"/>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 xml:space="preserve">28.  </w:t>
      </w:r>
      <w:proofErr w:type="spellStart"/>
      <w:r>
        <w:rPr>
          <w:rFonts w:ascii="Times New Roman" w:hAnsi="Times New Roman" w:cs="Times New Roman"/>
          <w:color w:val="000000"/>
          <w:sz w:val="24"/>
          <w:szCs w:val="24"/>
          <w:shd w:val="clear" w:color="auto" w:fill="FFFFFF"/>
          <w:lang w:val="uk-UA"/>
        </w:rPr>
        <w:t>Теплов</w:t>
      </w:r>
      <w:proofErr w:type="spellEnd"/>
      <w:r>
        <w:rPr>
          <w:rFonts w:ascii="Times New Roman" w:hAnsi="Times New Roman" w:cs="Times New Roman"/>
          <w:color w:val="000000"/>
          <w:sz w:val="24"/>
          <w:szCs w:val="24"/>
          <w:shd w:val="clear" w:color="auto" w:fill="FFFFFF"/>
          <w:lang w:val="uk-UA"/>
        </w:rPr>
        <w:t xml:space="preserve"> Б.М. «Психологія музичних здібностей» - М., 1978.</w:t>
      </w:r>
    </w:p>
    <w:p w:rsidR="00A47B49" w:rsidRDefault="007248C6">
      <w:pPr>
        <w:shd w:val="clear" w:color="auto" w:fill="FFFFFF"/>
        <w:spacing w:after="0" w:line="240" w:lineRule="auto"/>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 xml:space="preserve">29.  </w:t>
      </w:r>
      <w:proofErr w:type="spellStart"/>
      <w:r>
        <w:rPr>
          <w:rFonts w:ascii="Times New Roman" w:hAnsi="Times New Roman" w:cs="Times New Roman"/>
          <w:color w:val="000000"/>
          <w:sz w:val="24"/>
          <w:szCs w:val="24"/>
          <w:shd w:val="clear" w:color="auto" w:fill="FFFFFF"/>
          <w:lang w:val="uk-UA"/>
        </w:rPr>
        <w:t>Цагареллі</w:t>
      </w:r>
      <w:proofErr w:type="spellEnd"/>
      <w:r>
        <w:rPr>
          <w:rFonts w:ascii="Times New Roman" w:hAnsi="Times New Roman" w:cs="Times New Roman"/>
          <w:color w:val="000000"/>
          <w:sz w:val="24"/>
          <w:szCs w:val="24"/>
          <w:shd w:val="clear" w:color="auto" w:fill="FFFFFF"/>
          <w:lang w:val="uk-UA"/>
        </w:rPr>
        <w:t xml:space="preserve"> Ю.А. «Психологія музично-виконавської діяльності»: Навчальний посібник. С-         Петербург: Композитор, 2008</w:t>
      </w:r>
    </w:p>
    <w:p w:rsidR="00A47B49" w:rsidRDefault="00A47B49">
      <w:pPr>
        <w:shd w:val="clear" w:color="auto" w:fill="FFFFFF"/>
        <w:spacing w:after="0" w:line="240" w:lineRule="auto"/>
        <w:ind w:left="720"/>
        <w:rPr>
          <w:rFonts w:ascii="Times New Roman" w:hAnsi="Times New Roman" w:cs="Times New Roman"/>
          <w:b/>
          <w:color w:val="000000"/>
          <w:sz w:val="24"/>
          <w:szCs w:val="24"/>
          <w:shd w:val="clear" w:color="auto" w:fill="FFFFFF"/>
          <w:lang w:val="uk-UA"/>
        </w:rPr>
      </w:pPr>
    </w:p>
    <w:p w:rsidR="00A47B49" w:rsidRDefault="00A47B49">
      <w:pPr>
        <w:shd w:val="clear" w:color="auto" w:fill="FFFFFF"/>
        <w:spacing w:after="0" w:line="240" w:lineRule="auto"/>
        <w:ind w:left="720"/>
        <w:rPr>
          <w:rFonts w:ascii="Times New Roman" w:hAnsi="Times New Roman" w:cs="Times New Roman"/>
          <w:b/>
          <w:color w:val="000000"/>
          <w:sz w:val="24"/>
          <w:szCs w:val="24"/>
          <w:shd w:val="clear" w:color="auto" w:fill="FFFFFF"/>
          <w:lang w:val="uk-UA"/>
        </w:rPr>
      </w:pPr>
    </w:p>
    <w:p w:rsidR="00A47B49" w:rsidRDefault="00A47B49">
      <w:pPr>
        <w:shd w:val="clear" w:color="auto" w:fill="FFFFFF"/>
        <w:spacing w:after="0" w:line="240" w:lineRule="auto"/>
        <w:ind w:left="720"/>
        <w:rPr>
          <w:rFonts w:ascii="Times New Roman" w:hAnsi="Times New Roman" w:cs="Times New Roman"/>
          <w:b/>
          <w:color w:val="000000"/>
          <w:sz w:val="24"/>
          <w:szCs w:val="24"/>
          <w:shd w:val="clear" w:color="auto" w:fill="FFFFFF"/>
          <w:lang w:val="uk-UA"/>
        </w:rPr>
      </w:pPr>
    </w:p>
    <w:p w:rsidR="00A47B49" w:rsidRDefault="00A47B49">
      <w:pPr>
        <w:shd w:val="clear" w:color="auto" w:fill="FFFFFF"/>
        <w:spacing w:after="0" w:line="240" w:lineRule="auto"/>
        <w:ind w:left="720"/>
        <w:rPr>
          <w:rFonts w:ascii="Times New Roman" w:hAnsi="Times New Roman" w:cs="Times New Roman"/>
          <w:b/>
          <w:color w:val="000000"/>
          <w:sz w:val="24"/>
          <w:szCs w:val="24"/>
          <w:shd w:val="clear" w:color="auto" w:fill="FFFFFF"/>
          <w:lang w:val="uk-UA"/>
        </w:rPr>
      </w:pPr>
    </w:p>
    <w:p w:rsidR="00A47B49" w:rsidRPr="00B92F84" w:rsidRDefault="00B92F84" w:rsidP="00B92F84">
      <w:pPr>
        <w:shd w:val="clear" w:color="auto" w:fill="FFFFFF"/>
        <w:spacing w:after="0" w:line="240" w:lineRule="auto"/>
        <w:ind w:left="720"/>
        <w:jc w:val="center"/>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lastRenderedPageBreak/>
        <w:t>14</w:t>
      </w:r>
    </w:p>
    <w:p w:rsidR="00A47B49" w:rsidRDefault="007248C6">
      <w:pPr>
        <w:shd w:val="clear" w:color="auto" w:fill="FFFFFF"/>
        <w:spacing w:after="0" w:line="240" w:lineRule="auto"/>
        <w:rPr>
          <w:rFonts w:ascii="Times New Roman" w:hAnsi="Times New Roman" w:cs="Times New Roman"/>
          <w:b/>
          <w:color w:val="000000"/>
          <w:sz w:val="24"/>
          <w:szCs w:val="24"/>
          <w:shd w:val="clear" w:color="auto" w:fill="FFFFFF"/>
          <w:lang w:val="uk-UA"/>
        </w:rPr>
      </w:pPr>
      <w:r>
        <w:rPr>
          <w:rFonts w:ascii="Times New Roman" w:hAnsi="Times New Roman" w:cs="Times New Roman"/>
          <w:b/>
          <w:color w:val="000000"/>
          <w:sz w:val="24"/>
          <w:szCs w:val="24"/>
          <w:shd w:val="clear" w:color="auto" w:fill="FFFFFF"/>
          <w:lang w:val="uk-UA"/>
        </w:rPr>
        <w:t xml:space="preserve"> 5.     ДОДАТОК</w:t>
      </w:r>
    </w:p>
    <w:p w:rsidR="00A47B49" w:rsidRDefault="007248C6">
      <w:pPr>
        <w:shd w:val="clear" w:color="auto" w:fill="FFFFFF"/>
        <w:spacing w:after="0" w:line="240" w:lineRule="auto"/>
        <w:rPr>
          <w:rFonts w:ascii="Times New Roman" w:hAnsi="Times New Roman" w:cs="Times New Roman"/>
          <w:b/>
          <w:color w:val="000000"/>
          <w:sz w:val="28"/>
          <w:szCs w:val="28"/>
          <w:shd w:val="clear" w:color="auto" w:fill="FFFFFF"/>
          <w:lang w:val="uk-UA"/>
        </w:rPr>
      </w:pPr>
      <w:r>
        <w:rPr>
          <w:rFonts w:ascii="Times New Roman" w:hAnsi="Times New Roman" w:cs="Times New Roman"/>
          <w:b/>
          <w:color w:val="000000"/>
          <w:sz w:val="28"/>
          <w:szCs w:val="28"/>
          <w:shd w:val="clear" w:color="auto" w:fill="FFFFFF"/>
          <w:lang w:val="uk-UA"/>
        </w:rPr>
        <w:t xml:space="preserve"> 5.1. Концерт – казка  для учнів перших класів « Сім ноток чарівних »</w:t>
      </w:r>
    </w:p>
    <w:p w:rsidR="00A47B49" w:rsidRDefault="007248C6">
      <w:pPr>
        <w:shd w:val="clear" w:color="auto" w:fill="FFFFFF"/>
        <w:spacing w:after="0" w:line="240" w:lineRule="auto"/>
        <w:rPr>
          <w:rFonts w:ascii="Times New Roman" w:hAnsi="Times New Roman" w:cs="Times New Roman"/>
          <w:b/>
          <w:color w:val="000000"/>
          <w:sz w:val="28"/>
          <w:szCs w:val="28"/>
          <w:shd w:val="clear" w:color="auto" w:fill="FFFFFF"/>
          <w:lang w:val="uk-UA"/>
        </w:rPr>
      </w:pPr>
      <w:r>
        <w:rPr>
          <w:rFonts w:ascii="Times New Roman" w:hAnsi="Times New Roman" w:cs="Times New Roman"/>
          <w:b/>
          <w:color w:val="000000"/>
          <w:sz w:val="28"/>
          <w:szCs w:val="28"/>
          <w:shd w:val="clear" w:color="auto" w:fill="FFFFFF"/>
          <w:lang w:val="uk-UA"/>
        </w:rPr>
        <w:t xml:space="preserve"> </w:t>
      </w:r>
    </w:p>
    <w:p w:rsidR="00A47B49" w:rsidRDefault="007248C6">
      <w:pPr>
        <w:shd w:val="clear" w:color="auto" w:fill="FFFFFF"/>
        <w:spacing w:after="0" w:line="240" w:lineRule="auto"/>
        <w:rPr>
          <w:rFonts w:ascii="Times New Roman" w:hAnsi="Times New Roman" w:cs="Times New Roman"/>
          <w:b/>
          <w:color w:val="000000"/>
          <w:sz w:val="24"/>
          <w:szCs w:val="24"/>
          <w:shd w:val="clear" w:color="auto" w:fill="FFFFFF"/>
          <w:lang w:val="uk-UA"/>
        </w:rPr>
      </w:pPr>
      <w:r>
        <w:rPr>
          <w:rFonts w:ascii="Times New Roman" w:hAnsi="Times New Roman" w:cs="Times New Roman"/>
          <w:b/>
          <w:noProof/>
          <w:color w:val="000000"/>
          <w:sz w:val="24"/>
          <w:szCs w:val="24"/>
          <w:shd w:val="clear" w:color="auto" w:fill="FFFFFF"/>
          <w:lang w:val="uk-UA" w:eastAsia="uk-UA"/>
        </w:rPr>
        <w:drawing>
          <wp:inline distT="0" distB="0" distL="0" distR="0">
            <wp:extent cx="5276850" cy="35337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6850" cy="3533775"/>
                    </a:xfrm>
                    <a:prstGeom prst="rect">
                      <a:avLst/>
                    </a:prstGeom>
                    <a:noFill/>
                    <a:ln>
                      <a:noFill/>
                    </a:ln>
                  </pic:spPr>
                </pic:pic>
              </a:graphicData>
            </a:graphic>
          </wp:inline>
        </w:drawing>
      </w:r>
    </w:p>
    <w:p w:rsidR="00A47B49" w:rsidRDefault="00A47B49">
      <w:pPr>
        <w:shd w:val="clear" w:color="auto" w:fill="FFFFFF"/>
        <w:spacing w:after="0" w:line="240" w:lineRule="auto"/>
        <w:ind w:left="1080"/>
        <w:rPr>
          <w:rFonts w:ascii="Times New Roman" w:hAnsi="Times New Roman" w:cs="Times New Roman"/>
          <w:b/>
          <w:color w:val="000000"/>
          <w:sz w:val="24"/>
          <w:szCs w:val="24"/>
          <w:shd w:val="clear" w:color="auto" w:fill="FFFFFF"/>
          <w:lang w:val="uk-UA"/>
        </w:rPr>
      </w:pPr>
    </w:p>
    <w:p w:rsidR="00A47B49" w:rsidRDefault="00A47B49">
      <w:pPr>
        <w:shd w:val="clear" w:color="auto" w:fill="FFFFFF"/>
        <w:spacing w:after="0" w:line="240" w:lineRule="auto"/>
        <w:ind w:left="1080"/>
        <w:jc w:val="center"/>
        <w:rPr>
          <w:rFonts w:ascii="Times New Roman" w:hAnsi="Times New Roman" w:cs="Times New Roman"/>
          <w:b/>
          <w:color w:val="000000"/>
          <w:sz w:val="24"/>
          <w:szCs w:val="24"/>
          <w:shd w:val="clear" w:color="auto" w:fill="FFFFFF"/>
          <w:lang w:val="uk-UA"/>
        </w:rPr>
      </w:pPr>
    </w:p>
    <w:p w:rsidR="00A47B49" w:rsidRDefault="007248C6">
      <w:pPr>
        <w:shd w:val="clear" w:color="auto" w:fill="FFFFFF"/>
        <w:spacing w:after="0" w:line="240" w:lineRule="auto"/>
        <w:ind w:left="1080"/>
        <w:rPr>
          <w:rFonts w:ascii="Times New Roman" w:hAnsi="Times New Roman" w:cs="Times New Roman"/>
          <w:i/>
          <w:color w:val="000000"/>
          <w:sz w:val="28"/>
          <w:szCs w:val="28"/>
          <w:shd w:val="clear" w:color="auto" w:fill="FFFFFF"/>
          <w:lang w:val="uk-UA"/>
        </w:rPr>
      </w:pPr>
      <w:r>
        <w:rPr>
          <w:rFonts w:ascii="Times New Roman" w:hAnsi="Times New Roman" w:cs="Times New Roman"/>
          <w:i/>
          <w:color w:val="000000"/>
          <w:sz w:val="28"/>
          <w:szCs w:val="28"/>
          <w:shd w:val="clear" w:color="auto" w:fill="FFFFFF"/>
          <w:lang w:val="uk-UA"/>
        </w:rPr>
        <w:t xml:space="preserve">                                        Сценарій</w:t>
      </w:r>
    </w:p>
    <w:p w:rsidR="00A47B49" w:rsidRDefault="00A47B49">
      <w:pPr>
        <w:shd w:val="clear" w:color="auto" w:fill="FFFFFF"/>
        <w:spacing w:after="0" w:line="240" w:lineRule="auto"/>
        <w:ind w:left="1080"/>
        <w:rPr>
          <w:rFonts w:ascii="Times New Roman" w:hAnsi="Times New Roman" w:cs="Times New Roman"/>
          <w:i/>
          <w:color w:val="000000"/>
          <w:sz w:val="28"/>
          <w:szCs w:val="28"/>
          <w:shd w:val="clear" w:color="auto" w:fill="FFFFFF"/>
          <w:lang w:val="uk-UA"/>
        </w:rPr>
      </w:pPr>
    </w:p>
    <w:p w:rsidR="00B92F84" w:rsidRDefault="007248C6">
      <w:pPr>
        <w:shd w:val="clear" w:color="auto" w:fill="FFFFFF"/>
        <w:spacing w:after="0" w:line="240" w:lineRule="auto"/>
        <w:rPr>
          <w:rFonts w:ascii="Times New Roman" w:hAnsi="Times New Roman" w:cs="Times New Roman"/>
          <w:color w:val="000000"/>
          <w:sz w:val="24"/>
          <w:szCs w:val="24"/>
          <w:shd w:val="clear" w:color="auto" w:fill="FFFFFF"/>
          <w:lang w:val="en-US"/>
        </w:rPr>
      </w:pPr>
      <w:r>
        <w:rPr>
          <w:rFonts w:ascii="Times New Roman" w:hAnsi="Times New Roman" w:cs="Times New Roman"/>
          <w:i/>
          <w:color w:val="000000"/>
          <w:sz w:val="24"/>
          <w:szCs w:val="24"/>
          <w:shd w:val="clear" w:color="auto" w:fill="FFFFFF"/>
          <w:lang w:val="uk-UA"/>
        </w:rPr>
        <w:t xml:space="preserve">Ведучий:  </w:t>
      </w:r>
      <w:proofErr w:type="spellStart"/>
      <w:r>
        <w:rPr>
          <w:rFonts w:ascii="Times New Roman" w:hAnsi="Times New Roman" w:cs="Times New Roman"/>
          <w:color w:val="000000"/>
          <w:sz w:val="24"/>
          <w:szCs w:val="24"/>
          <w:shd w:val="clear" w:color="auto" w:fill="FFFFFF"/>
          <w:lang w:val="uk-UA"/>
        </w:rPr>
        <w:t>Давним</w:t>
      </w:r>
      <w:proofErr w:type="spellEnd"/>
      <w:r>
        <w:rPr>
          <w:rFonts w:ascii="Times New Roman" w:hAnsi="Times New Roman" w:cs="Times New Roman"/>
          <w:color w:val="000000"/>
          <w:sz w:val="24"/>
          <w:szCs w:val="24"/>
          <w:shd w:val="clear" w:color="auto" w:fill="FFFFFF"/>
          <w:lang w:val="uk-UA"/>
        </w:rPr>
        <w:t xml:space="preserve"> давно, в дивній казковій країні сталася дивна історія. Кожен житель цієї казкової  країни любив вигадувати і виконувати музику. Кожна людина грала на якомусь </w:t>
      </w:r>
    </w:p>
    <w:p w:rsidR="00A47B49" w:rsidRDefault="007248C6">
      <w:pPr>
        <w:shd w:val="clear" w:color="auto" w:fill="FFFFFF"/>
        <w:spacing w:after="0" w:line="240" w:lineRule="auto"/>
        <w:rPr>
          <w:rFonts w:ascii="Times New Roman" w:hAnsi="Times New Roman" w:cs="Times New Roman"/>
          <w:i/>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музичному інструменті. Люди збиралися разом щоб виконати свої мелодії і послухати мелодії інших. Ось і ми з вами зараз послухаємо музику.</w:t>
      </w:r>
      <w:r>
        <w:rPr>
          <w:rFonts w:ascii="Times New Roman" w:hAnsi="Times New Roman" w:cs="Times New Roman"/>
          <w:i/>
          <w:color w:val="000000"/>
          <w:sz w:val="24"/>
          <w:szCs w:val="24"/>
          <w:shd w:val="clear" w:color="auto" w:fill="FFFFFF"/>
          <w:lang w:val="uk-UA"/>
        </w:rPr>
        <w:t xml:space="preserve">       </w:t>
      </w:r>
    </w:p>
    <w:p w:rsidR="00A47B49" w:rsidRDefault="007248C6">
      <w:pPr>
        <w:shd w:val="clear" w:color="auto" w:fill="FFFFFF"/>
        <w:spacing w:after="0" w:line="240" w:lineRule="auto"/>
        <w:rPr>
          <w:rFonts w:ascii="Times New Roman" w:hAnsi="Times New Roman" w:cs="Times New Roman"/>
          <w:i/>
          <w:color w:val="000000"/>
          <w:sz w:val="24"/>
          <w:szCs w:val="24"/>
          <w:shd w:val="clear" w:color="auto" w:fill="FFFFFF"/>
          <w:lang w:val="uk-UA"/>
        </w:rPr>
      </w:pPr>
      <w:r>
        <w:rPr>
          <w:rFonts w:ascii="Times New Roman" w:hAnsi="Times New Roman" w:cs="Times New Roman"/>
          <w:i/>
          <w:color w:val="000000"/>
          <w:sz w:val="24"/>
          <w:szCs w:val="24"/>
          <w:shd w:val="clear" w:color="auto" w:fill="FFFFFF"/>
          <w:lang w:val="uk-UA"/>
        </w:rPr>
        <w:t xml:space="preserve">            (Звучить: П. Чайковський « Вальс» )  </w:t>
      </w:r>
    </w:p>
    <w:p w:rsidR="00A47B49" w:rsidRDefault="007248C6">
      <w:pPr>
        <w:shd w:val="clear" w:color="auto" w:fill="FFFFFF"/>
        <w:spacing w:after="0" w:line="240" w:lineRule="auto"/>
        <w:rPr>
          <w:rFonts w:ascii="Times New Roman" w:hAnsi="Times New Roman" w:cs="Times New Roman"/>
          <w:color w:val="000000"/>
          <w:sz w:val="24"/>
          <w:szCs w:val="24"/>
          <w:shd w:val="clear" w:color="auto" w:fill="FFFFFF"/>
          <w:lang w:val="uk-UA"/>
        </w:rPr>
      </w:pPr>
      <w:r>
        <w:rPr>
          <w:rFonts w:ascii="Times New Roman" w:hAnsi="Times New Roman" w:cs="Times New Roman"/>
          <w:i/>
          <w:color w:val="000000"/>
          <w:sz w:val="24"/>
          <w:szCs w:val="24"/>
          <w:shd w:val="clear" w:color="auto" w:fill="FFFFFF"/>
          <w:lang w:val="uk-UA"/>
        </w:rPr>
        <w:t xml:space="preserve"> </w:t>
      </w:r>
      <w:r>
        <w:rPr>
          <w:rFonts w:ascii="Times New Roman" w:hAnsi="Times New Roman" w:cs="Times New Roman"/>
          <w:color w:val="000000"/>
          <w:sz w:val="24"/>
          <w:szCs w:val="24"/>
          <w:shd w:val="clear" w:color="auto" w:fill="FFFFFF"/>
          <w:lang w:val="uk-UA"/>
        </w:rPr>
        <w:t xml:space="preserve">Жителі казкової країни збиралися  </w:t>
      </w:r>
      <w:proofErr w:type="spellStart"/>
      <w:r>
        <w:rPr>
          <w:rFonts w:ascii="Times New Roman" w:hAnsi="Times New Roman" w:cs="Times New Roman"/>
          <w:color w:val="000000"/>
          <w:sz w:val="24"/>
          <w:szCs w:val="24"/>
          <w:shd w:val="clear" w:color="auto" w:fill="FFFFFF"/>
          <w:lang w:val="uk-UA"/>
        </w:rPr>
        <w:t>музицирувати</w:t>
      </w:r>
      <w:proofErr w:type="spellEnd"/>
      <w:r>
        <w:rPr>
          <w:rFonts w:ascii="Times New Roman" w:hAnsi="Times New Roman" w:cs="Times New Roman"/>
          <w:color w:val="000000"/>
          <w:sz w:val="24"/>
          <w:szCs w:val="24"/>
          <w:shd w:val="clear" w:color="auto" w:fill="FFFFFF"/>
          <w:lang w:val="uk-UA"/>
        </w:rPr>
        <w:t xml:space="preserve">  разом в прекрасних міських парках.</w:t>
      </w:r>
    </w:p>
    <w:p w:rsidR="00A47B49" w:rsidRDefault="007248C6" w:rsidP="007248C6">
      <w:pPr>
        <w:shd w:val="clear" w:color="auto" w:fill="FFFFFF"/>
        <w:spacing w:after="0" w:line="240" w:lineRule="auto"/>
        <w:rPr>
          <w:rFonts w:ascii="Times New Roman" w:hAnsi="Times New Roman" w:cs="Times New Roman"/>
          <w:b/>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 xml:space="preserve"> Раптом! О!Диво! Як тільки починала звучати музика, листя на деревах ставали нотками. А парк перетворювався на прекрасний  казковий оркестр.</w:t>
      </w:r>
    </w:p>
    <w:p w:rsidR="00A47B49" w:rsidRDefault="00A47B49">
      <w:pPr>
        <w:shd w:val="clear" w:color="auto" w:fill="FFFFFF"/>
        <w:spacing w:after="0" w:line="240" w:lineRule="auto"/>
        <w:rPr>
          <w:rFonts w:ascii="Times New Roman" w:hAnsi="Times New Roman" w:cs="Times New Roman"/>
          <w:color w:val="000000"/>
          <w:sz w:val="24"/>
          <w:szCs w:val="24"/>
          <w:shd w:val="clear" w:color="auto" w:fill="FFFFFF"/>
          <w:lang w:val="uk-UA"/>
        </w:rPr>
      </w:pPr>
    </w:p>
    <w:p w:rsidR="00A47B49" w:rsidRDefault="007248C6">
      <w:pPr>
        <w:shd w:val="clear" w:color="auto" w:fill="FFFFFF"/>
        <w:spacing w:after="0" w:line="240" w:lineRule="auto"/>
        <w:rPr>
          <w:rFonts w:ascii="Times New Roman" w:hAnsi="Times New Roman" w:cs="Times New Roman"/>
          <w:color w:val="000000"/>
          <w:sz w:val="24"/>
          <w:szCs w:val="24"/>
          <w:shd w:val="clear" w:color="auto" w:fill="FFFFFF"/>
          <w:lang w:val="uk-UA"/>
        </w:rPr>
      </w:pPr>
      <w:r>
        <w:rPr>
          <w:rFonts w:ascii="Times New Roman" w:hAnsi="Times New Roman" w:cs="Times New Roman"/>
          <w:noProof/>
          <w:color w:val="000000"/>
          <w:sz w:val="24"/>
          <w:szCs w:val="24"/>
          <w:shd w:val="clear" w:color="auto" w:fill="FFFFFF"/>
          <w:lang w:val="uk-UA" w:eastAsia="uk-UA"/>
        </w:rPr>
        <w:drawing>
          <wp:inline distT="0" distB="0" distL="0" distR="0">
            <wp:extent cx="3105150" cy="20764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105150" cy="2076450"/>
                    </a:xfrm>
                    <a:prstGeom prst="rect">
                      <a:avLst/>
                    </a:prstGeom>
                    <a:noFill/>
                    <a:ln>
                      <a:noFill/>
                    </a:ln>
                  </pic:spPr>
                </pic:pic>
              </a:graphicData>
            </a:graphic>
          </wp:inline>
        </w:drawing>
      </w:r>
    </w:p>
    <w:p w:rsidR="007248C6" w:rsidRDefault="007248C6" w:rsidP="007248C6">
      <w:pPr>
        <w:shd w:val="clear" w:color="auto" w:fill="FFFFFF"/>
        <w:spacing w:after="0" w:line="240" w:lineRule="auto"/>
        <w:jc w:val="center"/>
        <w:rPr>
          <w:rFonts w:ascii="Times New Roman" w:hAnsi="Times New Roman" w:cs="Times New Roman"/>
          <w:color w:val="000000"/>
          <w:sz w:val="24"/>
          <w:szCs w:val="24"/>
          <w:shd w:val="clear" w:color="auto" w:fill="FFFFFF"/>
          <w:lang w:val="en-US"/>
        </w:rPr>
      </w:pPr>
    </w:p>
    <w:p w:rsidR="007248C6" w:rsidRDefault="007248C6" w:rsidP="007248C6">
      <w:pPr>
        <w:shd w:val="clear" w:color="auto" w:fill="FFFFFF"/>
        <w:spacing w:after="0" w:line="240" w:lineRule="auto"/>
        <w:jc w:val="center"/>
        <w:rPr>
          <w:rFonts w:ascii="Times New Roman" w:hAnsi="Times New Roman" w:cs="Times New Roman"/>
          <w:color w:val="000000"/>
          <w:sz w:val="24"/>
          <w:szCs w:val="24"/>
          <w:shd w:val="clear" w:color="auto" w:fill="FFFFFF"/>
          <w:lang w:val="en-US"/>
        </w:rPr>
      </w:pPr>
    </w:p>
    <w:p w:rsidR="00A47B49" w:rsidRPr="007248C6" w:rsidRDefault="007248C6" w:rsidP="007248C6">
      <w:pPr>
        <w:shd w:val="clear" w:color="auto" w:fill="FFFFFF"/>
        <w:spacing w:after="0" w:line="240" w:lineRule="auto"/>
        <w:jc w:val="center"/>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lastRenderedPageBreak/>
        <w:t>15</w:t>
      </w:r>
    </w:p>
    <w:p w:rsidR="00A47B49" w:rsidRDefault="007248C6">
      <w:pPr>
        <w:shd w:val="clear" w:color="auto" w:fill="FFFFFF"/>
        <w:spacing w:after="0" w:line="240" w:lineRule="auto"/>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 xml:space="preserve">Дув вітерець, і листя-нотки падали з дерев на землю. Музиканти підіймали їх і складали нові мелодії. </w:t>
      </w:r>
    </w:p>
    <w:p w:rsidR="00A47B49" w:rsidRDefault="007248C6">
      <w:pPr>
        <w:shd w:val="clear" w:color="auto" w:fill="FFFFFF"/>
        <w:spacing w:after="0" w:line="240" w:lineRule="auto"/>
        <w:rPr>
          <w:rFonts w:ascii="Times New Roman" w:hAnsi="Times New Roman" w:cs="Times New Roman"/>
          <w:i/>
          <w:color w:val="000000"/>
          <w:sz w:val="24"/>
          <w:szCs w:val="24"/>
          <w:shd w:val="clear" w:color="auto" w:fill="FFFFFF"/>
          <w:lang w:val="uk-UA"/>
        </w:rPr>
      </w:pPr>
      <w:r>
        <w:rPr>
          <w:rFonts w:ascii="Times New Roman" w:hAnsi="Times New Roman" w:cs="Times New Roman"/>
          <w:i/>
          <w:color w:val="000000"/>
          <w:sz w:val="24"/>
          <w:szCs w:val="24"/>
          <w:shd w:val="clear" w:color="auto" w:fill="FFFFFF"/>
          <w:lang w:val="uk-UA"/>
        </w:rPr>
        <w:t xml:space="preserve">( Звучить: Дж. </w:t>
      </w:r>
      <w:proofErr w:type="spellStart"/>
      <w:r>
        <w:rPr>
          <w:rFonts w:ascii="Times New Roman" w:hAnsi="Times New Roman" w:cs="Times New Roman"/>
          <w:i/>
          <w:color w:val="000000"/>
          <w:sz w:val="24"/>
          <w:szCs w:val="24"/>
          <w:shd w:val="clear" w:color="auto" w:fill="FFFFFF"/>
          <w:lang w:val="uk-UA"/>
        </w:rPr>
        <w:t>Джоплін</w:t>
      </w:r>
      <w:proofErr w:type="spellEnd"/>
      <w:r>
        <w:rPr>
          <w:rFonts w:ascii="Times New Roman" w:hAnsi="Times New Roman" w:cs="Times New Roman"/>
          <w:i/>
          <w:color w:val="000000"/>
          <w:sz w:val="24"/>
          <w:szCs w:val="24"/>
          <w:shd w:val="clear" w:color="auto" w:fill="FFFFFF"/>
          <w:lang w:val="uk-UA"/>
        </w:rPr>
        <w:t xml:space="preserve"> « Сумне маля»)</w:t>
      </w:r>
    </w:p>
    <w:p w:rsidR="00A47B49" w:rsidRDefault="00A47B49">
      <w:pPr>
        <w:shd w:val="clear" w:color="auto" w:fill="FFFFFF"/>
        <w:spacing w:after="0" w:line="240" w:lineRule="auto"/>
        <w:rPr>
          <w:rFonts w:ascii="Times New Roman" w:hAnsi="Times New Roman" w:cs="Times New Roman"/>
          <w:i/>
          <w:color w:val="000000"/>
          <w:sz w:val="24"/>
          <w:szCs w:val="24"/>
          <w:shd w:val="clear" w:color="auto" w:fill="FFFFFF"/>
          <w:lang w:val="uk-UA"/>
        </w:rPr>
      </w:pPr>
    </w:p>
    <w:p w:rsidR="00A47B49" w:rsidRDefault="007248C6">
      <w:pPr>
        <w:shd w:val="clear" w:color="auto" w:fill="FFFFFF"/>
        <w:spacing w:after="0" w:line="240" w:lineRule="auto"/>
        <w:rPr>
          <w:rFonts w:ascii="Times New Roman" w:hAnsi="Times New Roman" w:cs="Times New Roman"/>
          <w:i/>
          <w:color w:val="000000"/>
          <w:sz w:val="24"/>
          <w:szCs w:val="24"/>
          <w:shd w:val="clear" w:color="auto" w:fill="FFFFFF"/>
          <w:lang w:val="uk-UA"/>
        </w:rPr>
      </w:pPr>
      <w:r>
        <w:rPr>
          <w:rFonts w:ascii="Times New Roman" w:hAnsi="Times New Roman" w:cs="Times New Roman"/>
          <w:i/>
          <w:noProof/>
          <w:color w:val="000000"/>
          <w:sz w:val="24"/>
          <w:szCs w:val="24"/>
          <w:shd w:val="clear" w:color="auto" w:fill="FFFFFF"/>
          <w:lang w:val="uk-UA" w:eastAsia="uk-UA"/>
        </w:rPr>
        <w:drawing>
          <wp:inline distT="0" distB="0" distL="0" distR="0">
            <wp:extent cx="3009900" cy="20097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009900" cy="2009775"/>
                    </a:xfrm>
                    <a:prstGeom prst="rect">
                      <a:avLst/>
                    </a:prstGeom>
                    <a:noFill/>
                    <a:ln>
                      <a:noFill/>
                    </a:ln>
                  </pic:spPr>
                </pic:pic>
              </a:graphicData>
            </a:graphic>
          </wp:inline>
        </w:drawing>
      </w:r>
    </w:p>
    <w:p w:rsidR="00A47B49" w:rsidRDefault="00A47B49">
      <w:pPr>
        <w:shd w:val="clear" w:color="auto" w:fill="FFFFFF"/>
        <w:spacing w:after="0" w:line="240" w:lineRule="auto"/>
        <w:rPr>
          <w:rFonts w:ascii="Times New Roman" w:hAnsi="Times New Roman" w:cs="Times New Roman"/>
          <w:i/>
          <w:color w:val="000000"/>
          <w:sz w:val="24"/>
          <w:szCs w:val="24"/>
          <w:shd w:val="clear" w:color="auto" w:fill="FFFFFF"/>
          <w:lang w:val="uk-UA"/>
        </w:rPr>
      </w:pPr>
    </w:p>
    <w:p w:rsidR="00A47B49" w:rsidRDefault="007248C6">
      <w:pPr>
        <w:shd w:val="clear" w:color="auto" w:fill="FFFFFF"/>
        <w:spacing w:after="0" w:line="240" w:lineRule="auto"/>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Яким дивним було життя в цій країні! Люди лише і говорили,  про Музику.</w:t>
      </w:r>
    </w:p>
    <w:p w:rsidR="00A47B49" w:rsidRDefault="007248C6">
      <w:pPr>
        <w:shd w:val="clear" w:color="auto" w:fill="FFFFFF"/>
        <w:spacing w:after="0" w:line="240" w:lineRule="auto"/>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 xml:space="preserve"> Обмінювалися </w:t>
      </w:r>
      <w:proofErr w:type="spellStart"/>
      <w:r>
        <w:rPr>
          <w:rFonts w:ascii="Times New Roman" w:hAnsi="Times New Roman" w:cs="Times New Roman"/>
          <w:color w:val="000000"/>
          <w:sz w:val="24"/>
          <w:szCs w:val="24"/>
          <w:shd w:val="clear" w:color="auto" w:fill="FFFFFF"/>
          <w:lang w:val="uk-UA"/>
        </w:rPr>
        <w:t>своїмі</w:t>
      </w:r>
      <w:proofErr w:type="spellEnd"/>
      <w:r>
        <w:rPr>
          <w:rFonts w:ascii="Times New Roman" w:hAnsi="Times New Roman" w:cs="Times New Roman"/>
          <w:color w:val="000000"/>
          <w:sz w:val="24"/>
          <w:szCs w:val="24"/>
          <w:shd w:val="clear" w:color="auto" w:fill="FFFFFF"/>
          <w:lang w:val="uk-UA"/>
        </w:rPr>
        <w:t xml:space="preserve"> мелодіями. </w:t>
      </w:r>
    </w:p>
    <w:p w:rsidR="00B92F84" w:rsidRDefault="007248C6">
      <w:pPr>
        <w:shd w:val="clear" w:color="auto" w:fill="FFFFFF"/>
        <w:spacing w:after="0" w:line="240" w:lineRule="auto"/>
        <w:rPr>
          <w:rFonts w:ascii="Times New Roman" w:hAnsi="Times New Roman" w:cs="Times New Roman"/>
          <w:i/>
          <w:noProof/>
          <w:color w:val="000000"/>
          <w:sz w:val="24"/>
          <w:szCs w:val="24"/>
          <w:shd w:val="clear" w:color="auto" w:fill="FFFFFF"/>
          <w:lang w:val="en-US" w:eastAsia="en-US"/>
        </w:rPr>
      </w:pPr>
      <w:r>
        <w:rPr>
          <w:rFonts w:ascii="Times New Roman" w:hAnsi="Times New Roman" w:cs="Times New Roman"/>
          <w:i/>
          <w:color w:val="000000"/>
          <w:sz w:val="24"/>
          <w:szCs w:val="24"/>
          <w:shd w:val="clear" w:color="auto" w:fill="FFFFFF"/>
          <w:lang w:val="uk-UA"/>
        </w:rPr>
        <w:t xml:space="preserve">(Звучить: Дж. </w:t>
      </w:r>
      <w:proofErr w:type="spellStart"/>
      <w:r>
        <w:rPr>
          <w:rFonts w:ascii="Times New Roman" w:hAnsi="Times New Roman" w:cs="Times New Roman"/>
          <w:i/>
          <w:color w:val="000000"/>
          <w:sz w:val="24"/>
          <w:szCs w:val="24"/>
          <w:shd w:val="clear" w:color="auto" w:fill="FFFFFF"/>
          <w:lang w:val="uk-UA"/>
        </w:rPr>
        <w:t>Ленон</w:t>
      </w:r>
      <w:proofErr w:type="spellEnd"/>
      <w:r>
        <w:rPr>
          <w:rFonts w:ascii="Times New Roman" w:hAnsi="Times New Roman" w:cs="Times New Roman"/>
          <w:i/>
          <w:color w:val="000000"/>
          <w:sz w:val="24"/>
          <w:szCs w:val="24"/>
          <w:shd w:val="clear" w:color="auto" w:fill="FFFFFF"/>
          <w:lang w:val="uk-UA"/>
        </w:rPr>
        <w:t xml:space="preserve"> «</w:t>
      </w:r>
      <w:proofErr w:type="spellStart"/>
      <w:r>
        <w:rPr>
          <w:rFonts w:ascii="Times New Roman" w:hAnsi="Times New Roman" w:cs="Times New Roman"/>
          <w:i/>
          <w:color w:val="000000"/>
          <w:sz w:val="24"/>
          <w:szCs w:val="24"/>
          <w:shd w:val="clear" w:color="auto" w:fill="FFFFFF"/>
          <w:lang w:val="uk-UA"/>
        </w:rPr>
        <w:t>Yesterday</w:t>
      </w:r>
      <w:proofErr w:type="spellEnd"/>
      <w:r>
        <w:rPr>
          <w:rFonts w:ascii="Times New Roman" w:hAnsi="Times New Roman" w:cs="Times New Roman"/>
          <w:i/>
          <w:color w:val="000000"/>
          <w:sz w:val="24"/>
          <w:szCs w:val="24"/>
          <w:shd w:val="clear" w:color="auto" w:fill="FFFFFF"/>
          <w:lang w:val="uk-UA"/>
        </w:rPr>
        <w:t>»)</w:t>
      </w:r>
    </w:p>
    <w:p w:rsidR="00A47B49" w:rsidRDefault="00A47B49" w:rsidP="00B92F84">
      <w:pPr>
        <w:shd w:val="clear" w:color="auto" w:fill="FFFFFF"/>
        <w:spacing w:after="0" w:line="240" w:lineRule="auto"/>
        <w:jc w:val="center"/>
        <w:rPr>
          <w:rFonts w:ascii="Times New Roman" w:hAnsi="Times New Roman" w:cs="Times New Roman"/>
          <w:i/>
          <w:color w:val="000000"/>
          <w:sz w:val="24"/>
          <w:szCs w:val="24"/>
          <w:shd w:val="clear" w:color="auto" w:fill="FFFFFF"/>
          <w:lang w:val="uk-UA"/>
        </w:rPr>
      </w:pPr>
    </w:p>
    <w:p w:rsidR="00A47B49" w:rsidRDefault="00B92F84" w:rsidP="007248C6">
      <w:pPr>
        <w:shd w:val="clear" w:color="auto" w:fill="FFFFFF"/>
        <w:spacing w:after="0" w:line="240" w:lineRule="auto"/>
        <w:jc w:val="center"/>
        <w:rPr>
          <w:rFonts w:ascii="Times New Roman" w:hAnsi="Times New Roman" w:cs="Times New Roman"/>
          <w:color w:val="000000"/>
          <w:sz w:val="24"/>
          <w:szCs w:val="24"/>
          <w:shd w:val="clear" w:color="auto" w:fill="FFFFFF"/>
          <w:lang w:val="uk-UA"/>
        </w:rPr>
      </w:pPr>
      <w:r>
        <w:rPr>
          <w:rFonts w:ascii="Times New Roman" w:hAnsi="Times New Roman" w:cs="Times New Roman"/>
          <w:i/>
          <w:noProof/>
          <w:color w:val="000000"/>
          <w:sz w:val="24"/>
          <w:szCs w:val="24"/>
          <w:shd w:val="clear" w:color="auto" w:fill="FFFFFF"/>
          <w:lang w:val="uk-UA" w:eastAsia="uk-UA"/>
        </w:rPr>
        <w:drawing>
          <wp:inline distT="0" distB="0" distL="0" distR="0" wp14:anchorId="13CEE635" wp14:editId="0362452B">
            <wp:extent cx="2990850" cy="19907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990850" cy="1990725"/>
                    </a:xfrm>
                    <a:prstGeom prst="rect">
                      <a:avLst/>
                    </a:prstGeom>
                    <a:noFill/>
                    <a:ln>
                      <a:noFill/>
                    </a:ln>
                  </pic:spPr>
                </pic:pic>
              </a:graphicData>
            </a:graphic>
          </wp:inline>
        </w:drawing>
      </w:r>
    </w:p>
    <w:p w:rsidR="00A47B49" w:rsidRDefault="00A47B49">
      <w:pPr>
        <w:shd w:val="clear" w:color="auto" w:fill="FFFFFF"/>
        <w:spacing w:after="0" w:line="240" w:lineRule="auto"/>
        <w:rPr>
          <w:rFonts w:ascii="Times New Roman" w:hAnsi="Times New Roman" w:cs="Times New Roman"/>
          <w:color w:val="000000"/>
          <w:sz w:val="24"/>
          <w:szCs w:val="24"/>
          <w:shd w:val="clear" w:color="auto" w:fill="FFFFFF"/>
          <w:lang w:val="uk-UA"/>
        </w:rPr>
      </w:pPr>
    </w:p>
    <w:p w:rsidR="00A47B49" w:rsidRDefault="007248C6">
      <w:pPr>
        <w:shd w:val="clear" w:color="auto" w:fill="FFFFFF"/>
        <w:spacing w:after="0" w:line="240" w:lineRule="auto"/>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 xml:space="preserve">Раптом по всій країні почався сильний вітер. Він був таким сильним, що піднімав в піднебіння цілі гори листя – ноток і переносив їх з місця на місце по всій країні. Вітер все посилювався. І ось вже листя – нотки полетіли по всьому світу. Так, скрізь, по всьому світу дізналися про нотки і про те, що Музику можна записувати. </w:t>
      </w:r>
    </w:p>
    <w:p w:rsidR="00A47B49" w:rsidRDefault="007248C6">
      <w:pPr>
        <w:shd w:val="clear" w:color="auto" w:fill="FFFFFF"/>
        <w:spacing w:after="0" w:line="240" w:lineRule="auto"/>
        <w:rPr>
          <w:rFonts w:ascii="Times New Roman" w:hAnsi="Times New Roman" w:cs="Times New Roman"/>
          <w:i/>
          <w:color w:val="000000"/>
          <w:sz w:val="24"/>
          <w:szCs w:val="24"/>
          <w:shd w:val="clear" w:color="auto" w:fill="FFFFFF"/>
          <w:lang w:val="uk-UA"/>
        </w:rPr>
      </w:pPr>
      <w:r>
        <w:rPr>
          <w:rFonts w:ascii="Times New Roman" w:hAnsi="Times New Roman" w:cs="Times New Roman"/>
          <w:i/>
          <w:color w:val="000000"/>
          <w:sz w:val="24"/>
          <w:szCs w:val="24"/>
          <w:shd w:val="clear" w:color="auto" w:fill="FFFFFF"/>
          <w:lang w:val="uk-UA"/>
        </w:rPr>
        <w:t xml:space="preserve">(Звучить: І. </w:t>
      </w:r>
      <w:proofErr w:type="spellStart"/>
      <w:r>
        <w:rPr>
          <w:rFonts w:ascii="Times New Roman" w:hAnsi="Times New Roman" w:cs="Times New Roman"/>
          <w:i/>
          <w:color w:val="000000"/>
          <w:sz w:val="24"/>
          <w:szCs w:val="24"/>
          <w:shd w:val="clear" w:color="auto" w:fill="FFFFFF"/>
          <w:lang w:val="uk-UA"/>
        </w:rPr>
        <w:t>Жилінський</w:t>
      </w:r>
      <w:proofErr w:type="spellEnd"/>
      <w:r>
        <w:rPr>
          <w:rFonts w:ascii="Times New Roman" w:hAnsi="Times New Roman" w:cs="Times New Roman"/>
          <w:i/>
          <w:color w:val="000000"/>
          <w:sz w:val="24"/>
          <w:szCs w:val="24"/>
          <w:shd w:val="clear" w:color="auto" w:fill="FFFFFF"/>
          <w:lang w:val="uk-UA"/>
        </w:rPr>
        <w:t xml:space="preserve"> «Квіточка – метелик»)</w:t>
      </w:r>
    </w:p>
    <w:p w:rsidR="00A47B49" w:rsidRDefault="00A47B49">
      <w:pPr>
        <w:shd w:val="clear" w:color="auto" w:fill="FFFFFF"/>
        <w:spacing w:after="0" w:line="240" w:lineRule="auto"/>
        <w:rPr>
          <w:rFonts w:ascii="Times New Roman" w:hAnsi="Times New Roman" w:cs="Times New Roman"/>
          <w:i/>
          <w:color w:val="000000"/>
          <w:sz w:val="24"/>
          <w:szCs w:val="24"/>
          <w:shd w:val="clear" w:color="auto" w:fill="FFFFFF"/>
          <w:lang w:val="uk-UA"/>
        </w:rPr>
      </w:pPr>
    </w:p>
    <w:p w:rsidR="00A47B49" w:rsidRDefault="00A47B49">
      <w:pPr>
        <w:shd w:val="clear" w:color="auto" w:fill="FFFFFF"/>
        <w:spacing w:after="0" w:line="240" w:lineRule="auto"/>
        <w:rPr>
          <w:rFonts w:ascii="Times New Roman" w:hAnsi="Times New Roman" w:cs="Times New Roman"/>
          <w:i/>
          <w:color w:val="000000"/>
          <w:sz w:val="24"/>
          <w:szCs w:val="24"/>
          <w:shd w:val="clear" w:color="auto" w:fill="FFFFFF"/>
        </w:rPr>
      </w:pPr>
    </w:p>
    <w:p w:rsidR="00A47B49" w:rsidRDefault="007248C6">
      <w:pPr>
        <w:shd w:val="clear" w:color="auto" w:fill="FFFFFF"/>
        <w:spacing w:after="0" w:line="240" w:lineRule="auto"/>
        <w:rPr>
          <w:rFonts w:ascii="Times New Roman" w:hAnsi="Times New Roman" w:cs="Times New Roman"/>
          <w:i/>
          <w:color w:val="000000"/>
          <w:sz w:val="24"/>
          <w:szCs w:val="24"/>
          <w:shd w:val="clear" w:color="auto" w:fill="FFFFFF"/>
        </w:rPr>
      </w:pPr>
      <w:r>
        <w:rPr>
          <w:rFonts w:ascii="Times New Roman" w:hAnsi="Times New Roman" w:cs="Times New Roman"/>
          <w:i/>
          <w:noProof/>
          <w:color w:val="000000"/>
          <w:sz w:val="24"/>
          <w:szCs w:val="24"/>
          <w:shd w:val="clear" w:color="auto" w:fill="FFFFFF"/>
          <w:lang w:val="uk-UA" w:eastAsia="uk-UA"/>
        </w:rPr>
        <w:drawing>
          <wp:inline distT="0" distB="0" distL="0" distR="0">
            <wp:extent cx="2990850" cy="20002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990850" cy="2000250"/>
                    </a:xfrm>
                    <a:prstGeom prst="rect">
                      <a:avLst/>
                    </a:prstGeom>
                    <a:noFill/>
                    <a:ln>
                      <a:noFill/>
                    </a:ln>
                  </pic:spPr>
                </pic:pic>
              </a:graphicData>
            </a:graphic>
          </wp:inline>
        </w:drawing>
      </w:r>
    </w:p>
    <w:p w:rsidR="00A47B49" w:rsidRDefault="007248C6" w:rsidP="007248C6">
      <w:pPr>
        <w:shd w:val="clear" w:color="auto" w:fill="FFFFFF"/>
        <w:spacing w:after="0" w:line="240" w:lineRule="auto"/>
        <w:jc w:val="center"/>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lastRenderedPageBreak/>
        <w:t>16</w:t>
      </w:r>
    </w:p>
    <w:p w:rsidR="007248C6" w:rsidRDefault="007248C6" w:rsidP="007248C6">
      <w:pPr>
        <w:shd w:val="clear" w:color="auto" w:fill="FFFFFF"/>
        <w:spacing w:after="0" w:line="240" w:lineRule="auto"/>
        <w:jc w:val="center"/>
        <w:rPr>
          <w:rFonts w:ascii="Times New Roman" w:hAnsi="Times New Roman" w:cs="Times New Roman"/>
          <w:color w:val="000000"/>
          <w:sz w:val="24"/>
          <w:szCs w:val="24"/>
          <w:shd w:val="clear" w:color="auto" w:fill="FFFFFF"/>
          <w:lang w:val="uk-UA"/>
        </w:rPr>
      </w:pPr>
    </w:p>
    <w:p w:rsidR="00A47B49" w:rsidRDefault="007248C6">
      <w:pPr>
        <w:shd w:val="clear" w:color="auto" w:fill="FFFFFF"/>
        <w:spacing w:after="0" w:line="240" w:lineRule="auto"/>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 xml:space="preserve">Вітер стих  несподівано, як і почався. Все заспокоїлося. Люди стали знову вигадувати свої прекрасні мелодії. В одному з парків біля гори ноток стояла красива золотоволоса дівчинка. Раптом </w:t>
      </w:r>
      <w:proofErr w:type="spellStart"/>
      <w:r>
        <w:rPr>
          <w:rFonts w:ascii="Times New Roman" w:hAnsi="Times New Roman" w:cs="Times New Roman"/>
          <w:color w:val="000000"/>
          <w:sz w:val="24"/>
          <w:szCs w:val="24"/>
          <w:shd w:val="clear" w:color="auto" w:fill="FFFFFF"/>
          <w:lang w:val="uk-UA"/>
        </w:rPr>
        <w:t>Златовласка</w:t>
      </w:r>
      <w:proofErr w:type="spellEnd"/>
      <w:r>
        <w:rPr>
          <w:rFonts w:ascii="Times New Roman" w:hAnsi="Times New Roman" w:cs="Times New Roman"/>
          <w:color w:val="000000"/>
          <w:sz w:val="24"/>
          <w:szCs w:val="24"/>
          <w:shd w:val="clear" w:color="auto" w:fill="FFFFFF"/>
          <w:lang w:val="uk-UA"/>
        </w:rPr>
        <w:t xml:space="preserve"> відчула як в її серці народжується Музика.  </w:t>
      </w:r>
    </w:p>
    <w:p w:rsidR="00A47B49" w:rsidRPr="007248C6" w:rsidRDefault="007248C6">
      <w:pPr>
        <w:shd w:val="clear" w:color="auto" w:fill="FFFFFF"/>
        <w:spacing w:after="0" w:line="240" w:lineRule="auto"/>
        <w:rPr>
          <w:rFonts w:ascii="Times New Roman" w:hAnsi="Times New Roman" w:cs="Times New Roman"/>
          <w:i/>
          <w:color w:val="000000"/>
          <w:sz w:val="24"/>
          <w:szCs w:val="24"/>
          <w:shd w:val="clear" w:color="auto" w:fill="FFFFFF"/>
        </w:rPr>
      </w:pPr>
      <w:r>
        <w:rPr>
          <w:rFonts w:ascii="Times New Roman" w:hAnsi="Times New Roman" w:cs="Times New Roman"/>
          <w:i/>
          <w:color w:val="000000"/>
          <w:sz w:val="24"/>
          <w:szCs w:val="24"/>
          <w:shd w:val="clear" w:color="auto" w:fill="FFFFFF"/>
          <w:lang w:val="uk-UA"/>
        </w:rPr>
        <w:t>(Звучить: Р. Паулс Музика з к/ф «Театр»</w:t>
      </w:r>
      <w:r w:rsidRPr="007248C6">
        <w:rPr>
          <w:rFonts w:ascii="Times New Roman" w:hAnsi="Times New Roman" w:cs="Times New Roman"/>
          <w:i/>
          <w:color w:val="000000"/>
          <w:sz w:val="24"/>
          <w:szCs w:val="24"/>
          <w:shd w:val="clear" w:color="auto" w:fill="FFFFFF"/>
        </w:rPr>
        <w:t>)</w:t>
      </w:r>
    </w:p>
    <w:p w:rsidR="007248C6" w:rsidRPr="007248C6" w:rsidRDefault="007248C6">
      <w:pPr>
        <w:shd w:val="clear" w:color="auto" w:fill="FFFFFF"/>
        <w:spacing w:after="0" w:line="240" w:lineRule="auto"/>
        <w:rPr>
          <w:rFonts w:ascii="Times New Roman" w:hAnsi="Times New Roman" w:cs="Times New Roman"/>
          <w:i/>
          <w:color w:val="000000"/>
          <w:sz w:val="24"/>
          <w:szCs w:val="24"/>
          <w:shd w:val="clear" w:color="auto" w:fill="FFFFFF"/>
        </w:rPr>
      </w:pPr>
    </w:p>
    <w:p w:rsidR="00A47B49" w:rsidRDefault="007248C6">
      <w:pPr>
        <w:shd w:val="clear" w:color="auto" w:fill="FFFFFF"/>
        <w:spacing w:after="0" w:line="240" w:lineRule="auto"/>
        <w:rPr>
          <w:rFonts w:ascii="Times New Roman" w:hAnsi="Times New Roman" w:cs="Times New Roman"/>
          <w:i/>
          <w:color w:val="000000"/>
          <w:sz w:val="24"/>
          <w:szCs w:val="24"/>
          <w:shd w:val="clear" w:color="auto" w:fill="FFFFFF"/>
          <w:lang w:val="uk-UA"/>
        </w:rPr>
      </w:pPr>
      <w:r>
        <w:rPr>
          <w:rFonts w:ascii="Times New Roman" w:hAnsi="Times New Roman" w:cs="Times New Roman"/>
          <w:i/>
          <w:color w:val="000000"/>
          <w:sz w:val="24"/>
          <w:szCs w:val="24"/>
          <w:shd w:val="clear" w:color="auto" w:fill="FFFFFF"/>
        </w:rPr>
        <w:t xml:space="preserve"> </w:t>
      </w:r>
    </w:p>
    <w:p w:rsidR="00A47B49" w:rsidRDefault="00A47B49">
      <w:pPr>
        <w:shd w:val="clear" w:color="auto" w:fill="FFFFFF"/>
        <w:spacing w:after="0" w:line="240" w:lineRule="auto"/>
        <w:rPr>
          <w:rFonts w:ascii="Times New Roman" w:hAnsi="Times New Roman" w:cs="Times New Roman"/>
          <w:color w:val="000000"/>
          <w:sz w:val="24"/>
          <w:szCs w:val="24"/>
          <w:shd w:val="clear" w:color="auto" w:fill="FFFFFF"/>
          <w:lang w:val="uk-UA"/>
        </w:rPr>
      </w:pPr>
    </w:p>
    <w:p w:rsidR="00A47B49" w:rsidRDefault="007248C6">
      <w:pPr>
        <w:shd w:val="clear" w:color="auto" w:fill="FFFFFF"/>
        <w:spacing w:after="0" w:line="240" w:lineRule="auto"/>
        <w:rPr>
          <w:rFonts w:ascii="Times New Roman" w:hAnsi="Times New Roman" w:cs="Times New Roman"/>
          <w:color w:val="000000"/>
          <w:sz w:val="24"/>
          <w:szCs w:val="24"/>
          <w:shd w:val="clear" w:color="auto" w:fill="FFFFFF"/>
          <w:lang w:val="en-US"/>
        </w:rPr>
      </w:pPr>
      <w:r>
        <w:rPr>
          <w:rFonts w:ascii="Times New Roman" w:hAnsi="Times New Roman" w:cs="Times New Roman"/>
          <w:noProof/>
          <w:color w:val="000000"/>
          <w:sz w:val="24"/>
          <w:szCs w:val="24"/>
          <w:shd w:val="clear" w:color="auto" w:fill="FFFFFF"/>
          <w:lang w:val="uk-UA" w:eastAsia="uk-UA"/>
        </w:rPr>
        <w:drawing>
          <wp:inline distT="0" distB="0" distL="0" distR="0">
            <wp:extent cx="4238625" cy="28289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238625" cy="2828925"/>
                    </a:xfrm>
                    <a:prstGeom prst="rect">
                      <a:avLst/>
                    </a:prstGeom>
                    <a:noFill/>
                    <a:ln>
                      <a:noFill/>
                    </a:ln>
                  </pic:spPr>
                </pic:pic>
              </a:graphicData>
            </a:graphic>
          </wp:inline>
        </w:drawing>
      </w:r>
    </w:p>
    <w:p w:rsidR="007248C6" w:rsidRPr="007248C6" w:rsidRDefault="007248C6">
      <w:pPr>
        <w:shd w:val="clear" w:color="auto" w:fill="FFFFFF"/>
        <w:spacing w:after="0" w:line="240" w:lineRule="auto"/>
        <w:rPr>
          <w:rFonts w:ascii="Times New Roman" w:hAnsi="Times New Roman" w:cs="Times New Roman"/>
          <w:color w:val="000000"/>
          <w:sz w:val="24"/>
          <w:szCs w:val="24"/>
          <w:shd w:val="clear" w:color="auto" w:fill="FFFFFF"/>
          <w:lang w:val="en-US"/>
        </w:rPr>
      </w:pPr>
    </w:p>
    <w:p w:rsidR="00A47B49" w:rsidRDefault="00A47B49">
      <w:pPr>
        <w:shd w:val="clear" w:color="auto" w:fill="FFFFFF"/>
        <w:spacing w:after="0" w:line="240" w:lineRule="auto"/>
        <w:rPr>
          <w:rFonts w:ascii="Times New Roman" w:hAnsi="Times New Roman" w:cs="Times New Roman"/>
          <w:color w:val="000000"/>
          <w:sz w:val="24"/>
          <w:szCs w:val="24"/>
          <w:shd w:val="clear" w:color="auto" w:fill="FFFFFF"/>
          <w:lang w:val="uk-UA"/>
        </w:rPr>
      </w:pPr>
    </w:p>
    <w:p w:rsidR="00A47B49" w:rsidRDefault="00A47B49">
      <w:pPr>
        <w:shd w:val="clear" w:color="auto" w:fill="FFFFFF"/>
        <w:spacing w:after="0" w:line="240" w:lineRule="auto"/>
        <w:rPr>
          <w:rFonts w:ascii="Times New Roman" w:hAnsi="Times New Roman" w:cs="Times New Roman"/>
          <w:color w:val="000000"/>
          <w:sz w:val="24"/>
          <w:szCs w:val="24"/>
          <w:shd w:val="clear" w:color="auto" w:fill="FFFFFF"/>
          <w:lang w:val="en-US"/>
        </w:rPr>
      </w:pPr>
    </w:p>
    <w:p w:rsidR="00A47B49" w:rsidRDefault="007248C6">
      <w:pPr>
        <w:shd w:val="clear" w:color="auto" w:fill="FFFFFF"/>
        <w:spacing w:after="0" w:line="240" w:lineRule="auto"/>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Який</w:t>
      </w:r>
      <w:proofErr w:type="spellEnd"/>
      <w:r>
        <w:rPr>
          <w:rFonts w:ascii="Times New Roman" w:hAnsi="Times New Roman" w:cs="Times New Roman"/>
          <w:color w:val="000000"/>
          <w:sz w:val="24"/>
          <w:szCs w:val="24"/>
          <w:shd w:val="clear" w:color="auto" w:fill="FFFFFF"/>
        </w:rPr>
        <w:t xml:space="preserve"> жаль, </w:t>
      </w:r>
      <w:proofErr w:type="spellStart"/>
      <w:r>
        <w:rPr>
          <w:rFonts w:ascii="Times New Roman" w:hAnsi="Times New Roman" w:cs="Times New Roman"/>
          <w:color w:val="000000"/>
          <w:sz w:val="24"/>
          <w:szCs w:val="24"/>
          <w:shd w:val="clear" w:color="auto" w:fill="FFFFFF"/>
        </w:rPr>
        <w:t>що</w:t>
      </w:r>
      <w:proofErr w:type="spellEnd"/>
      <w:r>
        <w:rPr>
          <w:rFonts w:ascii="Times New Roman" w:hAnsi="Times New Roman" w:cs="Times New Roman"/>
          <w:color w:val="000000"/>
          <w:sz w:val="24"/>
          <w:szCs w:val="24"/>
          <w:shd w:val="clear" w:color="auto" w:fill="FFFFFF"/>
        </w:rPr>
        <w:t xml:space="preserve"> я не </w:t>
      </w:r>
      <w:r>
        <w:rPr>
          <w:rFonts w:ascii="Times New Roman" w:hAnsi="Times New Roman" w:cs="Times New Roman"/>
          <w:color w:val="000000"/>
          <w:sz w:val="24"/>
          <w:szCs w:val="24"/>
          <w:shd w:val="clear" w:color="auto" w:fill="FFFFFF"/>
          <w:lang w:val="uk-UA"/>
        </w:rPr>
        <w:t>в</w:t>
      </w:r>
      <w:proofErr w:type="spellStart"/>
      <w:r>
        <w:rPr>
          <w:rFonts w:ascii="Times New Roman" w:hAnsi="Times New Roman" w:cs="Times New Roman"/>
          <w:color w:val="000000"/>
          <w:sz w:val="24"/>
          <w:szCs w:val="24"/>
          <w:shd w:val="clear" w:color="auto" w:fill="FFFFFF"/>
        </w:rPr>
        <w:t>мію</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перекласти</w:t>
      </w:r>
      <w:proofErr w:type="spellEnd"/>
      <w:r>
        <w:rPr>
          <w:rFonts w:ascii="Times New Roman" w:hAnsi="Times New Roman" w:cs="Times New Roman"/>
          <w:color w:val="000000"/>
          <w:sz w:val="24"/>
          <w:szCs w:val="24"/>
          <w:shd w:val="clear" w:color="auto" w:fill="FFFFFF"/>
        </w:rPr>
        <w:t xml:space="preserve"> муз</w:t>
      </w:r>
      <w:r>
        <w:rPr>
          <w:rFonts w:ascii="Times New Roman" w:hAnsi="Times New Roman" w:cs="Times New Roman"/>
          <w:color w:val="000000"/>
          <w:sz w:val="24"/>
          <w:szCs w:val="24"/>
          <w:shd w:val="clear" w:color="auto" w:fill="FFFFFF"/>
          <w:lang w:val="uk-UA"/>
        </w:rPr>
        <w:t>и</w:t>
      </w:r>
      <w:r>
        <w:rPr>
          <w:rFonts w:ascii="Times New Roman" w:hAnsi="Times New Roman" w:cs="Times New Roman"/>
          <w:color w:val="000000"/>
          <w:sz w:val="24"/>
          <w:szCs w:val="24"/>
          <w:shd w:val="clear" w:color="auto" w:fill="FFFFFF"/>
        </w:rPr>
        <w:t xml:space="preserve">ку на нотки і </w:t>
      </w:r>
      <w:r>
        <w:rPr>
          <w:rFonts w:ascii="Times New Roman" w:hAnsi="Times New Roman" w:cs="Times New Roman"/>
          <w:color w:val="000000"/>
          <w:sz w:val="24"/>
          <w:szCs w:val="24"/>
          <w:shd w:val="clear" w:color="auto" w:fill="FFFFFF"/>
          <w:lang w:val="uk-UA"/>
        </w:rPr>
        <w:t xml:space="preserve">виконати </w:t>
      </w:r>
      <w:proofErr w:type="spellStart"/>
      <w:r>
        <w:rPr>
          <w:rFonts w:ascii="Times New Roman" w:hAnsi="Times New Roman" w:cs="Times New Roman"/>
          <w:color w:val="000000"/>
          <w:sz w:val="24"/>
          <w:szCs w:val="24"/>
          <w:shd w:val="clear" w:color="auto" w:fill="FFFFFF"/>
        </w:rPr>
        <w:t>її</w:t>
      </w:r>
      <w:proofErr w:type="spellEnd"/>
      <w:r>
        <w:rPr>
          <w:rFonts w:ascii="Times New Roman" w:hAnsi="Times New Roman" w:cs="Times New Roman"/>
          <w:color w:val="000000"/>
          <w:sz w:val="24"/>
          <w:szCs w:val="24"/>
          <w:shd w:val="clear" w:color="auto" w:fill="FFFFFF"/>
        </w:rPr>
        <w:t xml:space="preserve">», - сказала вона сама </w:t>
      </w:r>
      <w:proofErr w:type="spellStart"/>
      <w:r>
        <w:rPr>
          <w:rFonts w:ascii="Times New Roman" w:hAnsi="Times New Roman" w:cs="Times New Roman"/>
          <w:color w:val="000000"/>
          <w:sz w:val="24"/>
          <w:szCs w:val="24"/>
          <w:shd w:val="clear" w:color="auto" w:fill="FFFFFF"/>
        </w:rPr>
        <w:t>собі</w:t>
      </w:r>
      <w:proofErr w:type="spellEnd"/>
      <w:r>
        <w:rPr>
          <w:rFonts w:ascii="Times New Roman" w:hAnsi="Times New Roman" w:cs="Times New Roman"/>
          <w:color w:val="000000"/>
          <w:sz w:val="24"/>
          <w:szCs w:val="24"/>
          <w:shd w:val="clear" w:color="auto" w:fill="FFFFFF"/>
        </w:rPr>
        <w:t xml:space="preserve">. « Як не </w:t>
      </w:r>
      <w:r>
        <w:rPr>
          <w:rFonts w:ascii="Times New Roman" w:hAnsi="Times New Roman" w:cs="Times New Roman"/>
          <w:color w:val="000000"/>
          <w:sz w:val="24"/>
          <w:szCs w:val="24"/>
          <w:shd w:val="clear" w:color="auto" w:fill="FFFFFF"/>
          <w:lang w:val="uk-UA"/>
        </w:rPr>
        <w:t>в</w:t>
      </w:r>
      <w:proofErr w:type="spellStart"/>
      <w:r>
        <w:rPr>
          <w:rFonts w:ascii="Times New Roman" w:hAnsi="Times New Roman" w:cs="Times New Roman"/>
          <w:color w:val="000000"/>
          <w:sz w:val="24"/>
          <w:szCs w:val="24"/>
          <w:shd w:val="clear" w:color="auto" w:fill="FFFFFF"/>
        </w:rPr>
        <w:t>мієш</w:t>
      </w:r>
      <w:proofErr w:type="spellEnd"/>
      <w:r>
        <w:rPr>
          <w:rFonts w:ascii="Times New Roman" w:hAnsi="Times New Roman" w:cs="Times New Roman"/>
          <w:color w:val="000000"/>
          <w:sz w:val="24"/>
          <w:szCs w:val="24"/>
          <w:shd w:val="clear" w:color="auto" w:fill="FFFFFF"/>
        </w:rPr>
        <w:t xml:space="preserve">?», - </w:t>
      </w:r>
      <w:r>
        <w:rPr>
          <w:rFonts w:ascii="Times New Roman" w:hAnsi="Times New Roman" w:cs="Times New Roman"/>
          <w:color w:val="000000"/>
          <w:sz w:val="24"/>
          <w:szCs w:val="24"/>
          <w:shd w:val="clear" w:color="auto" w:fill="FFFFFF"/>
          <w:lang w:val="uk-UA"/>
        </w:rPr>
        <w:t>визирнув</w:t>
      </w:r>
      <w:r>
        <w:rPr>
          <w:rFonts w:ascii="Times New Roman" w:hAnsi="Times New Roman" w:cs="Times New Roman"/>
          <w:color w:val="000000"/>
          <w:sz w:val="24"/>
          <w:szCs w:val="24"/>
          <w:shd w:val="clear" w:color="auto" w:fill="FFFFFF"/>
        </w:rPr>
        <w:t xml:space="preserve">  з-за дерева </w:t>
      </w:r>
      <w:proofErr w:type="spellStart"/>
      <w:r>
        <w:rPr>
          <w:rFonts w:ascii="Times New Roman" w:hAnsi="Times New Roman" w:cs="Times New Roman"/>
          <w:color w:val="000000"/>
          <w:sz w:val="24"/>
          <w:szCs w:val="24"/>
          <w:shd w:val="clear" w:color="auto" w:fill="FFFFFF"/>
        </w:rPr>
        <w:t>довговолосий</w:t>
      </w:r>
      <w:proofErr w:type="spellEnd"/>
      <w:r>
        <w:rPr>
          <w:rFonts w:ascii="Times New Roman" w:hAnsi="Times New Roman" w:cs="Times New Roman"/>
          <w:color w:val="000000"/>
          <w:sz w:val="24"/>
          <w:szCs w:val="24"/>
          <w:shd w:val="clear" w:color="auto" w:fill="FFFFFF"/>
        </w:rPr>
        <w:t xml:space="preserve"> </w:t>
      </w:r>
      <w:proofErr w:type="gramStart"/>
      <w:r>
        <w:rPr>
          <w:rFonts w:ascii="Times New Roman" w:hAnsi="Times New Roman" w:cs="Times New Roman"/>
          <w:color w:val="000000"/>
          <w:sz w:val="24"/>
          <w:szCs w:val="24"/>
          <w:shd w:val="clear" w:color="auto" w:fill="FFFFFF"/>
        </w:rPr>
        <w:t>хлопчик</w:t>
      </w:r>
      <w:proofErr w:type="gramEnd"/>
      <w:r>
        <w:rPr>
          <w:rFonts w:ascii="Times New Roman" w:hAnsi="Times New Roman" w:cs="Times New Roman"/>
          <w:color w:val="000000"/>
          <w:sz w:val="24"/>
          <w:szCs w:val="24"/>
          <w:shd w:val="clear" w:color="auto" w:fill="FFFFFF"/>
        </w:rPr>
        <w:t xml:space="preserve">. </w:t>
      </w:r>
    </w:p>
    <w:p w:rsidR="00A47B49" w:rsidRDefault="007248C6">
      <w:pPr>
        <w:shd w:val="clear" w:color="auto" w:fill="FFFFFF"/>
        <w:spacing w:after="0" w:line="240" w:lineRule="auto"/>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rPr>
        <w:t xml:space="preserve">« Я не знаю ноток», - </w:t>
      </w:r>
      <w:proofErr w:type="spellStart"/>
      <w:r>
        <w:rPr>
          <w:rFonts w:ascii="Times New Roman" w:hAnsi="Times New Roman" w:cs="Times New Roman"/>
          <w:color w:val="000000"/>
          <w:sz w:val="24"/>
          <w:szCs w:val="24"/>
          <w:shd w:val="clear" w:color="auto" w:fill="FFFFFF"/>
        </w:rPr>
        <w:t>розгублено</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відпові</w:t>
      </w:r>
      <w:proofErr w:type="gramStart"/>
      <w:r>
        <w:rPr>
          <w:rFonts w:ascii="Times New Roman" w:hAnsi="Times New Roman" w:cs="Times New Roman"/>
          <w:color w:val="000000"/>
          <w:sz w:val="24"/>
          <w:szCs w:val="24"/>
          <w:shd w:val="clear" w:color="auto" w:fill="FFFFFF"/>
        </w:rPr>
        <w:t>ла</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д</w:t>
      </w:r>
      <w:proofErr w:type="gramEnd"/>
      <w:r>
        <w:rPr>
          <w:rFonts w:ascii="Times New Roman" w:hAnsi="Times New Roman" w:cs="Times New Roman"/>
          <w:color w:val="000000"/>
          <w:sz w:val="24"/>
          <w:szCs w:val="24"/>
          <w:shd w:val="clear" w:color="auto" w:fill="FFFFFF"/>
        </w:rPr>
        <w:t>івчинка</w:t>
      </w:r>
      <w:proofErr w:type="spellEnd"/>
      <w:r>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lang w:val="uk-UA"/>
        </w:rPr>
        <w:t xml:space="preserve"> </w:t>
      </w:r>
      <w:r>
        <w:rPr>
          <w:rFonts w:ascii="Times New Roman" w:hAnsi="Times New Roman" w:cs="Times New Roman"/>
          <w:color w:val="000000"/>
          <w:sz w:val="24"/>
          <w:szCs w:val="24"/>
          <w:shd w:val="clear" w:color="auto" w:fill="FFFFFF"/>
        </w:rPr>
        <w:t xml:space="preserve"> Хлопчик </w:t>
      </w:r>
      <w:proofErr w:type="spellStart"/>
      <w:r>
        <w:rPr>
          <w:rFonts w:ascii="Times New Roman" w:hAnsi="Times New Roman" w:cs="Times New Roman"/>
          <w:color w:val="000000"/>
          <w:sz w:val="24"/>
          <w:szCs w:val="24"/>
          <w:shd w:val="clear" w:color="auto" w:fill="FFFFFF"/>
        </w:rPr>
        <w:t>дуже</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здивувався</w:t>
      </w:r>
      <w:proofErr w:type="spellEnd"/>
      <w:r>
        <w:rPr>
          <w:rFonts w:ascii="Times New Roman" w:hAnsi="Times New Roman" w:cs="Times New Roman"/>
          <w:color w:val="000000"/>
          <w:sz w:val="24"/>
          <w:szCs w:val="24"/>
          <w:shd w:val="clear" w:color="auto" w:fill="FFFFFF"/>
        </w:rPr>
        <w:t xml:space="preserve">, тому </w:t>
      </w:r>
      <w:proofErr w:type="spellStart"/>
      <w:r>
        <w:rPr>
          <w:rFonts w:ascii="Times New Roman" w:hAnsi="Times New Roman" w:cs="Times New Roman"/>
          <w:color w:val="000000"/>
          <w:sz w:val="24"/>
          <w:szCs w:val="24"/>
          <w:shd w:val="clear" w:color="auto" w:fill="FFFFFF"/>
        </w:rPr>
        <w:t>що</w:t>
      </w:r>
      <w:proofErr w:type="spellEnd"/>
      <w:r>
        <w:rPr>
          <w:rFonts w:ascii="Times New Roman" w:hAnsi="Times New Roman" w:cs="Times New Roman"/>
          <w:color w:val="000000"/>
          <w:sz w:val="24"/>
          <w:szCs w:val="24"/>
          <w:shd w:val="clear" w:color="auto" w:fill="FFFFFF"/>
        </w:rPr>
        <w:t xml:space="preserve"> в </w:t>
      </w:r>
      <w:proofErr w:type="spellStart"/>
      <w:r>
        <w:rPr>
          <w:rFonts w:ascii="Times New Roman" w:hAnsi="Times New Roman" w:cs="Times New Roman"/>
          <w:color w:val="000000"/>
          <w:sz w:val="24"/>
          <w:szCs w:val="24"/>
          <w:shd w:val="clear" w:color="auto" w:fill="FFFFFF"/>
        </w:rPr>
        <w:t>їх</w:t>
      </w:r>
      <w:proofErr w:type="spellEnd"/>
      <w:r>
        <w:rPr>
          <w:rFonts w:ascii="Times New Roman" w:hAnsi="Times New Roman" w:cs="Times New Roman"/>
          <w:color w:val="000000"/>
          <w:sz w:val="24"/>
          <w:szCs w:val="24"/>
          <w:shd w:val="clear" w:color="auto" w:fill="FFFFFF"/>
        </w:rPr>
        <w:t xml:space="preserve"> </w:t>
      </w:r>
      <w:proofErr w:type="spellStart"/>
      <w:proofErr w:type="gramStart"/>
      <w:r>
        <w:rPr>
          <w:rFonts w:ascii="Times New Roman" w:hAnsi="Times New Roman" w:cs="Times New Roman"/>
          <w:color w:val="000000"/>
          <w:sz w:val="24"/>
          <w:szCs w:val="24"/>
          <w:shd w:val="clear" w:color="auto" w:fill="FFFFFF"/>
        </w:rPr>
        <w:t>країн</w:t>
      </w:r>
      <w:proofErr w:type="gramEnd"/>
      <w:r>
        <w:rPr>
          <w:rFonts w:ascii="Times New Roman" w:hAnsi="Times New Roman" w:cs="Times New Roman"/>
          <w:color w:val="000000"/>
          <w:sz w:val="24"/>
          <w:szCs w:val="24"/>
          <w:shd w:val="clear" w:color="auto" w:fill="FFFFFF"/>
        </w:rPr>
        <w:t>і</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всі</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від</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народження</w:t>
      </w:r>
      <w:proofErr w:type="spellEnd"/>
      <w:r>
        <w:rPr>
          <w:rFonts w:ascii="Times New Roman" w:hAnsi="Times New Roman" w:cs="Times New Roman"/>
          <w:color w:val="000000"/>
          <w:sz w:val="24"/>
          <w:szCs w:val="24"/>
          <w:shd w:val="clear" w:color="auto" w:fill="FFFFFF"/>
        </w:rPr>
        <w:t xml:space="preserve"> знали </w:t>
      </w:r>
      <w:proofErr w:type="spellStart"/>
      <w:r>
        <w:rPr>
          <w:rFonts w:ascii="Times New Roman" w:hAnsi="Times New Roman" w:cs="Times New Roman"/>
          <w:color w:val="000000"/>
          <w:sz w:val="24"/>
          <w:szCs w:val="24"/>
          <w:shd w:val="clear" w:color="auto" w:fill="FFFFFF"/>
        </w:rPr>
        <w:t>ноти</w:t>
      </w:r>
      <w:proofErr w:type="spellEnd"/>
      <w:r>
        <w:rPr>
          <w:rFonts w:ascii="Times New Roman" w:hAnsi="Times New Roman" w:cs="Times New Roman"/>
          <w:color w:val="000000"/>
          <w:sz w:val="24"/>
          <w:szCs w:val="24"/>
          <w:shd w:val="clear" w:color="auto" w:fill="FFFFFF"/>
        </w:rPr>
        <w:t>.</w:t>
      </w:r>
    </w:p>
    <w:p w:rsidR="00A47B49" w:rsidRDefault="007248C6">
      <w:pPr>
        <w:shd w:val="clear" w:color="auto" w:fill="FFFFFF"/>
        <w:spacing w:after="0" w:line="240" w:lineRule="auto"/>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rPr>
        <w:t xml:space="preserve"> « Я </w:t>
      </w:r>
      <w:r>
        <w:rPr>
          <w:rFonts w:ascii="Times New Roman" w:hAnsi="Times New Roman" w:cs="Times New Roman"/>
          <w:color w:val="000000"/>
          <w:sz w:val="24"/>
          <w:szCs w:val="24"/>
          <w:shd w:val="clear" w:color="auto" w:fill="FFFFFF"/>
          <w:lang w:val="uk-UA"/>
        </w:rPr>
        <w:t>навчу</w:t>
      </w:r>
      <w:r>
        <w:rPr>
          <w:rFonts w:ascii="Times New Roman" w:hAnsi="Times New Roman" w:cs="Times New Roman"/>
          <w:color w:val="000000"/>
          <w:sz w:val="24"/>
          <w:szCs w:val="24"/>
          <w:shd w:val="clear" w:color="auto" w:fill="FFFFFF"/>
        </w:rPr>
        <w:t xml:space="preserve"> тебе </w:t>
      </w:r>
      <w:proofErr w:type="spellStart"/>
      <w:r>
        <w:rPr>
          <w:rFonts w:ascii="Times New Roman" w:hAnsi="Times New Roman" w:cs="Times New Roman"/>
          <w:color w:val="000000"/>
          <w:sz w:val="24"/>
          <w:szCs w:val="24"/>
          <w:shd w:val="clear" w:color="auto" w:fill="FFFFFF"/>
        </w:rPr>
        <w:t>нотній</w:t>
      </w:r>
      <w:proofErr w:type="spellEnd"/>
      <w:r>
        <w:rPr>
          <w:rFonts w:ascii="Times New Roman" w:hAnsi="Times New Roman" w:cs="Times New Roman"/>
          <w:color w:val="000000"/>
          <w:sz w:val="24"/>
          <w:szCs w:val="24"/>
          <w:shd w:val="clear" w:color="auto" w:fill="FFFFFF"/>
          <w:lang w:val="uk-UA"/>
        </w:rPr>
        <w:t xml:space="preserve"> </w:t>
      </w:r>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грамоті</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щоб</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ти</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завжди</w:t>
      </w:r>
      <w:proofErr w:type="spellEnd"/>
      <w:r>
        <w:rPr>
          <w:rFonts w:ascii="Times New Roman" w:hAnsi="Times New Roman" w:cs="Times New Roman"/>
          <w:color w:val="000000"/>
          <w:sz w:val="24"/>
          <w:szCs w:val="24"/>
          <w:shd w:val="clear" w:color="auto" w:fill="FFFFFF"/>
        </w:rPr>
        <w:t xml:space="preserve"> могла </w:t>
      </w:r>
      <w:proofErr w:type="spellStart"/>
      <w:r>
        <w:rPr>
          <w:rFonts w:ascii="Times New Roman" w:hAnsi="Times New Roman" w:cs="Times New Roman"/>
          <w:color w:val="000000"/>
          <w:sz w:val="24"/>
          <w:szCs w:val="24"/>
          <w:shd w:val="clear" w:color="auto" w:fill="FFFFFF"/>
        </w:rPr>
        <w:t>записати</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мелодії</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своєї</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душі</w:t>
      </w:r>
      <w:proofErr w:type="spellEnd"/>
      <w:r>
        <w:rPr>
          <w:rFonts w:ascii="Times New Roman" w:hAnsi="Times New Roman" w:cs="Times New Roman"/>
          <w:color w:val="000000"/>
          <w:sz w:val="24"/>
          <w:szCs w:val="24"/>
          <w:shd w:val="clear" w:color="auto" w:fill="FFFFFF"/>
        </w:rPr>
        <w:t xml:space="preserve">, - сказав </w:t>
      </w:r>
      <w:proofErr w:type="gramStart"/>
      <w:r>
        <w:rPr>
          <w:rFonts w:ascii="Times New Roman" w:hAnsi="Times New Roman" w:cs="Times New Roman"/>
          <w:color w:val="000000"/>
          <w:sz w:val="24"/>
          <w:szCs w:val="24"/>
          <w:shd w:val="clear" w:color="auto" w:fill="FFFFFF"/>
        </w:rPr>
        <w:t>хлопчик</w:t>
      </w:r>
      <w:proofErr w:type="gramEnd"/>
      <w:r>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lang w:val="uk-UA"/>
        </w:rPr>
        <w:t xml:space="preserve"> </w:t>
      </w:r>
    </w:p>
    <w:p w:rsidR="007248C6" w:rsidRPr="007248C6" w:rsidRDefault="007248C6">
      <w:pPr>
        <w:shd w:val="clear" w:color="auto" w:fill="FFFFFF"/>
        <w:spacing w:after="0" w:line="240" w:lineRule="auto"/>
        <w:rPr>
          <w:rFonts w:ascii="Times New Roman" w:hAnsi="Times New Roman" w:cs="Times New Roman"/>
          <w:color w:val="000000"/>
          <w:sz w:val="24"/>
          <w:szCs w:val="24"/>
          <w:shd w:val="clear" w:color="auto" w:fill="FFFFFF"/>
          <w:lang w:val="en-US"/>
        </w:rPr>
      </w:pPr>
    </w:p>
    <w:p w:rsidR="00A47B49" w:rsidRDefault="007248C6">
      <w:pPr>
        <w:shd w:val="clear" w:color="auto" w:fill="FFFFFF"/>
        <w:spacing w:after="0" w:line="240" w:lineRule="auto"/>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 xml:space="preserve">Він дістав з кишені клубочок  срібних ниток і розтягнув їх між двома деревами. Вийшло п’ять </w:t>
      </w:r>
    </w:p>
    <w:p w:rsidR="007248C6" w:rsidRDefault="007248C6">
      <w:pPr>
        <w:shd w:val="clear" w:color="auto" w:fill="FFFFFF"/>
        <w:spacing w:after="0" w:line="240" w:lineRule="auto"/>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лінійок</w:t>
      </w:r>
      <w:proofErr w:type="spellEnd"/>
      <w:r>
        <w:rPr>
          <w:rFonts w:ascii="Times New Roman" w:hAnsi="Times New Roman" w:cs="Times New Roman"/>
          <w:color w:val="000000"/>
          <w:sz w:val="24"/>
          <w:szCs w:val="24"/>
          <w:shd w:val="clear" w:color="auto" w:fill="FFFFFF"/>
        </w:rPr>
        <w:t xml:space="preserve">, </w:t>
      </w:r>
      <w:proofErr w:type="gramStart"/>
      <w:r>
        <w:rPr>
          <w:rFonts w:ascii="Times New Roman" w:hAnsi="Times New Roman" w:cs="Times New Roman"/>
          <w:color w:val="000000"/>
          <w:sz w:val="24"/>
          <w:szCs w:val="24"/>
          <w:shd w:val="clear" w:color="auto" w:fill="FFFFFF"/>
        </w:rPr>
        <w:t>на</w:t>
      </w:r>
      <w:proofErr w:type="gramEnd"/>
      <w:r>
        <w:rPr>
          <w:rFonts w:ascii="Times New Roman" w:hAnsi="Times New Roman" w:cs="Times New Roman"/>
          <w:color w:val="000000"/>
          <w:sz w:val="24"/>
          <w:szCs w:val="24"/>
          <w:shd w:val="clear" w:color="auto" w:fill="FFFFFF"/>
        </w:rPr>
        <w:t xml:space="preserve"> </w:t>
      </w:r>
      <w:proofErr w:type="spellStart"/>
      <w:proofErr w:type="gramStart"/>
      <w:r>
        <w:rPr>
          <w:rFonts w:ascii="Times New Roman" w:hAnsi="Times New Roman" w:cs="Times New Roman"/>
          <w:color w:val="000000"/>
          <w:sz w:val="24"/>
          <w:szCs w:val="24"/>
          <w:shd w:val="clear" w:color="auto" w:fill="FFFFFF"/>
        </w:rPr>
        <w:t>як</w:t>
      </w:r>
      <w:proofErr w:type="gramEnd"/>
      <w:r>
        <w:rPr>
          <w:rFonts w:ascii="Times New Roman" w:hAnsi="Times New Roman" w:cs="Times New Roman"/>
          <w:color w:val="000000"/>
          <w:sz w:val="24"/>
          <w:szCs w:val="24"/>
          <w:shd w:val="clear" w:color="auto" w:fill="FFFFFF"/>
        </w:rPr>
        <w:t>і</w:t>
      </w:r>
      <w:proofErr w:type="spellEnd"/>
      <w:r>
        <w:rPr>
          <w:rFonts w:ascii="Times New Roman" w:hAnsi="Times New Roman" w:cs="Times New Roman"/>
          <w:color w:val="000000"/>
          <w:sz w:val="24"/>
          <w:szCs w:val="24"/>
          <w:shd w:val="clear" w:color="auto" w:fill="FFFFFF"/>
          <w:lang w:val="uk-UA"/>
        </w:rPr>
        <w:t xml:space="preserve"> він</w:t>
      </w:r>
      <w:r>
        <w:rPr>
          <w:rFonts w:ascii="Times New Roman" w:hAnsi="Times New Roman" w:cs="Times New Roman"/>
          <w:color w:val="000000"/>
          <w:sz w:val="24"/>
          <w:szCs w:val="24"/>
          <w:shd w:val="clear" w:color="auto" w:fill="FFFFFF"/>
        </w:rPr>
        <w:t xml:space="preserve"> почав </w:t>
      </w:r>
      <w:proofErr w:type="spellStart"/>
      <w:r>
        <w:rPr>
          <w:rFonts w:ascii="Times New Roman" w:hAnsi="Times New Roman" w:cs="Times New Roman"/>
          <w:color w:val="000000"/>
          <w:sz w:val="24"/>
          <w:szCs w:val="24"/>
          <w:shd w:val="clear" w:color="auto" w:fill="FFFFFF"/>
        </w:rPr>
        <w:t>розвішувати</w:t>
      </w:r>
      <w:proofErr w:type="spellEnd"/>
      <w:r>
        <w:rPr>
          <w:rFonts w:ascii="Times New Roman" w:hAnsi="Times New Roman" w:cs="Times New Roman"/>
          <w:color w:val="000000"/>
          <w:sz w:val="24"/>
          <w:szCs w:val="24"/>
          <w:shd w:val="clear" w:color="auto" w:fill="FFFFFF"/>
        </w:rPr>
        <w:t xml:space="preserve"> нотки-листочки.</w:t>
      </w:r>
    </w:p>
    <w:p w:rsidR="007248C6" w:rsidRPr="007248C6" w:rsidRDefault="007248C6">
      <w:pPr>
        <w:shd w:val="clear" w:color="auto" w:fill="FFFFFF"/>
        <w:spacing w:after="0" w:line="240" w:lineRule="auto"/>
        <w:rPr>
          <w:rFonts w:ascii="Times New Roman" w:hAnsi="Times New Roman" w:cs="Times New Roman"/>
          <w:color w:val="000000"/>
          <w:sz w:val="24"/>
          <w:szCs w:val="24"/>
          <w:shd w:val="clear" w:color="auto" w:fill="FFFFFF"/>
          <w:lang w:val="en-US"/>
        </w:rPr>
      </w:pPr>
    </w:p>
    <w:p w:rsidR="007248C6" w:rsidRDefault="007248C6">
      <w:pPr>
        <w:shd w:val="clear" w:color="auto" w:fill="FFFFFF"/>
        <w:spacing w:after="0" w:line="240" w:lineRule="auto"/>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rPr>
        <w:t xml:space="preserve"> Перша нота « ДО» не </w:t>
      </w:r>
      <w:proofErr w:type="spellStart"/>
      <w:r>
        <w:rPr>
          <w:rFonts w:ascii="Times New Roman" w:hAnsi="Times New Roman" w:cs="Times New Roman"/>
          <w:color w:val="000000"/>
          <w:sz w:val="24"/>
          <w:szCs w:val="24"/>
          <w:shd w:val="clear" w:color="auto" w:fill="FFFFFF"/>
        </w:rPr>
        <w:t>може</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стриматися</w:t>
      </w:r>
      <w:proofErr w:type="spellEnd"/>
      <w:r>
        <w:rPr>
          <w:rFonts w:ascii="Times New Roman" w:hAnsi="Times New Roman" w:cs="Times New Roman"/>
          <w:color w:val="000000"/>
          <w:sz w:val="24"/>
          <w:szCs w:val="24"/>
          <w:shd w:val="clear" w:color="auto" w:fill="FFFFFF"/>
        </w:rPr>
        <w:t xml:space="preserve">» на </w:t>
      </w:r>
      <w:proofErr w:type="spellStart"/>
      <w:r>
        <w:rPr>
          <w:rFonts w:ascii="Times New Roman" w:hAnsi="Times New Roman" w:cs="Times New Roman"/>
          <w:color w:val="000000"/>
          <w:sz w:val="24"/>
          <w:szCs w:val="24"/>
          <w:shd w:val="clear" w:color="auto" w:fill="FFFFFF"/>
        </w:rPr>
        <w:t>лінійці</w:t>
      </w:r>
      <w:proofErr w:type="spellEnd"/>
      <w:r>
        <w:rPr>
          <w:rFonts w:ascii="Times New Roman" w:hAnsi="Times New Roman" w:cs="Times New Roman"/>
          <w:color w:val="000000"/>
          <w:sz w:val="24"/>
          <w:szCs w:val="24"/>
          <w:shd w:val="clear" w:color="auto" w:fill="FFFFFF"/>
        </w:rPr>
        <w:t xml:space="preserve"> і, тому, доводиться  </w:t>
      </w:r>
      <w:proofErr w:type="spellStart"/>
      <w:proofErr w:type="gramStart"/>
      <w:r>
        <w:rPr>
          <w:rFonts w:ascii="Times New Roman" w:hAnsi="Times New Roman" w:cs="Times New Roman"/>
          <w:color w:val="000000"/>
          <w:sz w:val="24"/>
          <w:szCs w:val="24"/>
          <w:shd w:val="clear" w:color="auto" w:fill="FFFFFF"/>
        </w:rPr>
        <w:t>п</w:t>
      </w:r>
      <w:proofErr w:type="gramEnd"/>
      <w:r>
        <w:rPr>
          <w:rFonts w:ascii="Times New Roman" w:hAnsi="Times New Roman" w:cs="Times New Roman"/>
          <w:color w:val="000000"/>
          <w:sz w:val="24"/>
          <w:szCs w:val="24"/>
          <w:shd w:val="clear" w:color="auto" w:fill="FFFFFF"/>
        </w:rPr>
        <w:t>ідставити</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їй</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стільчик</w:t>
      </w:r>
      <w:proofErr w:type="spellEnd"/>
      <w:r>
        <w:rPr>
          <w:rFonts w:ascii="Times New Roman" w:hAnsi="Times New Roman" w:cs="Times New Roman"/>
          <w:color w:val="000000"/>
          <w:sz w:val="24"/>
          <w:szCs w:val="24"/>
          <w:shd w:val="clear" w:color="auto" w:fill="FFFFFF"/>
        </w:rPr>
        <w:t xml:space="preserve">» - </w:t>
      </w:r>
      <w:proofErr w:type="spellStart"/>
      <w:r>
        <w:rPr>
          <w:rFonts w:ascii="Times New Roman" w:hAnsi="Times New Roman" w:cs="Times New Roman"/>
          <w:color w:val="000000"/>
          <w:sz w:val="24"/>
          <w:szCs w:val="24"/>
          <w:shd w:val="clear" w:color="auto" w:fill="FFFFFF"/>
        </w:rPr>
        <w:t>додаткову</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лінійку</w:t>
      </w:r>
      <w:proofErr w:type="spellEnd"/>
      <w:r>
        <w:rPr>
          <w:rFonts w:ascii="Times New Roman" w:hAnsi="Times New Roman" w:cs="Times New Roman"/>
          <w:color w:val="000000"/>
          <w:sz w:val="24"/>
          <w:szCs w:val="24"/>
          <w:shd w:val="clear" w:color="auto" w:fill="FFFFFF"/>
        </w:rPr>
        <w:t xml:space="preserve">. </w:t>
      </w:r>
      <w:proofErr w:type="gramStart"/>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Звучить</w:t>
      </w:r>
      <w:proofErr w:type="spellEnd"/>
      <w:r>
        <w:rPr>
          <w:rFonts w:ascii="Times New Roman" w:hAnsi="Times New Roman" w:cs="Times New Roman"/>
          <w:color w:val="000000"/>
          <w:sz w:val="24"/>
          <w:szCs w:val="24"/>
          <w:shd w:val="clear" w:color="auto" w:fill="FFFFFF"/>
        </w:rPr>
        <w:t>:</w:t>
      </w:r>
      <w:proofErr w:type="gramEnd"/>
      <w:r>
        <w:rPr>
          <w:rFonts w:ascii="Times New Roman" w:hAnsi="Times New Roman" w:cs="Times New Roman"/>
          <w:color w:val="000000"/>
          <w:sz w:val="24"/>
          <w:szCs w:val="24"/>
          <w:shd w:val="clear" w:color="auto" w:fill="FFFFFF"/>
        </w:rPr>
        <w:t xml:space="preserve"> </w:t>
      </w:r>
      <w:proofErr w:type="gramStart"/>
      <w:r w:rsidRPr="009F28CC">
        <w:rPr>
          <w:rFonts w:ascii="Times New Roman" w:hAnsi="Times New Roman" w:cs="Times New Roman"/>
          <w:color w:val="000000"/>
          <w:sz w:val="24"/>
          <w:szCs w:val="24"/>
          <w:shd w:val="clear" w:color="auto" w:fill="FFFFFF"/>
        </w:rPr>
        <w:t xml:space="preserve">Д. </w:t>
      </w:r>
      <w:proofErr w:type="spellStart"/>
      <w:r w:rsidRPr="009F28CC">
        <w:rPr>
          <w:rFonts w:ascii="Times New Roman" w:hAnsi="Times New Roman" w:cs="Times New Roman"/>
          <w:color w:val="000000"/>
          <w:sz w:val="24"/>
          <w:szCs w:val="24"/>
          <w:shd w:val="clear" w:color="auto" w:fill="FFFFFF"/>
        </w:rPr>
        <w:t>Деміденко</w:t>
      </w:r>
      <w:proofErr w:type="spellEnd"/>
      <w:r w:rsidRPr="009F28CC">
        <w:rPr>
          <w:rFonts w:ascii="Times New Roman" w:hAnsi="Times New Roman" w:cs="Times New Roman"/>
          <w:color w:val="000000"/>
          <w:sz w:val="24"/>
          <w:szCs w:val="24"/>
          <w:shd w:val="clear" w:color="auto" w:fill="FFFFFF"/>
        </w:rPr>
        <w:t xml:space="preserve"> « Блюз»)</w:t>
      </w:r>
      <w:proofErr w:type="gramEnd"/>
    </w:p>
    <w:p w:rsidR="007248C6" w:rsidRPr="007248C6" w:rsidRDefault="007248C6">
      <w:pPr>
        <w:shd w:val="clear" w:color="auto" w:fill="FFFFFF"/>
        <w:spacing w:after="0" w:line="240" w:lineRule="auto"/>
        <w:rPr>
          <w:rFonts w:ascii="Times New Roman" w:hAnsi="Times New Roman" w:cs="Times New Roman"/>
          <w:color w:val="000000"/>
          <w:sz w:val="24"/>
          <w:szCs w:val="24"/>
          <w:shd w:val="clear" w:color="auto" w:fill="FFFFFF"/>
          <w:lang w:val="en-US"/>
        </w:rPr>
      </w:pPr>
    </w:p>
    <w:p w:rsidR="00A47B49" w:rsidRDefault="007248C6">
      <w:pPr>
        <w:shd w:val="clear" w:color="auto" w:fill="FFFFFF"/>
        <w:spacing w:after="0" w:line="240" w:lineRule="auto"/>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 xml:space="preserve">Нота « РЕ» теж ось-ось втече з нотного стану під. </w:t>
      </w:r>
      <w:proofErr w:type="spellStart"/>
      <w:r>
        <w:rPr>
          <w:rFonts w:ascii="Times New Roman" w:hAnsi="Times New Roman" w:cs="Times New Roman"/>
          <w:color w:val="000000"/>
          <w:sz w:val="24"/>
          <w:szCs w:val="24"/>
          <w:shd w:val="clear" w:color="auto" w:fill="FFFFFF"/>
          <w:lang w:val="uk-UA"/>
        </w:rPr>
        <w:t>первою</w:t>
      </w:r>
      <w:proofErr w:type="spellEnd"/>
      <w:r>
        <w:rPr>
          <w:rFonts w:ascii="Times New Roman" w:hAnsi="Times New Roman" w:cs="Times New Roman"/>
          <w:color w:val="000000"/>
          <w:sz w:val="24"/>
          <w:szCs w:val="24"/>
          <w:shd w:val="clear" w:color="auto" w:fill="FFFFFF"/>
          <w:lang w:val="uk-UA"/>
        </w:rPr>
        <w:t xml:space="preserve"> лінійкою.</w:t>
      </w:r>
    </w:p>
    <w:p w:rsidR="00A47B49" w:rsidRDefault="007248C6">
      <w:pPr>
        <w:shd w:val="clear" w:color="auto" w:fill="FFFFFF"/>
        <w:spacing w:after="0" w:line="240" w:lineRule="auto"/>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uk-UA"/>
        </w:rPr>
        <w:t xml:space="preserve">  ( Звучить: Д. </w:t>
      </w:r>
      <w:proofErr w:type="spellStart"/>
      <w:r>
        <w:rPr>
          <w:rFonts w:ascii="Times New Roman" w:hAnsi="Times New Roman" w:cs="Times New Roman"/>
          <w:color w:val="000000"/>
          <w:sz w:val="24"/>
          <w:szCs w:val="24"/>
          <w:shd w:val="clear" w:color="auto" w:fill="FFFFFF"/>
          <w:lang w:val="uk-UA"/>
        </w:rPr>
        <w:t>Кабальовський</w:t>
      </w:r>
      <w:proofErr w:type="spellEnd"/>
      <w:r>
        <w:rPr>
          <w:rFonts w:ascii="Times New Roman" w:hAnsi="Times New Roman" w:cs="Times New Roman"/>
          <w:color w:val="000000"/>
          <w:sz w:val="24"/>
          <w:szCs w:val="24"/>
          <w:shd w:val="clear" w:color="auto" w:fill="FFFFFF"/>
          <w:lang w:val="uk-UA"/>
        </w:rPr>
        <w:t xml:space="preserve"> « Балада»)</w:t>
      </w:r>
    </w:p>
    <w:p w:rsidR="007248C6" w:rsidRPr="007248C6" w:rsidRDefault="007248C6">
      <w:pPr>
        <w:shd w:val="clear" w:color="auto" w:fill="FFFFFF"/>
        <w:spacing w:after="0" w:line="240" w:lineRule="auto"/>
        <w:rPr>
          <w:rFonts w:ascii="Times New Roman" w:hAnsi="Times New Roman" w:cs="Times New Roman"/>
          <w:color w:val="000000"/>
          <w:sz w:val="24"/>
          <w:szCs w:val="24"/>
          <w:shd w:val="clear" w:color="auto" w:fill="FFFFFF"/>
          <w:lang w:val="en-US"/>
        </w:rPr>
      </w:pPr>
    </w:p>
    <w:p w:rsidR="00A47B49" w:rsidRDefault="007248C6">
      <w:pPr>
        <w:shd w:val="clear" w:color="auto" w:fill="FFFFFF"/>
        <w:spacing w:after="0" w:line="240" w:lineRule="auto"/>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 xml:space="preserve"> Нота « МІ» достатнє міцно тримається  на  першій лінійці.</w:t>
      </w:r>
    </w:p>
    <w:p w:rsidR="00A47B49" w:rsidRDefault="007248C6">
      <w:pPr>
        <w:shd w:val="clear" w:color="auto" w:fill="FFFFFF"/>
        <w:spacing w:after="0" w:line="240" w:lineRule="auto"/>
        <w:rPr>
          <w:rFonts w:ascii="Times New Roman" w:hAnsi="Times New Roman" w:cs="Times New Roman"/>
          <w:i/>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lastRenderedPageBreak/>
        <w:t xml:space="preserve"> ( </w:t>
      </w:r>
      <w:proofErr w:type="spellStart"/>
      <w:r>
        <w:rPr>
          <w:rFonts w:ascii="Times New Roman" w:hAnsi="Times New Roman" w:cs="Times New Roman"/>
          <w:color w:val="000000"/>
          <w:sz w:val="24"/>
          <w:szCs w:val="24"/>
          <w:shd w:val="clear" w:color="auto" w:fill="FFFFFF"/>
          <w:lang w:val="uk-UA"/>
        </w:rPr>
        <w:t>Звучит</w:t>
      </w:r>
      <w:proofErr w:type="spellEnd"/>
      <w:r>
        <w:rPr>
          <w:rFonts w:ascii="Times New Roman" w:hAnsi="Times New Roman" w:cs="Times New Roman"/>
          <w:color w:val="000000"/>
          <w:sz w:val="24"/>
          <w:szCs w:val="24"/>
          <w:shd w:val="clear" w:color="auto" w:fill="FFFFFF"/>
          <w:lang w:val="uk-UA"/>
        </w:rPr>
        <w:t xml:space="preserve">:П. </w:t>
      </w:r>
      <w:proofErr w:type="spellStart"/>
      <w:r>
        <w:rPr>
          <w:rFonts w:ascii="Times New Roman" w:hAnsi="Times New Roman" w:cs="Times New Roman"/>
          <w:color w:val="000000"/>
          <w:sz w:val="24"/>
          <w:szCs w:val="24"/>
          <w:shd w:val="clear" w:color="auto" w:fill="FFFFFF"/>
          <w:lang w:val="uk-UA"/>
        </w:rPr>
        <w:t>Петерсон</w:t>
      </w:r>
      <w:proofErr w:type="spellEnd"/>
      <w:r>
        <w:rPr>
          <w:rFonts w:ascii="Times New Roman" w:hAnsi="Times New Roman" w:cs="Times New Roman"/>
          <w:color w:val="000000"/>
          <w:sz w:val="24"/>
          <w:szCs w:val="24"/>
          <w:shd w:val="clear" w:color="auto" w:fill="FFFFFF"/>
          <w:lang w:val="uk-UA"/>
        </w:rPr>
        <w:t xml:space="preserve"> « Джазова п'єса»</w:t>
      </w:r>
      <w:r w:rsidRPr="007248C6">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lang w:val="uk-UA"/>
        </w:rPr>
        <w:t>.</w:t>
      </w:r>
      <w:r>
        <w:rPr>
          <w:rFonts w:ascii="Times New Roman" w:hAnsi="Times New Roman" w:cs="Times New Roman"/>
          <w:i/>
          <w:noProof/>
          <w:color w:val="000000"/>
          <w:sz w:val="24"/>
          <w:szCs w:val="24"/>
          <w:shd w:val="clear" w:color="auto" w:fill="FFFFFF"/>
          <w:lang w:val="uk-UA" w:eastAsia="uk-UA"/>
        </w:rPr>
        <w:drawing>
          <wp:inline distT="0" distB="0" distL="0" distR="0" wp14:anchorId="66B1D575" wp14:editId="4F56C43E">
            <wp:extent cx="3600450" cy="23907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600450" cy="2390775"/>
                    </a:xfrm>
                    <a:prstGeom prst="rect">
                      <a:avLst/>
                    </a:prstGeom>
                    <a:noFill/>
                    <a:ln>
                      <a:noFill/>
                    </a:ln>
                  </pic:spPr>
                </pic:pic>
              </a:graphicData>
            </a:graphic>
          </wp:inline>
        </w:drawing>
      </w:r>
    </w:p>
    <w:p w:rsidR="00A47B49" w:rsidRDefault="00A47B49">
      <w:pPr>
        <w:shd w:val="clear" w:color="auto" w:fill="FFFFFF"/>
        <w:spacing w:after="0" w:line="240" w:lineRule="auto"/>
        <w:rPr>
          <w:rFonts w:ascii="Times New Roman" w:hAnsi="Times New Roman" w:cs="Times New Roman"/>
          <w:i/>
          <w:color w:val="000000"/>
          <w:sz w:val="24"/>
          <w:szCs w:val="24"/>
          <w:shd w:val="clear" w:color="auto" w:fill="FFFFFF"/>
          <w:lang w:val="uk-UA"/>
        </w:rPr>
      </w:pPr>
    </w:p>
    <w:p w:rsidR="00A47B49" w:rsidRDefault="00A47B49">
      <w:pPr>
        <w:shd w:val="clear" w:color="auto" w:fill="FFFFFF"/>
        <w:spacing w:after="0" w:line="240" w:lineRule="auto"/>
        <w:rPr>
          <w:rFonts w:ascii="Times New Roman" w:hAnsi="Times New Roman" w:cs="Times New Roman"/>
          <w:i/>
          <w:color w:val="000000"/>
          <w:sz w:val="24"/>
          <w:szCs w:val="24"/>
          <w:shd w:val="clear" w:color="auto" w:fill="FFFFFF"/>
          <w:lang w:val="uk-UA"/>
        </w:rPr>
      </w:pPr>
    </w:p>
    <w:p w:rsidR="00A47B49" w:rsidRDefault="00A47B49">
      <w:pPr>
        <w:shd w:val="clear" w:color="auto" w:fill="FFFFFF"/>
        <w:spacing w:after="0" w:line="240" w:lineRule="auto"/>
        <w:rPr>
          <w:rFonts w:ascii="Times New Roman" w:hAnsi="Times New Roman" w:cs="Times New Roman"/>
          <w:i/>
          <w:color w:val="000000"/>
          <w:sz w:val="24"/>
          <w:szCs w:val="24"/>
          <w:shd w:val="clear" w:color="auto" w:fill="FFFFFF"/>
          <w:lang w:val="uk-UA"/>
        </w:rPr>
      </w:pPr>
    </w:p>
    <w:p w:rsidR="00A47B49" w:rsidRDefault="007248C6">
      <w:pPr>
        <w:shd w:val="clear" w:color="auto" w:fill="FFFFFF"/>
        <w:spacing w:after="0" w:line="240" w:lineRule="auto"/>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 xml:space="preserve">Нота « ФА» «розмістилася» між першою і другою лінійками. Вона разом з нами «слухатиме» п'єсу « Регтайм» композитора М. </w:t>
      </w:r>
      <w:proofErr w:type="spellStart"/>
      <w:r>
        <w:rPr>
          <w:rFonts w:ascii="Times New Roman" w:hAnsi="Times New Roman" w:cs="Times New Roman"/>
          <w:color w:val="000000"/>
          <w:sz w:val="24"/>
          <w:szCs w:val="24"/>
          <w:shd w:val="clear" w:color="auto" w:fill="FFFFFF"/>
          <w:lang w:val="uk-UA"/>
        </w:rPr>
        <w:t>Сасько</w:t>
      </w:r>
      <w:proofErr w:type="spellEnd"/>
      <w:r>
        <w:rPr>
          <w:rFonts w:ascii="Times New Roman" w:hAnsi="Times New Roman" w:cs="Times New Roman"/>
          <w:color w:val="000000"/>
          <w:sz w:val="24"/>
          <w:szCs w:val="24"/>
          <w:shd w:val="clear" w:color="auto" w:fill="FFFFFF"/>
          <w:lang w:val="uk-UA"/>
        </w:rPr>
        <w:t>.</w:t>
      </w:r>
    </w:p>
    <w:p w:rsidR="00A47B49" w:rsidRDefault="007248C6">
      <w:pPr>
        <w:shd w:val="clear" w:color="auto" w:fill="FFFFFF"/>
        <w:spacing w:after="0" w:line="240" w:lineRule="auto"/>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 xml:space="preserve"> Нота « СОЛЬ» живе» на другій лінійці.  І ми всі разом послухаємо українську народну пісню</w:t>
      </w:r>
    </w:p>
    <w:p w:rsidR="00A47B49" w:rsidRDefault="007248C6">
      <w:pPr>
        <w:shd w:val="clear" w:color="auto" w:fill="FFFFFF"/>
        <w:spacing w:after="0" w:line="240" w:lineRule="auto"/>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 xml:space="preserve">  « Ой, на горі».</w:t>
      </w:r>
    </w:p>
    <w:p w:rsidR="00A47B49" w:rsidRDefault="007248C6">
      <w:pPr>
        <w:shd w:val="clear" w:color="auto" w:fill="FFFFFF"/>
        <w:spacing w:after="0" w:line="240" w:lineRule="auto"/>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 xml:space="preserve"> Нота «ЛЯ» «сховалася» між другою і третьою лінійками і уважно з нами «слухатиме» п'єсу Н. </w:t>
      </w:r>
      <w:proofErr w:type="spellStart"/>
      <w:r>
        <w:rPr>
          <w:rFonts w:ascii="Times New Roman" w:hAnsi="Times New Roman" w:cs="Times New Roman"/>
          <w:color w:val="000000"/>
          <w:sz w:val="24"/>
          <w:szCs w:val="24"/>
          <w:shd w:val="clear" w:color="auto" w:fill="FFFFFF"/>
          <w:lang w:val="uk-UA"/>
        </w:rPr>
        <w:t>Стрібогг</w:t>
      </w:r>
      <w:proofErr w:type="spellEnd"/>
      <w:r>
        <w:rPr>
          <w:rFonts w:ascii="Times New Roman" w:hAnsi="Times New Roman" w:cs="Times New Roman"/>
          <w:color w:val="000000"/>
          <w:sz w:val="24"/>
          <w:szCs w:val="24"/>
          <w:shd w:val="clear" w:color="auto" w:fill="FFFFFF"/>
          <w:lang w:val="uk-UA"/>
        </w:rPr>
        <w:t xml:space="preserve"> « Вальс півників».</w:t>
      </w:r>
    </w:p>
    <w:p w:rsidR="00A47B49" w:rsidRDefault="00A47B49">
      <w:pPr>
        <w:shd w:val="clear" w:color="auto" w:fill="FFFFFF"/>
        <w:spacing w:after="0" w:line="240" w:lineRule="auto"/>
        <w:rPr>
          <w:rFonts w:ascii="Times New Roman" w:hAnsi="Times New Roman" w:cs="Times New Roman"/>
          <w:color w:val="000000"/>
          <w:sz w:val="24"/>
          <w:szCs w:val="24"/>
          <w:shd w:val="clear" w:color="auto" w:fill="FFFFFF"/>
          <w:lang w:val="uk-UA"/>
        </w:rPr>
      </w:pPr>
    </w:p>
    <w:p w:rsidR="00A47B49" w:rsidRDefault="00A47B49">
      <w:pPr>
        <w:shd w:val="clear" w:color="auto" w:fill="FFFFFF"/>
        <w:spacing w:after="0" w:line="240" w:lineRule="auto"/>
        <w:rPr>
          <w:rFonts w:ascii="Times New Roman" w:hAnsi="Times New Roman" w:cs="Times New Roman"/>
          <w:color w:val="000000"/>
          <w:sz w:val="24"/>
          <w:szCs w:val="24"/>
          <w:shd w:val="clear" w:color="auto" w:fill="FFFFFF"/>
          <w:lang w:val="uk-UA"/>
        </w:rPr>
      </w:pPr>
    </w:p>
    <w:p w:rsidR="00A47B49" w:rsidRDefault="007248C6">
      <w:pPr>
        <w:shd w:val="clear" w:color="auto" w:fill="FFFFFF"/>
        <w:spacing w:after="0" w:line="240" w:lineRule="auto"/>
        <w:rPr>
          <w:rFonts w:ascii="Times New Roman" w:hAnsi="Times New Roman" w:cs="Times New Roman"/>
          <w:i/>
          <w:color w:val="000000"/>
          <w:sz w:val="24"/>
          <w:szCs w:val="24"/>
          <w:shd w:val="clear" w:color="auto" w:fill="FFFFFF"/>
          <w:lang w:val="uk-UA"/>
        </w:rPr>
      </w:pPr>
      <w:r>
        <w:rPr>
          <w:rFonts w:ascii="Times New Roman" w:hAnsi="Times New Roman" w:cs="Times New Roman"/>
          <w:i/>
          <w:noProof/>
          <w:color w:val="000000"/>
          <w:sz w:val="24"/>
          <w:szCs w:val="24"/>
          <w:shd w:val="clear" w:color="auto" w:fill="FFFFFF"/>
          <w:lang w:val="uk-UA" w:eastAsia="uk-UA"/>
        </w:rPr>
        <w:drawing>
          <wp:inline distT="0" distB="0" distL="0" distR="0">
            <wp:extent cx="2114550" cy="31718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114550" cy="3171825"/>
                    </a:xfrm>
                    <a:prstGeom prst="rect">
                      <a:avLst/>
                    </a:prstGeom>
                    <a:noFill/>
                    <a:ln>
                      <a:noFill/>
                    </a:ln>
                  </pic:spPr>
                </pic:pic>
              </a:graphicData>
            </a:graphic>
          </wp:inline>
        </w:drawing>
      </w:r>
    </w:p>
    <w:p w:rsidR="00A47B49" w:rsidRDefault="00A47B49">
      <w:pPr>
        <w:shd w:val="clear" w:color="auto" w:fill="FFFFFF"/>
        <w:spacing w:after="0" w:line="240" w:lineRule="auto"/>
        <w:rPr>
          <w:rFonts w:ascii="Times New Roman" w:hAnsi="Times New Roman" w:cs="Times New Roman"/>
          <w:i/>
          <w:color w:val="000000"/>
          <w:sz w:val="24"/>
          <w:szCs w:val="24"/>
          <w:shd w:val="clear" w:color="auto" w:fill="FFFFFF"/>
          <w:lang w:val="uk-UA"/>
        </w:rPr>
      </w:pPr>
    </w:p>
    <w:p w:rsidR="00A47B49" w:rsidRDefault="00A47B49">
      <w:pPr>
        <w:shd w:val="clear" w:color="auto" w:fill="FFFFFF"/>
        <w:spacing w:after="0" w:line="240" w:lineRule="auto"/>
        <w:rPr>
          <w:rFonts w:ascii="Times New Roman" w:hAnsi="Times New Roman" w:cs="Times New Roman"/>
          <w:i/>
          <w:color w:val="000000"/>
          <w:sz w:val="24"/>
          <w:szCs w:val="24"/>
          <w:shd w:val="clear" w:color="auto" w:fill="FFFFFF"/>
          <w:lang w:val="uk-UA"/>
        </w:rPr>
      </w:pPr>
    </w:p>
    <w:p w:rsidR="00A47B49" w:rsidRDefault="007248C6">
      <w:pPr>
        <w:shd w:val="clear" w:color="auto" w:fill="FFFFFF"/>
        <w:spacing w:after="0" w:line="240" w:lineRule="auto"/>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 xml:space="preserve">  Нота «СІ» «сидить» на третій лінійці. Її всі нотки дуже люблять і, навіть, дозволяють їй «звісити ніжки» з третьої лінійки. І ми разом зараз послухаємо «Джазову»  п'єсу композитора Дж. </w:t>
      </w:r>
      <w:proofErr w:type="spellStart"/>
      <w:r>
        <w:rPr>
          <w:rFonts w:ascii="Times New Roman" w:hAnsi="Times New Roman" w:cs="Times New Roman"/>
          <w:color w:val="000000"/>
          <w:sz w:val="24"/>
          <w:szCs w:val="24"/>
          <w:shd w:val="clear" w:color="auto" w:fill="FFFFFF"/>
          <w:lang w:val="uk-UA"/>
        </w:rPr>
        <w:t>Шмітца</w:t>
      </w:r>
      <w:proofErr w:type="spellEnd"/>
      <w:r>
        <w:rPr>
          <w:rFonts w:ascii="Times New Roman" w:hAnsi="Times New Roman" w:cs="Times New Roman"/>
          <w:color w:val="000000"/>
          <w:sz w:val="24"/>
          <w:szCs w:val="24"/>
          <w:shd w:val="clear" w:color="auto" w:fill="FFFFFF"/>
          <w:lang w:val="uk-UA"/>
        </w:rPr>
        <w:t>.</w:t>
      </w:r>
    </w:p>
    <w:p w:rsidR="00A47B49" w:rsidRDefault="00A47B49">
      <w:pPr>
        <w:shd w:val="clear" w:color="auto" w:fill="FFFFFF"/>
        <w:spacing w:after="0" w:line="240" w:lineRule="auto"/>
        <w:rPr>
          <w:rFonts w:ascii="Times New Roman" w:hAnsi="Times New Roman" w:cs="Times New Roman"/>
          <w:color w:val="000000"/>
          <w:sz w:val="24"/>
          <w:szCs w:val="24"/>
          <w:shd w:val="clear" w:color="auto" w:fill="FFFFFF"/>
          <w:lang w:val="uk-UA"/>
        </w:rPr>
      </w:pPr>
    </w:p>
    <w:p w:rsidR="00A47B49" w:rsidRDefault="007248C6">
      <w:pPr>
        <w:shd w:val="clear" w:color="auto" w:fill="FFFFFF"/>
        <w:spacing w:after="0" w:line="240" w:lineRule="auto"/>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 xml:space="preserve">  </w:t>
      </w:r>
    </w:p>
    <w:p w:rsidR="00A47B49" w:rsidRDefault="00A47B49">
      <w:pPr>
        <w:shd w:val="clear" w:color="auto" w:fill="FFFFFF"/>
        <w:spacing w:after="0" w:line="240" w:lineRule="auto"/>
        <w:rPr>
          <w:rFonts w:ascii="Times New Roman" w:hAnsi="Times New Roman" w:cs="Times New Roman"/>
          <w:color w:val="000000"/>
          <w:sz w:val="24"/>
          <w:szCs w:val="24"/>
          <w:shd w:val="clear" w:color="auto" w:fill="FFFFFF"/>
          <w:lang w:val="uk-UA"/>
        </w:rPr>
      </w:pPr>
    </w:p>
    <w:p w:rsidR="00A47B49" w:rsidRDefault="00A47B49">
      <w:pPr>
        <w:shd w:val="clear" w:color="auto" w:fill="FFFFFF"/>
        <w:spacing w:after="0" w:line="240" w:lineRule="auto"/>
        <w:rPr>
          <w:rFonts w:ascii="Times New Roman" w:hAnsi="Times New Roman" w:cs="Times New Roman"/>
          <w:color w:val="000000"/>
          <w:sz w:val="24"/>
          <w:szCs w:val="24"/>
          <w:shd w:val="clear" w:color="auto" w:fill="FFFFFF"/>
        </w:rPr>
      </w:pPr>
    </w:p>
    <w:p w:rsidR="00A47B49" w:rsidRDefault="007248C6">
      <w:pPr>
        <w:shd w:val="clear" w:color="auto" w:fill="FFFFFF"/>
        <w:spacing w:after="0" w:line="240" w:lineRule="auto"/>
        <w:rPr>
          <w:rFonts w:ascii="Times New Roman" w:hAnsi="Times New Roman" w:cs="Times New Roman"/>
          <w:color w:val="000000"/>
          <w:sz w:val="24"/>
          <w:szCs w:val="24"/>
          <w:shd w:val="clear" w:color="auto" w:fill="FFFFFF"/>
          <w:lang w:val="uk-UA"/>
        </w:rPr>
      </w:pPr>
      <w:r>
        <w:rPr>
          <w:rFonts w:ascii="Times New Roman" w:hAnsi="Times New Roman" w:cs="Times New Roman"/>
          <w:noProof/>
          <w:color w:val="000000"/>
          <w:sz w:val="24"/>
          <w:szCs w:val="24"/>
          <w:shd w:val="clear" w:color="auto" w:fill="FFFFFF"/>
          <w:lang w:val="uk-UA" w:eastAsia="uk-UA"/>
        </w:rPr>
        <w:lastRenderedPageBreak/>
        <w:drawing>
          <wp:inline distT="0" distB="0" distL="0" distR="0">
            <wp:extent cx="2162175" cy="30384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162175" cy="3038475"/>
                    </a:xfrm>
                    <a:prstGeom prst="rect">
                      <a:avLst/>
                    </a:prstGeom>
                    <a:noFill/>
                    <a:ln>
                      <a:noFill/>
                    </a:ln>
                  </pic:spPr>
                </pic:pic>
              </a:graphicData>
            </a:graphic>
          </wp:inline>
        </w:drawing>
      </w:r>
    </w:p>
    <w:p w:rsidR="00A47B49" w:rsidRDefault="00A47B49">
      <w:pPr>
        <w:shd w:val="clear" w:color="auto" w:fill="FFFFFF"/>
        <w:spacing w:after="0" w:line="240" w:lineRule="auto"/>
        <w:rPr>
          <w:rFonts w:ascii="Times New Roman" w:hAnsi="Times New Roman" w:cs="Times New Roman"/>
          <w:color w:val="000000"/>
          <w:sz w:val="24"/>
          <w:szCs w:val="24"/>
          <w:shd w:val="clear" w:color="auto" w:fill="FFFFFF"/>
          <w:lang w:val="uk-UA"/>
        </w:rPr>
      </w:pPr>
    </w:p>
    <w:p w:rsidR="00A47B49" w:rsidRDefault="00A47B49">
      <w:pPr>
        <w:shd w:val="clear" w:color="auto" w:fill="FFFFFF"/>
        <w:spacing w:after="0" w:line="240" w:lineRule="auto"/>
        <w:rPr>
          <w:rFonts w:ascii="Times New Roman" w:hAnsi="Times New Roman" w:cs="Times New Roman"/>
          <w:color w:val="000000"/>
          <w:sz w:val="24"/>
          <w:szCs w:val="24"/>
          <w:shd w:val="clear" w:color="auto" w:fill="FFFFFF"/>
          <w:lang w:val="uk-UA"/>
        </w:rPr>
      </w:pPr>
    </w:p>
    <w:p w:rsidR="00A47B49" w:rsidRDefault="007248C6">
      <w:pPr>
        <w:shd w:val="clear" w:color="auto" w:fill="FFFFFF"/>
        <w:spacing w:after="0" w:line="240" w:lineRule="auto"/>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 xml:space="preserve">« Ой, </w:t>
      </w:r>
      <w:proofErr w:type="spellStart"/>
      <w:r>
        <w:rPr>
          <w:rFonts w:ascii="Times New Roman" w:hAnsi="Times New Roman" w:cs="Times New Roman"/>
          <w:color w:val="000000"/>
          <w:sz w:val="24"/>
          <w:szCs w:val="24"/>
          <w:shd w:val="clear" w:color="auto" w:fill="FFFFFF"/>
          <w:lang w:val="uk-UA"/>
        </w:rPr>
        <w:t>ой</w:t>
      </w:r>
      <w:proofErr w:type="spellEnd"/>
      <w:r>
        <w:rPr>
          <w:rFonts w:ascii="Times New Roman" w:hAnsi="Times New Roman" w:cs="Times New Roman"/>
          <w:color w:val="000000"/>
          <w:sz w:val="24"/>
          <w:szCs w:val="24"/>
          <w:shd w:val="clear" w:color="auto" w:fill="FFFFFF"/>
          <w:lang w:val="uk-UA"/>
        </w:rPr>
        <w:t xml:space="preserve">, </w:t>
      </w:r>
      <w:proofErr w:type="spellStart"/>
      <w:r>
        <w:rPr>
          <w:rFonts w:ascii="Times New Roman" w:hAnsi="Times New Roman" w:cs="Times New Roman"/>
          <w:color w:val="000000"/>
          <w:sz w:val="24"/>
          <w:szCs w:val="24"/>
          <w:shd w:val="clear" w:color="auto" w:fill="FFFFFF"/>
          <w:lang w:val="uk-UA"/>
        </w:rPr>
        <w:t>ой</w:t>
      </w:r>
      <w:proofErr w:type="spellEnd"/>
      <w:r>
        <w:rPr>
          <w:rFonts w:ascii="Times New Roman" w:hAnsi="Times New Roman" w:cs="Times New Roman"/>
          <w:color w:val="000000"/>
          <w:sz w:val="24"/>
          <w:szCs w:val="24"/>
          <w:shd w:val="clear" w:color="auto" w:fill="FFFFFF"/>
          <w:lang w:val="uk-UA"/>
        </w:rPr>
        <w:t>», - закричала дівчинка. « Я запам'ятала всі нотки!»</w:t>
      </w:r>
    </w:p>
    <w:p w:rsidR="00A47B49" w:rsidRDefault="007248C6">
      <w:pPr>
        <w:shd w:val="clear" w:color="auto" w:fill="FFFFFF"/>
        <w:spacing w:after="0" w:line="240" w:lineRule="auto"/>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 xml:space="preserve"> Діти! Ви теж запам'ятали сім нот музики?  Всього сім нот! А скільки прекрасних мелодій ви почули завдяки цим нотам! Дійсно, «чарівні» сім нот! Це і є музика!</w:t>
      </w:r>
    </w:p>
    <w:p w:rsidR="00A47B49" w:rsidRPr="009F28CC" w:rsidRDefault="00A47B49">
      <w:pPr>
        <w:shd w:val="clear" w:color="auto" w:fill="FFFFFF"/>
        <w:spacing w:after="0" w:line="240" w:lineRule="auto"/>
        <w:rPr>
          <w:rFonts w:ascii="Times New Roman" w:hAnsi="Times New Roman" w:cs="Times New Roman"/>
          <w:i/>
          <w:color w:val="000000"/>
          <w:sz w:val="24"/>
          <w:szCs w:val="24"/>
          <w:shd w:val="clear" w:color="auto" w:fill="FFFFFF"/>
          <w:lang w:val="uk-UA"/>
        </w:rPr>
      </w:pPr>
    </w:p>
    <w:p w:rsidR="00A47B49" w:rsidRDefault="00A47B49">
      <w:pPr>
        <w:shd w:val="clear" w:color="auto" w:fill="FFFFFF"/>
        <w:spacing w:after="0" w:line="240" w:lineRule="auto"/>
        <w:rPr>
          <w:rFonts w:ascii="Times New Roman" w:hAnsi="Times New Roman" w:cs="Times New Roman"/>
          <w:color w:val="000000"/>
          <w:sz w:val="24"/>
          <w:szCs w:val="24"/>
          <w:shd w:val="clear" w:color="auto" w:fill="FFFFFF"/>
          <w:lang w:val="uk-UA"/>
        </w:rPr>
      </w:pPr>
    </w:p>
    <w:p w:rsidR="00A47B49" w:rsidRPr="009F28CC" w:rsidRDefault="007248C6">
      <w:pPr>
        <w:shd w:val="clear" w:color="auto" w:fill="FFFFFF"/>
        <w:spacing w:after="0" w:line="240" w:lineRule="auto"/>
        <w:rPr>
          <w:rFonts w:ascii="Times New Roman" w:hAnsi="Times New Roman" w:cs="Times New Roman"/>
          <w:color w:val="000000"/>
          <w:sz w:val="24"/>
          <w:szCs w:val="24"/>
          <w:shd w:val="clear" w:color="auto" w:fill="FFFFFF"/>
          <w:lang w:val="uk-UA"/>
        </w:rPr>
      </w:pPr>
      <w:r w:rsidRPr="009F28CC">
        <w:rPr>
          <w:rFonts w:ascii="Times New Roman" w:hAnsi="Times New Roman" w:cs="Times New Roman"/>
          <w:color w:val="000000"/>
          <w:sz w:val="24"/>
          <w:szCs w:val="24"/>
          <w:shd w:val="clear" w:color="auto" w:fill="FFFFFF"/>
          <w:lang w:val="uk-UA"/>
        </w:rPr>
        <w:t>.</w:t>
      </w:r>
    </w:p>
    <w:p w:rsidR="00A47B49" w:rsidRDefault="007248C6">
      <w:pPr>
        <w:shd w:val="clear" w:color="auto" w:fill="FFFFFF"/>
        <w:spacing w:after="0" w:line="240" w:lineRule="auto"/>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Музика у всьому! У сході сонця! У співі птиць! У шумі дощу! У душі! У серці!   Хай музика робить нас краще і добріше! ХАЙ ЗАВЖДИ ЗВУЧИТЬ МУЗИКА!</w:t>
      </w:r>
    </w:p>
    <w:p w:rsidR="00A47B49" w:rsidRDefault="007248C6">
      <w:pPr>
        <w:shd w:val="clear" w:color="auto" w:fill="FFFFFF"/>
        <w:spacing w:after="0" w:line="240" w:lineRule="auto"/>
        <w:rPr>
          <w:rFonts w:ascii="Times New Roman" w:hAnsi="Times New Roman" w:cs="Times New Roman"/>
          <w:i/>
          <w:color w:val="000000"/>
          <w:sz w:val="24"/>
          <w:szCs w:val="24"/>
          <w:shd w:val="clear" w:color="auto" w:fill="FFFFFF"/>
          <w:lang w:val="uk-UA"/>
        </w:rPr>
      </w:pPr>
      <w:r>
        <w:rPr>
          <w:rFonts w:ascii="Times New Roman" w:hAnsi="Times New Roman" w:cs="Times New Roman"/>
          <w:i/>
          <w:color w:val="000000"/>
          <w:sz w:val="24"/>
          <w:szCs w:val="24"/>
          <w:shd w:val="clear" w:color="auto" w:fill="FFFFFF"/>
          <w:lang w:val="uk-UA"/>
        </w:rPr>
        <w:t xml:space="preserve"> ( Звучить: Д </w:t>
      </w:r>
      <w:proofErr w:type="spellStart"/>
      <w:r>
        <w:rPr>
          <w:rFonts w:ascii="Times New Roman" w:hAnsi="Times New Roman" w:cs="Times New Roman"/>
          <w:i/>
          <w:color w:val="000000"/>
          <w:sz w:val="24"/>
          <w:szCs w:val="24"/>
          <w:shd w:val="clear" w:color="auto" w:fill="FFFFFF"/>
          <w:lang w:val="uk-UA"/>
        </w:rPr>
        <w:t>Тарівердієв</w:t>
      </w:r>
      <w:proofErr w:type="spellEnd"/>
      <w:r>
        <w:rPr>
          <w:rFonts w:ascii="Times New Roman" w:hAnsi="Times New Roman" w:cs="Times New Roman"/>
          <w:i/>
          <w:color w:val="000000"/>
          <w:sz w:val="24"/>
          <w:szCs w:val="24"/>
          <w:shd w:val="clear" w:color="auto" w:fill="FFFFFF"/>
          <w:lang w:val="uk-UA"/>
        </w:rPr>
        <w:t xml:space="preserve"> « Музика» у виконанні вокального ансамблю)</w:t>
      </w:r>
    </w:p>
    <w:p w:rsidR="00A47B49" w:rsidRDefault="00A47B49">
      <w:pPr>
        <w:shd w:val="clear" w:color="auto" w:fill="FFFFFF"/>
        <w:spacing w:after="0" w:line="240" w:lineRule="auto"/>
        <w:rPr>
          <w:rFonts w:ascii="Times New Roman" w:hAnsi="Times New Roman" w:cs="Times New Roman"/>
          <w:i/>
          <w:color w:val="000000"/>
          <w:sz w:val="24"/>
          <w:szCs w:val="24"/>
          <w:shd w:val="clear" w:color="auto" w:fill="FFFFFF"/>
          <w:lang w:val="uk-UA"/>
        </w:rPr>
      </w:pPr>
    </w:p>
    <w:p w:rsidR="00A47B49" w:rsidRDefault="00A47B49">
      <w:pPr>
        <w:shd w:val="clear" w:color="auto" w:fill="FFFFFF"/>
        <w:spacing w:after="0" w:line="240" w:lineRule="auto"/>
        <w:rPr>
          <w:rFonts w:ascii="Times New Roman" w:hAnsi="Times New Roman" w:cs="Times New Roman"/>
          <w:color w:val="000000"/>
          <w:sz w:val="24"/>
          <w:szCs w:val="24"/>
          <w:shd w:val="clear" w:color="auto" w:fill="FFFFFF"/>
          <w:lang w:val="uk-UA"/>
        </w:rPr>
      </w:pPr>
    </w:p>
    <w:p w:rsidR="00A47B49" w:rsidRDefault="00A47B49">
      <w:pPr>
        <w:shd w:val="clear" w:color="auto" w:fill="FFFFFF"/>
        <w:spacing w:after="0" w:line="240" w:lineRule="auto"/>
        <w:rPr>
          <w:rFonts w:ascii="Times New Roman" w:hAnsi="Times New Roman" w:cs="Times New Roman"/>
          <w:color w:val="000000"/>
          <w:sz w:val="24"/>
          <w:szCs w:val="24"/>
          <w:shd w:val="clear" w:color="auto" w:fill="FFFFFF"/>
          <w:lang w:val="uk-UA"/>
        </w:rPr>
      </w:pPr>
    </w:p>
    <w:p w:rsidR="00A47B49" w:rsidRPr="00B92F84" w:rsidRDefault="007248C6">
      <w:pPr>
        <w:shd w:val="clear" w:color="auto" w:fill="FFFFFF"/>
        <w:spacing w:after="0" w:line="240" w:lineRule="auto"/>
        <w:rPr>
          <w:rFonts w:ascii="Times New Roman" w:hAnsi="Times New Roman" w:cs="Times New Roman"/>
          <w:color w:val="000000"/>
          <w:sz w:val="24"/>
          <w:szCs w:val="24"/>
          <w:shd w:val="clear" w:color="auto" w:fill="FFFFFF"/>
          <w:lang w:val="en-US"/>
        </w:rPr>
      </w:pPr>
      <w:r>
        <w:rPr>
          <w:rFonts w:ascii="Times New Roman" w:hAnsi="Times New Roman" w:cs="Times New Roman"/>
          <w:noProof/>
          <w:color w:val="000000"/>
          <w:sz w:val="24"/>
          <w:szCs w:val="24"/>
          <w:shd w:val="clear" w:color="auto" w:fill="FFFFFF"/>
          <w:lang w:val="uk-UA" w:eastAsia="uk-UA"/>
        </w:rPr>
        <w:drawing>
          <wp:inline distT="0" distB="0" distL="0" distR="0">
            <wp:extent cx="4638675" cy="31051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638675" cy="3105150"/>
                    </a:xfrm>
                    <a:prstGeom prst="rect">
                      <a:avLst/>
                    </a:prstGeom>
                    <a:noFill/>
                    <a:ln>
                      <a:noFill/>
                    </a:ln>
                  </pic:spPr>
                </pic:pic>
              </a:graphicData>
            </a:graphic>
          </wp:inline>
        </w:drawing>
      </w:r>
    </w:p>
    <w:p w:rsidR="00A47B49" w:rsidRDefault="00A47B49">
      <w:pPr>
        <w:shd w:val="clear" w:color="auto" w:fill="FFFFFF"/>
        <w:spacing w:after="0" w:line="240" w:lineRule="auto"/>
        <w:rPr>
          <w:rFonts w:ascii="Times New Roman" w:hAnsi="Times New Roman" w:cs="Times New Roman"/>
          <w:color w:val="000000"/>
          <w:sz w:val="24"/>
          <w:szCs w:val="24"/>
          <w:shd w:val="clear" w:color="auto" w:fill="FFFFFF"/>
          <w:lang w:val="uk-UA"/>
        </w:rPr>
      </w:pPr>
    </w:p>
    <w:p w:rsidR="00A47B49" w:rsidRDefault="00A47B49">
      <w:pPr>
        <w:shd w:val="clear" w:color="auto" w:fill="FFFFFF"/>
        <w:spacing w:after="0" w:line="240" w:lineRule="auto"/>
        <w:rPr>
          <w:rFonts w:ascii="Times New Roman" w:hAnsi="Times New Roman" w:cs="Times New Roman"/>
          <w:color w:val="000000"/>
          <w:sz w:val="24"/>
          <w:szCs w:val="24"/>
          <w:shd w:val="clear" w:color="auto" w:fill="FFFFFF"/>
          <w:lang w:val="uk-UA"/>
        </w:rPr>
      </w:pPr>
    </w:p>
    <w:p w:rsidR="00A47B49" w:rsidRDefault="00A47B49">
      <w:pPr>
        <w:shd w:val="clear" w:color="auto" w:fill="FFFFFF"/>
        <w:spacing w:after="0" w:line="240" w:lineRule="auto"/>
        <w:rPr>
          <w:rFonts w:ascii="Times New Roman" w:hAnsi="Times New Roman" w:cs="Times New Roman"/>
          <w:color w:val="000000"/>
          <w:sz w:val="24"/>
          <w:szCs w:val="24"/>
          <w:shd w:val="clear" w:color="auto" w:fill="FFFFFF"/>
          <w:lang w:val="uk-UA"/>
        </w:rPr>
      </w:pPr>
    </w:p>
    <w:sectPr w:rsidR="00A47B49">
      <w:pgSz w:w="11906" w:h="16838"/>
      <w:pgMar w:top="1134" w:right="849" w:bottom="1134" w:left="1134" w:header="709" w:footer="709" w:gutter="0"/>
      <w:pgNumType w:start="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7B72" w:rsidRDefault="007248C6">
      <w:pPr>
        <w:spacing w:after="0" w:line="240" w:lineRule="auto"/>
      </w:pPr>
      <w:r>
        <w:separator/>
      </w:r>
    </w:p>
  </w:endnote>
  <w:endnote w:type="continuationSeparator" w:id="0">
    <w:p w:rsidR="009C7B72" w:rsidRDefault="007248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B49" w:rsidRDefault="00A47B4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7B72" w:rsidRDefault="007248C6">
      <w:pPr>
        <w:spacing w:after="0" w:line="240" w:lineRule="auto"/>
      </w:pPr>
      <w:r>
        <w:separator/>
      </w:r>
    </w:p>
  </w:footnote>
  <w:footnote w:type="continuationSeparator" w:id="0">
    <w:p w:rsidR="009C7B72" w:rsidRDefault="007248C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482FC4"/>
    <w:multiLevelType w:val="multilevel"/>
    <w:tmpl w:val="09482FC4"/>
    <w:lvl w:ilvl="0">
      <w:start w:val="1"/>
      <w:numFmt w:val="decimal"/>
      <w:lvlText w:val="%1"/>
      <w:lvlJc w:val="left"/>
      <w:pPr>
        <w:ind w:left="420" w:hanging="420"/>
      </w:pPr>
      <w:rPr>
        <w:rFonts w:cs="Times New Roman" w:hint="default"/>
      </w:rPr>
    </w:lvl>
    <w:lvl w:ilvl="1">
      <w:start w:val="1"/>
      <w:numFmt w:val="decimal"/>
      <w:lvlText w:val="%1.%2"/>
      <w:lvlJc w:val="left"/>
      <w:pPr>
        <w:ind w:left="1129" w:hanging="420"/>
      </w:pPr>
      <w:rPr>
        <w:rFonts w:ascii="Times New Roman" w:hAnsi="Times New Roman" w:cs="Times New Roman" w:hint="default"/>
        <w:b/>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1">
    <w:nsid w:val="38210CD0"/>
    <w:multiLevelType w:val="multilevel"/>
    <w:tmpl w:val="38210CD0"/>
    <w:lvl w:ilvl="0">
      <w:start w:val="2"/>
      <w:numFmt w:val="decimal"/>
      <w:lvlText w:val="%1."/>
      <w:lvlJc w:val="left"/>
      <w:pPr>
        <w:ind w:left="450" w:hanging="450"/>
      </w:pPr>
      <w:rPr>
        <w:rFonts w:cs="Times New Roman" w:hint="default"/>
      </w:rPr>
    </w:lvl>
    <w:lvl w:ilvl="1">
      <w:start w:val="1"/>
      <w:numFmt w:val="decimal"/>
      <w:lvlText w:val="%1.%2."/>
      <w:lvlJc w:val="left"/>
      <w:pPr>
        <w:ind w:left="5682" w:hanging="720"/>
      </w:pPr>
      <w:rPr>
        <w:rFonts w:cs="Times New Roman" w:hint="default"/>
        <w:b w:val="0"/>
        <w:bCs w:val="0"/>
      </w:rPr>
    </w:lvl>
    <w:lvl w:ilvl="2">
      <w:start w:val="1"/>
      <w:numFmt w:val="decimal"/>
      <w:lvlText w:val="%1.%2.%3."/>
      <w:lvlJc w:val="left"/>
      <w:pPr>
        <w:ind w:left="2880" w:hanging="720"/>
      </w:pPr>
      <w:rPr>
        <w:rFonts w:cs="Times New Roman" w:hint="default"/>
      </w:rPr>
    </w:lvl>
    <w:lvl w:ilvl="3">
      <w:start w:val="1"/>
      <w:numFmt w:val="decimal"/>
      <w:lvlText w:val="%1.%2.%3.%4."/>
      <w:lvlJc w:val="left"/>
      <w:pPr>
        <w:ind w:left="4320" w:hanging="1080"/>
      </w:pPr>
      <w:rPr>
        <w:rFonts w:cs="Times New Roman" w:hint="default"/>
      </w:rPr>
    </w:lvl>
    <w:lvl w:ilvl="4">
      <w:start w:val="1"/>
      <w:numFmt w:val="decimal"/>
      <w:lvlText w:val="%1.%2.%3.%4.%5."/>
      <w:lvlJc w:val="left"/>
      <w:pPr>
        <w:ind w:left="5760" w:hanging="1440"/>
      </w:pPr>
      <w:rPr>
        <w:rFonts w:cs="Times New Roman" w:hint="default"/>
      </w:rPr>
    </w:lvl>
    <w:lvl w:ilvl="5">
      <w:start w:val="1"/>
      <w:numFmt w:val="decimal"/>
      <w:lvlText w:val="%1.%2.%3.%4.%5.%6."/>
      <w:lvlJc w:val="left"/>
      <w:pPr>
        <w:ind w:left="6840" w:hanging="1440"/>
      </w:pPr>
      <w:rPr>
        <w:rFonts w:cs="Times New Roman" w:hint="default"/>
      </w:rPr>
    </w:lvl>
    <w:lvl w:ilvl="6">
      <w:start w:val="1"/>
      <w:numFmt w:val="decimal"/>
      <w:lvlText w:val="%1.%2.%3.%4.%5.%6.%7."/>
      <w:lvlJc w:val="left"/>
      <w:pPr>
        <w:ind w:left="8280" w:hanging="1800"/>
      </w:pPr>
      <w:rPr>
        <w:rFonts w:cs="Times New Roman" w:hint="default"/>
      </w:rPr>
    </w:lvl>
    <w:lvl w:ilvl="7">
      <w:start w:val="1"/>
      <w:numFmt w:val="decimal"/>
      <w:lvlText w:val="%1.%2.%3.%4.%5.%6.%7.%8."/>
      <w:lvlJc w:val="left"/>
      <w:pPr>
        <w:ind w:left="9360" w:hanging="1800"/>
      </w:pPr>
      <w:rPr>
        <w:rFonts w:cs="Times New Roman" w:hint="default"/>
      </w:rPr>
    </w:lvl>
    <w:lvl w:ilvl="8">
      <w:start w:val="1"/>
      <w:numFmt w:val="decimal"/>
      <w:lvlText w:val="%1.%2.%3.%4.%5.%6.%7.%8.%9."/>
      <w:lvlJc w:val="left"/>
      <w:pPr>
        <w:ind w:left="10800" w:hanging="2160"/>
      </w:pPr>
      <w:rPr>
        <w:rFonts w:cs="Times New Roman" w:hint="default"/>
      </w:rPr>
    </w:lvl>
  </w:abstractNum>
  <w:abstractNum w:abstractNumId="2">
    <w:nsid w:val="546E4177"/>
    <w:multiLevelType w:val="multilevel"/>
    <w:tmpl w:val="546E4177"/>
    <w:lvl w:ilvl="0">
      <w:start w:val="1"/>
      <w:numFmt w:val="decimal"/>
      <w:lvlText w:val="%1."/>
      <w:lvlJc w:val="left"/>
      <w:pPr>
        <w:ind w:left="450" w:hanging="450"/>
      </w:pPr>
      <w:rPr>
        <w:rFonts w:cs="Times New Roman" w:hint="default"/>
      </w:rPr>
    </w:lvl>
    <w:lvl w:ilvl="1">
      <w:start w:val="1"/>
      <w:numFmt w:val="decimal"/>
      <w:lvlText w:val="%1.%2."/>
      <w:lvlJc w:val="left"/>
      <w:pPr>
        <w:ind w:left="1854" w:hanging="720"/>
      </w:pPr>
      <w:rPr>
        <w:rFonts w:cs="Times New Roman" w:hint="default"/>
      </w:rPr>
    </w:lvl>
    <w:lvl w:ilvl="2">
      <w:start w:val="1"/>
      <w:numFmt w:val="decimal"/>
      <w:lvlText w:val="%1.%2.%3."/>
      <w:lvlJc w:val="left"/>
      <w:pPr>
        <w:ind w:left="2988" w:hanging="720"/>
      </w:pPr>
      <w:rPr>
        <w:rFonts w:cs="Times New Roman" w:hint="default"/>
      </w:rPr>
    </w:lvl>
    <w:lvl w:ilvl="3">
      <w:start w:val="1"/>
      <w:numFmt w:val="decimal"/>
      <w:lvlText w:val="%1.%2.%3.%4."/>
      <w:lvlJc w:val="left"/>
      <w:pPr>
        <w:ind w:left="4482" w:hanging="1080"/>
      </w:pPr>
      <w:rPr>
        <w:rFonts w:cs="Times New Roman" w:hint="default"/>
      </w:rPr>
    </w:lvl>
    <w:lvl w:ilvl="4">
      <w:start w:val="1"/>
      <w:numFmt w:val="decimal"/>
      <w:lvlText w:val="%1.%2.%3.%4.%5."/>
      <w:lvlJc w:val="left"/>
      <w:pPr>
        <w:ind w:left="5976" w:hanging="1440"/>
      </w:pPr>
      <w:rPr>
        <w:rFonts w:cs="Times New Roman" w:hint="default"/>
      </w:rPr>
    </w:lvl>
    <w:lvl w:ilvl="5">
      <w:start w:val="1"/>
      <w:numFmt w:val="decimal"/>
      <w:lvlText w:val="%1.%2.%3.%4.%5.%6."/>
      <w:lvlJc w:val="left"/>
      <w:pPr>
        <w:ind w:left="7110" w:hanging="1440"/>
      </w:pPr>
      <w:rPr>
        <w:rFonts w:cs="Times New Roman" w:hint="default"/>
      </w:rPr>
    </w:lvl>
    <w:lvl w:ilvl="6">
      <w:start w:val="1"/>
      <w:numFmt w:val="decimal"/>
      <w:lvlText w:val="%1.%2.%3.%4.%5.%6.%7."/>
      <w:lvlJc w:val="left"/>
      <w:pPr>
        <w:ind w:left="8604" w:hanging="1800"/>
      </w:pPr>
      <w:rPr>
        <w:rFonts w:cs="Times New Roman" w:hint="default"/>
      </w:rPr>
    </w:lvl>
    <w:lvl w:ilvl="7">
      <w:start w:val="1"/>
      <w:numFmt w:val="decimal"/>
      <w:lvlText w:val="%1.%2.%3.%4.%5.%6.%7.%8."/>
      <w:lvlJc w:val="left"/>
      <w:pPr>
        <w:ind w:left="9738" w:hanging="1800"/>
      </w:pPr>
      <w:rPr>
        <w:rFonts w:cs="Times New Roman" w:hint="default"/>
      </w:rPr>
    </w:lvl>
    <w:lvl w:ilvl="8">
      <w:start w:val="1"/>
      <w:numFmt w:val="decimal"/>
      <w:lvlText w:val="%1.%2.%3.%4.%5.%6.%7.%8.%9."/>
      <w:lvlJc w:val="left"/>
      <w:pPr>
        <w:ind w:left="11232" w:hanging="2160"/>
      </w:pPr>
      <w:rPr>
        <w:rFonts w:cs="Times New Roman" w:hint="default"/>
      </w:rPr>
    </w:lvl>
  </w:abstractNum>
  <w:abstractNum w:abstractNumId="3">
    <w:nsid w:val="5E301E5E"/>
    <w:multiLevelType w:val="multilevel"/>
    <w:tmpl w:val="5E301E5E"/>
    <w:lvl w:ilvl="0">
      <w:start w:val="1"/>
      <w:numFmt w:val="bullet"/>
      <w:lvlText w:val="-"/>
      <w:lvlJc w:val="left"/>
      <w:pPr>
        <w:tabs>
          <w:tab w:val="left" w:pos="360"/>
        </w:tabs>
        <w:ind w:left="360" w:hanging="360"/>
      </w:pPr>
      <w:rPr>
        <w:rFonts w:ascii="Times New Roman" w:eastAsia="Times New Roman" w:hAnsi="Times New Roman" w:hint="default"/>
      </w:rPr>
    </w:lvl>
    <w:lvl w:ilvl="1">
      <w:start w:val="1"/>
      <w:numFmt w:val="bullet"/>
      <w:lvlText w:val="o"/>
      <w:lvlJc w:val="left"/>
      <w:pPr>
        <w:tabs>
          <w:tab w:val="left" w:pos="2356"/>
        </w:tabs>
        <w:ind w:left="2356" w:hanging="360"/>
      </w:pPr>
      <w:rPr>
        <w:rFonts w:ascii="Courier New" w:hAnsi="Courier New" w:hint="default"/>
      </w:rPr>
    </w:lvl>
    <w:lvl w:ilvl="2">
      <w:start w:val="1"/>
      <w:numFmt w:val="bullet"/>
      <w:lvlText w:val=""/>
      <w:lvlJc w:val="left"/>
      <w:pPr>
        <w:tabs>
          <w:tab w:val="left" w:pos="3076"/>
        </w:tabs>
        <w:ind w:left="3076" w:hanging="360"/>
      </w:pPr>
      <w:rPr>
        <w:rFonts w:ascii="Wingdings" w:hAnsi="Wingdings" w:hint="default"/>
      </w:rPr>
    </w:lvl>
    <w:lvl w:ilvl="3">
      <w:start w:val="1"/>
      <w:numFmt w:val="bullet"/>
      <w:lvlText w:val=""/>
      <w:lvlJc w:val="left"/>
      <w:pPr>
        <w:tabs>
          <w:tab w:val="left" w:pos="3796"/>
        </w:tabs>
        <w:ind w:left="3796" w:hanging="360"/>
      </w:pPr>
      <w:rPr>
        <w:rFonts w:ascii="Symbol" w:hAnsi="Symbol" w:hint="default"/>
      </w:rPr>
    </w:lvl>
    <w:lvl w:ilvl="4">
      <w:start w:val="1"/>
      <w:numFmt w:val="bullet"/>
      <w:lvlText w:val="o"/>
      <w:lvlJc w:val="left"/>
      <w:pPr>
        <w:tabs>
          <w:tab w:val="left" w:pos="4516"/>
        </w:tabs>
        <w:ind w:left="4516" w:hanging="360"/>
      </w:pPr>
      <w:rPr>
        <w:rFonts w:ascii="Courier New" w:hAnsi="Courier New" w:hint="default"/>
      </w:rPr>
    </w:lvl>
    <w:lvl w:ilvl="5">
      <w:start w:val="1"/>
      <w:numFmt w:val="bullet"/>
      <w:lvlText w:val=""/>
      <w:lvlJc w:val="left"/>
      <w:pPr>
        <w:tabs>
          <w:tab w:val="left" w:pos="5236"/>
        </w:tabs>
        <w:ind w:left="5236" w:hanging="360"/>
      </w:pPr>
      <w:rPr>
        <w:rFonts w:ascii="Wingdings" w:hAnsi="Wingdings" w:hint="default"/>
      </w:rPr>
    </w:lvl>
    <w:lvl w:ilvl="6">
      <w:start w:val="1"/>
      <w:numFmt w:val="bullet"/>
      <w:lvlText w:val=""/>
      <w:lvlJc w:val="left"/>
      <w:pPr>
        <w:tabs>
          <w:tab w:val="left" w:pos="5956"/>
        </w:tabs>
        <w:ind w:left="5956" w:hanging="360"/>
      </w:pPr>
      <w:rPr>
        <w:rFonts w:ascii="Symbol" w:hAnsi="Symbol" w:hint="default"/>
      </w:rPr>
    </w:lvl>
    <w:lvl w:ilvl="7">
      <w:start w:val="1"/>
      <w:numFmt w:val="bullet"/>
      <w:lvlText w:val="o"/>
      <w:lvlJc w:val="left"/>
      <w:pPr>
        <w:tabs>
          <w:tab w:val="left" w:pos="6676"/>
        </w:tabs>
        <w:ind w:left="6676" w:hanging="360"/>
      </w:pPr>
      <w:rPr>
        <w:rFonts w:ascii="Courier New" w:hAnsi="Courier New" w:hint="default"/>
      </w:rPr>
    </w:lvl>
    <w:lvl w:ilvl="8">
      <w:start w:val="1"/>
      <w:numFmt w:val="bullet"/>
      <w:lvlText w:val=""/>
      <w:lvlJc w:val="left"/>
      <w:pPr>
        <w:tabs>
          <w:tab w:val="left" w:pos="7396"/>
        </w:tabs>
        <w:ind w:left="7396" w:hanging="360"/>
      </w:pPr>
      <w:rPr>
        <w:rFonts w:ascii="Wingdings" w:hAnsi="Wingdings" w:hint="default"/>
      </w:rPr>
    </w:lvl>
  </w:abstractNum>
  <w:abstractNum w:abstractNumId="4">
    <w:nsid w:val="79C669A1"/>
    <w:multiLevelType w:val="multilevel"/>
    <w:tmpl w:val="79C669A1"/>
    <w:lvl w:ilvl="0">
      <w:start w:val="1"/>
      <w:numFmt w:val="decimal"/>
      <w:lvlText w:val="%1."/>
      <w:lvlJc w:val="left"/>
      <w:pPr>
        <w:ind w:left="360" w:hanging="360"/>
      </w:pPr>
      <w:rPr>
        <w:rFonts w:cs="Times New Roman"/>
        <w:b/>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2DA6"/>
    <w:rsid w:val="00001D52"/>
    <w:rsid w:val="00003409"/>
    <w:rsid w:val="000162A0"/>
    <w:rsid w:val="00033064"/>
    <w:rsid w:val="00034849"/>
    <w:rsid w:val="00044792"/>
    <w:rsid w:val="00045985"/>
    <w:rsid w:val="00060F0D"/>
    <w:rsid w:val="00071C00"/>
    <w:rsid w:val="00080A78"/>
    <w:rsid w:val="0008386B"/>
    <w:rsid w:val="00093344"/>
    <w:rsid w:val="000A249E"/>
    <w:rsid w:val="000A24E7"/>
    <w:rsid w:val="000A47C1"/>
    <w:rsid w:val="000C28B4"/>
    <w:rsid w:val="000C74A1"/>
    <w:rsid w:val="000D2DA6"/>
    <w:rsid w:val="000D6FA9"/>
    <w:rsid w:val="000E1A7B"/>
    <w:rsid w:val="000E6740"/>
    <w:rsid w:val="000F6881"/>
    <w:rsid w:val="001027E2"/>
    <w:rsid w:val="00106C9B"/>
    <w:rsid w:val="001229DA"/>
    <w:rsid w:val="00130826"/>
    <w:rsid w:val="00134111"/>
    <w:rsid w:val="00141B13"/>
    <w:rsid w:val="00141BB5"/>
    <w:rsid w:val="0015108C"/>
    <w:rsid w:val="001557C8"/>
    <w:rsid w:val="0015797C"/>
    <w:rsid w:val="001642A8"/>
    <w:rsid w:val="00167C2E"/>
    <w:rsid w:val="001700A7"/>
    <w:rsid w:val="0017104F"/>
    <w:rsid w:val="0017261C"/>
    <w:rsid w:val="0017275E"/>
    <w:rsid w:val="00182E63"/>
    <w:rsid w:val="0019064F"/>
    <w:rsid w:val="00190C42"/>
    <w:rsid w:val="001B5124"/>
    <w:rsid w:val="001B6D0C"/>
    <w:rsid w:val="001D04F8"/>
    <w:rsid w:val="001D3510"/>
    <w:rsid w:val="001E0FFD"/>
    <w:rsid w:val="001E2437"/>
    <w:rsid w:val="001E6B23"/>
    <w:rsid w:val="001F72D7"/>
    <w:rsid w:val="0023199E"/>
    <w:rsid w:val="00241F19"/>
    <w:rsid w:val="00244A7D"/>
    <w:rsid w:val="00246851"/>
    <w:rsid w:val="00251167"/>
    <w:rsid w:val="00253A99"/>
    <w:rsid w:val="00271092"/>
    <w:rsid w:val="00272A00"/>
    <w:rsid w:val="002824B8"/>
    <w:rsid w:val="002A0C70"/>
    <w:rsid w:val="002A1863"/>
    <w:rsid w:val="002A2DA9"/>
    <w:rsid w:val="002C495A"/>
    <w:rsid w:val="002C734C"/>
    <w:rsid w:val="002D6113"/>
    <w:rsid w:val="002E677A"/>
    <w:rsid w:val="002F12C6"/>
    <w:rsid w:val="002F31BA"/>
    <w:rsid w:val="002F7747"/>
    <w:rsid w:val="003037B7"/>
    <w:rsid w:val="003143E3"/>
    <w:rsid w:val="003235DD"/>
    <w:rsid w:val="0033342F"/>
    <w:rsid w:val="00354155"/>
    <w:rsid w:val="003566C9"/>
    <w:rsid w:val="003576A0"/>
    <w:rsid w:val="0036493E"/>
    <w:rsid w:val="00377608"/>
    <w:rsid w:val="00381010"/>
    <w:rsid w:val="003845B3"/>
    <w:rsid w:val="00392656"/>
    <w:rsid w:val="00395953"/>
    <w:rsid w:val="00396E48"/>
    <w:rsid w:val="003A3ED5"/>
    <w:rsid w:val="003A6888"/>
    <w:rsid w:val="003B01B1"/>
    <w:rsid w:val="003B3A7A"/>
    <w:rsid w:val="003E0730"/>
    <w:rsid w:val="003E0E18"/>
    <w:rsid w:val="003E78BD"/>
    <w:rsid w:val="004010E2"/>
    <w:rsid w:val="00422349"/>
    <w:rsid w:val="00422356"/>
    <w:rsid w:val="00433904"/>
    <w:rsid w:val="004347C7"/>
    <w:rsid w:val="004358F9"/>
    <w:rsid w:val="0044242C"/>
    <w:rsid w:val="00457935"/>
    <w:rsid w:val="00466A4F"/>
    <w:rsid w:val="0048248F"/>
    <w:rsid w:val="004833A8"/>
    <w:rsid w:val="00486305"/>
    <w:rsid w:val="004864EF"/>
    <w:rsid w:val="00486550"/>
    <w:rsid w:val="004917D0"/>
    <w:rsid w:val="00491FD5"/>
    <w:rsid w:val="004B2965"/>
    <w:rsid w:val="004B2DA9"/>
    <w:rsid w:val="004C4DAC"/>
    <w:rsid w:val="004C582C"/>
    <w:rsid w:val="004F0B4F"/>
    <w:rsid w:val="004F37C8"/>
    <w:rsid w:val="004F4870"/>
    <w:rsid w:val="005059F8"/>
    <w:rsid w:val="005205AA"/>
    <w:rsid w:val="0052283C"/>
    <w:rsid w:val="00531009"/>
    <w:rsid w:val="0054661B"/>
    <w:rsid w:val="00552E08"/>
    <w:rsid w:val="00556348"/>
    <w:rsid w:val="005647CB"/>
    <w:rsid w:val="005672FA"/>
    <w:rsid w:val="00570D12"/>
    <w:rsid w:val="00573BC8"/>
    <w:rsid w:val="005866B5"/>
    <w:rsid w:val="005874C4"/>
    <w:rsid w:val="00597F83"/>
    <w:rsid w:val="005B1A9E"/>
    <w:rsid w:val="005D5F8C"/>
    <w:rsid w:val="005F3AF7"/>
    <w:rsid w:val="00605597"/>
    <w:rsid w:val="00605FDB"/>
    <w:rsid w:val="0060782A"/>
    <w:rsid w:val="006100E2"/>
    <w:rsid w:val="006121FC"/>
    <w:rsid w:val="00614700"/>
    <w:rsid w:val="0062489C"/>
    <w:rsid w:val="00626C04"/>
    <w:rsid w:val="00626CC2"/>
    <w:rsid w:val="0062796E"/>
    <w:rsid w:val="00652EAA"/>
    <w:rsid w:val="00657EDA"/>
    <w:rsid w:val="00657F7C"/>
    <w:rsid w:val="00663255"/>
    <w:rsid w:val="00667AB4"/>
    <w:rsid w:val="00683E84"/>
    <w:rsid w:val="00686E91"/>
    <w:rsid w:val="006903B1"/>
    <w:rsid w:val="00692961"/>
    <w:rsid w:val="006A06D4"/>
    <w:rsid w:val="006A315B"/>
    <w:rsid w:val="006A340C"/>
    <w:rsid w:val="006A3C13"/>
    <w:rsid w:val="006B4260"/>
    <w:rsid w:val="006B509B"/>
    <w:rsid w:val="006C18B7"/>
    <w:rsid w:val="006C1BD9"/>
    <w:rsid w:val="006C2318"/>
    <w:rsid w:val="006C41BF"/>
    <w:rsid w:val="006C7399"/>
    <w:rsid w:val="006C775E"/>
    <w:rsid w:val="006E1085"/>
    <w:rsid w:val="006F2F95"/>
    <w:rsid w:val="00710291"/>
    <w:rsid w:val="00720A6D"/>
    <w:rsid w:val="00722FAC"/>
    <w:rsid w:val="007245A3"/>
    <w:rsid w:val="007248C6"/>
    <w:rsid w:val="007347C8"/>
    <w:rsid w:val="007427A0"/>
    <w:rsid w:val="00742895"/>
    <w:rsid w:val="00746890"/>
    <w:rsid w:val="00774EFA"/>
    <w:rsid w:val="007A3624"/>
    <w:rsid w:val="007B23BE"/>
    <w:rsid w:val="007B7A83"/>
    <w:rsid w:val="007C04BF"/>
    <w:rsid w:val="007E2FC3"/>
    <w:rsid w:val="007F16F8"/>
    <w:rsid w:val="007F2621"/>
    <w:rsid w:val="0080109E"/>
    <w:rsid w:val="00804261"/>
    <w:rsid w:val="00811A70"/>
    <w:rsid w:val="0081742A"/>
    <w:rsid w:val="00823786"/>
    <w:rsid w:val="008273D6"/>
    <w:rsid w:val="00832A09"/>
    <w:rsid w:val="00841FBD"/>
    <w:rsid w:val="00850209"/>
    <w:rsid w:val="008576D8"/>
    <w:rsid w:val="00861360"/>
    <w:rsid w:val="008915A1"/>
    <w:rsid w:val="008A2883"/>
    <w:rsid w:val="008A703C"/>
    <w:rsid w:val="008B0797"/>
    <w:rsid w:val="008B07CE"/>
    <w:rsid w:val="008D2055"/>
    <w:rsid w:val="008D43E2"/>
    <w:rsid w:val="008E0DDB"/>
    <w:rsid w:val="008E1851"/>
    <w:rsid w:val="008F4E77"/>
    <w:rsid w:val="00900203"/>
    <w:rsid w:val="00907710"/>
    <w:rsid w:val="00913652"/>
    <w:rsid w:val="00916E66"/>
    <w:rsid w:val="00921154"/>
    <w:rsid w:val="00931354"/>
    <w:rsid w:val="00935D0D"/>
    <w:rsid w:val="009363F9"/>
    <w:rsid w:val="009431BC"/>
    <w:rsid w:val="0094322D"/>
    <w:rsid w:val="00944288"/>
    <w:rsid w:val="0094437A"/>
    <w:rsid w:val="009505B5"/>
    <w:rsid w:val="00960472"/>
    <w:rsid w:val="00963A77"/>
    <w:rsid w:val="0097105E"/>
    <w:rsid w:val="009A10C3"/>
    <w:rsid w:val="009B238C"/>
    <w:rsid w:val="009C64D5"/>
    <w:rsid w:val="009C7045"/>
    <w:rsid w:val="009C7B72"/>
    <w:rsid w:val="009E772F"/>
    <w:rsid w:val="009F28CC"/>
    <w:rsid w:val="009F3FC2"/>
    <w:rsid w:val="00A07945"/>
    <w:rsid w:val="00A1241D"/>
    <w:rsid w:val="00A143F8"/>
    <w:rsid w:val="00A204DE"/>
    <w:rsid w:val="00A22ACD"/>
    <w:rsid w:val="00A365D2"/>
    <w:rsid w:val="00A37B01"/>
    <w:rsid w:val="00A47B49"/>
    <w:rsid w:val="00A80FAE"/>
    <w:rsid w:val="00A96D19"/>
    <w:rsid w:val="00AA27F4"/>
    <w:rsid w:val="00AA5B69"/>
    <w:rsid w:val="00AB5BEA"/>
    <w:rsid w:val="00AC6F0E"/>
    <w:rsid w:val="00AD49D6"/>
    <w:rsid w:val="00AE698B"/>
    <w:rsid w:val="00AF30B5"/>
    <w:rsid w:val="00AF343F"/>
    <w:rsid w:val="00AF5610"/>
    <w:rsid w:val="00AF5D1E"/>
    <w:rsid w:val="00B16625"/>
    <w:rsid w:val="00B170E6"/>
    <w:rsid w:val="00B25409"/>
    <w:rsid w:val="00B302CA"/>
    <w:rsid w:val="00B3030F"/>
    <w:rsid w:val="00B329BD"/>
    <w:rsid w:val="00B35B04"/>
    <w:rsid w:val="00B36200"/>
    <w:rsid w:val="00B46D6E"/>
    <w:rsid w:val="00B51187"/>
    <w:rsid w:val="00B6541E"/>
    <w:rsid w:val="00B74012"/>
    <w:rsid w:val="00B9216D"/>
    <w:rsid w:val="00B92F84"/>
    <w:rsid w:val="00BA17B7"/>
    <w:rsid w:val="00BA3095"/>
    <w:rsid w:val="00BA7D9E"/>
    <w:rsid w:val="00BC0098"/>
    <w:rsid w:val="00BC19AB"/>
    <w:rsid w:val="00BE2557"/>
    <w:rsid w:val="00BF75C8"/>
    <w:rsid w:val="00C02D0E"/>
    <w:rsid w:val="00C06606"/>
    <w:rsid w:val="00C101B1"/>
    <w:rsid w:val="00C14851"/>
    <w:rsid w:val="00C176B8"/>
    <w:rsid w:val="00C17E3E"/>
    <w:rsid w:val="00C20994"/>
    <w:rsid w:val="00C4317F"/>
    <w:rsid w:val="00C44D0F"/>
    <w:rsid w:val="00C53539"/>
    <w:rsid w:val="00C71A64"/>
    <w:rsid w:val="00C801CE"/>
    <w:rsid w:val="00C833B3"/>
    <w:rsid w:val="00C97274"/>
    <w:rsid w:val="00CA13D5"/>
    <w:rsid w:val="00CA1E95"/>
    <w:rsid w:val="00CE2283"/>
    <w:rsid w:val="00CE691D"/>
    <w:rsid w:val="00CF113E"/>
    <w:rsid w:val="00CF65AA"/>
    <w:rsid w:val="00D04AA9"/>
    <w:rsid w:val="00D06DB1"/>
    <w:rsid w:val="00D253A9"/>
    <w:rsid w:val="00D2662B"/>
    <w:rsid w:val="00D33DA8"/>
    <w:rsid w:val="00D51DC8"/>
    <w:rsid w:val="00D66C4B"/>
    <w:rsid w:val="00D77F93"/>
    <w:rsid w:val="00D90099"/>
    <w:rsid w:val="00D92C85"/>
    <w:rsid w:val="00D92CC9"/>
    <w:rsid w:val="00D9357F"/>
    <w:rsid w:val="00DA2ACD"/>
    <w:rsid w:val="00DE19DD"/>
    <w:rsid w:val="00DE4B46"/>
    <w:rsid w:val="00E14FAD"/>
    <w:rsid w:val="00E318B2"/>
    <w:rsid w:val="00E31F9B"/>
    <w:rsid w:val="00E35844"/>
    <w:rsid w:val="00E40B1F"/>
    <w:rsid w:val="00E44E21"/>
    <w:rsid w:val="00E4641E"/>
    <w:rsid w:val="00E543CD"/>
    <w:rsid w:val="00E66ACE"/>
    <w:rsid w:val="00E733F6"/>
    <w:rsid w:val="00E94317"/>
    <w:rsid w:val="00EA6F0E"/>
    <w:rsid w:val="00EC62F5"/>
    <w:rsid w:val="00EC6DCC"/>
    <w:rsid w:val="00EC7C78"/>
    <w:rsid w:val="00ED6463"/>
    <w:rsid w:val="00EE53EB"/>
    <w:rsid w:val="00EF5113"/>
    <w:rsid w:val="00EF79C9"/>
    <w:rsid w:val="00F0183F"/>
    <w:rsid w:val="00F054D8"/>
    <w:rsid w:val="00F1331F"/>
    <w:rsid w:val="00F20D90"/>
    <w:rsid w:val="00F21D87"/>
    <w:rsid w:val="00F31FD9"/>
    <w:rsid w:val="00F345DA"/>
    <w:rsid w:val="00F351C9"/>
    <w:rsid w:val="00F37F70"/>
    <w:rsid w:val="00F42C58"/>
    <w:rsid w:val="00F72CAD"/>
    <w:rsid w:val="00F80C73"/>
    <w:rsid w:val="00F81791"/>
    <w:rsid w:val="00F82CED"/>
    <w:rsid w:val="00F86FAE"/>
    <w:rsid w:val="00FA1E05"/>
    <w:rsid w:val="00FB1EE8"/>
    <w:rsid w:val="00FE2D09"/>
    <w:rsid w:val="16E74E97"/>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lsdException w:name="footer" w:semiHidden="0" w:unhideWhenUsed="0"/>
    <w:lsdException w:name="caption" w:locked="1" w:uiPriority="0" w:qFormat="1"/>
    <w:lsdException w:name="Title" w:locked="1" w:semiHidden="0" w:uiPriority="0" w:unhideWhenUsed="0" w:qFormat="1"/>
    <w:lsdException w:name="Default Paragraph Font" w:uiPriority="1"/>
    <w:lsdException w:name="Body Text" w:semiHidden="0" w:unhideWhenUsed="0"/>
    <w:lsdException w:name="Subtitle" w:locked="1" w:semiHidden="0" w:uiPriority="0" w:unhideWhenUsed="0" w:qFormat="1"/>
    <w:lsdException w:name="Hyperlink" w:unhideWhenUsed="0"/>
    <w:lsdException w:name="Strong" w:locked="1" w:semiHidden="0" w:uiPriority="0" w:unhideWhenUsed="0" w:qFormat="1"/>
    <w:lsdException w:name="Emphasis" w:semiHidden="0" w:unhideWhenUsed="0" w:qFormat="1"/>
    <w:lsdException w:name="Normal (Web)" w:unhideWhenUsed="0"/>
    <w:lsdException w:name="Balloon Text" w:unhideWhenUsed="0"/>
    <w:lsdException w:name="Table Grid" w:locked="1" w:semiHidden="0" w:uiPriority="0"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cs="Calibri"/>
      <w:sz w:val="22"/>
      <w:szCs w:val="22"/>
      <w:lang w:val="ru-RU" w:eastAsia="ru-RU"/>
    </w:rPr>
  </w:style>
  <w:style w:type="paragraph" w:styleId="1">
    <w:name w:val="heading 1"/>
    <w:basedOn w:val="a"/>
    <w:next w:val="a"/>
    <w:link w:val="10"/>
    <w:uiPriority w:val="99"/>
    <w:qFormat/>
    <w:pPr>
      <w:keepNext/>
      <w:keepLines/>
      <w:spacing w:before="480" w:after="0"/>
      <w:outlineLvl w:val="0"/>
    </w:pPr>
    <w:rPr>
      <w:rFonts w:ascii="Cambria" w:hAnsi="Cambria" w:cs="Cambria"/>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pPr>
      <w:spacing w:after="0" w:line="240" w:lineRule="auto"/>
    </w:pPr>
    <w:rPr>
      <w:rFonts w:ascii="Tahoma" w:hAnsi="Tahoma" w:cs="Tahoma"/>
      <w:sz w:val="16"/>
      <w:szCs w:val="16"/>
    </w:rPr>
  </w:style>
  <w:style w:type="paragraph" w:styleId="a5">
    <w:name w:val="Body Text"/>
    <w:basedOn w:val="a"/>
    <w:link w:val="a6"/>
    <w:uiPriority w:val="99"/>
    <w:pPr>
      <w:widowControl w:val="0"/>
      <w:shd w:val="clear" w:color="auto" w:fill="FFFFFF"/>
      <w:spacing w:after="360" w:line="413" w:lineRule="exact"/>
    </w:pPr>
    <w:rPr>
      <w:sz w:val="34"/>
      <w:szCs w:val="34"/>
      <w:lang w:val="uk-UA"/>
    </w:rPr>
  </w:style>
  <w:style w:type="paragraph" w:styleId="a7">
    <w:name w:val="footer"/>
    <w:basedOn w:val="a"/>
    <w:link w:val="a8"/>
    <w:uiPriority w:val="99"/>
    <w:pPr>
      <w:tabs>
        <w:tab w:val="center" w:pos="4677"/>
        <w:tab w:val="right" w:pos="9355"/>
      </w:tabs>
    </w:pPr>
    <w:rPr>
      <w:sz w:val="20"/>
      <w:szCs w:val="20"/>
    </w:rPr>
  </w:style>
  <w:style w:type="paragraph" w:styleId="a9">
    <w:name w:val="header"/>
    <w:basedOn w:val="a"/>
    <w:link w:val="aa"/>
    <w:uiPriority w:val="99"/>
    <w:pPr>
      <w:tabs>
        <w:tab w:val="center" w:pos="4677"/>
        <w:tab w:val="right" w:pos="9355"/>
      </w:tabs>
    </w:pPr>
    <w:rPr>
      <w:sz w:val="20"/>
      <w:szCs w:val="20"/>
    </w:rPr>
  </w:style>
  <w:style w:type="paragraph" w:styleId="ab">
    <w:name w:val="Normal (Web)"/>
    <w:basedOn w:val="a"/>
    <w:uiPriority w:val="99"/>
    <w:semiHidden/>
    <w:pPr>
      <w:spacing w:before="100" w:beforeAutospacing="1" w:after="100" w:afterAutospacing="1" w:line="240" w:lineRule="auto"/>
    </w:pPr>
    <w:rPr>
      <w:sz w:val="24"/>
      <w:szCs w:val="24"/>
    </w:rPr>
  </w:style>
  <w:style w:type="character" w:styleId="ac">
    <w:name w:val="Emphasis"/>
    <w:uiPriority w:val="99"/>
    <w:qFormat/>
    <w:rPr>
      <w:rFonts w:cs="Times New Roman"/>
      <w:i/>
      <w:iCs/>
    </w:rPr>
  </w:style>
  <w:style w:type="character" w:styleId="ad">
    <w:name w:val="Hyperlink"/>
    <w:uiPriority w:val="99"/>
    <w:semiHidden/>
    <w:rPr>
      <w:rFonts w:cs="Times New Roman"/>
      <w:color w:val="0000FF"/>
      <w:u w:val="single"/>
    </w:rPr>
  </w:style>
  <w:style w:type="table" w:styleId="ae">
    <w:name w:val="Table Grid"/>
    <w:basedOn w:val="a1"/>
    <w:lock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link w:val="1"/>
    <w:uiPriority w:val="99"/>
    <w:locked/>
    <w:rPr>
      <w:rFonts w:ascii="Cambria" w:hAnsi="Cambria" w:cs="Cambria"/>
      <w:b/>
      <w:bCs/>
      <w:color w:val="365F91"/>
      <w:sz w:val="28"/>
      <w:szCs w:val="28"/>
    </w:rPr>
  </w:style>
  <w:style w:type="paragraph" w:styleId="af">
    <w:name w:val="List Paragraph"/>
    <w:basedOn w:val="a"/>
    <w:uiPriority w:val="99"/>
    <w:qFormat/>
    <w:pPr>
      <w:ind w:left="720"/>
    </w:pPr>
  </w:style>
  <w:style w:type="character" w:customStyle="1" w:styleId="apple-converted-space">
    <w:name w:val="apple-converted-space"/>
    <w:uiPriority w:val="99"/>
    <w:rPr>
      <w:rFonts w:cs="Times New Roman"/>
    </w:rPr>
  </w:style>
  <w:style w:type="paragraph" w:customStyle="1" w:styleId="p3">
    <w:name w:val="p3"/>
    <w:basedOn w:val="a"/>
    <w:uiPriority w:val="99"/>
    <w:pPr>
      <w:spacing w:before="100" w:beforeAutospacing="1" w:after="100" w:afterAutospacing="1" w:line="240" w:lineRule="auto"/>
    </w:pPr>
    <w:rPr>
      <w:sz w:val="24"/>
      <w:szCs w:val="24"/>
    </w:rPr>
  </w:style>
  <w:style w:type="character" w:customStyle="1" w:styleId="s2">
    <w:name w:val="s2"/>
    <w:uiPriority w:val="99"/>
    <w:rPr>
      <w:rFonts w:cs="Times New Roman"/>
    </w:rPr>
  </w:style>
  <w:style w:type="character" w:customStyle="1" w:styleId="s1">
    <w:name w:val="s1"/>
    <w:uiPriority w:val="99"/>
    <w:rPr>
      <w:rFonts w:cs="Times New Roman"/>
    </w:rPr>
  </w:style>
  <w:style w:type="paragraph" w:styleId="af0">
    <w:name w:val="No Spacing"/>
    <w:uiPriority w:val="99"/>
    <w:qFormat/>
    <w:rPr>
      <w:rFonts w:cs="Calibri"/>
      <w:sz w:val="22"/>
      <w:szCs w:val="22"/>
      <w:lang w:val="ru-RU" w:eastAsia="ru-RU"/>
    </w:rPr>
  </w:style>
  <w:style w:type="character" w:customStyle="1" w:styleId="af1">
    <w:name w:val="Основной текст + Полужирный"/>
    <w:uiPriority w:val="99"/>
    <w:rPr>
      <w:rFonts w:cs="Times New Roman"/>
    </w:rPr>
  </w:style>
  <w:style w:type="character" w:customStyle="1" w:styleId="a6">
    <w:name w:val="Основной текст Знак"/>
    <w:link w:val="a5"/>
    <w:uiPriority w:val="99"/>
    <w:locked/>
    <w:rPr>
      <w:rFonts w:ascii="Times New Roman" w:hAnsi="Times New Roman" w:cs="Times New Roman"/>
      <w:sz w:val="34"/>
      <w:szCs w:val="34"/>
      <w:shd w:val="clear" w:color="auto" w:fill="FFFFFF"/>
      <w:lang w:val="uk-UA"/>
    </w:rPr>
  </w:style>
  <w:style w:type="character" w:customStyle="1" w:styleId="a4">
    <w:name w:val="Текст выноски Знак"/>
    <w:link w:val="a3"/>
    <w:uiPriority w:val="99"/>
    <w:semiHidden/>
    <w:locked/>
    <w:rPr>
      <w:rFonts w:ascii="Tahoma" w:hAnsi="Tahoma" w:cs="Tahoma"/>
      <w:sz w:val="16"/>
      <w:szCs w:val="16"/>
    </w:rPr>
  </w:style>
  <w:style w:type="character" w:customStyle="1" w:styleId="aa">
    <w:name w:val="Верхний колонтитул Знак"/>
    <w:link w:val="a9"/>
    <w:uiPriority w:val="99"/>
    <w:locked/>
    <w:rPr>
      <w:rFonts w:cs="Times New Roman"/>
    </w:rPr>
  </w:style>
  <w:style w:type="character" w:customStyle="1" w:styleId="a8">
    <w:name w:val="Нижний колонтитул Знак"/>
    <w:link w:val="a7"/>
    <w:uiPriority w:val="99"/>
    <w:locked/>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lsdException w:name="footer" w:semiHidden="0" w:unhideWhenUsed="0"/>
    <w:lsdException w:name="caption" w:locked="1" w:uiPriority="0" w:qFormat="1"/>
    <w:lsdException w:name="Title" w:locked="1" w:semiHidden="0" w:uiPriority="0" w:unhideWhenUsed="0" w:qFormat="1"/>
    <w:lsdException w:name="Default Paragraph Font" w:uiPriority="1"/>
    <w:lsdException w:name="Body Text" w:semiHidden="0" w:unhideWhenUsed="0"/>
    <w:lsdException w:name="Subtitle" w:locked="1" w:semiHidden="0" w:uiPriority="0" w:unhideWhenUsed="0" w:qFormat="1"/>
    <w:lsdException w:name="Hyperlink" w:unhideWhenUsed="0"/>
    <w:lsdException w:name="Strong" w:locked="1" w:semiHidden="0" w:uiPriority="0" w:unhideWhenUsed="0" w:qFormat="1"/>
    <w:lsdException w:name="Emphasis" w:semiHidden="0" w:unhideWhenUsed="0" w:qFormat="1"/>
    <w:lsdException w:name="Normal (Web)" w:unhideWhenUsed="0"/>
    <w:lsdException w:name="Balloon Text" w:unhideWhenUsed="0"/>
    <w:lsdException w:name="Table Grid" w:locked="1" w:semiHidden="0" w:uiPriority="0"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cs="Calibri"/>
      <w:sz w:val="22"/>
      <w:szCs w:val="22"/>
      <w:lang w:val="ru-RU" w:eastAsia="ru-RU"/>
    </w:rPr>
  </w:style>
  <w:style w:type="paragraph" w:styleId="1">
    <w:name w:val="heading 1"/>
    <w:basedOn w:val="a"/>
    <w:next w:val="a"/>
    <w:link w:val="10"/>
    <w:uiPriority w:val="99"/>
    <w:qFormat/>
    <w:pPr>
      <w:keepNext/>
      <w:keepLines/>
      <w:spacing w:before="480" w:after="0"/>
      <w:outlineLvl w:val="0"/>
    </w:pPr>
    <w:rPr>
      <w:rFonts w:ascii="Cambria" w:hAnsi="Cambria" w:cs="Cambria"/>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pPr>
      <w:spacing w:after="0" w:line="240" w:lineRule="auto"/>
    </w:pPr>
    <w:rPr>
      <w:rFonts w:ascii="Tahoma" w:hAnsi="Tahoma" w:cs="Tahoma"/>
      <w:sz w:val="16"/>
      <w:szCs w:val="16"/>
    </w:rPr>
  </w:style>
  <w:style w:type="paragraph" w:styleId="a5">
    <w:name w:val="Body Text"/>
    <w:basedOn w:val="a"/>
    <w:link w:val="a6"/>
    <w:uiPriority w:val="99"/>
    <w:pPr>
      <w:widowControl w:val="0"/>
      <w:shd w:val="clear" w:color="auto" w:fill="FFFFFF"/>
      <w:spacing w:after="360" w:line="413" w:lineRule="exact"/>
    </w:pPr>
    <w:rPr>
      <w:sz w:val="34"/>
      <w:szCs w:val="34"/>
      <w:lang w:val="uk-UA"/>
    </w:rPr>
  </w:style>
  <w:style w:type="paragraph" w:styleId="a7">
    <w:name w:val="footer"/>
    <w:basedOn w:val="a"/>
    <w:link w:val="a8"/>
    <w:uiPriority w:val="99"/>
    <w:pPr>
      <w:tabs>
        <w:tab w:val="center" w:pos="4677"/>
        <w:tab w:val="right" w:pos="9355"/>
      </w:tabs>
    </w:pPr>
    <w:rPr>
      <w:sz w:val="20"/>
      <w:szCs w:val="20"/>
    </w:rPr>
  </w:style>
  <w:style w:type="paragraph" w:styleId="a9">
    <w:name w:val="header"/>
    <w:basedOn w:val="a"/>
    <w:link w:val="aa"/>
    <w:uiPriority w:val="99"/>
    <w:pPr>
      <w:tabs>
        <w:tab w:val="center" w:pos="4677"/>
        <w:tab w:val="right" w:pos="9355"/>
      </w:tabs>
    </w:pPr>
    <w:rPr>
      <w:sz w:val="20"/>
      <w:szCs w:val="20"/>
    </w:rPr>
  </w:style>
  <w:style w:type="paragraph" w:styleId="ab">
    <w:name w:val="Normal (Web)"/>
    <w:basedOn w:val="a"/>
    <w:uiPriority w:val="99"/>
    <w:semiHidden/>
    <w:pPr>
      <w:spacing w:before="100" w:beforeAutospacing="1" w:after="100" w:afterAutospacing="1" w:line="240" w:lineRule="auto"/>
    </w:pPr>
    <w:rPr>
      <w:sz w:val="24"/>
      <w:szCs w:val="24"/>
    </w:rPr>
  </w:style>
  <w:style w:type="character" w:styleId="ac">
    <w:name w:val="Emphasis"/>
    <w:uiPriority w:val="99"/>
    <w:qFormat/>
    <w:rPr>
      <w:rFonts w:cs="Times New Roman"/>
      <w:i/>
      <w:iCs/>
    </w:rPr>
  </w:style>
  <w:style w:type="character" w:styleId="ad">
    <w:name w:val="Hyperlink"/>
    <w:uiPriority w:val="99"/>
    <w:semiHidden/>
    <w:rPr>
      <w:rFonts w:cs="Times New Roman"/>
      <w:color w:val="0000FF"/>
      <w:u w:val="single"/>
    </w:rPr>
  </w:style>
  <w:style w:type="table" w:styleId="ae">
    <w:name w:val="Table Grid"/>
    <w:basedOn w:val="a1"/>
    <w:lock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link w:val="1"/>
    <w:uiPriority w:val="99"/>
    <w:locked/>
    <w:rPr>
      <w:rFonts w:ascii="Cambria" w:hAnsi="Cambria" w:cs="Cambria"/>
      <w:b/>
      <w:bCs/>
      <w:color w:val="365F91"/>
      <w:sz w:val="28"/>
      <w:szCs w:val="28"/>
    </w:rPr>
  </w:style>
  <w:style w:type="paragraph" w:styleId="af">
    <w:name w:val="List Paragraph"/>
    <w:basedOn w:val="a"/>
    <w:uiPriority w:val="99"/>
    <w:qFormat/>
    <w:pPr>
      <w:ind w:left="720"/>
    </w:pPr>
  </w:style>
  <w:style w:type="character" w:customStyle="1" w:styleId="apple-converted-space">
    <w:name w:val="apple-converted-space"/>
    <w:uiPriority w:val="99"/>
    <w:rPr>
      <w:rFonts w:cs="Times New Roman"/>
    </w:rPr>
  </w:style>
  <w:style w:type="paragraph" w:customStyle="1" w:styleId="p3">
    <w:name w:val="p3"/>
    <w:basedOn w:val="a"/>
    <w:uiPriority w:val="99"/>
    <w:pPr>
      <w:spacing w:before="100" w:beforeAutospacing="1" w:after="100" w:afterAutospacing="1" w:line="240" w:lineRule="auto"/>
    </w:pPr>
    <w:rPr>
      <w:sz w:val="24"/>
      <w:szCs w:val="24"/>
    </w:rPr>
  </w:style>
  <w:style w:type="character" w:customStyle="1" w:styleId="s2">
    <w:name w:val="s2"/>
    <w:uiPriority w:val="99"/>
    <w:rPr>
      <w:rFonts w:cs="Times New Roman"/>
    </w:rPr>
  </w:style>
  <w:style w:type="character" w:customStyle="1" w:styleId="s1">
    <w:name w:val="s1"/>
    <w:uiPriority w:val="99"/>
    <w:rPr>
      <w:rFonts w:cs="Times New Roman"/>
    </w:rPr>
  </w:style>
  <w:style w:type="paragraph" w:styleId="af0">
    <w:name w:val="No Spacing"/>
    <w:uiPriority w:val="99"/>
    <w:qFormat/>
    <w:rPr>
      <w:rFonts w:cs="Calibri"/>
      <w:sz w:val="22"/>
      <w:szCs w:val="22"/>
      <w:lang w:val="ru-RU" w:eastAsia="ru-RU"/>
    </w:rPr>
  </w:style>
  <w:style w:type="character" w:customStyle="1" w:styleId="af1">
    <w:name w:val="Основной текст + Полужирный"/>
    <w:uiPriority w:val="99"/>
    <w:rPr>
      <w:rFonts w:cs="Times New Roman"/>
    </w:rPr>
  </w:style>
  <w:style w:type="character" w:customStyle="1" w:styleId="a6">
    <w:name w:val="Основной текст Знак"/>
    <w:link w:val="a5"/>
    <w:uiPriority w:val="99"/>
    <w:locked/>
    <w:rPr>
      <w:rFonts w:ascii="Times New Roman" w:hAnsi="Times New Roman" w:cs="Times New Roman"/>
      <w:sz w:val="34"/>
      <w:szCs w:val="34"/>
      <w:shd w:val="clear" w:color="auto" w:fill="FFFFFF"/>
      <w:lang w:val="uk-UA"/>
    </w:rPr>
  </w:style>
  <w:style w:type="character" w:customStyle="1" w:styleId="a4">
    <w:name w:val="Текст выноски Знак"/>
    <w:link w:val="a3"/>
    <w:uiPriority w:val="99"/>
    <w:semiHidden/>
    <w:locked/>
    <w:rPr>
      <w:rFonts w:ascii="Tahoma" w:hAnsi="Tahoma" w:cs="Tahoma"/>
      <w:sz w:val="16"/>
      <w:szCs w:val="16"/>
    </w:rPr>
  </w:style>
  <w:style w:type="character" w:customStyle="1" w:styleId="aa">
    <w:name w:val="Верхний колонтитул Знак"/>
    <w:link w:val="a9"/>
    <w:uiPriority w:val="99"/>
    <w:locked/>
    <w:rPr>
      <w:rFonts w:cs="Times New Roman"/>
    </w:rPr>
  </w:style>
  <w:style w:type="character" w:customStyle="1" w:styleId="a8">
    <w:name w:val="Нижний колонтитул Знак"/>
    <w:link w:val="a7"/>
    <w:uiPriority w:val="99"/>
    <w:locked/>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osvita.ua/legislation/other/2827/" TargetMode="Externa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www.psyh.kiev.ua/" TargetMode="External"/><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yperlink" Target="http://osvita.ua/school/52062/" TargetMode="External"/><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9.png"/><Relationship Id="rId5" Type="http://schemas.microsoft.com/office/2007/relationships/stylesWithEffects" Target="stylesWithEffects.xml"/><Relationship Id="rId15" Type="http://schemas.openxmlformats.org/officeDocument/2006/relationships/hyperlink" Target="http://osvita.ua/legislation/law/2232/" TargetMode="External"/><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education-ua.org/ua/ekskurs/297-derzhavna-natsionalna-programa-osvita-ukrajina-xxi-stolittya" TargetMode="External"/><Relationship Id="rId22" Type="http://schemas.openxmlformats.org/officeDocument/2006/relationships/image" Target="media/image7.png"/><Relationship Id="rId27"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A68FE48-A1BE-4A16-A34E-1B2AAC1E6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TotalTime>
  <Pages>18</Pages>
  <Words>4940</Words>
  <Characters>33463</Characters>
  <Application>Microsoft Office Word</Application>
  <DocSecurity>0</DocSecurity>
  <Lines>278</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Qaz</Company>
  <LinksUpToDate>false</LinksUpToDate>
  <CharactersWithSpaces>38327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Albina</cp:lastModifiedBy>
  <cp:revision>10</cp:revision>
  <cp:lastPrinted>2020-03-13T12:15:00Z</cp:lastPrinted>
  <dcterms:created xsi:type="dcterms:W3CDTF">2019-11-10T13:20:00Z</dcterms:created>
  <dcterms:modified xsi:type="dcterms:W3CDTF">2020-03-13T12:15:00Z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1033-11.2.0.8342</vt:lpwstr>
  </property>
</Properties>
</file>