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sz w:val="28"/>
          <w:szCs w:val="28"/>
        </w:rPr>
      </w:pPr>
    </w:p>
    <w:p>
      <w:pPr>
        <w:pStyle w:val="style0"/>
        <w:keepNext/>
        <w:widowControl/>
        <w:autoSpaceDE w:val="false"/>
        <w:autoSpaceDN w:val="false"/>
        <w:jc w:val="right"/>
        <w:outlineLvl w:val="6"/>
        <w:rPr>
          <w:rFonts w:ascii="Times New Roman CYR" w:cs="Times New Roman CYR" w:eastAsia="Times New Roman" w:hAnsi="Times New Roman CYR"/>
          <w:b/>
          <w:color w:val="auto"/>
          <w:szCs w:val="20"/>
          <w:lang w:val="uk-UA" w:bidi="ar-SA" w:eastAsia="uk-UA"/>
        </w:rPr>
      </w:pPr>
      <w:r>
        <w:rPr>
          <w:rFonts w:ascii="Times New Roman CYR" w:cs="Times New Roman CYR" w:eastAsia="Times New Roman" w:hAnsi="Times New Roman CYR"/>
          <w:b/>
          <w:color w:val="auto"/>
          <w:szCs w:val="20"/>
          <w:lang w:val="uk-UA" w:bidi="ar-SA" w:eastAsia="uk-UA"/>
        </w:rPr>
        <w:t xml:space="preserve">                                                                           ЗАТВЕРДЖУЮ</w:t>
      </w:r>
    </w:p>
    <w:p>
      <w:pPr>
        <w:pStyle w:val="style0"/>
        <w:widowControl/>
        <w:ind w:left="5245" w:hanging="5245"/>
        <w:rPr>
          <w:rFonts w:ascii="Times New Roman" w:cs="Times New Roman" w:eastAsia="Times New Roman" w:hAnsi="Times New Roman"/>
          <w:color w:val="auto"/>
          <w:sz w:val="28"/>
          <w:szCs w:val="28"/>
          <w:lang w:val="uk-UA" w:bidi="ar-SA" w:eastAsia="ru-RU"/>
        </w:rPr>
      </w:pPr>
      <w:r>
        <w:rPr>
          <w:rFonts w:ascii="Times New Roman" w:cs="Times New Roman" w:eastAsia="Times New Roman" w:hAnsi="Times New Roman"/>
          <w:color w:val="auto"/>
          <w:sz w:val="28"/>
          <w:szCs w:val="28"/>
          <w:lang w:val="uk-UA" w:bidi="ar-SA" w:eastAsia="ru-RU"/>
        </w:rPr>
        <w:t xml:space="preserve">                                                                           К</w:t>
      </w:r>
      <w:r>
        <w:rPr>
          <w:rFonts w:ascii="Times New Roman" w:cs="Times New Roman" w:eastAsia="Times New Roman" w:hAnsi="Times New Roman"/>
          <w:color w:val="auto"/>
          <w:sz w:val="28"/>
          <w:szCs w:val="28"/>
          <w:lang w:val="uk-UA" w:bidi="ar-SA" w:eastAsia="ru-RU"/>
        </w:rPr>
        <w:t>ерівник  КЗЗСО</w:t>
      </w:r>
      <w:r>
        <w:rPr>
          <w:rFonts w:ascii="Times New Roman" w:cs="Times New Roman" w:eastAsia="Times New Roman" w:hAnsi="Times New Roman"/>
          <w:color w:val="auto"/>
          <w:sz w:val="28"/>
          <w:szCs w:val="28"/>
          <w:lang w:val="uk-UA" w:bidi="ar-SA" w:eastAsia="ru-RU"/>
        </w:rPr>
        <w:t xml:space="preserve"> </w:t>
      </w:r>
      <w:r>
        <w:rPr>
          <w:rFonts w:ascii="Times New Roman" w:cs="Times New Roman" w:eastAsia="Times New Roman" w:hAnsi="Times New Roman"/>
          <w:color w:val="auto"/>
          <w:sz w:val="28"/>
          <w:szCs w:val="28"/>
          <w:lang w:val="uk-UA" w:bidi="ar-SA" w:eastAsia="ru-RU"/>
        </w:rPr>
        <w:t>«</w:t>
      </w:r>
      <w:r>
        <w:rPr>
          <w:rFonts w:ascii="Times New Roman" w:cs="Times New Roman" w:eastAsia="Times New Roman" w:hAnsi="Times New Roman"/>
          <w:color w:val="auto"/>
          <w:sz w:val="28"/>
          <w:szCs w:val="28"/>
          <w:lang w:val="uk-UA" w:bidi="ar-SA" w:eastAsia="ru-RU"/>
        </w:rPr>
        <w:t xml:space="preserve">Боголюбський ліцей № 30 Луцької міської </w:t>
      </w:r>
      <w:r>
        <w:rPr>
          <w:rFonts w:ascii="Times New Roman" w:cs="Times New Roman" w:eastAsia="Times New Roman" w:hAnsi="Times New Roman"/>
          <w:color w:val="auto"/>
          <w:sz w:val="28"/>
          <w:szCs w:val="28"/>
          <w:lang w:val="uk-UA" w:bidi="ar-SA" w:eastAsia="ru-RU"/>
        </w:rPr>
        <w:t xml:space="preserve"> ради »                                                                           ______________  О.А.Довгальова</w:t>
      </w:r>
    </w:p>
    <w:p>
      <w:pPr>
        <w:pStyle w:val="style0"/>
        <w:widowControl/>
        <w:rPr>
          <w:rFonts w:ascii="Times New Roman" w:cs="Times New Roman" w:eastAsia="Times New Roman" w:hAnsi="Times New Roman"/>
          <w:color w:val="auto"/>
          <w:lang w:val="uk-UA" w:bidi="ar-SA" w:eastAsia="ru-RU"/>
        </w:rPr>
      </w:pPr>
    </w:p>
    <w:p>
      <w:pPr>
        <w:pStyle w:val="style0"/>
        <w:widowControl/>
        <w:rPr>
          <w:rFonts w:ascii="Times New Roman" w:cs="Times New Roman" w:eastAsia="Times New Roman" w:hAnsi="Times New Roman"/>
          <w:color w:val="auto"/>
          <w:lang w:val="uk-UA" w:bidi="ar-SA" w:eastAsia="ru-RU"/>
        </w:rPr>
      </w:pPr>
    </w:p>
    <w:p>
      <w:pPr>
        <w:pStyle w:val="style0"/>
        <w:widowControl/>
        <w:rPr>
          <w:rFonts w:ascii="Times New Roman" w:cs="Times New Roman" w:eastAsia="Times New Roman" w:hAnsi="Times New Roman"/>
          <w:color w:val="auto"/>
          <w:lang w:val="uk-UA" w:bidi="ar-SA" w:eastAsia="ru-RU"/>
        </w:rPr>
      </w:pPr>
    </w:p>
    <w:p>
      <w:pPr>
        <w:pStyle w:val="style0"/>
        <w:widowControl/>
        <w:rPr>
          <w:rFonts w:ascii="Times New Roman" w:cs="Times New Roman" w:eastAsia="Times New Roman" w:hAnsi="Times New Roman"/>
          <w:color w:val="auto"/>
          <w:lang w:val="uk-UA" w:bidi="ar-SA" w:eastAsia="ru-RU"/>
        </w:rPr>
      </w:pPr>
    </w:p>
    <w:p>
      <w:pPr>
        <w:pStyle w:val="style0"/>
        <w:widowControl/>
        <w:rPr>
          <w:rFonts w:ascii="Times New Roman" w:cs="Times New Roman" w:eastAsia="Times New Roman" w:hAnsi="Times New Roman"/>
          <w:color w:val="auto"/>
          <w:lang w:val="uk-UA" w:bidi="ar-SA" w:eastAsia="ru-RU"/>
        </w:rPr>
      </w:pPr>
    </w:p>
    <w:p>
      <w:pPr>
        <w:pStyle w:val="style0"/>
        <w:widowControl/>
        <w:rPr>
          <w:rFonts w:ascii="Times New Roman" w:cs="Times New Roman" w:eastAsia="Times New Roman" w:hAnsi="Times New Roman"/>
          <w:color w:val="auto"/>
          <w:sz w:val="56"/>
          <w:szCs w:val="56"/>
          <w:lang w:val="uk-UA" w:bidi="ar-SA" w:eastAsia="ru-RU"/>
        </w:rPr>
      </w:pPr>
    </w:p>
    <w:p>
      <w:pPr>
        <w:pStyle w:val="style0"/>
        <w:widowControl/>
        <w:jc w:val="center"/>
        <w:rPr>
          <w:rFonts w:ascii="Times New Roman" w:cs="Times New Roman" w:eastAsia="Times New Roman" w:hAnsi="Times New Roman"/>
          <w:color w:val="auto"/>
          <w:sz w:val="56"/>
          <w:szCs w:val="56"/>
          <w:lang w:val="uk-UA" w:bidi="ar-SA" w:eastAsia="ru-RU"/>
        </w:rPr>
      </w:pPr>
      <w:r>
        <w:rPr>
          <w:rFonts w:ascii="Times New Roman" w:cs="Times New Roman" w:eastAsia="Times New Roman" w:hAnsi="Times New Roman"/>
          <w:color w:val="auto"/>
          <w:sz w:val="56"/>
          <w:szCs w:val="56"/>
          <w:lang w:val="uk-UA" w:bidi="ar-SA" w:eastAsia="ru-RU"/>
        </w:rPr>
        <w:t>Освітня програма</w:t>
      </w:r>
    </w:p>
    <w:p>
      <w:pPr>
        <w:pStyle w:val="style0"/>
        <w:widowControl/>
        <w:jc w:val="center"/>
        <w:rPr>
          <w:rFonts w:ascii="Times New Roman" w:cs="Times New Roman" w:eastAsia="Times New Roman" w:hAnsi="Times New Roman"/>
          <w:color w:val="auto"/>
          <w:lang w:val="uk-UA" w:bidi="ar-SA" w:eastAsia="ru-RU"/>
        </w:rPr>
      </w:pPr>
    </w:p>
    <w:p>
      <w:pPr>
        <w:pStyle w:val="style0"/>
        <w:widowControl/>
        <w:rPr>
          <w:rFonts w:ascii="Times New Roman" w:cs="Times New Roman" w:eastAsia="Times New Roman" w:hAnsi="Times New Roman"/>
          <w:color w:val="auto"/>
          <w:lang w:val="uk-UA" w:bidi="ar-SA" w:eastAsia="ru-RU"/>
        </w:rPr>
      </w:pPr>
    </w:p>
    <w:p>
      <w:pPr>
        <w:pStyle w:val="style0"/>
        <w:widowControl/>
        <w:jc w:val="center"/>
        <w:rPr>
          <w:rFonts w:ascii="Times New Roman" w:cs="Times New Roman" w:eastAsia="Times New Roman" w:hAnsi="Times New Roman"/>
          <w:color w:val="auto"/>
          <w:sz w:val="48"/>
          <w:szCs w:val="48"/>
          <w:lang w:val="uk-UA" w:bidi="ar-SA" w:eastAsia="ru-RU"/>
        </w:rPr>
      </w:pPr>
      <w:r>
        <w:rPr>
          <w:rFonts w:ascii="Times New Roman" w:cs="Times New Roman" w:eastAsia="Times New Roman" w:hAnsi="Times New Roman"/>
          <w:color w:val="auto"/>
          <w:sz w:val="48"/>
          <w:szCs w:val="48"/>
          <w:lang w:val="uk-UA" w:bidi="ar-SA" w:eastAsia="ru-RU"/>
        </w:rPr>
        <w:t xml:space="preserve">КЗЗСО </w:t>
      </w:r>
      <w:r>
        <w:rPr>
          <w:rFonts w:ascii="Times New Roman" w:cs="Times New Roman" w:eastAsia="Times New Roman" w:hAnsi="Times New Roman"/>
          <w:color w:val="auto"/>
          <w:sz w:val="48"/>
          <w:szCs w:val="48"/>
          <w:lang w:val="uk-UA" w:bidi="ar-SA" w:eastAsia="ru-RU"/>
        </w:rPr>
        <w:t>«Боголюбський ліцей</w:t>
      </w:r>
      <w:r>
        <w:rPr>
          <w:rFonts w:ascii="Times New Roman" w:cs="Times New Roman" w:eastAsia="Times New Roman" w:hAnsi="Times New Roman"/>
          <w:color w:val="auto"/>
          <w:sz w:val="48"/>
          <w:szCs w:val="48"/>
          <w:lang w:val="uk-UA" w:bidi="ar-SA" w:eastAsia="ru-RU"/>
        </w:rPr>
        <w:t xml:space="preserve"> № 30</w:t>
      </w:r>
    </w:p>
    <w:p>
      <w:pPr>
        <w:pStyle w:val="style0"/>
        <w:widowControl/>
        <w:jc w:val="center"/>
        <w:rPr>
          <w:rFonts w:ascii="Times New Roman" w:cs="Times New Roman" w:eastAsia="Times New Roman" w:hAnsi="Times New Roman"/>
          <w:color w:val="auto"/>
          <w:sz w:val="48"/>
          <w:szCs w:val="48"/>
          <w:lang w:val="uk-UA" w:bidi="ar-SA" w:eastAsia="ru-RU"/>
        </w:rPr>
      </w:pPr>
      <w:r>
        <w:rPr>
          <w:rFonts w:ascii="Times New Roman" w:cs="Times New Roman" w:eastAsia="Times New Roman" w:hAnsi="Times New Roman"/>
          <w:color w:val="auto"/>
          <w:sz w:val="48"/>
          <w:szCs w:val="48"/>
          <w:lang w:val="uk-UA" w:bidi="ar-SA" w:eastAsia="ru-RU"/>
        </w:rPr>
        <w:t xml:space="preserve"> Луцької міської </w:t>
      </w:r>
      <w:r>
        <w:rPr>
          <w:rFonts w:ascii="Times New Roman" w:cs="Times New Roman" w:eastAsia="Times New Roman" w:hAnsi="Times New Roman"/>
          <w:color w:val="auto"/>
          <w:sz w:val="48"/>
          <w:szCs w:val="48"/>
          <w:lang w:val="uk-UA" w:bidi="ar-SA" w:eastAsia="ru-RU"/>
        </w:rPr>
        <w:t xml:space="preserve"> ради » </w:t>
      </w:r>
    </w:p>
    <w:p>
      <w:pPr>
        <w:pStyle w:val="style0"/>
        <w:widowControl/>
        <w:rPr>
          <w:rFonts w:ascii="Times New Roman" w:cs="Times New Roman" w:eastAsia="Times New Roman" w:hAnsi="Times New Roman"/>
          <w:color w:val="auto"/>
          <w:sz w:val="52"/>
          <w:szCs w:val="52"/>
          <w:lang w:val="uk-UA" w:bidi="ar-SA" w:eastAsia="ru-RU"/>
        </w:rPr>
      </w:pPr>
    </w:p>
    <w:p>
      <w:pPr>
        <w:pStyle w:val="style0"/>
        <w:widowControl/>
        <w:spacing w:lineRule="auto" w:line="256"/>
        <w:jc w:val="center"/>
        <w:rPr>
          <w:rFonts w:ascii="Times New Roman" w:cs="Times New Roman" w:eastAsia="Calibri" w:hAnsi="Times New Roman"/>
          <w:color w:val="auto"/>
          <w:sz w:val="28"/>
          <w:szCs w:val="28"/>
          <w:lang w:val="ru-RU" w:bidi="ar-SA" w:eastAsia="ru-RU"/>
        </w:rPr>
      </w:pPr>
      <w:r>
        <w:rPr>
          <w:rFonts w:ascii="Times New Roman" w:cs="Times New Roman" w:eastAsia="Calibri" w:hAnsi="Times New Roman"/>
          <w:color w:val="auto"/>
          <w:sz w:val="28"/>
          <w:szCs w:val="28"/>
          <w:lang w:val="ru-RU" w:bidi="ar-SA" w:eastAsia="ru-RU"/>
        </w:rPr>
        <w:t>на 202</w:t>
      </w:r>
      <w:r>
        <w:rPr>
          <w:rFonts w:ascii="Times New Roman" w:cs="Times New Roman" w:eastAsia="Calibri" w:hAnsi="Times New Roman"/>
          <w:color w:val="auto"/>
          <w:sz w:val="28"/>
          <w:szCs w:val="28"/>
          <w:lang w:val="ru-RU" w:bidi="ar-SA" w:eastAsia="ru-RU"/>
        </w:rPr>
        <w:t>1</w:t>
      </w:r>
      <w:r>
        <w:rPr>
          <w:rFonts w:ascii="Times New Roman" w:cs="Times New Roman" w:eastAsia="Calibri" w:hAnsi="Times New Roman"/>
          <w:color w:val="auto"/>
          <w:sz w:val="28"/>
          <w:szCs w:val="28"/>
          <w:lang w:val="ru-RU" w:bidi="ar-SA" w:eastAsia="ru-RU"/>
        </w:rPr>
        <w:t>-202</w:t>
      </w:r>
      <w:r>
        <w:rPr>
          <w:rFonts w:ascii="Times New Roman" w:cs="Times New Roman" w:eastAsia="Calibri" w:hAnsi="Times New Roman"/>
          <w:color w:val="auto"/>
          <w:sz w:val="28"/>
          <w:szCs w:val="28"/>
          <w:lang w:val="ru-RU" w:bidi="ar-SA" w:eastAsia="ru-RU"/>
        </w:rPr>
        <w:t>2</w:t>
      </w:r>
      <w:r>
        <w:rPr>
          <w:rFonts w:ascii="Times New Roman" w:cs="Times New Roman" w:eastAsia="Calibri" w:hAnsi="Times New Roman"/>
          <w:color w:val="auto"/>
          <w:sz w:val="28"/>
          <w:szCs w:val="28"/>
          <w:lang w:val="ru-RU" w:bidi="ar-SA" w:eastAsia="ru-RU"/>
        </w:rPr>
        <w:t xml:space="preserve"> </w:t>
      </w:r>
      <w:r>
        <w:rPr>
          <w:rFonts w:ascii="Times New Roman" w:cs="Times New Roman" w:eastAsia="Calibri" w:hAnsi="Times New Roman"/>
          <w:color w:val="auto"/>
          <w:sz w:val="28"/>
          <w:szCs w:val="28"/>
          <w:lang w:val="ru-RU" w:bidi="ar-SA" w:eastAsia="ru-RU"/>
        </w:rPr>
        <w:t>навчальний</w:t>
      </w:r>
      <w:r>
        <w:rPr>
          <w:rFonts w:ascii="Times New Roman" w:cs="Times New Roman" w:eastAsia="Calibri" w:hAnsi="Times New Roman"/>
          <w:color w:val="auto"/>
          <w:sz w:val="28"/>
          <w:szCs w:val="28"/>
          <w:lang w:val="ru-RU" w:bidi="ar-SA" w:eastAsia="ru-RU"/>
        </w:rPr>
        <w:t xml:space="preserve"> </w:t>
      </w:r>
      <w:r>
        <w:rPr>
          <w:rFonts w:ascii="Times New Roman" w:cs="Times New Roman" w:eastAsia="Calibri" w:hAnsi="Times New Roman"/>
          <w:color w:val="auto"/>
          <w:sz w:val="28"/>
          <w:szCs w:val="28"/>
          <w:lang w:val="ru-RU" w:bidi="ar-SA" w:eastAsia="ru-RU"/>
        </w:rPr>
        <w:t>р</w:t>
      </w:r>
      <w:r>
        <w:rPr>
          <w:rFonts w:ascii="Times New Roman" w:cs="Times New Roman" w:eastAsia="Calibri" w:hAnsi="Times New Roman"/>
          <w:color w:val="auto"/>
          <w:sz w:val="28"/>
          <w:szCs w:val="28"/>
          <w:lang w:val="ru-RU" w:bidi="ar-SA" w:eastAsia="ru-RU"/>
        </w:rPr>
        <w:t>ік</w:t>
      </w:r>
    </w:p>
    <w:p>
      <w:pPr>
        <w:pStyle w:val="style0"/>
        <w:widowControl/>
        <w:spacing w:lineRule="auto" w:line="256"/>
        <w:jc w:val="center"/>
        <w:rPr>
          <w:rFonts w:ascii="Times New Roman" w:cs="Times New Roman" w:eastAsia="Calibri" w:hAnsi="Times New Roman"/>
          <w:color w:val="auto"/>
          <w:sz w:val="28"/>
          <w:szCs w:val="28"/>
          <w:lang w:val="ru-RU" w:bidi="ar-SA" w:eastAsia="ru-RU"/>
        </w:rPr>
      </w:pPr>
    </w:p>
    <w:p>
      <w:pPr>
        <w:pStyle w:val="style0"/>
        <w:widowControl/>
        <w:spacing w:lineRule="auto" w:line="256"/>
        <w:jc w:val="center"/>
        <w:rPr>
          <w:rFonts w:ascii="Times New Roman" w:cs="Times New Roman" w:eastAsia="Calibri" w:hAnsi="Times New Roman"/>
          <w:color w:val="auto"/>
          <w:sz w:val="28"/>
          <w:szCs w:val="28"/>
          <w:lang w:val="ru-RU" w:bidi="ar-SA" w:eastAsia="ru-RU"/>
        </w:rPr>
      </w:pPr>
      <w:r>
        <w:rPr>
          <w:rFonts w:ascii="Times New Roman" w:cs="Times New Roman" w:eastAsia="Calibri" w:hAnsi="Times New Roman"/>
          <w:color w:val="auto"/>
          <w:sz w:val="28"/>
          <w:szCs w:val="28"/>
          <w:lang w:val="ru-RU" w:bidi="ar-SA" w:eastAsia="ru-RU"/>
        </w:rPr>
        <w:t xml:space="preserve">РОЗДІЛ </w:t>
      </w:r>
      <w:r>
        <w:rPr>
          <w:rFonts w:ascii="Times New Roman" w:cs="Times New Roman" w:eastAsia="Calibri" w:hAnsi="Times New Roman"/>
          <w:color w:val="auto"/>
          <w:sz w:val="28"/>
          <w:szCs w:val="28"/>
          <w:lang w:val="ru-RU" w:bidi="ar-SA" w:eastAsia="ru-RU"/>
        </w:rPr>
        <w:t>3</w:t>
      </w:r>
    </w:p>
    <w:p>
      <w:pPr>
        <w:pStyle w:val="style0"/>
        <w:widowControl/>
        <w:spacing w:lineRule="auto" w:line="256"/>
        <w:jc w:val="center"/>
        <w:rPr>
          <w:rFonts w:ascii="Times New Roman" w:cs="Times New Roman" w:eastAsia="Calibri" w:hAnsi="Times New Roman"/>
          <w:color w:val="auto"/>
          <w:sz w:val="28"/>
          <w:szCs w:val="28"/>
          <w:lang w:val="uk-UA" w:bidi="ar-SA" w:eastAsia="ru-RU"/>
        </w:rPr>
      </w:pPr>
      <w:r>
        <w:rPr>
          <w:rFonts w:ascii="Times New Roman" w:cs="Times New Roman" w:eastAsia="Calibri" w:hAnsi="Times New Roman"/>
          <w:color w:val="auto"/>
          <w:sz w:val="28"/>
          <w:szCs w:val="28"/>
          <w:lang w:val="uk-UA" w:bidi="ar-SA" w:eastAsia="ru-RU"/>
        </w:rPr>
        <w:t>С</w:t>
      </w:r>
      <w:r>
        <w:rPr>
          <w:rFonts w:ascii="Times New Roman" w:cs="Times New Roman" w:eastAsia="Calibri" w:hAnsi="Times New Roman"/>
          <w:color w:val="auto"/>
          <w:sz w:val="28"/>
          <w:szCs w:val="28"/>
          <w:lang w:val="uk-UA" w:bidi="ar-SA" w:eastAsia="ru-RU"/>
        </w:rPr>
        <w:t xml:space="preserve">тарша </w:t>
      </w:r>
      <w:r>
        <w:rPr>
          <w:rFonts w:ascii="Times New Roman" w:cs="Times New Roman" w:eastAsia="Calibri" w:hAnsi="Times New Roman"/>
          <w:color w:val="auto"/>
          <w:sz w:val="28"/>
          <w:szCs w:val="28"/>
          <w:lang w:val="uk-UA" w:bidi="ar-SA" w:eastAsia="ru-RU"/>
        </w:rPr>
        <w:t xml:space="preserve">школа </w:t>
      </w:r>
      <w:r>
        <w:rPr>
          <w:rFonts w:ascii="Times New Roman" w:cs="Times New Roman" w:eastAsia="Calibri" w:hAnsi="Times New Roman"/>
          <w:color w:val="auto"/>
          <w:sz w:val="28"/>
          <w:szCs w:val="28"/>
          <w:lang w:val="uk-UA" w:bidi="ar-SA" w:eastAsia="ru-RU"/>
        </w:rPr>
        <w:t>10-11</w:t>
      </w:r>
      <w:r>
        <w:rPr>
          <w:rFonts w:ascii="Times New Roman" w:cs="Times New Roman" w:eastAsia="Calibri" w:hAnsi="Times New Roman"/>
          <w:color w:val="auto"/>
          <w:sz w:val="28"/>
          <w:szCs w:val="28"/>
          <w:lang w:val="uk-UA" w:bidi="ar-SA" w:eastAsia="ru-RU"/>
        </w:rPr>
        <w:t xml:space="preserve"> кл</w:t>
      </w:r>
      <w:r>
        <w:rPr>
          <w:rFonts w:ascii="Times New Roman" w:cs="Times New Roman" w:eastAsia="Calibri" w:hAnsi="Times New Roman"/>
          <w:color w:val="auto"/>
          <w:sz w:val="28"/>
          <w:szCs w:val="28"/>
          <w:lang w:val="uk-UA" w:bidi="ar-SA" w:eastAsia="ru-RU"/>
        </w:rPr>
        <w:t>а</w:t>
      </w:r>
      <w:r>
        <w:rPr>
          <w:rFonts w:ascii="Times New Roman" w:cs="Times New Roman" w:eastAsia="Calibri" w:hAnsi="Times New Roman"/>
          <w:color w:val="auto"/>
          <w:sz w:val="28"/>
          <w:szCs w:val="28"/>
          <w:lang w:val="uk-UA" w:bidi="ar-SA" w:eastAsia="ru-RU"/>
        </w:rPr>
        <w:t>си</w:t>
      </w:r>
    </w:p>
    <w:p>
      <w:pPr>
        <w:pStyle w:val="style0"/>
        <w:widowControl/>
        <w:rPr>
          <w:rFonts w:ascii="Times New Roman" w:cs="Times New Roman" w:eastAsia="Times New Roman" w:hAnsi="Times New Roman"/>
          <w:color w:val="auto"/>
          <w:lang w:val="uk-UA" w:bidi="ar-SA" w:eastAsia="ru-RU"/>
        </w:rPr>
      </w:pPr>
    </w:p>
    <w:p>
      <w:pPr>
        <w:pStyle w:val="style0"/>
        <w:widowControl/>
        <w:rPr>
          <w:rFonts w:ascii="Times New Roman" w:cs="Times New Roman" w:eastAsia="Times New Roman" w:hAnsi="Times New Roman"/>
          <w:color w:val="auto"/>
          <w:lang w:val="uk-UA" w:bidi="ar-SA" w:eastAsia="ru-RU"/>
        </w:rPr>
      </w:pPr>
    </w:p>
    <w:p>
      <w:pPr>
        <w:pStyle w:val="style0"/>
        <w:widowControl/>
        <w:rPr>
          <w:rFonts w:ascii="Times New Roman" w:cs="Times New Roman" w:eastAsia="Times New Roman" w:hAnsi="Times New Roman"/>
          <w:color w:val="auto"/>
          <w:lang w:val="uk-UA" w:bidi="ar-SA" w:eastAsia="ru-RU"/>
        </w:rPr>
      </w:pPr>
    </w:p>
    <w:p>
      <w:pPr>
        <w:pStyle w:val="style0"/>
        <w:widowControl/>
        <w:rPr>
          <w:rFonts w:ascii="Times New Roman" w:cs="Times New Roman" w:eastAsia="Times New Roman" w:hAnsi="Times New Roman"/>
          <w:color w:val="auto"/>
          <w:lang w:val="uk-UA" w:bidi="ar-SA" w:eastAsia="ru-RU"/>
        </w:rPr>
      </w:pPr>
    </w:p>
    <w:p>
      <w:pPr>
        <w:pStyle w:val="style0"/>
        <w:widowControl/>
        <w:rPr>
          <w:rFonts w:ascii="Times New Roman" w:cs="Times New Roman" w:eastAsia="Times New Roman" w:hAnsi="Times New Roman"/>
          <w:color w:val="auto"/>
          <w:lang w:val="uk-UA" w:bidi="ar-SA" w:eastAsia="ru-RU"/>
        </w:rPr>
      </w:pPr>
    </w:p>
    <w:p>
      <w:pPr>
        <w:pStyle w:val="style0"/>
        <w:widowControl/>
        <w:rPr>
          <w:rFonts w:ascii="Times New Roman" w:cs="Times New Roman" w:eastAsia="Times New Roman" w:hAnsi="Times New Roman"/>
          <w:color w:val="auto"/>
          <w:lang w:val="uk-UA" w:bidi="ar-SA" w:eastAsia="ru-RU"/>
        </w:rPr>
      </w:pPr>
    </w:p>
    <w:p>
      <w:pPr>
        <w:pStyle w:val="style0"/>
        <w:widowControl/>
        <w:rPr>
          <w:rFonts w:ascii="Times New Roman" w:cs="Times New Roman" w:eastAsia="Times New Roman" w:hAnsi="Times New Roman"/>
          <w:color w:val="auto"/>
          <w:lang w:val="uk-UA" w:bidi="ar-SA" w:eastAsia="ru-RU"/>
        </w:rPr>
      </w:pPr>
    </w:p>
    <w:p>
      <w:pPr>
        <w:pStyle w:val="style0"/>
        <w:widowControl/>
        <w:rPr>
          <w:rFonts w:ascii="Times New Roman" w:cs="Times New Roman" w:eastAsia="Times New Roman" w:hAnsi="Times New Roman"/>
          <w:color w:val="auto"/>
          <w:lang w:val="uk-UA" w:bidi="ar-SA" w:eastAsia="ru-RU"/>
        </w:rPr>
      </w:pPr>
    </w:p>
    <w:p>
      <w:pPr>
        <w:pStyle w:val="style0"/>
        <w:widowControl/>
        <w:rPr>
          <w:rFonts w:ascii="Times New Roman" w:cs="Times New Roman" w:eastAsia="Times New Roman" w:hAnsi="Times New Roman"/>
          <w:color w:val="auto"/>
          <w:lang w:val="uk-UA" w:bidi="ar-SA" w:eastAsia="ru-RU"/>
        </w:rPr>
      </w:pPr>
    </w:p>
    <w:p>
      <w:pPr>
        <w:pStyle w:val="style0"/>
        <w:widowControl/>
        <w:rPr>
          <w:rFonts w:ascii="Times New Roman" w:cs="Times New Roman" w:eastAsia="Times New Roman" w:hAnsi="Times New Roman"/>
          <w:color w:val="auto"/>
          <w:lang w:val="uk-UA" w:bidi="ar-SA" w:eastAsia="ru-RU"/>
        </w:rPr>
      </w:pPr>
    </w:p>
    <w:p>
      <w:pPr>
        <w:pStyle w:val="style0"/>
        <w:widowControl/>
        <w:rPr>
          <w:rFonts w:ascii="Times New Roman" w:cs="Times New Roman" w:eastAsia="Times New Roman" w:hAnsi="Times New Roman"/>
          <w:color w:val="auto"/>
          <w:lang w:val="uk-UA" w:bidi="ar-SA" w:eastAsia="ru-RU"/>
        </w:rPr>
      </w:pPr>
    </w:p>
    <w:p>
      <w:pPr>
        <w:pStyle w:val="style0"/>
        <w:widowControl/>
        <w:rPr>
          <w:rFonts w:ascii="Times New Roman" w:cs="Times New Roman" w:eastAsia="Times New Roman" w:hAnsi="Times New Roman"/>
          <w:color w:val="auto"/>
          <w:lang w:val="uk-UA" w:bidi="ar-SA" w:eastAsia="ru-RU"/>
        </w:rPr>
      </w:pPr>
    </w:p>
    <w:p>
      <w:pPr>
        <w:pStyle w:val="style0"/>
        <w:widowControl/>
        <w:rPr>
          <w:rFonts w:ascii="Times New Roman" w:cs="Times New Roman" w:eastAsia="Times New Roman" w:hAnsi="Times New Roman"/>
          <w:color w:val="auto"/>
          <w:lang w:val="uk-UA" w:bidi="ar-SA" w:eastAsia="ru-RU"/>
        </w:rPr>
      </w:pPr>
    </w:p>
    <w:p>
      <w:pPr>
        <w:pStyle w:val="style0"/>
        <w:widowControl/>
        <w:rPr>
          <w:rFonts w:ascii="Times New Roman" w:cs="Times New Roman" w:eastAsia="Times New Roman" w:hAnsi="Times New Roman"/>
          <w:color w:val="auto"/>
          <w:lang w:val="ru-RU" w:bidi="ar-SA" w:eastAsia="ru-RU"/>
        </w:rPr>
      </w:pPr>
    </w:p>
    <w:p>
      <w:pPr>
        <w:pStyle w:val="style0"/>
        <w:widowControl/>
        <w:rPr>
          <w:rFonts w:ascii="Times New Roman" w:cs="Times New Roman" w:eastAsia="Times New Roman" w:hAnsi="Times New Roman"/>
          <w:color w:val="auto"/>
          <w:lang w:val="uk-UA" w:bidi="ar-SA" w:eastAsia="ru-RU"/>
        </w:rPr>
      </w:pPr>
    </w:p>
    <w:p>
      <w:pPr>
        <w:pStyle w:val="style0"/>
        <w:widowControl/>
        <w:rPr>
          <w:rFonts w:ascii="Times New Roman" w:cs="Times New Roman" w:eastAsia="Times New Roman" w:hAnsi="Times New Roman"/>
          <w:color w:val="auto"/>
          <w:lang w:val="uk-UA" w:bidi="ar-SA" w:eastAsia="ru-RU"/>
        </w:rPr>
      </w:pPr>
    </w:p>
    <w:p>
      <w:pPr>
        <w:pStyle w:val="style0"/>
        <w:widowControl/>
        <w:rPr>
          <w:rFonts w:ascii="Times New Roman" w:cs="Times New Roman" w:eastAsia="Times New Roman" w:hAnsi="Times New Roman"/>
          <w:color w:val="auto"/>
          <w:lang w:val="uk-UA" w:bidi="ar-SA" w:eastAsia="ru-RU"/>
        </w:rPr>
      </w:pPr>
    </w:p>
    <w:p>
      <w:pPr>
        <w:pStyle w:val="style0"/>
        <w:widowControl/>
        <w:ind w:left="5529" w:hanging="5529"/>
        <w:rPr>
          <w:rFonts w:ascii="Times New Roman" w:cs="Times New Roman" w:eastAsia="Times New Roman" w:hAnsi="Times New Roman"/>
          <w:color w:val="auto"/>
          <w:sz w:val="28"/>
          <w:szCs w:val="28"/>
          <w:lang w:val="uk-UA" w:bidi="ar-SA" w:eastAsia="ru-RU"/>
        </w:rPr>
      </w:pPr>
      <w:r>
        <w:rPr>
          <w:rFonts w:ascii="Times New Roman" w:cs="Times New Roman" w:eastAsia="Times New Roman" w:hAnsi="Times New Roman"/>
          <w:color w:val="auto"/>
          <w:sz w:val="28"/>
          <w:szCs w:val="28"/>
          <w:lang w:val="uk-UA" w:bidi="ar-SA" w:eastAsia="ru-RU"/>
        </w:rPr>
        <w:t xml:space="preserve">                                                                             </w:t>
      </w:r>
      <w:r>
        <w:rPr>
          <w:rFonts w:ascii="Times New Roman" w:cs="Times New Roman" w:eastAsia="Times New Roman" w:hAnsi="Times New Roman"/>
          <w:color w:val="auto"/>
          <w:sz w:val="28"/>
          <w:szCs w:val="28"/>
          <w:lang w:val="uk-UA" w:bidi="ar-SA" w:eastAsia="ru-RU"/>
        </w:rPr>
        <w:t xml:space="preserve">  </w:t>
      </w:r>
      <w:r>
        <w:rPr>
          <w:rFonts w:ascii="Times New Roman" w:cs="Times New Roman" w:eastAsia="Times New Roman" w:hAnsi="Times New Roman"/>
          <w:color w:val="auto"/>
          <w:sz w:val="28"/>
          <w:szCs w:val="28"/>
          <w:lang w:val="uk-UA" w:bidi="ar-SA" w:eastAsia="ru-RU"/>
        </w:rPr>
        <w:t xml:space="preserve">  </w:t>
      </w:r>
      <w:r>
        <w:rPr>
          <w:rFonts w:ascii="Times New Roman" w:cs="Times New Roman" w:eastAsia="Times New Roman" w:hAnsi="Times New Roman"/>
          <w:color w:val="auto"/>
          <w:sz w:val="28"/>
          <w:szCs w:val="28"/>
          <w:lang w:val="uk-UA" w:bidi="ar-SA" w:eastAsia="ru-RU"/>
        </w:rPr>
        <w:t xml:space="preserve"> </w:t>
      </w:r>
      <w:r>
        <w:rPr>
          <w:rFonts w:ascii="Times New Roman" w:cs="Times New Roman" w:eastAsia="Times New Roman" w:hAnsi="Times New Roman"/>
          <w:color w:val="auto"/>
          <w:sz w:val="28"/>
          <w:szCs w:val="28"/>
          <w:lang w:val="uk-UA" w:bidi="ar-SA" w:eastAsia="ru-RU"/>
        </w:rPr>
        <w:t>СХВАЛЕНО</w:t>
      </w:r>
    </w:p>
    <w:p>
      <w:pPr>
        <w:pStyle w:val="style0"/>
        <w:widowControl/>
        <w:ind w:left="5529" w:hanging="5529"/>
        <w:rPr>
          <w:rFonts w:ascii="Times New Roman" w:cs="Times New Roman" w:eastAsia="Times New Roman" w:hAnsi="Times New Roman"/>
          <w:color w:val="auto"/>
          <w:sz w:val="28"/>
          <w:szCs w:val="28"/>
          <w:lang w:val="uk-UA" w:bidi="ar-SA" w:eastAsia="ru-RU"/>
        </w:rPr>
      </w:pPr>
      <w:r>
        <w:rPr>
          <w:rFonts w:ascii="Times New Roman" w:cs="Times New Roman" w:eastAsia="Times New Roman" w:hAnsi="Times New Roman"/>
          <w:color w:val="auto"/>
          <w:sz w:val="28"/>
          <w:szCs w:val="28"/>
          <w:lang w:val="uk-UA" w:bidi="ar-SA" w:eastAsia="ru-RU"/>
        </w:rPr>
        <w:t xml:space="preserve">                                                                              </w:t>
      </w:r>
      <w:r>
        <w:rPr>
          <w:rFonts w:ascii="Times New Roman" w:cs="Times New Roman" w:eastAsia="Times New Roman" w:hAnsi="Times New Roman"/>
          <w:color w:val="auto"/>
          <w:sz w:val="28"/>
          <w:szCs w:val="28"/>
          <w:lang w:val="uk-UA" w:bidi="ar-SA" w:eastAsia="ru-RU"/>
        </w:rPr>
        <w:t xml:space="preserve">   </w:t>
      </w:r>
      <w:r>
        <w:rPr>
          <w:rFonts w:ascii="Times New Roman" w:cs="Times New Roman" w:eastAsia="Times New Roman" w:hAnsi="Times New Roman"/>
          <w:color w:val="auto"/>
          <w:sz w:val="28"/>
          <w:szCs w:val="28"/>
          <w:lang w:val="uk-UA" w:bidi="ar-SA" w:eastAsia="ru-RU"/>
        </w:rPr>
        <w:t xml:space="preserve"> Педагогічна рада </w:t>
      </w:r>
    </w:p>
    <w:p>
      <w:pPr>
        <w:pStyle w:val="style0"/>
        <w:widowControl/>
        <w:ind w:left="5529" w:hanging="5529"/>
        <w:rPr>
          <w:rFonts w:ascii="Times New Roman" w:cs="Times New Roman" w:eastAsia="Times New Roman" w:hAnsi="Times New Roman"/>
          <w:color w:val="auto"/>
          <w:sz w:val="28"/>
          <w:szCs w:val="28"/>
          <w:lang w:val="uk-UA" w:bidi="ar-SA" w:eastAsia="ru-RU"/>
        </w:rPr>
      </w:pPr>
      <w:r>
        <w:rPr>
          <w:rFonts w:ascii="Times New Roman" w:cs="Times New Roman" w:eastAsia="Times New Roman" w:hAnsi="Times New Roman"/>
          <w:color w:val="auto"/>
          <w:sz w:val="28"/>
          <w:szCs w:val="28"/>
          <w:lang w:val="uk-UA" w:bidi="ar-SA" w:eastAsia="ru-RU"/>
        </w:rPr>
        <w:t xml:space="preserve">                                                                              </w:t>
      </w:r>
      <w:r>
        <w:rPr>
          <w:rFonts w:ascii="Times New Roman" w:cs="Times New Roman" w:eastAsia="Times New Roman" w:hAnsi="Times New Roman"/>
          <w:color w:val="auto"/>
          <w:sz w:val="28"/>
          <w:szCs w:val="28"/>
          <w:lang w:val="uk-UA" w:bidi="ar-SA" w:eastAsia="ru-RU"/>
        </w:rPr>
        <w:t xml:space="preserve">  </w:t>
      </w:r>
      <w:r>
        <w:rPr>
          <w:rFonts w:ascii="Times New Roman" w:cs="Times New Roman" w:eastAsia="Times New Roman" w:hAnsi="Times New Roman"/>
          <w:color w:val="auto"/>
          <w:sz w:val="28"/>
          <w:szCs w:val="28"/>
          <w:lang w:val="uk-UA" w:bidi="ar-SA" w:eastAsia="ru-RU"/>
        </w:rPr>
        <w:t xml:space="preserve"> </w:t>
      </w:r>
      <w:r>
        <w:rPr>
          <w:rFonts w:ascii="Times New Roman" w:cs="Times New Roman" w:eastAsia="Times New Roman" w:hAnsi="Times New Roman"/>
          <w:color w:val="auto"/>
          <w:sz w:val="28"/>
          <w:szCs w:val="28"/>
          <w:lang w:val="uk-UA" w:bidi="ar-SA" w:eastAsia="ru-RU"/>
        </w:rPr>
        <w:t xml:space="preserve">  </w:t>
      </w:r>
      <w:r>
        <w:rPr>
          <w:rFonts w:ascii="Times New Roman" w:cs="Times New Roman" w:eastAsia="Times New Roman" w:hAnsi="Times New Roman"/>
          <w:color w:val="auto"/>
          <w:sz w:val="28"/>
          <w:szCs w:val="28"/>
          <w:lang w:val="uk-UA" w:bidi="ar-SA" w:eastAsia="ru-RU"/>
        </w:rPr>
        <w:t xml:space="preserve">протокол № ____ </w:t>
      </w:r>
    </w:p>
    <w:p>
      <w:pPr>
        <w:pStyle w:val="style0"/>
        <w:widowControl/>
        <w:ind w:left="5529" w:hanging="5529"/>
        <w:rPr>
          <w:rFonts w:ascii="Times New Roman" w:cs="Times New Roman" w:eastAsia="Times New Roman" w:hAnsi="Times New Roman"/>
          <w:color w:val="auto"/>
          <w:sz w:val="28"/>
          <w:szCs w:val="28"/>
          <w:lang w:val="ru-RU" w:bidi="ar-SA" w:eastAsia="ru-RU"/>
        </w:rPr>
      </w:pPr>
      <w:r>
        <w:rPr>
          <w:rFonts w:ascii="Times New Roman" w:cs="Times New Roman" w:eastAsia="Times New Roman" w:hAnsi="Times New Roman"/>
          <w:color w:val="auto"/>
          <w:sz w:val="28"/>
          <w:szCs w:val="28"/>
          <w:lang w:val="uk-UA" w:bidi="ar-SA" w:eastAsia="ru-RU"/>
        </w:rPr>
        <w:t xml:space="preserve">                                                             </w:t>
      </w:r>
      <w:r>
        <w:rPr>
          <w:rFonts w:ascii="Times New Roman" w:cs="Times New Roman" w:eastAsia="Times New Roman" w:hAnsi="Times New Roman"/>
          <w:color w:val="auto"/>
          <w:sz w:val="28"/>
          <w:szCs w:val="28"/>
          <w:lang w:val="uk-UA" w:bidi="ar-SA" w:eastAsia="ru-RU"/>
        </w:rPr>
        <w:t xml:space="preserve">                      від  31.08.2021 </w:t>
      </w:r>
      <w:r>
        <w:rPr>
          <w:rFonts w:ascii="Times New Roman" w:cs="Times New Roman" w:eastAsia="Times New Roman" w:hAnsi="Times New Roman"/>
          <w:color w:val="auto"/>
          <w:sz w:val="28"/>
          <w:szCs w:val="28"/>
          <w:lang w:val="uk-UA" w:bidi="ar-SA" w:eastAsia="ru-RU"/>
        </w:rPr>
        <w:t>р.</w:t>
      </w:r>
    </w:p>
    <w:p>
      <w:pPr>
        <w:pStyle w:val="style0"/>
        <w:widowControl/>
        <w:ind w:left="5529" w:hanging="5529"/>
        <w:rPr>
          <w:rFonts w:ascii="Times New Roman" w:cs="Times New Roman" w:eastAsia="Times New Roman" w:hAnsi="Times New Roman"/>
          <w:color w:val="auto"/>
          <w:sz w:val="28"/>
          <w:szCs w:val="28"/>
          <w:lang w:val="ru-RU" w:bidi="ar-SA" w:eastAsia="ru-RU"/>
        </w:rPr>
      </w:pPr>
    </w:p>
    <w:p>
      <w:pPr>
        <w:pStyle w:val="style0"/>
        <w:widowControl/>
        <w:shd w:val="clear" w:color="auto" w:fill="ffffff"/>
        <w:tabs>
          <w:tab w:val="left" w:leader="none" w:pos="284"/>
          <w:tab w:val="left" w:leader="none" w:pos="1134"/>
        </w:tabs>
        <w:jc w:val="center"/>
        <w:rPr>
          <w:rFonts w:ascii="Times New Roman" w:cs="Times New Roman" w:eastAsia="Calibri" w:hAnsi="Times New Roman"/>
          <w:b/>
          <w:color w:val="auto"/>
          <w:lang w:val="ru-RU" w:bidi="ar-SA" w:eastAsia="ru-RU"/>
        </w:rPr>
      </w:pPr>
    </w:p>
    <w:p>
      <w:pPr>
        <w:pStyle w:val="style0"/>
        <w:widowControl/>
        <w:shd w:val="clear" w:color="auto" w:fill="ffffff"/>
        <w:tabs>
          <w:tab w:val="left" w:leader="none" w:pos="284"/>
          <w:tab w:val="left" w:leader="none" w:pos="1134"/>
        </w:tabs>
        <w:jc w:val="center"/>
        <w:rPr>
          <w:rFonts w:ascii="Times New Roman" w:cs="Times New Roman" w:eastAsia="Calibri" w:hAnsi="Times New Roman"/>
          <w:b/>
          <w:color w:val="auto"/>
          <w:lang w:val="uk-UA" w:bidi="ar-SA" w:eastAsia="ru-RU"/>
        </w:rPr>
      </w:pPr>
    </w:p>
    <w:p>
      <w:pPr>
        <w:pStyle w:val="style0"/>
        <w:widowControl/>
        <w:shd w:val="clear" w:color="auto" w:fill="ffffff"/>
        <w:tabs>
          <w:tab w:val="left" w:leader="none" w:pos="284"/>
          <w:tab w:val="left" w:leader="none" w:pos="1134"/>
        </w:tabs>
        <w:jc w:val="center"/>
        <w:rPr>
          <w:rFonts w:ascii="Times New Roman" w:cs="Times New Roman" w:eastAsia="Calibri" w:hAnsi="Times New Roman"/>
          <w:b/>
          <w:color w:val="auto"/>
          <w:lang w:val="uk-UA" w:bidi="ar-SA" w:eastAsia="ru-RU"/>
        </w:rPr>
      </w:pPr>
    </w:p>
    <w:p>
      <w:pPr>
        <w:pStyle w:val="style0"/>
        <w:widowControl/>
        <w:shd w:val="clear" w:color="auto" w:fill="ffffff"/>
        <w:tabs>
          <w:tab w:val="left" w:leader="none" w:pos="284"/>
          <w:tab w:val="left" w:leader="none" w:pos="1134"/>
        </w:tabs>
        <w:jc w:val="center"/>
        <w:rPr>
          <w:rFonts w:ascii="Times New Roman" w:cs="Times New Roman" w:eastAsia="Calibri" w:hAnsi="Times New Roman"/>
          <w:b/>
          <w:color w:val="auto"/>
          <w:lang w:val="uk-UA" w:bidi="ar-SA" w:eastAsia="ru-RU"/>
        </w:rPr>
      </w:pPr>
    </w:p>
    <w:p>
      <w:pPr>
        <w:pStyle w:val="style0"/>
        <w:widowControl/>
        <w:ind w:right="85"/>
        <w:jc w:val="center"/>
        <w:rPr>
          <w:rFonts w:ascii="Times New Roman" w:cs="Times New Roman" w:eastAsia="Calibri" w:hAnsi="Times New Roman"/>
          <w:b/>
          <w:color w:val="auto"/>
          <w:sz w:val="28"/>
          <w:szCs w:val="28"/>
          <w:lang w:val="uk-UA" w:bidi="ar-SA"/>
        </w:rPr>
      </w:pPr>
      <w:r>
        <w:rPr>
          <w:rFonts w:ascii="Times New Roman" w:cs="Times New Roman" w:eastAsia="Calibri" w:hAnsi="Times New Roman"/>
          <w:b/>
          <w:bCs/>
          <w:color w:val="auto"/>
          <w:sz w:val="28"/>
          <w:szCs w:val="28"/>
          <w:lang w:val="uk-UA" w:bidi="ar-SA"/>
        </w:rPr>
        <w:t xml:space="preserve">Загальні положення </w:t>
      </w:r>
      <w:r>
        <w:rPr>
          <w:rFonts w:ascii="Times New Roman" w:cs="Times New Roman" w:eastAsia="Calibri" w:hAnsi="Times New Roman"/>
          <w:b/>
          <w:bCs/>
          <w:color w:val="auto"/>
          <w:sz w:val="28"/>
          <w:szCs w:val="28"/>
          <w:lang w:val="uk-UA" w:bidi="ar-SA"/>
        </w:rPr>
        <w:t xml:space="preserve">освітньої програми </w:t>
      </w:r>
      <w:r>
        <w:rPr>
          <w:rFonts w:ascii="Times New Roman" w:cs="Times New Roman" w:eastAsia="Calibri" w:hAnsi="Times New Roman"/>
          <w:b/>
          <w:bCs/>
          <w:color w:val="auto"/>
          <w:sz w:val="28"/>
          <w:szCs w:val="28"/>
          <w:lang w:val="uk-UA" w:bidi="ar-SA"/>
        </w:rPr>
        <w:br/>
      </w:r>
      <w:r>
        <w:rPr>
          <w:rFonts w:ascii="Times New Roman" w:cs="Times New Roman" w:eastAsia="Calibri" w:hAnsi="Times New Roman"/>
          <w:b/>
          <w:bCs/>
          <w:color w:val="auto"/>
          <w:sz w:val="28"/>
          <w:szCs w:val="28"/>
          <w:lang w:val="uk-UA" w:bidi="ar-SA"/>
        </w:rPr>
        <w:t>закладу</w:t>
      </w:r>
      <w:r>
        <w:rPr>
          <w:rFonts w:ascii="Times New Roman" w:cs="Times New Roman" w:eastAsia="Calibri" w:hAnsi="Times New Roman"/>
          <w:b/>
          <w:bCs/>
          <w:color w:val="auto"/>
          <w:sz w:val="28"/>
          <w:szCs w:val="28"/>
          <w:lang w:val="uk-UA" w:bidi="ar-SA"/>
        </w:rPr>
        <w:t xml:space="preserve"> </w:t>
      </w:r>
      <w:r>
        <w:rPr>
          <w:rFonts w:ascii="Times New Roman" w:cs="Times New Roman" w:eastAsia="Calibri" w:hAnsi="Times New Roman"/>
          <w:b/>
          <w:color w:val="auto"/>
          <w:sz w:val="28"/>
          <w:szCs w:val="28"/>
          <w:lang w:val="uk-UA" w:bidi="ar-SA"/>
        </w:rPr>
        <w:t xml:space="preserve">загальної середньої освіти </w:t>
      </w:r>
      <w:r>
        <w:rPr>
          <w:rFonts w:ascii="Times New Roman" w:cs="Times New Roman" w:eastAsia="Calibri" w:hAnsi="Times New Roman"/>
          <w:b/>
          <w:bCs/>
          <w:color w:val="auto"/>
          <w:sz w:val="28"/>
          <w:szCs w:val="28"/>
          <w:lang w:val="uk-UA" w:bidi="ar-SA"/>
        </w:rPr>
        <w:t>ІІІ ступеня</w:t>
      </w:r>
    </w:p>
    <w:p>
      <w:pPr>
        <w:pStyle w:val="style0"/>
        <w:widowControl/>
        <w:jc w:val="both"/>
        <w:rPr>
          <w:rFonts w:ascii="Times New Roman" w:cs="Times New Roman" w:eastAsia="Calibri" w:hAnsi="Times New Roman"/>
          <w:color w:val="auto"/>
          <w:sz w:val="28"/>
          <w:szCs w:val="28"/>
          <w:lang w:val="uk-UA" w:bidi="ar-SA"/>
        </w:rPr>
      </w:pPr>
    </w:p>
    <w:p>
      <w:pPr>
        <w:pStyle w:val="style0"/>
        <w:widowControl/>
        <w:ind w:firstLine="567"/>
        <w:jc w:val="both"/>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О</w:t>
      </w:r>
      <w:r>
        <w:rPr>
          <w:rFonts w:ascii="Times New Roman" w:cs="Times New Roman" w:eastAsia="Calibri" w:hAnsi="Times New Roman"/>
          <w:color w:val="auto"/>
          <w:sz w:val="28"/>
          <w:szCs w:val="28"/>
          <w:lang w:val="uk-UA" w:bidi="ar-SA"/>
        </w:rPr>
        <w:t>світня програма</w:t>
      </w:r>
      <w:r>
        <w:rPr>
          <w:rFonts w:ascii="Times New Roman" w:cs="Times New Roman" w:eastAsia="Calibri" w:hAnsi="Times New Roman"/>
          <w:color w:val="auto"/>
          <w:sz w:val="28"/>
          <w:szCs w:val="28"/>
          <w:lang w:val="uk-UA" w:bidi="ar-SA"/>
        </w:rPr>
        <w:t xml:space="preserve"> </w:t>
      </w:r>
      <w:r>
        <w:rPr>
          <w:rFonts w:ascii="Times New Roman" w:cs="Times New Roman" w:hAnsi="Times New Roman"/>
          <w:sz w:val="28"/>
          <w:szCs w:val="28"/>
          <w:lang w:val="uk-UA"/>
        </w:rPr>
        <w:t xml:space="preserve"> </w:t>
      </w:r>
      <w:r>
        <w:rPr>
          <w:rFonts w:ascii="Times New Roman" w:cs="Times New Roman" w:hAnsi="Times New Roman"/>
          <w:bCs/>
          <w:sz w:val="28"/>
          <w:szCs w:val="28"/>
          <w:lang w:val="uk-UA" w:eastAsia="uk-UA"/>
        </w:rPr>
        <w:t xml:space="preserve">комунального закладу загальної середньої освіти </w:t>
      </w:r>
      <w:r>
        <w:rPr>
          <w:rFonts w:ascii="Times New Roman" w:cs="Times New Roman" w:eastAsia="Times New Roman" w:hAnsi="Times New Roman"/>
          <w:bCs/>
          <w:sz w:val="28"/>
          <w:szCs w:val="28"/>
          <w:lang w:val="uk-UA" w:bidi="ar-SA" w:eastAsia="uk-UA"/>
        </w:rPr>
        <w:t>«Боголюбсь</w:t>
      </w:r>
      <w:r>
        <w:rPr>
          <w:rFonts w:ascii="Times New Roman" w:cs="Times New Roman" w:eastAsia="Times New Roman" w:hAnsi="Times New Roman"/>
          <w:bCs/>
          <w:sz w:val="28"/>
          <w:szCs w:val="28"/>
          <w:lang w:val="uk-UA" w:bidi="ar-SA" w:eastAsia="uk-UA"/>
        </w:rPr>
        <w:t xml:space="preserve">кий ліцей № 30 Луцької міської </w:t>
      </w:r>
      <w:r>
        <w:rPr>
          <w:rFonts w:ascii="Times New Roman" w:cs="Times New Roman" w:eastAsia="Times New Roman" w:hAnsi="Times New Roman"/>
          <w:bCs/>
          <w:sz w:val="28"/>
          <w:szCs w:val="28"/>
          <w:lang w:val="uk-UA" w:bidi="ar-SA" w:eastAsia="uk-UA"/>
        </w:rPr>
        <w:t xml:space="preserve"> ради»</w:t>
      </w:r>
      <w:r>
        <w:rPr>
          <w:rFonts w:ascii="Times New Roman" w:cs="Times New Roman" w:eastAsia="Times New Roman" w:hAnsi="Times New Roman"/>
          <w:color w:val="auto"/>
          <w:sz w:val="28"/>
          <w:szCs w:val="28"/>
          <w:lang w:val="uk-UA" w:bidi="ar-SA" w:eastAsia="ru-RU"/>
        </w:rPr>
        <w:t xml:space="preserve"> </w:t>
      </w:r>
      <w:r>
        <w:rPr>
          <w:rFonts w:ascii="Times New Roman" w:cs="Times New Roman" w:eastAsia="Calibri" w:hAnsi="Times New Roman"/>
          <w:color w:val="auto"/>
          <w:sz w:val="28"/>
          <w:szCs w:val="28"/>
          <w:lang w:val="uk-UA" w:bidi="ar-SA"/>
        </w:rPr>
        <w:t>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pPr>
        <w:pStyle w:val="style0"/>
        <w:widowControl/>
        <w:ind w:firstLine="709"/>
        <w:jc w:val="both"/>
        <w:rPr>
          <w:rFonts w:ascii="Times New Roman" w:cs="Times New Roman" w:eastAsia="Calibri" w:hAnsi="Times New Roman"/>
          <w:color w:val="auto"/>
          <w:sz w:val="28"/>
          <w:szCs w:val="28"/>
          <w:lang w:val="uk-UA" w:bidi="ar-SA"/>
        </w:rPr>
      </w:pPr>
      <w:r>
        <w:rPr>
          <w:rFonts w:ascii="Times New Roman" w:cs="Times New Roman" w:eastAsia="Calibri" w:hAnsi="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cs="Times New Roman" w:eastAsia="Calibri" w:hAnsi="Times New Roman"/>
          <w:color w:val="auto"/>
          <w:sz w:val="28"/>
          <w:szCs w:val="28"/>
          <w:lang w:val="uk-UA" w:bidi="ar-SA"/>
        </w:rPr>
        <w:t xml:space="preserve">. Загальний обсяг навчального навантаження здобувачів профільної середньої освіти для </w:t>
      </w:r>
      <w:r>
        <w:rPr>
          <w:rFonts w:ascii="Times New Roman" w:cs="Times New Roman" w:eastAsia="Calibri" w:hAnsi="Times New Roman"/>
          <w:color w:val="auto"/>
          <w:sz w:val="28"/>
          <w:szCs w:val="28"/>
          <w:lang w:val="uk-UA" w:bidi="ar-SA"/>
        </w:rPr>
        <w:br/>
      </w:r>
      <w:r>
        <w:rPr>
          <w:rFonts w:ascii="Times New Roman" w:cs="Times New Roman" w:eastAsia="Calibri" w:hAnsi="Times New Roman"/>
          <w:color w:val="auto"/>
          <w:sz w:val="28"/>
          <w:szCs w:val="28"/>
          <w:lang w:val="uk-UA" w:bidi="ar-SA"/>
        </w:rP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Pr>
          <w:rFonts w:ascii="Times New Roman" w:cs="Times New Roman" w:eastAsia="Calibri" w:hAnsi="Times New Roman"/>
          <w:sz w:val="28"/>
          <w:szCs w:val="28"/>
          <w:lang w:val="uk-UA" w:bidi="ar-SA"/>
        </w:rPr>
        <w:t xml:space="preserve">окреслено у </w:t>
      </w:r>
      <w:r>
        <w:rPr>
          <w:rFonts w:ascii="Times New Roman" w:cs="Times New Roman" w:eastAsia="Calibri" w:hAnsi="Times New Roman"/>
          <w:color w:val="auto"/>
          <w:sz w:val="28"/>
          <w:szCs w:val="28"/>
          <w:lang w:val="uk-UA" w:bidi="ar-SA"/>
        </w:rPr>
        <w:t>навчальному плані</w:t>
      </w:r>
      <w:r>
        <w:rPr>
          <w:rFonts w:ascii="Times New Roman" w:cs="Times New Roman" w:eastAsia="Calibri" w:hAnsi="Times New Roman"/>
          <w:color w:val="auto"/>
          <w:sz w:val="28"/>
          <w:szCs w:val="28"/>
          <w:lang w:val="uk-UA" w:bidi="ar-SA"/>
        </w:rPr>
        <w:t xml:space="preserve">. </w:t>
      </w:r>
      <w:r>
        <w:rPr>
          <w:rFonts w:ascii="Times New Roman" w:cs="Times New Roman" w:eastAsia="Calibri" w:hAnsi="Times New Roman"/>
          <w:color w:val="auto"/>
          <w:sz w:val="28"/>
          <w:szCs w:val="28"/>
          <w:lang w:val="uk-UA" w:bidi="ar-SA"/>
        </w:rPr>
        <w:t>Навчальний план для 10-11 класів</w:t>
      </w:r>
      <w:r>
        <w:rPr>
          <w:rFonts w:ascii="Times New Roman" w:cs="Times New Roman" w:eastAsia="Calibri" w:hAnsi="Times New Roman"/>
          <w:color w:val="auto"/>
          <w:sz w:val="28"/>
          <w:szCs w:val="28"/>
          <w:lang w:val="uk-UA" w:bidi="ar-SA"/>
        </w:rPr>
        <w:t xml:space="preserve"> </w:t>
      </w:r>
      <w:r>
        <w:rPr>
          <w:rFonts w:ascii="Times New Roman" w:cs="Times New Roman" w:hAnsi="Times New Roman"/>
          <w:bCs/>
          <w:sz w:val="28"/>
          <w:szCs w:val="28"/>
          <w:lang w:val="uk-UA" w:eastAsia="uk-UA"/>
        </w:rPr>
        <w:t xml:space="preserve">комунального закладу загальної середньої освіти </w:t>
      </w:r>
      <w:r>
        <w:rPr>
          <w:rFonts w:ascii="Times New Roman" w:cs="Times New Roman" w:eastAsia="Times New Roman" w:hAnsi="Times New Roman"/>
          <w:bCs/>
          <w:sz w:val="28"/>
          <w:szCs w:val="28"/>
          <w:lang w:val="uk-UA" w:bidi="ar-SA" w:eastAsia="uk-UA"/>
        </w:rPr>
        <w:t>«Боголюбськ</w:t>
      </w:r>
      <w:r>
        <w:rPr>
          <w:rFonts w:ascii="Times New Roman" w:cs="Times New Roman" w:eastAsia="Times New Roman" w:hAnsi="Times New Roman"/>
          <w:bCs/>
          <w:sz w:val="28"/>
          <w:szCs w:val="28"/>
          <w:lang w:val="uk-UA" w:bidi="ar-SA" w:eastAsia="uk-UA"/>
        </w:rPr>
        <w:t xml:space="preserve">ий ліцей № 30 Луцької міської </w:t>
      </w:r>
      <w:r>
        <w:rPr>
          <w:rFonts w:ascii="Times New Roman" w:cs="Times New Roman" w:eastAsia="Times New Roman" w:hAnsi="Times New Roman"/>
          <w:bCs/>
          <w:sz w:val="28"/>
          <w:szCs w:val="28"/>
          <w:lang w:val="uk-UA" w:bidi="ar-SA" w:eastAsia="uk-UA"/>
        </w:rPr>
        <w:t xml:space="preserve"> ради»</w:t>
      </w:r>
      <w:r>
        <w:rPr>
          <w:rFonts w:ascii="Times New Roman" w:cs="Times New Roman" w:eastAsia="Times New Roman" w:hAnsi="Times New Roman"/>
          <w:color w:val="auto"/>
          <w:sz w:val="28"/>
          <w:szCs w:val="28"/>
          <w:lang w:val="uk-UA" w:bidi="ar-SA" w:eastAsia="ru-RU"/>
        </w:rPr>
        <w:t xml:space="preserve"> </w:t>
      </w:r>
      <w:r>
        <w:rPr>
          <w:rFonts w:ascii="Times New Roman" w:cs="Times New Roman" w:eastAsia="Calibri" w:hAnsi="Times New Roman"/>
          <w:color w:val="auto"/>
          <w:sz w:val="28"/>
          <w:szCs w:val="28"/>
          <w:lang w:val="uk-UA" w:bidi="ar-SA"/>
        </w:rPr>
        <w:t xml:space="preserve"> розроблено відповідно до Державного стандарту.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pPr>
        <w:pStyle w:val="style0"/>
        <w:widowControl/>
        <w:ind w:firstLine="709"/>
        <w:jc w:val="both"/>
        <w:rPr>
          <w:rFonts w:ascii="Times New Roman" w:cs="Times New Roman" w:eastAsia="Times New Roman" w:hAnsi="Times New Roman"/>
          <w:color w:val="auto"/>
          <w:sz w:val="28"/>
          <w:szCs w:val="28"/>
          <w:lang w:val="uk-UA" w:bidi="ar-SA"/>
        </w:rPr>
      </w:pPr>
      <w:r>
        <w:rPr>
          <w:rFonts w:ascii="Times New Roman" w:cs="Times New Roman" w:eastAsia="Times New Roman" w:hAnsi="Times New Roman"/>
          <w:color w:val="auto"/>
          <w:sz w:val="28"/>
          <w:szCs w:val="28"/>
          <w:lang w:val="uk-UA" w:bidi="ar-SA"/>
        </w:rPr>
        <w:t>Зміст профілю навчання реалізується системою окремих предметів і курсів:</w:t>
      </w:r>
    </w:p>
    <w:p>
      <w:pPr>
        <w:pStyle w:val="style0"/>
        <w:widowControl/>
        <w:ind w:firstLine="709"/>
        <w:jc w:val="both"/>
        <w:rPr>
          <w:rFonts w:ascii="Times New Roman" w:cs="Times New Roman" w:eastAsia="Times New Roman" w:hAnsi="Times New Roman"/>
          <w:color w:val="auto"/>
          <w:sz w:val="28"/>
          <w:szCs w:val="28"/>
          <w:lang w:val="uk-UA" w:bidi="ar-SA"/>
        </w:rPr>
      </w:pPr>
      <w:r>
        <w:rPr>
          <w:rFonts w:ascii="Times New Roman" w:cs="Times New Roman" w:eastAsia="Times New Roman" w:hAnsi="Times New Roman"/>
          <w:color w:val="auto"/>
          <w:sz w:val="28"/>
          <w:szCs w:val="28"/>
          <w:lang w:val="uk-UA" w:bidi="ar-SA"/>
        </w:rPr>
        <w:t>- базові та вибірково-обов’язкові предмети, що вивчаються на рівні стандарту;</w:t>
      </w:r>
    </w:p>
    <w:p>
      <w:pPr>
        <w:pStyle w:val="style0"/>
        <w:widowControl/>
        <w:ind w:firstLine="709"/>
        <w:jc w:val="both"/>
        <w:rPr>
          <w:rFonts w:ascii="Times New Roman" w:cs="Times New Roman" w:eastAsia="Times New Roman" w:hAnsi="Times New Roman"/>
          <w:color w:val="auto"/>
          <w:sz w:val="28"/>
          <w:szCs w:val="28"/>
          <w:lang w:val="uk-UA" w:bidi="ar-SA"/>
        </w:rPr>
      </w:pPr>
      <w:r>
        <w:rPr>
          <w:rFonts w:ascii="Times New Roman" w:cs="Times New Roman" w:eastAsia="Times New Roman" w:hAnsi="Times New Roman"/>
          <w:color w:val="auto"/>
          <w:sz w:val="28"/>
          <w:szCs w:val="28"/>
          <w:lang w:val="uk-UA" w:bidi="ar-SA"/>
        </w:rPr>
        <w:t xml:space="preserve">- профільні предмети (їх перелік з орієнтовною кількістю тижневих годин подано в </w:t>
      </w:r>
      <w:r>
        <w:rPr>
          <w:rFonts w:ascii="Times New Roman" w:cs="Times New Roman" w:eastAsia="Times New Roman" w:hAnsi="Times New Roman"/>
          <w:i/>
          <w:color w:val="auto"/>
          <w:sz w:val="28"/>
          <w:szCs w:val="28"/>
          <w:lang w:val="uk-UA" w:bidi="ar-SA"/>
        </w:rPr>
        <w:t>таблиці 3</w:t>
      </w:r>
      <w:r>
        <w:rPr>
          <w:rFonts w:ascii="Times New Roman" w:cs="Times New Roman" w:eastAsia="Times New Roman" w:hAnsi="Times New Roman"/>
          <w:color w:val="auto"/>
          <w:sz w:val="28"/>
          <w:szCs w:val="28"/>
          <w:lang w:val="uk-UA" w:bidi="ar-SA"/>
        </w:rPr>
        <w:t>), що вивчаються на профільному рівні;</w:t>
      </w:r>
    </w:p>
    <w:p>
      <w:pPr>
        <w:pStyle w:val="style0"/>
        <w:widowControl/>
        <w:ind w:firstLine="709"/>
        <w:jc w:val="both"/>
        <w:rPr>
          <w:rFonts w:ascii="Times New Roman" w:cs="Times New Roman" w:eastAsia="Times New Roman" w:hAnsi="Times New Roman"/>
          <w:color w:val="auto"/>
          <w:sz w:val="28"/>
          <w:szCs w:val="28"/>
          <w:lang w:val="uk-UA" w:bidi="ar-SA"/>
        </w:rPr>
      </w:pPr>
      <w:r>
        <w:rPr>
          <w:rFonts w:ascii="Times New Roman" w:cs="Times New Roman" w:eastAsia="Times New Roman" w:hAnsi="Times New Roman"/>
          <w:color w:val="auto"/>
          <w:sz w:val="28"/>
          <w:szCs w:val="28"/>
          <w:lang w:val="uk-UA" w:bidi="ar-SA"/>
        </w:rPr>
        <w:t>- курси за вибором, до яких належать спеціальні і факультативні курси.</w:t>
      </w:r>
    </w:p>
    <w:p>
      <w:pPr>
        <w:pStyle w:val="style0"/>
        <w:widowControl/>
        <w:ind w:firstLine="709"/>
        <w:jc w:val="both"/>
        <w:rPr>
          <w:rFonts w:ascii="Times New Roman" w:cs="Times New Roman" w:eastAsia="Times New Roman" w:hAnsi="Times New Roman"/>
          <w:color w:val="auto"/>
          <w:sz w:val="28"/>
          <w:szCs w:val="28"/>
          <w:lang w:val="uk-UA" w:bidi="ar-SA" w:eastAsia="uk-UA"/>
        </w:rPr>
      </w:pPr>
      <w:r>
        <w:rPr>
          <w:rFonts w:ascii="Times New Roman" w:cs="Times New Roman" w:eastAsia="Times New Roman" w:hAnsi="Times New Roman"/>
          <w:color w:val="auto"/>
          <w:sz w:val="28"/>
          <w:szCs w:val="28"/>
          <w:lang w:val="uk-UA" w:bidi="ar-SA" w:eastAsia="uk-U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pPr>
        <w:pStyle w:val="style0"/>
        <w:widowControl/>
        <w:ind w:firstLine="709"/>
        <w:jc w:val="both"/>
        <w:rPr>
          <w:rFonts w:ascii="Times New Roman" w:cs="Times New Roman" w:eastAsia="Times New Roman" w:hAnsi="Times New Roman"/>
          <w:color w:val="auto"/>
          <w:sz w:val="28"/>
          <w:szCs w:val="28"/>
          <w:lang w:val="uk-UA" w:bidi="ar-SA" w:eastAsia="uk-UA"/>
        </w:rPr>
      </w:pPr>
      <w:r>
        <w:rPr>
          <w:rFonts w:ascii="Times New Roman" w:cs="Times New Roman" w:eastAsia="Times New Roman" w:hAnsi="Times New Roman"/>
          <w:color w:val="auto"/>
          <w:sz w:val="28"/>
          <w:szCs w:val="28"/>
          <w:lang w:val="uk-UA" w:bidi="ar-SA"/>
        </w:rPr>
        <w:t>У процесі складання власного навчального плану закладу освіти слід ураховувати, що:</w:t>
      </w:r>
    </w:p>
    <w:p>
      <w:pPr>
        <w:pStyle w:val="style0"/>
        <w:widowControl/>
        <w:ind w:firstLine="709"/>
        <w:jc w:val="both"/>
        <w:rPr>
          <w:rFonts w:ascii="Times New Roman" w:cs="Times New Roman" w:eastAsia="Times New Roman" w:hAnsi="Times New Roman"/>
          <w:color w:val="auto"/>
          <w:sz w:val="28"/>
          <w:szCs w:val="28"/>
          <w:lang w:val="uk-UA" w:bidi="ar-SA"/>
        </w:rPr>
      </w:pPr>
      <w:r>
        <w:rPr>
          <w:rFonts w:ascii="Times New Roman" w:cs="Times New Roman" w:eastAsia="Times New Roman" w:hAnsi="Times New Roman"/>
          <w:color w:val="auto"/>
          <w:sz w:val="28"/>
          <w:szCs w:val="28"/>
          <w:lang w:val="uk-UA" w:bidi="ar-SA"/>
        </w:rPr>
        <w:t xml:space="preserve">профіль навчання передбачає можливість вивчення профільних предметів з різних освітніх галузей; </w:t>
      </w:r>
    </w:p>
    <w:p>
      <w:pPr>
        <w:pStyle w:val="style0"/>
        <w:widowControl/>
        <w:ind w:firstLine="709"/>
        <w:jc w:val="both"/>
        <w:rPr>
          <w:rFonts w:ascii="Times New Roman" w:cs="Times New Roman" w:eastAsia="Times New Roman" w:hAnsi="Times New Roman"/>
          <w:color w:val="auto"/>
          <w:sz w:val="28"/>
          <w:szCs w:val="28"/>
          <w:lang w:val="uk-UA" w:bidi="ar-SA"/>
        </w:rPr>
      </w:pPr>
      <w:r>
        <w:rPr>
          <w:rFonts w:ascii="Times New Roman" w:cs="Times New Roman" w:eastAsia="Times New Roman" w:hAnsi="Times New Roman"/>
          <w:color w:val="auto"/>
          <w:sz w:val="28"/>
          <w:szCs w:val="28"/>
          <w:lang w:val="uk-UA" w:bidi="ar-S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pPr>
        <w:pStyle w:val="style0"/>
        <w:widowControl/>
        <w:ind w:firstLine="709"/>
        <w:jc w:val="both"/>
        <w:rPr>
          <w:rFonts w:ascii="Times New Roman" w:cs="Times New Roman" w:eastAsia="Times New Roman" w:hAnsi="Times New Roman"/>
          <w:color w:val="auto"/>
          <w:sz w:val="28"/>
          <w:szCs w:val="28"/>
          <w:lang w:val="uk-UA" w:bidi="ar-SA"/>
        </w:rPr>
      </w:pPr>
      <w:r>
        <w:rPr>
          <w:rFonts w:ascii="Times New Roman" w:cs="Times New Roman" w:eastAsia="Times New Roman" w:hAnsi="Times New Roman"/>
          <w:color w:val="auto"/>
          <w:sz w:val="28"/>
          <w:szCs w:val="28"/>
          <w:lang w:val="uk-UA" w:bidi="ar-SA"/>
        </w:rPr>
        <w:t xml:space="preserve">у разі залишку навчальних годин, передбачених на вивчення профільних предметів, заклад освіти може використовувати їх для збільшення кількості годин на вивчення базових предметів, для вивчення спеціальних і факультативних курсів. </w:t>
      </w:r>
    </w:p>
    <w:p>
      <w:pPr>
        <w:pStyle w:val="style0"/>
        <w:widowControl/>
        <w:ind w:firstLine="709"/>
        <w:jc w:val="both"/>
        <w:rPr>
          <w:rFonts w:ascii="Times New Roman" w:cs="Times New Roman" w:eastAsia="Times New Roman" w:hAnsi="Times New Roman"/>
          <w:color w:val="auto"/>
          <w:sz w:val="28"/>
          <w:szCs w:val="28"/>
          <w:lang w:val="uk-UA" w:bidi="ar-SA"/>
        </w:rPr>
      </w:pPr>
      <w:r>
        <w:rPr>
          <w:rFonts w:ascii="Times New Roman" w:cs="Times New Roman" w:eastAsia="Times New Roman" w:hAnsi="Times New Roman"/>
          <w:color w:val="auto"/>
          <w:sz w:val="28"/>
          <w:szCs w:val="28"/>
          <w:lang w:val="uk-UA" w:bidi="ar-S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w:t>
      </w:r>
      <w:r>
        <w:rPr>
          <w:rFonts w:ascii="Times New Roman" w:cs="Times New Roman" w:eastAsia="Times New Roman" w:hAnsi="Times New Roman"/>
          <w:color w:val="auto"/>
          <w:sz w:val="28"/>
          <w:szCs w:val="28"/>
          <w:lang w:val="uk-UA" w:bidi="ar-SA"/>
        </w:rPr>
        <w:t xml:space="preserve">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Спеціальні курси реалізуються за </w:t>
      </w:r>
      <w:r>
        <w:rPr>
          <w:rFonts w:ascii="Times New Roman" w:cs="Times New Roman" w:eastAsia="Times New Roman" w:hAnsi="Times New Roman"/>
          <w:color w:val="auto"/>
          <w:sz w:val="28"/>
          <w:szCs w:val="28"/>
          <w:lang w:val="uk-UA" w:bidi="ar-SA"/>
        </w:rPr>
        <w:t>за</w:t>
      </w:r>
      <w:r>
        <w:rPr>
          <w:rFonts w:ascii="Times New Roman" w:cs="Times New Roman" w:eastAsia="Times New Roman" w:hAnsi="Times New Roman"/>
          <w:color w:val="auto"/>
          <w:sz w:val="28"/>
          <w:szCs w:val="28"/>
          <w:lang w:val="uk-UA" w:bidi="ar-SA"/>
        </w:rPr>
        <w:t xml:space="preserve"> рахунок додаткових годин </w:t>
      </w:r>
      <w:r>
        <w:rPr>
          <w:rFonts w:ascii="Times New Roman" w:cs="Times New Roman" w:eastAsia="Times New Roman" w:hAnsi="Times New Roman"/>
          <w:color w:val="auto"/>
          <w:sz w:val="28"/>
          <w:szCs w:val="28"/>
          <w:lang w:val="uk-UA" w:bidi="ar-SA"/>
        </w:rPr>
        <w:t>.</w:t>
      </w:r>
    </w:p>
    <w:p>
      <w:pPr>
        <w:pStyle w:val="style0"/>
        <w:widowControl/>
        <w:ind w:firstLine="709"/>
        <w:jc w:val="both"/>
        <w:rPr>
          <w:rFonts w:ascii="Times New Roman" w:cs="Times New Roman" w:eastAsia="Times New Roman" w:hAnsi="Times New Roman"/>
          <w:color w:val="auto"/>
          <w:sz w:val="28"/>
          <w:szCs w:val="28"/>
          <w:lang w:val="uk-UA" w:bidi="ar-SA" w:eastAsia="uk-UA"/>
        </w:rPr>
      </w:pPr>
      <w:r>
        <w:rPr>
          <w:rFonts w:ascii="Times New Roman" w:cs="Times New Roman" w:eastAsia="Times New Roman" w:hAnsi="Times New Roman"/>
          <w:color w:val="auto"/>
          <w:sz w:val="28"/>
          <w:szCs w:val="28"/>
          <w:lang w:val="uk-UA" w:bidi="ar-SA"/>
        </w:rPr>
        <w:t>Заклад</w:t>
      </w:r>
      <w:r>
        <w:rPr>
          <w:rFonts w:ascii="Times New Roman" w:cs="Times New Roman" w:eastAsia="Times New Roman" w:hAnsi="Times New Roman"/>
          <w:color w:val="auto"/>
          <w:sz w:val="28"/>
          <w:szCs w:val="28"/>
          <w:lang w:val="uk-UA" w:bidi="ar-SA"/>
        </w:rPr>
        <w:t xml:space="preserve"> освіти при складанн</w:t>
      </w:r>
      <w:r>
        <w:rPr>
          <w:rFonts w:ascii="Times New Roman" w:cs="Times New Roman" w:eastAsia="Times New Roman" w:hAnsi="Times New Roman"/>
          <w:color w:val="auto"/>
          <w:sz w:val="28"/>
          <w:szCs w:val="28"/>
          <w:lang w:val="uk-UA" w:bidi="ar-SA"/>
        </w:rPr>
        <w:t>і своїх навчальних планів може</w:t>
      </w:r>
      <w:r>
        <w:rPr>
          <w:rFonts w:ascii="Times New Roman" w:cs="Times New Roman" w:eastAsia="Times New Roman" w:hAnsi="Times New Roman"/>
          <w:color w:val="auto"/>
          <w:sz w:val="28"/>
          <w:szCs w:val="28"/>
          <w:lang w:val="uk-UA" w:bidi="ar-SA"/>
        </w:rPr>
        <w:t xml:space="preserve"> збільшувати кількість годин на вивчення базових або профільних предметів за рахунок додаткових годин.</w:t>
      </w:r>
    </w:p>
    <w:p>
      <w:pPr>
        <w:pStyle w:val="style0"/>
        <w:widowControl/>
        <w:ind w:firstLine="709"/>
        <w:jc w:val="both"/>
        <w:rPr>
          <w:rFonts w:ascii="Times New Roman" w:cs="Times New Roman" w:eastAsia="Times New Roman" w:hAnsi="Times New Roman"/>
          <w:color w:val="auto"/>
          <w:sz w:val="28"/>
          <w:szCs w:val="28"/>
          <w:lang w:val="uk-UA" w:bidi="ar-SA"/>
        </w:rPr>
      </w:pPr>
      <w:r>
        <w:rPr>
          <w:rFonts w:ascii="Times New Roman" w:cs="Times New Roman" w:eastAsia="Times New Roman" w:hAnsi="Times New Roman"/>
          <w:color w:val="auto"/>
          <w:sz w:val="28"/>
          <w:szCs w:val="28"/>
          <w:lang w:val="uk-UA" w:bidi="ar-SA"/>
        </w:rPr>
        <w:t xml:space="preserve">З метою уникнення одногодинного тижневого вивчення певного предмета або курсу заклад освіти може планувати його вивчення концентровано (впродовж чверті, семестру, навчального року). </w:t>
      </w:r>
    </w:p>
    <w:p>
      <w:pPr>
        <w:pStyle w:val="style0"/>
        <w:widowControl/>
        <w:shd w:val="clear" w:color="auto" w:fill="ffffff"/>
        <w:ind w:firstLine="709"/>
        <w:jc w:val="both"/>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Для недопущення перевантаження учнів необхідно враховувати їхнє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pPr>
        <w:pStyle w:val="style0"/>
        <w:widowControl/>
        <w:ind w:firstLine="709"/>
        <w:jc w:val="both"/>
        <w:rPr>
          <w:rFonts w:ascii="Times New Roman" w:cs="Times New Roman" w:eastAsia="Times New Roman" w:hAnsi="Times New Roman"/>
          <w:color w:val="auto"/>
          <w:sz w:val="28"/>
          <w:szCs w:val="28"/>
          <w:highlight w:val="white"/>
          <w:lang w:val="uk-UA" w:bidi="ar-SA"/>
        </w:rPr>
      </w:pPr>
      <w:r>
        <w:rPr>
          <w:rFonts w:ascii="Times New Roman" w:cs="Times New Roman" w:eastAsia="Calibri" w:hAnsi="Times New Roman"/>
          <w:i/>
          <w:color w:val="auto"/>
          <w:sz w:val="28"/>
          <w:szCs w:val="28"/>
          <w:lang w:val="uk-UA" w:bidi="ar-SA"/>
        </w:rPr>
        <w:t>Очікувані результати навчання здобувачів освіти.</w:t>
      </w:r>
      <w:bookmarkStart w:id="0" w:name="_Toc486538639"/>
      <w:r>
        <w:rPr>
          <w:rFonts w:ascii="Times New Roman" w:cs="Times New Roman" w:eastAsia="Calibri" w:hAnsi="Times New Roman"/>
          <w:i/>
          <w:color w:val="auto"/>
          <w:sz w:val="28"/>
          <w:szCs w:val="28"/>
          <w:lang w:val="uk-UA" w:bidi="ar-SA"/>
        </w:rPr>
        <w:t xml:space="preserve"> </w:t>
      </w:r>
      <w:r>
        <w:rPr>
          <w:rFonts w:ascii="Times New Roman" w:cs="Times New Roman" w:eastAsia="Calibri" w:hAnsi="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cs="Times New Roman" w:eastAsia="Times New Roman" w:hAnsi="Times New Roman"/>
          <w:color w:val="auto"/>
          <w:sz w:val="28"/>
          <w:szCs w:val="28"/>
          <w:highlight w:val="white"/>
          <w:lang w:val="uk-UA" w:bidi="ar-SA"/>
        </w:rPr>
        <w:t xml:space="preserve"> робити внесок у формування ключових </w:t>
      </w:r>
      <w:r>
        <w:rPr>
          <w:rFonts w:ascii="Times New Roman" w:cs="Times New Roman" w:eastAsia="Times New Roman" w:hAnsi="Times New Roman"/>
          <w:color w:val="auto"/>
          <w:sz w:val="28"/>
          <w:szCs w:val="28"/>
          <w:highlight w:val="white"/>
          <w:lang w:val="uk-UA" w:bidi="ar-SA"/>
        </w:rPr>
        <w:t>компетентностей</w:t>
      </w:r>
      <w:r>
        <w:rPr>
          <w:rFonts w:ascii="Times New Roman" w:cs="Times New Roman" w:eastAsia="Times New Roman" w:hAnsi="Times New Roman"/>
          <w:color w:val="auto"/>
          <w:sz w:val="28"/>
          <w:szCs w:val="28"/>
          <w:highlight w:val="white"/>
          <w:lang w:val="uk-UA" w:bidi="ar-SA"/>
        </w:rPr>
        <w:t xml:space="preserve"> учнів.</w:t>
      </w:r>
    </w:p>
    <w:p>
      <w:pPr>
        <w:pStyle w:val="style0"/>
        <w:widowControl/>
        <w:ind w:firstLine="709"/>
        <w:jc w:val="both"/>
        <w:rPr>
          <w:rFonts w:ascii="Times New Roman" w:cs="Times New Roman" w:eastAsia="Times New Roman" w:hAnsi="Times New Roman"/>
          <w:color w:val="auto"/>
          <w:sz w:val="18"/>
          <w:szCs w:val="18"/>
          <w:highlight w:val="white"/>
          <w:lang w:val="uk-UA" w:bidi="ar-S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style0"/>
              <w:widowControl/>
              <w:rPr>
                <w:rFonts w:ascii="Times New Roman" w:cs="Times New Roman" w:eastAsia="Times New Roman" w:hAnsi="Times New Roman"/>
                <w:b/>
                <w:color w:val="auto"/>
                <w:sz w:val="28"/>
                <w:szCs w:val="28"/>
                <w:highlight w:val="white"/>
                <w:lang w:val="uk-UA" w:bidi="ar-SA"/>
              </w:rPr>
            </w:pPr>
            <w:r>
              <w:rPr>
                <w:rFonts w:ascii="Times New Roman" w:cs="Times New Roman" w:eastAsia="Times New Roman" w:hAnsi="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style0"/>
              <w:widowControl/>
              <w:rPr>
                <w:rFonts w:ascii="Times New Roman" w:cs="Times New Roman" w:eastAsia="Times New Roman" w:hAnsi="Times New Roman"/>
                <w:b/>
                <w:color w:val="auto"/>
                <w:sz w:val="28"/>
                <w:szCs w:val="28"/>
                <w:highlight w:val="white"/>
                <w:lang w:val="uk-UA" w:bidi="ar-SA"/>
              </w:rPr>
            </w:pPr>
            <w:r>
              <w:rPr>
                <w:rFonts w:ascii="Times New Roman" w:cs="Times New Roman" w:eastAsia="Times New Roman" w:hAnsi="Times New Roman"/>
                <w:b/>
                <w:color w:val="auto"/>
                <w:sz w:val="28"/>
                <w:szCs w:val="28"/>
                <w:highlight w:val="white"/>
                <w:lang w:val="uk-UA" w:bidi="ar-SA"/>
              </w:rPr>
              <w:t>Компоненти</w:t>
            </w:r>
          </w:p>
        </w:tc>
      </w:tr>
      <w:tr>
        <w:tblPrEx/>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pPr>
              <w:pStyle w:val="style0"/>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pPr>
              <w:pStyle w:val="style0"/>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Уміння:</w:t>
            </w:r>
            <w:r>
              <w:rPr>
                <w:rFonts w:ascii="Times New Roman" w:cs="Times New Roman" w:eastAsia="Times New Roman" w:hAnsi="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cs="Times New Roman" w:eastAsia="Times New Roman" w:hAnsi="Times New Roman"/>
                <w:color w:val="auto"/>
                <w:sz w:val="28"/>
                <w:szCs w:val="28"/>
                <w:lang w:val="uk-UA" w:bidi="ar-SA"/>
              </w:rPr>
              <w:t>уникнення невнормованих іншомовних запозичень у спілкуванні на тематику</w:t>
            </w:r>
            <w:r>
              <w:rPr>
                <w:rFonts w:ascii="Times New Roman" w:cs="Times New Roman" w:eastAsia="Times New Roman" w:hAnsi="Times New Roman"/>
                <w:color w:val="auto"/>
                <w:sz w:val="28"/>
                <w:szCs w:val="28"/>
                <w:highlight w:val="white"/>
                <w:lang w:val="uk-UA" w:bidi="ar-SA"/>
              </w:rPr>
              <w:t xml:space="preserve"> окремого предмета; поповнювати свій словниковий запас.</w:t>
            </w:r>
          </w:p>
          <w:p>
            <w:pPr>
              <w:pStyle w:val="style0"/>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Ставлення:</w:t>
            </w:r>
            <w:r>
              <w:rPr>
                <w:rFonts w:ascii="Times New Roman" w:cs="Times New Roman" w:eastAsia="Times New Roman" w:hAnsi="Times New Roman"/>
                <w:color w:val="auto"/>
                <w:sz w:val="28"/>
                <w:szCs w:val="28"/>
                <w:highlight w:val="white"/>
                <w:lang w:val="uk-UA" w:bidi="ar-SA"/>
              </w:rPr>
              <w:t xml:space="preserve"> розуміння важливості чітких та лаконічних формулювань.</w:t>
            </w:r>
          </w:p>
          <w:p>
            <w:pPr>
              <w:pStyle w:val="style0"/>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Навчальні ресурси:</w:t>
            </w:r>
            <w:r>
              <w:rPr>
                <w:rFonts w:ascii="Times New Roman" w:cs="Times New Roman" w:eastAsia="Times New Roman" w:hAnsi="Times New Roman"/>
                <w:color w:val="auto"/>
                <w:sz w:val="28"/>
                <w:szCs w:val="28"/>
                <w:highlight w:val="white"/>
                <w:lang w:val="uk-UA" w:bidi="ar-SA"/>
              </w:rPr>
              <w:t xml:space="preserve"> означення понять, формулювання властивостей, доведення правил, теорем</w:t>
            </w:r>
          </w:p>
        </w:tc>
      </w:tr>
      <w:tr>
        <w:tblPrEx/>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pPr>
              <w:pStyle w:val="style0"/>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pPr>
              <w:pStyle w:val="style0"/>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Уміння:</w:t>
            </w:r>
            <w:r>
              <w:rPr>
                <w:rFonts w:ascii="Times New Roman" w:cs="Times New Roman" w:eastAsia="Calibri" w:hAnsi="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w:t>
            </w:r>
            <w:r>
              <w:rPr>
                <w:rFonts w:ascii="Times New Roman" w:cs="Times New Roman" w:eastAsia="Calibri" w:hAnsi="Times New Roman"/>
                <w:sz w:val="28"/>
                <w:szCs w:val="28"/>
                <w:lang w:val="uk-UA" w:bidi="ar-SA"/>
              </w:rPr>
              <w:t>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ascii="Times New Roman" w:cs="Times New Roman" w:eastAsia="Times New Roman" w:hAnsi="Times New Roman"/>
                <w:color w:val="auto"/>
                <w:sz w:val="28"/>
                <w:szCs w:val="28"/>
                <w:highlight w:val="white"/>
                <w:lang w:val="uk-UA" w:bidi="ar-SA"/>
              </w:rPr>
              <w:t>.</w:t>
            </w:r>
          </w:p>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Ставлення:</w:t>
            </w:r>
            <w:r>
              <w:rPr>
                <w:rFonts w:ascii="Times New Roman" w:cs="Times New Roman" w:eastAsia="Calibri" w:hAnsi="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ascii="Times New Roman" w:cs="Times New Roman" w:eastAsia="Times New Roman" w:hAnsi="Times New Roman"/>
                <w:color w:val="auto"/>
                <w:sz w:val="28"/>
                <w:szCs w:val="28"/>
                <w:highlight w:val="white"/>
                <w:lang w:val="uk-UA" w:bidi="ar-SA"/>
              </w:rPr>
              <w:t>.</w:t>
            </w:r>
          </w:p>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Навчальні ресурси:</w:t>
            </w:r>
            <w:r>
              <w:rPr>
                <w:rFonts w:ascii="Times New Roman" w:cs="Times New Roman" w:eastAsia="Calibri" w:hAnsi="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tblPrEx/>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pPr>
              <w:pStyle w:val="style0"/>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Уміння:</w:t>
            </w:r>
            <w:r>
              <w:rPr>
                <w:rFonts w:ascii="Times New Roman" w:cs="Times New Roman" w:eastAsia="Times New Roman" w:hAnsi="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Ставлення:</w:t>
            </w:r>
            <w:r>
              <w:rPr>
                <w:rFonts w:ascii="Times New Roman" w:cs="Times New Roman" w:eastAsia="Times New Roman" w:hAnsi="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Навчальні ресурси:</w:t>
            </w:r>
            <w:r>
              <w:rPr>
                <w:rFonts w:ascii="Times New Roman" w:cs="Times New Roman" w:eastAsia="Times New Roman" w:hAnsi="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tblPrEx/>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pPr>
              <w:pStyle w:val="style0"/>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Уміння:</w:t>
            </w:r>
            <w:r>
              <w:rPr>
                <w:rFonts w:ascii="Times New Roman" w:cs="Times New Roman" w:eastAsia="Times New Roman" w:hAnsi="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Pr>
                <w:rFonts w:ascii="Times New Roman" w:cs="Times New Roman" w:eastAsia="Times New Roman" w:hAnsi="Times New Roman"/>
                <w:color w:val="auto"/>
                <w:sz w:val="28"/>
                <w:szCs w:val="28"/>
                <w:lang w:val="uk-UA" w:bidi="ar-SA"/>
              </w:rPr>
              <w:t>; послуговуватися технологічними пристроями</w:t>
            </w:r>
            <w:r>
              <w:rPr>
                <w:rFonts w:ascii="Times New Roman" w:cs="Times New Roman" w:eastAsia="Times New Roman" w:hAnsi="Times New Roman"/>
                <w:color w:val="auto"/>
                <w:sz w:val="28"/>
                <w:szCs w:val="28"/>
                <w:highlight w:val="white"/>
                <w:lang w:val="uk-UA" w:bidi="ar-SA"/>
              </w:rPr>
              <w:t>.</w:t>
            </w:r>
          </w:p>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Ставлення:</w:t>
            </w:r>
            <w:r>
              <w:rPr>
                <w:rFonts w:ascii="Times New Roman" w:cs="Times New Roman" w:eastAsia="Times New Roman" w:hAnsi="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Pr>
                <w:rFonts w:ascii="Times New Roman" w:cs="Times New Roman" w:eastAsia="Times New Roman" w:hAnsi="Times New Roman"/>
                <w:color w:val="auto"/>
                <w:sz w:val="28"/>
                <w:szCs w:val="28"/>
                <w:lang w:val="uk-UA" w:bidi="ar-SA"/>
              </w:rPr>
              <w:t xml:space="preserve"> усвідомлення ролі наукових ідей в сучасних інформаційних технологіях</w:t>
            </w:r>
          </w:p>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Навчальні ресурси:</w:t>
            </w:r>
            <w:r>
              <w:rPr>
                <w:rFonts w:ascii="Times New Roman" w:cs="Times New Roman" w:eastAsia="Times New Roman" w:hAnsi="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tblPrEx/>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pPr>
              <w:pStyle w:val="style0"/>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Уміння:</w:t>
            </w:r>
            <w:r>
              <w:rPr>
                <w:rFonts w:ascii="Times New Roman" w:cs="Times New Roman" w:eastAsia="Times New Roman" w:hAnsi="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Ставлення:</w:t>
            </w:r>
            <w:r>
              <w:rPr>
                <w:rFonts w:ascii="Times New Roman" w:cs="Times New Roman" w:eastAsia="Times New Roman" w:hAnsi="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Навчальні ресурси:</w:t>
            </w:r>
            <w:r>
              <w:rPr>
                <w:rFonts w:ascii="Times New Roman" w:cs="Times New Roman" w:eastAsia="Times New Roman" w:hAnsi="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tblPrEx/>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pPr>
              <w:pStyle w:val="style0"/>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Уміння:</w:t>
            </w:r>
            <w:r>
              <w:rPr>
                <w:rFonts w:ascii="Times New Roman" w:cs="Times New Roman" w:eastAsia="Times New Roman" w:hAnsi="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Ставлення:</w:t>
            </w:r>
            <w:r>
              <w:rPr>
                <w:rFonts w:ascii="Times New Roman" w:cs="Times New Roman" w:eastAsia="Times New Roman" w:hAnsi="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Навчальні ресурси:</w:t>
            </w:r>
            <w:r>
              <w:rPr>
                <w:rFonts w:ascii="Times New Roman" w:cs="Times New Roman" w:eastAsia="Times New Roman" w:hAnsi="Times New Roman"/>
                <w:color w:val="auto"/>
                <w:sz w:val="28"/>
                <w:szCs w:val="28"/>
                <w:highlight w:val="white"/>
                <w:lang w:val="uk-UA" w:bidi="ar-SA"/>
              </w:rPr>
              <w:t xml:space="preserve"> моделювання власної освітньої траєкторії</w:t>
            </w:r>
          </w:p>
        </w:tc>
      </w:tr>
      <w:tr>
        <w:tblPrEx/>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pPr>
              <w:pStyle w:val="style0"/>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Уміння:</w:t>
            </w:r>
            <w:r>
              <w:rPr>
                <w:rFonts w:ascii="Times New Roman" w:cs="Times New Roman" w:eastAsia="Times New Roman" w:hAnsi="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Ставлення:</w:t>
            </w:r>
            <w:r>
              <w:rPr>
                <w:rFonts w:ascii="Times New Roman" w:cs="Times New Roman" w:eastAsia="Times New Roman" w:hAnsi="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Навчальні ресурси:</w:t>
            </w:r>
            <w:r>
              <w:rPr>
                <w:rFonts w:ascii="Times New Roman" w:cs="Times New Roman" w:eastAsia="Times New Roman" w:hAnsi="Times New Roman"/>
                <w:color w:val="auto"/>
                <w:sz w:val="28"/>
                <w:szCs w:val="28"/>
                <w:highlight w:val="white"/>
                <w:lang w:val="uk-UA" w:bidi="ar-SA"/>
              </w:rPr>
              <w:t xml:space="preserve"> завдання підприємницького змісту (оптимізаційні задачі)</w:t>
            </w:r>
          </w:p>
        </w:tc>
      </w:tr>
      <w:tr>
        <w:tblPrEx/>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pPr>
              <w:pStyle w:val="style0"/>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Уміння:</w:t>
            </w:r>
            <w:r>
              <w:rPr>
                <w:rFonts w:ascii="Times New Roman" w:cs="Times New Roman" w:eastAsia="Times New Roman" w:hAnsi="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Ставлення:</w:t>
            </w:r>
            <w:r>
              <w:rPr>
                <w:rFonts w:ascii="Times New Roman" w:cs="Times New Roman" w:eastAsia="Times New Roman" w:hAnsi="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Навчальні ресурси:</w:t>
            </w:r>
            <w:r>
              <w:rPr>
                <w:rFonts w:ascii="Times New Roman" w:cs="Times New Roman" w:eastAsia="Times New Roman" w:hAnsi="Times New Roman"/>
                <w:color w:val="auto"/>
                <w:sz w:val="28"/>
                <w:szCs w:val="28"/>
                <w:highlight w:val="white"/>
                <w:lang w:val="uk-UA" w:bidi="ar-SA"/>
              </w:rPr>
              <w:t xml:space="preserve"> завдання соціального змісту</w:t>
            </w:r>
          </w:p>
        </w:tc>
      </w:tr>
      <w:tr>
        <w:tblPrEx/>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pPr>
              <w:pStyle w:val="style0"/>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 xml:space="preserve">Уміння: </w:t>
            </w:r>
            <w:r>
              <w:rPr>
                <w:rFonts w:ascii="Times New Roman" w:cs="Times New Roman" w:eastAsia="Times New Roman" w:hAnsi="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Ставлення:</w:t>
            </w:r>
            <w:r>
              <w:rPr>
                <w:rFonts w:ascii="Times New Roman" w:cs="Times New Roman" w:eastAsia="Times New Roman" w:hAnsi="Times New Roman"/>
                <w:color w:val="auto"/>
                <w:sz w:val="28"/>
                <w:szCs w:val="28"/>
                <w:lang w:val="uk-UA" w:bidi="ar-SA"/>
              </w:rPr>
              <w:t xml:space="preserve">культурна </w:t>
            </w:r>
            <w:r>
              <w:rPr>
                <w:rFonts w:ascii="Times New Roman" w:cs="Times New Roman" w:eastAsia="Times New Roman" w:hAnsi="Times New Roman"/>
                <w:color w:val="auto"/>
                <w:sz w:val="28"/>
                <w:szCs w:val="28"/>
                <w:lang w:val="uk-UA" w:bidi="ar-SA"/>
              </w:rPr>
              <w:t>самоідентифікація</w:t>
            </w:r>
            <w:r>
              <w:rPr>
                <w:rFonts w:ascii="Times New Roman" w:cs="Times New Roman" w:eastAsia="Times New Roman" w:hAnsi="Times New Roman"/>
                <w:color w:val="auto"/>
                <w:sz w:val="28"/>
                <w:szCs w:val="28"/>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cs="Times New Roman" w:eastAsia="Times New Roman" w:hAnsi="Times New Roman"/>
                <w:color w:val="auto"/>
                <w:sz w:val="28"/>
                <w:szCs w:val="28"/>
                <w:highlight w:val="white"/>
                <w:lang w:val="uk-UA" w:bidi="ar-SA"/>
              </w:rPr>
              <w:t>.</w:t>
            </w:r>
          </w:p>
          <w:p>
            <w:pPr>
              <w:pStyle w:val="style0"/>
              <w:widowControl/>
              <w:rPr>
                <w:rFonts w:ascii="Times New Roman" w:cs="Times New Roman" w:eastAsia="Times New Roman" w:hAnsi="Times New Roman"/>
                <w:color w:val="auto"/>
                <w:sz w:val="28"/>
                <w:szCs w:val="28"/>
                <w:lang w:val="uk-UA" w:bidi="ar-SA"/>
              </w:rPr>
            </w:pPr>
            <w:r>
              <w:rPr>
                <w:rFonts w:ascii="Times New Roman" w:cs="Times New Roman" w:eastAsia="Times New Roman" w:hAnsi="Times New Roman"/>
                <w:b/>
                <w:i/>
                <w:color w:val="auto"/>
                <w:sz w:val="28"/>
                <w:szCs w:val="28"/>
                <w:highlight w:val="white"/>
                <w:lang w:val="uk-UA" w:bidi="ar-SA"/>
              </w:rPr>
              <w:t>Навчальні ресурси:</w:t>
            </w:r>
            <w:r>
              <w:rPr>
                <w:rFonts w:ascii="Times New Roman" w:cs="Times New Roman" w:eastAsia="Times New Roman" w:hAnsi="Times New Roman"/>
                <w:color w:val="auto"/>
                <w:sz w:val="28"/>
                <w:szCs w:val="28"/>
                <w:lang w:val="uk-UA" w:bidi="ar-SA"/>
              </w:rPr>
              <w:t>математичні моделі в різних видах мистецтва</w:t>
            </w:r>
          </w:p>
        </w:tc>
      </w:tr>
      <w:tr>
        <w:tblPrEx/>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pPr>
              <w:pStyle w:val="style0"/>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Уміння:</w:t>
            </w:r>
            <w:r>
              <w:rPr>
                <w:rFonts w:ascii="Times New Roman" w:cs="Times New Roman" w:eastAsia="Times New Roman" w:hAnsi="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Ставлення:</w:t>
            </w:r>
            <w:r>
              <w:rPr>
                <w:rFonts w:ascii="Times New Roman" w:cs="Times New Roman" w:eastAsia="Times New Roman" w:hAnsi="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w:t>
            </w:r>
            <w:r>
              <w:rPr>
                <w:rFonts w:ascii="Times New Roman" w:cs="Times New Roman" w:eastAsia="Times New Roman" w:hAnsi="Times New Roman"/>
                <w:color w:val="auto"/>
                <w:sz w:val="28"/>
                <w:szCs w:val="28"/>
                <w:shd w:val="clear" w:color="auto" w:fill="ffffff"/>
                <w:lang w:val="uk-UA" w:bidi="ar-SA"/>
              </w:rPr>
              <w:t xml:space="preserve">позиція до зловживань алкоголю, нікотину тощо. </w:t>
            </w:r>
          </w:p>
          <w:p>
            <w:pPr>
              <w:pStyle w:val="style0"/>
              <w:widowControl/>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b/>
                <w:i/>
                <w:color w:val="auto"/>
                <w:sz w:val="28"/>
                <w:szCs w:val="28"/>
                <w:highlight w:val="white"/>
                <w:lang w:val="uk-UA" w:bidi="ar-SA"/>
              </w:rPr>
              <w:t>Навчальні ресурси:</w:t>
            </w:r>
            <w:r>
              <w:rPr>
                <w:rFonts w:ascii="Times New Roman" w:cs="Times New Roman" w:eastAsia="Times New Roman" w:hAnsi="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pPr>
        <w:pStyle w:val="style0"/>
        <w:widowControl/>
        <w:ind w:firstLine="709"/>
        <w:jc w:val="both"/>
        <w:rPr>
          <w:rFonts w:ascii="Times New Roman" w:cs="Times New Roman" w:eastAsia="Calibri" w:hAnsi="Times New Roman"/>
          <w:color w:val="auto"/>
          <w:sz w:val="28"/>
          <w:szCs w:val="28"/>
          <w:highlight w:val="white"/>
          <w:lang w:val="uk-UA" w:bidi="ar-SA"/>
        </w:rPr>
      </w:pPr>
    </w:p>
    <w:p>
      <w:pPr>
        <w:pStyle w:val="style0"/>
        <w:widowControl/>
        <w:ind w:firstLine="709"/>
        <w:jc w:val="both"/>
        <w:rPr>
          <w:rFonts w:ascii="Times New Roman" w:cs="Times New Roman" w:eastAsia="Calibri" w:hAnsi="Times New Roman"/>
          <w:color w:val="auto"/>
          <w:sz w:val="28"/>
          <w:szCs w:val="28"/>
          <w:highlight w:val="white"/>
          <w:lang w:val="uk-UA" w:bidi="ar-SA"/>
        </w:rPr>
      </w:pPr>
      <w:r>
        <w:rPr>
          <w:rFonts w:ascii="Times New Roman" w:cs="Times New Roman" w:eastAsia="Calibri" w:hAnsi="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r>
        <w:rPr>
          <w:rFonts w:ascii="Times New Roman" w:cs="Times New Roman" w:eastAsia="Calibri" w:hAnsi="Times New Roman"/>
          <w:color w:val="auto"/>
          <w:sz w:val="28"/>
          <w:szCs w:val="28"/>
          <w:highlight w:val="white"/>
          <w:lang w:val="uk-UA" w:bidi="ar-SA"/>
        </w:rPr>
        <w:t>компетентностей</w:t>
      </w:r>
      <w:r>
        <w:rPr>
          <w:rFonts w:ascii="Times New Roman" w:cs="Times New Roman" w:eastAsia="Calibri" w:hAnsi="Times New Roman"/>
          <w:color w:val="auto"/>
          <w:sz w:val="28"/>
          <w:szCs w:val="28"/>
          <w:highlight w:val="white"/>
          <w:lang w:val="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cs="Times New Roman" w:eastAsia="Calibri" w:hAnsi="Times New Roman"/>
          <w:color w:val="auto"/>
          <w:sz w:val="28"/>
          <w:szCs w:val="28"/>
          <w:highlight w:val="white"/>
          <w:lang w:val="uk-UA" w:bidi="ar-SA"/>
        </w:rPr>
        <w:t xml:space="preserve"> </w:t>
      </w:r>
      <w:r>
        <w:rPr>
          <w:rFonts w:ascii="Times New Roman" w:cs="Times New Roman" w:eastAsia="Calibri" w:hAnsi="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pPr>
        <w:pStyle w:val="style0"/>
        <w:widowControl/>
        <w:ind w:firstLine="709"/>
        <w:jc w:val="both"/>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 xml:space="preserve">Наскрізні лінії є засобом інтеграції ключових і </w:t>
      </w:r>
      <w:r>
        <w:rPr>
          <w:rFonts w:ascii="Times New Roman" w:cs="Times New Roman" w:eastAsia="Times New Roman" w:hAnsi="Times New Roman"/>
          <w:color w:val="auto"/>
          <w:sz w:val="28"/>
          <w:szCs w:val="28"/>
          <w:highlight w:val="white"/>
          <w:lang w:val="uk-UA" w:bidi="ar-SA"/>
        </w:rPr>
        <w:t xml:space="preserve">загально предметних </w:t>
      </w:r>
      <w:r>
        <w:rPr>
          <w:rFonts w:ascii="Times New Roman" w:cs="Times New Roman" w:eastAsia="Times New Roman" w:hAnsi="Times New Roman"/>
          <w:color w:val="auto"/>
          <w:sz w:val="28"/>
          <w:szCs w:val="28"/>
          <w:highlight w:val="white"/>
          <w:lang w:val="uk-UA" w:bidi="ar-SA"/>
        </w:rPr>
        <w:t>компетентностей</w:t>
      </w:r>
      <w:r>
        <w:rPr>
          <w:rFonts w:ascii="Times New Roman" w:cs="Times New Roman" w:eastAsia="Times New Roman" w:hAnsi="Times New Roman"/>
          <w:color w:val="auto"/>
          <w:sz w:val="28"/>
          <w:szCs w:val="28"/>
          <w:highlight w:val="white"/>
          <w:lang w:val="uk-UA" w:bidi="ar-SA"/>
        </w:rPr>
        <w:t>, окремих предметів та предметних циклів; їх необхідно враховувати при формуванні шкільного середовища.</w:t>
      </w:r>
    </w:p>
    <w:p>
      <w:pPr>
        <w:pStyle w:val="style0"/>
        <w:widowControl/>
        <w:ind w:firstLine="709"/>
        <w:jc w:val="both"/>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 xml:space="preserve">Наскрізні лінії є соціально значимими </w:t>
      </w:r>
      <w:r>
        <w:rPr>
          <w:rFonts w:ascii="Times New Roman" w:cs="Times New Roman" w:eastAsia="Times New Roman" w:hAnsi="Times New Roman"/>
          <w:color w:val="auto"/>
          <w:sz w:val="28"/>
          <w:szCs w:val="28"/>
          <w:highlight w:val="white"/>
          <w:lang w:val="uk-UA" w:bidi="ar-SA"/>
        </w:rPr>
        <w:t>надпредметними</w:t>
      </w:r>
      <w:r>
        <w:rPr>
          <w:rFonts w:ascii="Times New Roman" w:cs="Times New Roman" w:eastAsia="Times New Roman" w:hAnsi="Times New Roman"/>
          <w:color w:val="auto"/>
          <w:sz w:val="28"/>
          <w:szCs w:val="28"/>
          <w:highlight w:val="white"/>
          <w:lang w:val="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pPr>
        <w:pStyle w:val="style0"/>
        <w:widowControl/>
        <w:ind w:firstLine="709"/>
        <w:jc w:val="both"/>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Навчання за наскрізними лініями реалізується насамперед через:</w:t>
      </w:r>
    </w:p>
    <w:p>
      <w:pPr>
        <w:pStyle w:val="style179"/>
        <w:widowControl/>
        <w:numPr>
          <w:ilvl w:val="0"/>
          <w:numId w:val="1"/>
        </w:numPr>
        <w:jc w:val="both"/>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pPr>
        <w:pStyle w:val="style179"/>
        <w:widowControl/>
        <w:numPr>
          <w:ilvl w:val="0"/>
          <w:numId w:val="1"/>
        </w:numPr>
        <w:jc w:val="both"/>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r>
        <w:rPr>
          <w:rFonts w:ascii="Times New Roman" w:cs="Times New Roman" w:eastAsia="Times New Roman" w:hAnsi="Times New Roman"/>
          <w:color w:val="auto"/>
          <w:sz w:val="28"/>
          <w:szCs w:val="28"/>
          <w:highlight w:val="white"/>
          <w:lang w:val="uk-UA" w:bidi="ar-SA"/>
        </w:rPr>
        <w:t>надпредметні</w:t>
      </w:r>
      <w:r>
        <w:rPr>
          <w:rFonts w:ascii="Times New Roman" w:cs="Times New Roman" w:eastAsia="Times New Roman" w:hAnsi="Times New Roman"/>
          <w:color w:val="auto"/>
          <w:sz w:val="28"/>
          <w:szCs w:val="28"/>
          <w:highlight w:val="white"/>
          <w:lang w:val="uk-UA" w:bidi="ar-SA"/>
        </w:rPr>
        <w:t xml:space="preserve">, </w:t>
      </w:r>
      <w:r>
        <w:rPr>
          <w:rFonts w:ascii="Times New Roman" w:cs="Times New Roman" w:eastAsia="Times New Roman" w:hAnsi="Times New Roman"/>
          <w:color w:val="auto"/>
          <w:sz w:val="28"/>
          <w:szCs w:val="28"/>
          <w:highlight w:val="white"/>
          <w:lang w:val="uk-UA" w:bidi="ar-SA"/>
        </w:rPr>
        <w:t>міжкласові</w:t>
      </w:r>
      <w:r>
        <w:rPr>
          <w:rFonts w:ascii="Times New Roman" w:cs="Times New Roman" w:eastAsia="Times New Roman" w:hAnsi="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pPr>
        <w:pStyle w:val="style179"/>
        <w:widowControl/>
        <w:numPr>
          <w:ilvl w:val="0"/>
          <w:numId w:val="1"/>
        </w:numPr>
        <w:jc w:val="both"/>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 xml:space="preserve">предмети за вибором; </w:t>
      </w:r>
    </w:p>
    <w:p>
      <w:pPr>
        <w:pStyle w:val="style179"/>
        <w:widowControl/>
        <w:numPr>
          <w:ilvl w:val="0"/>
          <w:numId w:val="1"/>
        </w:numPr>
        <w:jc w:val="both"/>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 xml:space="preserve">роботу в проектах; </w:t>
      </w:r>
    </w:p>
    <w:p>
      <w:pPr>
        <w:pStyle w:val="style179"/>
        <w:widowControl/>
        <w:numPr>
          <w:ilvl w:val="0"/>
          <w:numId w:val="1"/>
        </w:numPr>
        <w:jc w:val="both"/>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позакласну навчальну роботу і роботу гуртків.</w:t>
      </w:r>
    </w:p>
    <w:p>
      <w:pPr>
        <w:pStyle w:val="style0"/>
        <w:widowControl/>
        <w:jc w:val="both"/>
        <w:rPr>
          <w:rFonts w:ascii="Times New Roman" w:cs="Times New Roman" w:eastAsia="Times New Roman" w:hAnsi="Times New Roman"/>
          <w:color w:val="auto"/>
          <w:sz w:val="28"/>
          <w:szCs w:val="28"/>
          <w:highlight w:val="white"/>
          <w:lang w:val="uk-UA" w:bidi="ar-SA"/>
        </w:rPr>
      </w:pPr>
    </w:p>
    <w:p>
      <w:pPr>
        <w:pStyle w:val="style0"/>
        <w:widowControl/>
        <w:jc w:val="both"/>
        <w:rPr>
          <w:rFonts w:ascii="Times New Roman" w:cs="Times New Roman" w:eastAsia="Times New Roman" w:hAnsi="Times New Roman"/>
          <w:color w:val="auto"/>
          <w:sz w:val="28"/>
          <w:szCs w:val="28"/>
          <w:highlight w:val="white"/>
          <w:lang w:val="uk-UA" w:bidi="ar-SA"/>
        </w:rPr>
      </w:pPr>
    </w:p>
    <w:p>
      <w:pPr>
        <w:pStyle w:val="style0"/>
        <w:widowControl/>
        <w:jc w:val="both"/>
        <w:rPr>
          <w:rFonts w:ascii="Times New Roman" w:cs="Times New Roman" w:eastAsia="Times New Roman" w:hAnsi="Times New Roman"/>
          <w:color w:val="auto"/>
          <w:sz w:val="28"/>
          <w:szCs w:val="28"/>
          <w:highlight w:val="white"/>
          <w:lang w:val="uk-UA" w:bidi="ar-SA"/>
        </w:rPr>
      </w:pPr>
    </w:p>
    <w:p>
      <w:pPr>
        <w:pStyle w:val="style0"/>
        <w:widowControl/>
        <w:jc w:val="both"/>
        <w:rPr>
          <w:rFonts w:ascii="Times New Roman" w:cs="Times New Roman" w:eastAsia="Times New Roman" w:hAnsi="Times New Roman"/>
          <w:color w:val="auto"/>
          <w:sz w:val="28"/>
          <w:szCs w:val="28"/>
          <w:highlight w:val="white"/>
          <w:lang w:val="uk-UA" w:bidi="ar-SA"/>
        </w:rPr>
      </w:pPr>
    </w:p>
    <w:p>
      <w:pPr>
        <w:pStyle w:val="style0"/>
        <w:widowControl/>
        <w:jc w:val="both"/>
        <w:rPr>
          <w:rFonts w:ascii="Times New Roman" w:cs="Times New Roman" w:eastAsia="Times New Roman" w:hAnsi="Times New Roman"/>
          <w:color w:val="auto"/>
          <w:sz w:val="28"/>
          <w:szCs w:val="28"/>
          <w:highlight w:val="white"/>
          <w:lang w:val="uk-UA" w:bidi="ar-SA"/>
        </w:rPr>
      </w:pPr>
    </w:p>
    <w:p>
      <w:pPr>
        <w:pStyle w:val="style0"/>
        <w:widowControl/>
        <w:jc w:val="both"/>
        <w:rPr>
          <w:rFonts w:ascii="Times New Roman" w:cs="Times New Roman" w:eastAsia="Times New Roman" w:hAnsi="Times New Roman"/>
          <w:color w:val="auto"/>
          <w:sz w:val="28"/>
          <w:szCs w:val="28"/>
          <w:highlight w:val="white"/>
          <w:lang w:val="uk-UA" w:bidi="ar-SA"/>
        </w:rPr>
      </w:pPr>
    </w:p>
    <w:p>
      <w:pPr>
        <w:pStyle w:val="style0"/>
        <w:widowControl/>
        <w:jc w:val="both"/>
        <w:rPr>
          <w:rFonts w:ascii="Times New Roman" w:cs="Times New Roman" w:eastAsia="Times New Roman" w:hAnsi="Times New Roman"/>
          <w:color w:val="auto"/>
          <w:sz w:val="28"/>
          <w:szCs w:val="28"/>
          <w:highlight w:val="white"/>
          <w:lang w:val="uk-UA" w:bidi="ar-SA"/>
        </w:rPr>
      </w:pPr>
    </w:p>
    <w:p>
      <w:pPr>
        <w:pStyle w:val="style0"/>
        <w:widowControl/>
        <w:jc w:val="both"/>
        <w:rPr>
          <w:rFonts w:ascii="Times New Roman" w:cs="Times New Roman" w:eastAsia="Times New Roman" w:hAnsi="Times New Roman"/>
          <w:color w:val="auto"/>
          <w:sz w:val="28"/>
          <w:szCs w:val="28"/>
          <w:highlight w:val="white"/>
          <w:lang w:val="uk-UA" w:bidi="ar-SA"/>
        </w:rPr>
      </w:pPr>
    </w:p>
    <w:p>
      <w:pPr>
        <w:pStyle w:val="style0"/>
        <w:widowControl/>
        <w:jc w:val="both"/>
        <w:rPr>
          <w:rFonts w:ascii="Times New Roman" w:cs="Times New Roman" w:eastAsia="Times New Roman" w:hAnsi="Times New Roman"/>
          <w:color w:val="auto"/>
          <w:sz w:val="28"/>
          <w:szCs w:val="28"/>
          <w:highlight w:val="white"/>
          <w:lang w:val="uk-UA" w:bidi="ar-SA"/>
        </w:rPr>
      </w:pPr>
    </w:p>
    <w:p>
      <w:pPr>
        <w:pStyle w:val="style0"/>
        <w:widowControl/>
        <w:jc w:val="both"/>
        <w:rPr>
          <w:rFonts w:ascii="Times New Roman" w:cs="Times New Roman" w:eastAsia="Times New Roman" w:hAnsi="Times New Roman"/>
          <w:color w:val="auto"/>
          <w:sz w:val="28"/>
          <w:szCs w:val="28"/>
          <w:highlight w:val="white"/>
          <w:lang w:val="uk-UA" w:bidi="ar-SA"/>
        </w:rPr>
      </w:pPr>
    </w:p>
    <w:p>
      <w:pPr>
        <w:pStyle w:val="style0"/>
        <w:widowControl/>
        <w:jc w:val="both"/>
        <w:rPr>
          <w:rFonts w:ascii="Times New Roman" w:cs="Times New Roman" w:eastAsia="Times New Roman" w:hAnsi="Times New Roman"/>
          <w:color w:val="auto"/>
          <w:sz w:val="28"/>
          <w:szCs w:val="28"/>
          <w:highlight w:val="white"/>
          <w:lang w:val="uk-UA" w:bidi="ar-SA"/>
        </w:rPr>
      </w:pPr>
    </w:p>
    <w:p>
      <w:pPr>
        <w:pStyle w:val="style0"/>
        <w:widowControl/>
        <w:ind w:firstLine="709"/>
        <w:jc w:val="both"/>
        <w:rPr>
          <w:rFonts w:ascii="Times New Roman" w:cs="Times New Roman" w:eastAsia="Times New Roman" w:hAnsi="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trPr>
          <w:trHeight w:val="20" w:hRule="atLeast"/>
        </w:trPr>
        <w:tc>
          <w:tcPr>
            <w:tcW w:w="1668" w:type="dxa"/>
            <w:tcBorders/>
          </w:tcPr>
          <w:p>
            <w:pPr>
              <w:pStyle w:val="style0"/>
              <w:widowControl/>
              <w:jc w:val="center"/>
              <w:rPr>
                <w:rFonts w:ascii="Times New Roman" w:cs="Times New Roman" w:eastAsia="Times New Roman" w:hAnsi="Times New Roman"/>
                <w:b/>
                <w:color w:val="auto"/>
                <w:sz w:val="28"/>
                <w:szCs w:val="28"/>
                <w:lang w:val="uk-UA" w:bidi="ar-SA"/>
              </w:rPr>
            </w:pPr>
            <w:r>
              <w:rPr>
                <w:rFonts w:ascii="Times New Roman" w:cs="Times New Roman" w:eastAsia="Times New Roman" w:hAnsi="Times New Roman"/>
                <w:b/>
                <w:color w:val="auto"/>
                <w:sz w:val="28"/>
                <w:szCs w:val="28"/>
                <w:lang w:val="uk-UA" w:bidi="ar-SA"/>
              </w:rPr>
              <w:t>Наскрізна лінія</w:t>
            </w:r>
          </w:p>
        </w:tc>
        <w:tc>
          <w:tcPr>
            <w:tcW w:w="8620" w:type="dxa"/>
            <w:tcBorders/>
          </w:tcPr>
          <w:p>
            <w:pPr>
              <w:pStyle w:val="style0"/>
              <w:widowControl/>
              <w:jc w:val="center"/>
              <w:rPr>
                <w:rFonts w:ascii="Times New Roman" w:cs="Times New Roman" w:eastAsia="Times New Roman" w:hAnsi="Times New Roman"/>
                <w:b/>
                <w:color w:val="auto"/>
                <w:sz w:val="28"/>
                <w:szCs w:val="28"/>
                <w:lang w:val="uk-UA" w:bidi="ar-SA"/>
              </w:rPr>
            </w:pPr>
            <w:r>
              <w:rPr>
                <w:rFonts w:ascii="Times New Roman" w:cs="Times New Roman" w:eastAsia="Times New Roman" w:hAnsi="Times New Roman"/>
                <w:b/>
                <w:color w:val="auto"/>
                <w:sz w:val="28"/>
                <w:szCs w:val="28"/>
                <w:highlight w:val="white"/>
                <w:lang w:val="uk-UA" w:bidi="ar-SA"/>
              </w:rPr>
              <w:t>Коротка характеристика</w:t>
            </w:r>
          </w:p>
        </w:tc>
      </w:tr>
      <w:tr>
        <w:tblPrEx/>
        <w:trPr>
          <w:cantSplit/>
          <w:trHeight w:val="20" w:hRule="atLeast"/>
        </w:trPr>
        <w:tc>
          <w:tcPr>
            <w:tcW w:w="1668" w:type="dxa"/>
            <w:tcBorders/>
            <w:textDirection w:val="btLr"/>
          </w:tcPr>
          <w:p>
            <w:pPr>
              <w:pStyle w:val="style0"/>
              <w:widowControl/>
              <w:ind w:left="113" w:right="113"/>
              <w:rPr>
                <w:rFonts w:ascii="Times New Roman" w:cs="Times New Roman" w:eastAsia="Times New Roman" w:hAnsi="Times New Roman"/>
                <w:color w:val="auto"/>
                <w:sz w:val="28"/>
                <w:szCs w:val="28"/>
                <w:lang w:val="uk-UA" w:bidi="ar-SA"/>
              </w:rPr>
            </w:pPr>
            <w:r>
              <w:rPr>
                <w:rFonts w:ascii="Times New Roman" w:cs="Times New Roman" w:eastAsia="Times New Roman" w:hAnsi="Times New Roman"/>
                <w:color w:val="auto"/>
                <w:sz w:val="28"/>
                <w:szCs w:val="28"/>
                <w:highlight w:val="white"/>
                <w:lang w:val="uk-UA" w:bidi="ar-SA"/>
              </w:rPr>
              <w:t>Екологічна безпека й сталий розвиток</w:t>
            </w:r>
          </w:p>
        </w:tc>
        <w:tc>
          <w:tcPr>
            <w:tcW w:w="8620" w:type="dxa"/>
            <w:tcBorders/>
          </w:tcPr>
          <w:p>
            <w:pPr>
              <w:pStyle w:val="style0"/>
              <w:widowControl/>
              <w:ind w:firstLine="709"/>
              <w:jc w:val="both"/>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pPr>
              <w:pStyle w:val="style0"/>
              <w:widowControl/>
              <w:ind w:firstLine="709"/>
              <w:jc w:val="both"/>
              <w:rPr>
                <w:rFonts w:ascii="Times New Roman" w:cs="Times New Roman" w:eastAsia="Times New Roman" w:hAnsi="Times New Roman"/>
                <w:b/>
                <w:color w:val="auto"/>
                <w:sz w:val="28"/>
                <w:szCs w:val="28"/>
                <w:lang w:val="uk-UA" w:bidi="ar-SA"/>
              </w:rPr>
            </w:pPr>
            <w:r>
              <w:rPr>
                <w:rFonts w:ascii="Times New Roman" w:cs="Times New Roman" w:eastAsia="Times New Roman" w:hAnsi="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tblPrEx/>
        <w:trPr>
          <w:cantSplit/>
          <w:trHeight w:val="20" w:hRule="atLeast"/>
        </w:trPr>
        <w:tc>
          <w:tcPr>
            <w:tcW w:w="1668" w:type="dxa"/>
            <w:tcBorders/>
            <w:textDirection w:val="btLr"/>
          </w:tcPr>
          <w:p>
            <w:pPr>
              <w:pStyle w:val="style0"/>
              <w:widowControl/>
              <w:ind w:left="113" w:right="113"/>
              <w:rPr>
                <w:rFonts w:ascii="Times New Roman" w:cs="Times New Roman" w:eastAsia="Times New Roman" w:hAnsi="Times New Roman"/>
                <w:color w:val="auto"/>
                <w:sz w:val="28"/>
                <w:szCs w:val="28"/>
                <w:lang w:val="uk-UA" w:bidi="ar-SA"/>
              </w:rPr>
            </w:pPr>
            <w:r>
              <w:rPr>
                <w:rFonts w:ascii="Times New Roman" w:cs="Times New Roman" w:eastAsia="Times New Roman" w:hAnsi="Times New Roman"/>
                <w:color w:val="auto"/>
                <w:sz w:val="28"/>
                <w:szCs w:val="28"/>
                <w:highlight w:val="white"/>
                <w:lang w:val="uk-UA" w:bidi="ar-SA"/>
              </w:rPr>
              <w:t>Громадянська відповідальність</w:t>
            </w:r>
          </w:p>
        </w:tc>
        <w:tc>
          <w:tcPr>
            <w:tcW w:w="8620" w:type="dxa"/>
            <w:tcBorders/>
          </w:tcPr>
          <w:p>
            <w:pPr>
              <w:pStyle w:val="style0"/>
              <w:widowControl/>
              <w:ind w:firstLine="709"/>
              <w:jc w:val="both"/>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r>
              <w:rPr>
                <w:rFonts w:ascii="Times New Roman" w:cs="Times New Roman" w:eastAsia="Times New Roman" w:hAnsi="Times New Roman"/>
                <w:color w:val="auto"/>
                <w:sz w:val="28"/>
                <w:szCs w:val="28"/>
                <w:highlight w:val="white"/>
                <w:lang w:val="uk-UA" w:bidi="ar-SA"/>
              </w:rPr>
              <w:t>роботи</w:t>
            </w:r>
            <w:r>
              <w:rPr>
                <w:rFonts w:ascii="Times New Roman" w:cs="Times New Roman" w:eastAsia="Times New Roman" w:hAnsi="Times New Roman"/>
                <w:color w:val="auto"/>
                <w:sz w:val="28"/>
                <w:szCs w:val="28"/>
                <w:highlight w:val="white"/>
                <w:lang w:val="uk-UA" w:bidi="ar-S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pPr>
              <w:pStyle w:val="style0"/>
              <w:widowControl/>
              <w:ind w:firstLine="709"/>
              <w:jc w:val="both"/>
              <w:rPr>
                <w:rFonts w:ascii="Times New Roman" w:cs="Times New Roman" w:eastAsia="Times New Roman" w:hAnsi="Times New Roman"/>
                <w:b/>
                <w:color w:val="auto"/>
                <w:sz w:val="28"/>
                <w:szCs w:val="28"/>
                <w:lang w:val="uk-UA" w:bidi="ar-SA"/>
              </w:rPr>
            </w:pPr>
            <w:r>
              <w:rPr>
                <w:rFonts w:ascii="Times New Roman" w:cs="Times New Roman" w:eastAsia="Times New Roman" w:hAnsi="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tblPrEx/>
        <w:trPr>
          <w:cantSplit/>
          <w:trHeight w:val="3250" w:hRule="atLeast"/>
        </w:trPr>
        <w:tc>
          <w:tcPr>
            <w:tcW w:w="1668" w:type="dxa"/>
            <w:tcBorders/>
            <w:textDirection w:val="btLr"/>
          </w:tcPr>
          <w:p>
            <w:pPr>
              <w:pStyle w:val="style0"/>
              <w:widowControl/>
              <w:ind w:left="113" w:right="113"/>
              <w:rPr>
                <w:rFonts w:ascii="Times New Roman" w:cs="Times New Roman" w:eastAsia="Times New Roman" w:hAnsi="Times New Roman"/>
                <w:b/>
                <w:color w:val="auto"/>
                <w:sz w:val="28"/>
                <w:szCs w:val="28"/>
                <w:lang w:val="uk-UA" w:bidi="ar-SA"/>
              </w:rPr>
            </w:pPr>
            <w:r>
              <w:rPr>
                <w:rFonts w:ascii="Times New Roman" w:cs="Times New Roman" w:eastAsia="Times New Roman" w:hAnsi="Times New Roman"/>
                <w:color w:val="auto"/>
                <w:sz w:val="28"/>
                <w:szCs w:val="28"/>
                <w:highlight w:val="white"/>
                <w:lang w:val="uk-UA" w:bidi="ar-SA"/>
              </w:rPr>
              <w:t>Здоров'я і безпека</w:t>
            </w:r>
          </w:p>
        </w:tc>
        <w:tc>
          <w:tcPr>
            <w:tcW w:w="8620" w:type="dxa"/>
            <w:tcBorders/>
          </w:tcPr>
          <w:p>
            <w:pPr>
              <w:pStyle w:val="style0"/>
              <w:widowControl/>
              <w:ind w:firstLine="709"/>
              <w:jc w:val="both"/>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pPr>
              <w:pStyle w:val="style0"/>
              <w:widowControl/>
              <w:ind w:firstLine="709"/>
              <w:jc w:val="both"/>
              <w:rPr>
                <w:rFonts w:ascii="Times New Roman" w:cs="Times New Roman" w:eastAsia="Times New Roman" w:hAnsi="Times New Roman"/>
                <w:b/>
                <w:color w:val="auto"/>
                <w:sz w:val="28"/>
                <w:szCs w:val="28"/>
                <w:lang w:val="uk-UA" w:bidi="ar-SA"/>
              </w:rPr>
            </w:pPr>
            <w:r>
              <w:rPr>
                <w:rFonts w:ascii="Times New Roman" w:cs="Times New Roman" w:eastAsia="Times New Roman" w:hAnsi="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tblPrEx/>
        <w:trPr>
          <w:cantSplit/>
          <w:trHeight w:val="20" w:hRule="atLeast"/>
        </w:trPr>
        <w:tc>
          <w:tcPr>
            <w:tcW w:w="1668" w:type="dxa"/>
            <w:tcBorders/>
            <w:textDirection w:val="btLr"/>
          </w:tcPr>
          <w:p>
            <w:pPr>
              <w:pStyle w:val="style0"/>
              <w:widowControl/>
              <w:ind w:left="113" w:right="113"/>
              <w:rPr>
                <w:rFonts w:ascii="Times New Roman" w:cs="Times New Roman" w:eastAsia="Times New Roman" w:hAnsi="Times New Roman"/>
                <w:b/>
                <w:color w:val="auto"/>
                <w:sz w:val="28"/>
                <w:szCs w:val="28"/>
                <w:lang w:val="uk-UA" w:bidi="ar-SA"/>
              </w:rPr>
            </w:pPr>
            <w:r>
              <w:rPr>
                <w:rFonts w:ascii="Times New Roman" w:cs="Times New Roman" w:eastAsia="Times New Roman" w:hAnsi="Times New Roman"/>
                <w:color w:val="auto"/>
                <w:sz w:val="28"/>
                <w:szCs w:val="28"/>
                <w:highlight w:val="white"/>
                <w:lang w:val="uk-UA" w:bidi="ar-SA"/>
              </w:rPr>
              <w:t>Підприємливість і фінансова грамотність</w:t>
            </w:r>
          </w:p>
        </w:tc>
        <w:tc>
          <w:tcPr>
            <w:tcW w:w="8620" w:type="dxa"/>
            <w:tcBorders/>
          </w:tcPr>
          <w:p>
            <w:pPr>
              <w:pStyle w:val="style0"/>
              <w:widowControl/>
              <w:ind w:firstLine="709"/>
              <w:jc w:val="both"/>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pPr>
              <w:pStyle w:val="style0"/>
              <w:widowControl/>
              <w:ind w:firstLine="708"/>
              <w:jc w:val="both"/>
              <w:rPr>
                <w:rFonts w:ascii="Times New Roman" w:cs="Times New Roman" w:eastAsia="Times New Roman" w:hAnsi="Times New Roman"/>
                <w:b/>
                <w:color w:val="auto"/>
                <w:sz w:val="28"/>
                <w:szCs w:val="28"/>
                <w:lang w:val="uk-UA" w:bidi="ar-SA"/>
              </w:rPr>
            </w:pPr>
            <w:r>
              <w:rPr>
                <w:rFonts w:ascii="Times New Roman" w:cs="Times New Roman" w:eastAsia="Times New Roman" w:hAnsi="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pPr>
        <w:pStyle w:val="style0"/>
        <w:widowControl/>
        <w:jc w:val="both"/>
        <w:rPr>
          <w:rFonts w:ascii="Times New Roman" w:cs="Times New Roman" w:eastAsia="Times New Roman" w:hAnsi="Times New Roman"/>
          <w:color w:val="auto"/>
          <w:sz w:val="18"/>
          <w:szCs w:val="18"/>
          <w:highlight w:val="white"/>
          <w:lang w:val="uk-UA" w:bidi="ar-SA"/>
        </w:rPr>
      </w:pPr>
    </w:p>
    <w:p>
      <w:pPr>
        <w:pStyle w:val="style0"/>
        <w:widowControl/>
        <w:ind w:firstLine="709"/>
        <w:jc w:val="both"/>
        <w:rPr>
          <w:rFonts w:ascii="Times New Roman" w:cs="Times New Roman" w:eastAsia="Times New Roman" w:hAnsi="Times New Roman"/>
          <w:color w:val="auto"/>
          <w:sz w:val="28"/>
          <w:szCs w:val="28"/>
          <w:highlight w:val="white"/>
          <w:lang w:val="uk-UA" w:bidi="ar-SA"/>
        </w:rPr>
      </w:pPr>
    </w:p>
    <w:p>
      <w:pPr>
        <w:pStyle w:val="style0"/>
        <w:widowControl/>
        <w:ind w:firstLine="709"/>
        <w:jc w:val="both"/>
        <w:rPr>
          <w:rFonts w:ascii="Times New Roman" w:cs="Times New Roman" w:eastAsia="Times New Roman" w:hAnsi="Times New Roman"/>
          <w:color w:val="auto"/>
          <w:sz w:val="28"/>
          <w:szCs w:val="28"/>
          <w:highlight w:val="white"/>
          <w:lang w:val="uk-UA" w:bidi="ar-SA"/>
        </w:rPr>
      </w:pPr>
      <w:r>
        <w:rPr>
          <w:rFonts w:ascii="Times New Roman" w:cs="Times New Roman" w:eastAsia="Times New Roman" w:hAnsi="Times New Roman"/>
          <w:color w:val="auto"/>
          <w:sz w:val="28"/>
          <w:szCs w:val="28"/>
          <w:highlight w:val="white"/>
          <w:lang w:val="uk-UA" w:bidi="ar-SA"/>
        </w:rPr>
        <w:t xml:space="preserve">Необхідною умовою формування </w:t>
      </w:r>
      <w:r>
        <w:rPr>
          <w:rFonts w:ascii="Times New Roman" w:cs="Times New Roman" w:eastAsia="Times New Roman" w:hAnsi="Times New Roman"/>
          <w:color w:val="auto"/>
          <w:sz w:val="28"/>
          <w:szCs w:val="28"/>
          <w:highlight w:val="white"/>
          <w:lang w:val="uk-UA" w:bidi="ar-SA"/>
        </w:rPr>
        <w:t>компетентностей</w:t>
      </w:r>
      <w:r>
        <w:rPr>
          <w:rFonts w:ascii="Times New Roman" w:cs="Times New Roman" w:eastAsia="Times New Roman" w:hAnsi="Times New Roman"/>
          <w:color w:val="auto"/>
          <w:sz w:val="28"/>
          <w:szCs w:val="28"/>
          <w:highlight w:val="white"/>
          <w:lang w:val="uk-UA" w:bidi="ar-SA"/>
        </w:rPr>
        <w:t xml:space="preserve"> є </w:t>
      </w:r>
      <w:r>
        <w:rPr>
          <w:rFonts w:ascii="Times New Roman" w:cs="Times New Roman" w:eastAsia="Times New Roman" w:hAnsi="Times New Roman"/>
          <w:color w:val="auto"/>
          <w:sz w:val="28"/>
          <w:szCs w:val="28"/>
          <w:highlight w:val="white"/>
          <w:lang w:val="uk-UA" w:bidi="ar-SA"/>
        </w:rPr>
        <w:t>діяльнісна</w:t>
      </w:r>
      <w:r>
        <w:rPr>
          <w:rFonts w:ascii="Times New Roman" w:cs="Times New Roman" w:eastAsia="Times New Roman" w:hAnsi="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r>
        <w:rPr>
          <w:rFonts w:ascii="Times New Roman" w:cs="Times New Roman" w:eastAsia="Times New Roman" w:hAnsi="Times New Roman"/>
          <w:color w:val="auto"/>
          <w:sz w:val="28"/>
          <w:szCs w:val="28"/>
          <w:highlight w:val="white"/>
          <w:lang w:val="uk-UA" w:bidi="ar-SA"/>
        </w:rPr>
        <w:t>компетентностей</w:t>
      </w:r>
      <w:r>
        <w:rPr>
          <w:rFonts w:ascii="Times New Roman" w:cs="Times New Roman" w:eastAsia="Times New Roman" w:hAnsi="Times New Roman"/>
          <w:color w:val="auto"/>
          <w:sz w:val="28"/>
          <w:szCs w:val="28"/>
          <w:highlight w:val="white"/>
          <w:lang w:val="uk-UA" w:bidi="ar-SA"/>
        </w:rPr>
        <w:t xml:space="preserve"> сприяє встановлення та реалізація в освітньому процесі міжпредметних і </w:t>
      </w:r>
      <w:r>
        <w:rPr>
          <w:rFonts w:ascii="Times New Roman" w:cs="Times New Roman" w:eastAsia="Times New Roman" w:hAnsi="Times New Roman"/>
          <w:color w:val="auto"/>
          <w:sz w:val="28"/>
          <w:szCs w:val="28"/>
          <w:highlight w:val="white"/>
          <w:lang w:val="uk-UA" w:bidi="ar-SA"/>
        </w:rPr>
        <w:t>внутрішньопредметних</w:t>
      </w:r>
      <w:r>
        <w:rPr>
          <w:rFonts w:ascii="Times New Roman" w:cs="Times New Roman" w:eastAsia="Times New Roman" w:hAnsi="Times New Roman"/>
          <w:color w:val="auto"/>
          <w:sz w:val="28"/>
          <w:szCs w:val="28"/>
          <w:highlight w:val="white"/>
          <w:lang w:val="uk-UA" w:bidi="ar-SA"/>
        </w:rPr>
        <w:t xml:space="preserve"> зв’язків, а саме: змістово-інформаційних, </w:t>
      </w:r>
      <w:r>
        <w:rPr>
          <w:rFonts w:ascii="Times New Roman" w:cs="Times New Roman" w:eastAsia="Times New Roman" w:hAnsi="Times New Roman"/>
          <w:color w:val="auto"/>
          <w:sz w:val="28"/>
          <w:szCs w:val="28"/>
          <w:highlight w:val="white"/>
          <w:lang w:val="uk-UA" w:bidi="ar-SA"/>
        </w:rPr>
        <w:t>операційно-діяльнісних</w:t>
      </w:r>
      <w:r>
        <w:rPr>
          <w:rFonts w:ascii="Times New Roman" w:cs="Times New Roman" w:eastAsia="Times New Roman" w:hAnsi="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pPr>
        <w:pStyle w:val="style0"/>
        <w:widowControl/>
        <w:ind w:firstLine="709"/>
        <w:jc w:val="both"/>
        <w:rPr>
          <w:rFonts w:ascii="Times New Roman" w:cs="Times New Roman" w:eastAsia="Calibri" w:hAnsi="Times New Roman"/>
          <w:color w:val="auto"/>
          <w:sz w:val="28"/>
          <w:szCs w:val="28"/>
          <w:lang w:val="uk-UA" w:bidi="ar-SA"/>
        </w:rPr>
      </w:pPr>
      <w:r>
        <w:rPr>
          <w:rFonts w:ascii="Times New Roman" w:cs="Times New Roman" w:eastAsia="Calibri" w:hAnsi="Times New Roman"/>
          <w:i/>
          <w:color w:val="auto"/>
          <w:sz w:val="28"/>
          <w:szCs w:val="28"/>
          <w:lang w:val="uk-UA" w:bidi="ar-SA"/>
        </w:rPr>
        <w:t>Вимоги до осіб, які можуть розпочинати здобуття профільної середньої освіти.</w:t>
      </w:r>
      <w:r>
        <w:rPr>
          <w:rFonts w:ascii="Times New Roman" w:cs="Times New Roman" w:eastAsia="Calibri" w:hAnsi="Times New Roman"/>
          <w:color w:val="auto"/>
          <w:sz w:val="28"/>
          <w:szCs w:val="28"/>
          <w:lang w:val="uk-UA" w:bidi="ar-S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pPr>
        <w:pStyle w:val="style0"/>
        <w:widowControl/>
        <w:ind w:firstLine="709"/>
        <w:jc w:val="both"/>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pPr>
        <w:pStyle w:val="style0"/>
        <w:widowControl/>
        <w:ind w:firstLine="709"/>
        <w:jc w:val="both"/>
        <w:rPr>
          <w:rFonts w:ascii="Times New Roman" w:cs="Times New Roman" w:eastAsia="Calibri" w:hAnsi="Times New Roman"/>
          <w:color w:val="auto"/>
          <w:sz w:val="28"/>
          <w:szCs w:val="28"/>
          <w:lang w:val="uk-UA" w:bidi="ar-SA"/>
        </w:rPr>
      </w:pPr>
      <w:r>
        <w:rPr>
          <w:rFonts w:ascii="Times New Roman" w:cs="Times New Roman" w:eastAsia="Calibri" w:hAnsi="Times New Roman"/>
          <w:i/>
          <w:color w:val="auto"/>
          <w:sz w:val="28"/>
          <w:szCs w:val="28"/>
          <w:lang w:val="uk-UA" w:bidi="ar-SA"/>
        </w:rPr>
        <w:t>Перелік освітніх галузей.</w:t>
      </w:r>
      <w:r>
        <w:rPr>
          <w:rFonts w:ascii="Times New Roman" w:cs="Times New Roman" w:eastAsia="Calibri" w:hAnsi="Times New Roman"/>
          <w:color w:val="auto"/>
          <w:sz w:val="28"/>
          <w:szCs w:val="28"/>
          <w:lang w:val="uk-UA" w:bidi="ar-SA"/>
        </w:rPr>
        <w:t xml:space="preserve">  О</w:t>
      </w:r>
      <w:r>
        <w:rPr>
          <w:rFonts w:ascii="Times New Roman" w:cs="Times New Roman" w:eastAsia="Calibri" w:hAnsi="Times New Roman"/>
          <w:color w:val="auto"/>
          <w:sz w:val="28"/>
          <w:szCs w:val="28"/>
          <w:lang w:val="uk-UA" w:bidi="ar-SA"/>
        </w:rPr>
        <w:t>світню програму укладено за такими освітніми галузями:</w:t>
      </w:r>
    </w:p>
    <w:p>
      <w:pPr>
        <w:pStyle w:val="style0"/>
        <w:widowControl/>
        <w:ind w:left="709"/>
        <w:jc w:val="both"/>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 xml:space="preserve">Мови і літератури </w:t>
      </w:r>
    </w:p>
    <w:p>
      <w:pPr>
        <w:pStyle w:val="style0"/>
        <w:widowControl/>
        <w:ind w:left="709"/>
        <w:jc w:val="both"/>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Суспільствознавство</w:t>
      </w:r>
    </w:p>
    <w:p>
      <w:pPr>
        <w:pStyle w:val="style0"/>
        <w:widowControl/>
        <w:ind w:left="709"/>
        <w:jc w:val="both"/>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Мистецтво</w:t>
      </w:r>
    </w:p>
    <w:p>
      <w:pPr>
        <w:pStyle w:val="style0"/>
        <w:widowControl/>
        <w:ind w:left="709"/>
        <w:jc w:val="both"/>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Математика</w:t>
      </w:r>
    </w:p>
    <w:p>
      <w:pPr>
        <w:pStyle w:val="style0"/>
        <w:widowControl/>
        <w:ind w:left="709"/>
        <w:jc w:val="both"/>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Природознавство</w:t>
      </w:r>
    </w:p>
    <w:p>
      <w:pPr>
        <w:pStyle w:val="style0"/>
        <w:widowControl/>
        <w:ind w:left="709"/>
        <w:jc w:val="both"/>
        <w:rPr>
          <w:rFonts w:ascii="Times New Roman" w:cs="Times New Roman" w:eastAsia="Calibri" w:hAnsi="Times New Roman"/>
          <w:b/>
          <w:i/>
          <w:color w:val="auto"/>
          <w:sz w:val="28"/>
          <w:szCs w:val="28"/>
          <w:lang w:val="uk-UA" w:bidi="ar-SA"/>
        </w:rPr>
      </w:pPr>
      <w:r>
        <w:rPr>
          <w:rFonts w:ascii="Times New Roman" w:cs="Times New Roman" w:eastAsia="Calibri" w:hAnsi="Times New Roman"/>
          <w:color w:val="auto"/>
          <w:sz w:val="28"/>
          <w:szCs w:val="28"/>
          <w:lang w:val="uk-UA" w:bidi="ar-SA"/>
        </w:rPr>
        <w:t>Технології</w:t>
      </w:r>
    </w:p>
    <w:p>
      <w:pPr>
        <w:pStyle w:val="style0"/>
        <w:widowControl/>
        <w:ind w:left="709"/>
        <w:jc w:val="both"/>
        <w:rPr>
          <w:rFonts w:ascii="Times New Roman" w:cs="Times New Roman" w:eastAsia="Calibri" w:hAnsi="Times New Roman"/>
          <w:b/>
          <w:i/>
          <w:color w:val="auto"/>
          <w:sz w:val="28"/>
          <w:szCs w:val="28"/>
          <w:lang w:val="uk-UA" w:bidi="ar-SA"/>
        </w:rPr>
      </w:pPr>
      <w:r>
        <w:rPr>
          <w:rFonts w:ascii="Times New Roman" w:cs="Times New Roman" w:eastAsia="Calibri" w:hAnsi="Times New Roman"/>
          <w:color w:val="auto"/>
          <w:sz w:val="28"/>
          <w:szCs w:val="28"/>
          <w:lang w:val="uk-UA" w:bidi="ar-SA"/>
        </w:rPr>
        <w:t>Здоров’я і фізична культура</w:t>
      </w:r>
    </w:p>
    <w:p>
      <w:pPr>
        <w:pStyle w:val="style0"/>
        <w:widowControl/>
        <w:ind w:firstLine="709"/>
        <w:jc w:val="both"/>
        <w:rPr>
          <w:rFonts w:ascii="Times New Roman" w:cs="Times New Roman" w:eastAsia="Calibri" w:hAnsi="Times New Roman"/>
          <w:color w:val="auto"/>
          <w:sz w:val="28"/>
          <w:szCs w:val="28"/>
          <w:lang w:val="uk-UA" w:bidi="ar-SA"/>
        </w:rPr>
      </w:pPr>
      <w:r>
        <w:rPr>
          <w:rFonts w:ascii="Times New Roman" w:cs="Times New Roman" w:eastAsia="Calibri" w:hAnsi="Times New Roman"/>
          <w:i/>
          <w:color w:val="auto"/>
          <w:sz w:val="28"/>
          <w:szCs w:val="28"/>
          <w:lang w:val="uk-UA" w:bidi="ar-SA"/>
        </w:rPr>
        <w:t>Логічна послідовність вивчення предметів</w:t>
      </w:r>
      <w:r>
        <w:rPr>
          <w:rFonts w:ascii="Times New Roman" w:cs="Times New Roman" w:eastAsia="Calibri" w:hAnsi="Times New Roman"/>
          <w:color w:val="auto"/>
          <w:sz w:val="28"/>
          <w:szCs w:val="28"/>
          <w:lang w:val="uk-UA" w:bidi="ar-SA"/>
        </w:rPr>
        <w:t xml:space="preserve"> розкривається у відповідних </w:t>
      </w:r>
      <w:r>
        <w:rPr>
          <w:rFonts w:ascii="Times New Roman" w:cs="Times New Roman" w:eastAsia="Calibri" w:hAnsi="Times New Roman"/>
          <w:i/>
          <w:color w:val="auto"/>
          <w:sz w:val="28"/>
          <w:szCs w:val="28"/>
          <w:lang w:val="uk-UA" w:bidi="ar-SA"/>
        </w:rPr>
        <w:t>навчальнихпрограмах</w:t>
      </w:r>
      <w:r>
        <w:rPr>
          <w:rFonts w:ascii="Times New Roman" w:cs="Times New Roman" w:eastAsia="Calibri" w:hAnsi="Times New Roman"/>
          <w:color w:val="auto"/>
          <w:sz w:val="28"/>
          <w:szCs w:val="28"/>
          <w:lang w:val="uk-UA" w:bidi="ar-SA"/>
        </w:rPr>
        <w:t>.</w:t>
      </w:r>
    </w:p>
    <w:p>
      <w:pPr>
        <w:pStyle w:val="style0"/>
        <w:widowControl/>
        <w:ind w:firstLine="709"/>
        <w:jc w:val="both"/>
        <w:rPr>
          <w:rFonts w:ascii="Times New Roman" w:cs="Times New Roman" w:eastAsia="Calibri" w:hAnsi="Times New Roman"/>
          <w:color w:val="auto"/>
          <w:sz w:val="28"/>
          <w:szCs w:val="28"/>
          <w:lang w:val="uk-UA" w:bidi="ar-SA"/>
        </w:rPr>
      </w:pPr>
      <w:r>
        <w:rPr>
          <w:rFonts w:ascii="Times New Roman" w:cs="Times New Roman" w:eastAsia="Calibri" w:hAnsi="Times New Roman"/>
          <w:i/>
          <w:color w:val="auto"/>
          <w:sz w:val="28"/>
          <w:szCs w:val="28"/>
          <w:lang w:val="uk-UA" w:bidi="ar-SA"/>
        </w:rPr>
        <w:t>Рекомендовані форми організації освітнього процесу.</w:t>
      </w:r>
      <w:r>
        <w:rPr>
          <w:rFonts w:ascii="Times New Roman" w:cs="Times New Roman" w:eastAsia="Calibri" w:hAnsi="Times New Roman"/>
          <w:color w:val="auto"/>
          <w:sz w:val="28"/>
          <w:szCs w:val="28"/>
          <w:lang w:val="uk-UA" w:bidi="ar-SA"/>
        </w:rPr>
        <w:t xml:space="preserve"> Основними формами організації освітнього процесу є різні типи уроку: </w:t>
      </w:r>
    </w:p>
    <w:p>
      <w:pPr>
        <w:pStyle w:val="style0"/>
        <w:widowControl/>
        <w:tabs>
          <w:tab w:val="left" w:leader="none" w:pos="993"/>
        </w:tabs>
        <w:ind w:left="709"/>
        <w:jc w:val="both"/>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 xml:space="preserve">формування </w:t>
      </w:r>
      <w:r>
        <w:rPr>
          <w:rFonts w:ascii="Times New Roman" w:cs="Times New Roman" w:eastAsia="Calibri" w:hAnsi="Times New Roman"/>
          <w:color w:val="auto"/>
          <w:sz w:val="28"/>
          <w:szCs w:val="28"/>
          <w:lang w:val="uk-UA" w:bidi="ar-SA"/>
        </w:rPr>
        <w:t>компетентностей</w:t>
      </w:r>
      <w:r>
        <w:rPr>
          <w:rFonts w:ascii="Times New Roman" w:cs="Times New Roman" w:eastAsia="Calibri" w:hAnsi="Times New Roman"/>
          <w:color w:val="auto"/>
          <w:sz w:val="28"/>
          <w:szCs w:val="28"/>
          <w:lang w:val="uk-UA" w:bidi="ar-SA"/>
        </w:rPr>
        <w:t>;</w:t>
      </w:r>
    </w:p>
    <w:p>
      <w:pPr>
        <w:pStyle w:val="style0"/>
        <w:widowControl/>
        <w:tabs>
          <w:tab w:val="left" w:leader="none" w:pos="993"/>
        </w:tabs>
        <w:ind w:left="709"/>
        <w:jc w:val="both"/>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 xml:space="preserve">розвитку </w:t>
      </w:r>
      <w:r>
        <w:rPr>
          <w:rFonts w:ascii="Times New Roman" w:cs="Times New Roman" w:eastAsia="Calibri" w:hAnsi="Times New Roman"/>
          <w:color w:val="auto"/>
          <w:sz w:val="28"/>
          <w:szCs w:val="28"/>
          <w:lang w:val="uk-UA" w:bidi="ar-SA"/>
        </w:rPr>
        <w:t>компетентностей</w:t>
      </w:r>
      <w:r>
        <w:rPr>
          <w:rFonts w:ascii="Times New Roman" w:cs="Times New Roman" w:eastAsia="Calibri" w:hAnsi="Times New Roman"/>
          <w:color w:val="auto"/>
          <w:sz w:val="28"/>
          <w:szCs w:val="28"/>
          <w:lang w:val="uk-UA" w:bidi="ar-SA"/>
        </w:rPr>
        <w:t xml:space="preserve">; </w:t>
      </w:r>
    </w:p>
    <w:p>
      <w:pPr>
        <w:pStyle w:val="style0"/>
        <w:widowControl/>
        <w:tabs>
          <w:tab w:val="left" w:leader="none" w:pos="993"/>
        </w:tabs>
        <w:ind w:left="709"/>
        <w:jc w:val="both"/>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 xml:space="preserve">перевірки та/або оцінювання досягнення </w:t>
      </w:r>
      <w:r>
        <w:rPr>
          <w:rFonts w:ascii="Times New Roman" w:cs="Times New Roman" w:eastAsia="Calibri" w:hAnsi="Times New Roman"/>
          <w:color w:val="auto"/>
          <w:sz w:val="28"/>
          <w:szCs w:val="28"/>
          <w:lang w:val="uk-UA" w:bidi="ar-SA"/>
        </w:rPr>
        <w:t>компетентностей</w:t>
      </w:r>
      <w:r>
        <w:rPr>
          <w:rFonts w:ascii="Times New Roman" w:cs="Times New Roman" w:eastAsia="Calibri" w:hAnsi="Times New Roman"/>
          <w:color w:val="auto"/>
          <w:sz w:val="28"/>
          <w:szCs w:val="28"/>
          <w:lang w:val="uk-UA" w:bidi="ar-SA"/>
        </w:rPr>
        <w:t xml:space="preserve">; </w:t>
      </w:r>
    </w:p>
    <w:p>
      <w:pPr>
        <w:pStyle w:val="style0"/>
        <w:widowControl/>
        <w:tabs>
          <w:tab w:val="left" w:leader="none" w:pos="993"/>
        </w:tabs>
        <w:ind w:left="709"/>
        <w:jc w:val="both"/>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 xml:space="preserve">корекції основних </w:t>
      </w:r>
      <w:r>
        <w:rPr>
          <w:rFonts w:ascii="Times New Roman" w:cs="Times New Roman" w:eastAsia="Calibri" w:hAnsi="Times New Roman"/>
          <w:color w:val="auto"/>
          <w:sz w:val="28"/>
          <w:szCs w:val="28"/>
          <w:lang w:val="uk-UA" w:bidi="ar-SA"/>
        </w:rPr>
        <w:t>компетентностей</w:t>
      </w:r>
      <w:r>
        <w:rPr>
          <w:rFonts w:ascii="Times New Roman" w:cs="Times New Roman" w:eastAsia="Calibri" w:hAnsi="Times New Roman"/>
          <w:color w:val="auto"/>
          <w:sz w:val="28"/>
          <w:szCs w:val="28"/>
          <w:lang w:val="uk-UA" w:bidi="ar-SA"/>
        </w:rPr>
        <w:t xml:space="preserve">; </w:t>
      </w:r>
    </w:p>
    <w:p>
      <w:pPr>
        <w:pStyle w:val="style0"/>
        <w:widowControl/>
        <w:tabs>
          <w:tab w:val="left" w:leader="none" w:pos="993"/>
        </w:tabs>
        <w:ind w:left="709"/>
        <w:jc w:val="both"/>
        <w:rPr>
          <w:rFonts w:ascii="Times New Roman" w:cs="Times New Roman" w:eastAsia="Calibri" w:hAnsi="Times New Roman"/>
          <w:color w:val="auto"/>
          <w:sz w:val="28"/>
          <w:szCs w:val="28"/>
          <w:lang w:val="uk-UA" w:bidi="ar-SA"/>
        </w:rPr>
      </w:pPr>
      <w:r>
        <w:rPr>
          <w:rFonts w:ascii="Times New Roman" w:cs="Times New Roman" w:eastAsia="Times New Roman" w:hAnsi="Times New Roman"/>
          <w:color w:val="auto"/>
          <w:sz w:val="28"/>
          <w:szCs w:val="28"/>
          <w:lang w:val="uk-UA" w:bidi="ar-SA" w:eastAsia="uk-UA"/>
        </w:rPr>
        <w:t>комбінований урок</w:t>
      </w:r>
      <w:r>
        <w:rPr>
          <w:rFonts w:ascii="Times New Roman" w:cs="Times New Roman" w:eastAsia="Calibri" w:hAnsi="Times New Roman"/>
          <w:color w:val="auto"/>
          <w:sz w:val="28"/>
          <w:szCs w:val="28"/>
          <w:lang w:val="uk-UA" w:bidi="ar-SA"/>
        </w:rPr>
        <w:t>.</w:t>
      </w:r>
    </w:p>
    <w:p>
      <w:pPr>
        <w:pStyle w:val="style0"/>
        <w:widowControl/>
        <w:ind w:firstLine="709"/>
        <w:jc w:val="both"/>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r>
        <w:rPr>
          <w:rFonts w:ascii="Times New Roman" w:cs="Times New Roman" w:eastAsia="Calibri" w:hAnsi="Times New Roman"/>
          <w:color w:val="auto"/>
          <w:sz w:val="28"/>
          <w:szCs w:val="28"/>
          <w:lang w:val="uk-UA" w:bidi="ar-SA"/>
        </w:rPr>
        <w:t>квести</w:t>
      </w:r>
      <w:r>
        <w:rPr>
          <w:rFonts w:ascii="Times New Roman" w:cs="Times New Roman" w:eastAsia="Calibri" w:hAnsi="Times New Roman"/>
          <w:color w:val="auto"/>
          <w:sz w:val="28"/>
          <w:szCs w:val="28"/>
          <w:lang w:val="uk-UA" w:bidi="ar-SA"/>
        </w:rPr>
        <w:t>, інтерактивні уроки (</w:t>
      </w:r>
      <w:r>
        <w:rPr>
          <w:rFonts w:ascii="Times New Roman" w:cs="Times New Roman" w:eastAsia="Times New Roman" w:hAnsi="Times New Roman"/>
          <w:color w:val="auto"/>
          <w:sz w:val="28"/>
          <w:szCs w:val="28"/>
          <w:lang w:val="uk-UA" w:bidi="ar-SA" w:eastAsia="uk-UA"/>
        </w:rPr>
        <w:t>уроки-«суди</w:t>
      </w:r>
      <w:r>
        <w:rPr>
          <w:rFonts w:ascii="Times New Roman" w:cs="Times New Roman" w:eastAsia="Times New Roman" w:hAnsi="Times New Roman"/>
          <w:color w:val="auto"/>
          <w:sz w:val="28"/>
          <w:szCs w:val="28"/>
          <w:lang w:val="uk-UA" w:bidi="ar-SA" w:eastAsia="uk-UA"/>
        </w:rPr>
        <w:t xml:space="preserve">», </w:t>
      </w:r>
      <w:r>
        <w:rPr>
          <w:rFonts w:ascii="Times New Roman" w:cs="Times New Roman" w:eastAsia="Calibri" w:hAnsi="Times New Roman"/>
          <w:color w:val="auto"/>
          <w:sz w:val="28"/>
          <w:szCs w:val="28"/>
          <w:lang w:val="uk-UA" w:bidi="ar-SA"/>
        </w:rPr>
        <w:t>урок-</w:t>
      </w:r>
      <w:r>
        <w:rPr>
          <w:rFonts w:ascii="Times New Roman" w:cs="Times New Roman" w:eastAsia="Times New Roman" w:hAnsi="Times New Roman"/>
          <w:color w:val="auto"/>
          <w:sz w:val="28"/>
          <w:szCs w:val="28"/>
          <w:lang w:val="uk-UA" w:bidi="ar-SA" w:eastAsia="uk-UA"/>
        </w:rPr>
        <w:t>дискусійна група, уроки з навчанням одних учнів іншими), інтегровані уроки,</w:t>
      </w:r>
      <w:r>
        <w:rPr>
          <w:rFonts w:ascii="Times New Roman" w:cs="Times New Roman" w:eastAsia="Calibri" w:hAnsi="Times New Roman"/>
          <w:color w:val="auto"/>
          <w:sz w:val="28"/>
          <w:szCs w:val="28"/>
          <w:lang w:val="uk-UA" w:bidi="ar-SA"/>
        </w:rPr>
        <w:t xml:space="preserve"> проблемний урок, відео-уроки, прес-конференції, ділові ігри тощо. </w:t>
      </w:r>
    </w:p>
    <w:p>
      <w:pPr>
        <w:pStyle w:val="style0"/>
        <w:widowControl/>
        <w:ind w:firstLine="709"/>
        <w:jc w:val="both"/>
        <w:rPr>
          <w:rFonts w:ascii="Times New Roman" w:cs="Times New Roman" w:eastAsia="Times New Roman" w:hAnsi="Times New Roman"/>
          <w:color w:val="auto"/>
          <w:sz w:val="28"/>
          <w:szCs w:val="28"/>
          <w:lang w:val="uk-UA" w:bidi="ar-SA" w:eastAsia="uk-UA"/>
        </w:rPr>
      </w:pPr>
      <w:r>
        <w:rPr>
          <w:rFonts w:ascii="Times New Roman" w:cs="Times New Roman" w:eastAsia="Calibri" w:hAnsi="Times New Roman"/>
          <w:color w:val="auto"/>
          <w:sz w:val="28"/>
          <w:szCs w:val="28"/>
          <w:lang w:val="uk-UA" w:bidi="ar-SA"/>
        </w:rPr>
        <w:t>Засвоєння нового матеріалу</w:t>
      </w:r>
      <w:r>
        <w:rPr>
          <w:rFonts w:ascii="Times New Roman" w:cs="Times New Roman" w:eastAsia="Times New Roman" w:hAnsi="Times New Roman"/>
          <w:color w:val="auto"/>
          <w:sz w:val="28"/>
          <w:szCs w:val="28"/>
          <w:lang w:val="uk-UA" w:bidi="ar-SA" w:eastAsia="uk-UA"/>
        </w:rPr>
        <w:t xml:space="preserve"> можна проводити на лекції, конференції, екскурсії і т. д. Для конференції, дискусії вчителем або учнями визначаються теми </w:t>
      </w:r>
      <w:r>
        <w:rPr>
          <w:rFonts w:ascii="Times New Roman" w:cs="Times New Roman" w:eastAsia="Times New Roman" w:hAnsi="Times New Roman"/>
          <w:color w:val="auto"/>
          <w:sz w:val="28"/>
          <w:szCs w:val="28"/>
          <w:lang w:val="uk-UA" w:bidi="ar-SA" w:eastAsia="uk-UA"/>
        </w:rPr>
        <w:t xml:space="preserve">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r>
        <w:rPr>
          <w:rFonts w:ascii="Times New Roman" w:cs="Times New Roman" w:eastAsia="Times New Roman" w:hAnsi="Times New Roman"/>
          <w:color w:val="auto"/>
          <w:sz w:val="28"/>
          <w:szCs w:val="28"/>
          <w:lang w:val="uk-UA" w:bidi="ar-SA" w:eastAsia="uk-UA"/>
        </w:rPr>
        <w:t>компетентностей</w:t>
      </w:r>
      <w:r>
        <w:rPr>
          <w:rFonts w:ascii="Times New Roman" w:cs="Times New Roman" w:eastAsia="Times New Roman" w:hAnsi="Times New Roman"/>
          <w:color w:val="auto"/>
          <w:sz w:val="28"/>
          <w:szCs w:val="28"/>
          <w:lang w:val="uk-UA" w:bidi="ar-SA"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pPr>
        <w:pStyle w:val="style0"/>
        <w:widowControl/>
        <w:ind w:firstLine="709"/>
        <w:jc w:val="both"/>
        <w:rPr>
          <w:rFonts w:ascii="Times New Roman" w:cs="Times New Roman" w:eastAsia="Times New Roman" w:hAnsi="Times New Roman"/>
          <w:color w:val="auto"/>
          <w:sz w:val="28"/>
          <w:szCs w:val="28"/>
          <w:lang w:val="uk-UA" w:bidi="ar-SA" w:eastAsia="uk-UA"/>
        </w:rPr>
      </w:pPr>
      <w:r>
        <w:rPr>
          <w:rFonts w:ascii="Times New Roman" w:cs="Times New Roman" w:eastAsia="Times New Roman" w:hAnsi="Times New Roman"/>
          <w:color w:val="auto"/>
          <w:sz w:val="28"/>
          <w:szCs w:val="28"/>
          <w:lang w:val="uk-UA" w:bidi="ar-SA" w:eastAsia="uk-UA"/>
        </w:rPr>
        <w:t xml:space="preserve">З метою </w:t>
      </w:r>
      <w:r>
        <w:rPr>
          <w:rFonts w:ascii="Times New Roman" w:cs="Times New Roman" w:eastAsia="Calibri" w:hAnsi="Times New Roman"/>
          <w:color w:val="auto"/>
          <w:sz w:val="28"/>
          <w:szCs w:val="28"/>
          <w:lang w:val="uk-UA" w:bidi="ar-SA"/>
        </w:rPr>
        <w:t>засвоєння нового матеріалу</w:t>
      </w:r>
      <w:r>
        <w:rPr>
          <w:rFonts w:ascii="Times New Roman" w:cs="Times New Roman" w:eastAsia="Times New Roman" w:hAnsi="Times New Roman"/>
          <w:color w:val="auto"/>
          <w:sz w:val="28"/>
          <w:szCs w:val="28"/>
          <w:lang w:val="uk-UA" w:bidi="ar-SA" w:eastAsia="uk-UA"/>
        </w:rPr>
        <w:t xml:space="preserve"> та </w:t>
      </w:r>
      <w:r>
        <w:rPr>
          <w:rFonts w:ascii="Times New Roman" w:cs="Times New Roman" w:eastAsia="Calibri" w:hAnsi="Times New Roman"/>
          <w:color w:val="auto"/>
          <w:sz w:val="28"/>
          <w:szCs w:val="28"/>
          <w:lang w:val="uk-UA" w:bidi="ar-SA"/>
        </w:rPr>
        <w:t xml:space="preserve">розвитку </w:t>
      </w:r>
      <w:r>
        <w:rPr>
          <w:rFonts w:ascii="Times New Roman" w:cs="Times New Roman" w:eastAsia="Calibri" w:hAnsi="Times New Roman"/>
          <w:color w:val="auto"/>
          <w:sz w:val="28"/>
          <w:szCs w:val="28"/>
          <w:lang w:val="uk-UA" w:bidi="ar-SA"/>
        </w:rPr>
        <w:t>компетентностей</w:t>
      </w:r>
      <w:r>
        <w:rPr>
          <w:rFonts w:ascii="Times New Roman" w:cs="Times New Roman" w:eastAsia="Times New Roman" w:hAnsi="Times New Roman"/>
          <w:color w:val="auto"/>
          <w:sz w:val="28"/>
          <w:szCs w:val="28"/>
          <w:lang w:val="uk-UA" w:bidi="ar-S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pPr>
        <w:pStyle w:val="style0"/>
        <w:widowControl/>
        <w:ind w:firstLine="709"/>
        <w:jc w:val="both"/>
        <w:rPr>
          <w:rFonts w:ascii="Times New Roman" w:cs="Times New Roman" w:eastAsia="Times New Roman" w:hAnsi="Times New Roman"/>
          <w:color w:val="auto"/>
          <w:sz w:val="28"/>
          <w:szCs w:val="28"/>
          <w:lang w:val="uk-UA" w:bidi="ar-SA" w:eastAsia="uk-UA"/>
        </w:rPr>
      </w:pPr>
      <w:r>
        <w:rPr>
          <w:rFonts w:ascii="Times New Roman" w:cs="Times New Roman" w:eastAsia="Times New Roman" w:hAnsi="Times New Roman"/>
          <w:color w:val="auto"/>
          <w:sz w:val="28"/>
          <w:szCs w:val="28"/>
          <w:lang w:val="uk-UA" w:bidi="ar-S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pPr>
        <w:pStyle w:val="style0"/>
        <w:widowControl/>
        <w:ind w:firstLine="709"/>
        <w:jc w:val="both"/>
        <w:rPr>
          <w:rFonts w:ascii="Times New Roman" w:cs="Times New Roman" w:eastAsia="Times New Roman" w:hAnsi="Times New Roman"/>
          <w:color w:val="auto"/>
          <w:sz w:val="28"/>
          <w:szCs w:val="28"/>
          <w:lang w:val="uk-UA" w:bidi="ar-SA" w:eastAsia="uk-UA"/>
        </w:rPr>
      </w:pPr>
      <w:r>
        <w:rPr>
          <w:rFonts w:ascii="Times New Roman" w:cs="Times New Roman" w:eastAsia="Times New Roman" w:hAnsi="Times New Roman"/>
          <w:color w:val="auto"/>
          <w:sz w:val="28"/>
          <w:szCs w:val="28"/>
          <w:lang w:val="uk-UA" w:bidi="ar-S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pPr>
        <w:pStyle w:val="style0"/>
        <w:widowControl/>
        <w:ind w:firstLine="709"/>
        <w:jc w:val="both"/>
        <w:rPr>
          <w:rFonts w:ascii="Times New Roman" w:cs="Times New Roman" w:eastAsia="Times New Roman" w:hAnsi="Times New Roman"/>
          <w:color w:val="auto"/>
          <w:sz w:val="28"/>
          <w:szCs w:val="28"/>
          <w:lang w:val="uk-UA" w:bidi="ar-SA" w:eastAsia="uk-UA"/>
        </w:rPr>
      </w:pPr>
      <w:r>
        <w:rPr>
          <w:rFonts w:ascii="Times New Roman" w:cs="Times New Roman" w:eastAsia="Times New Roman" w:hAnsi="Times New Roman"/>
          <w:color w:val="auto"/>
          <w:sz w:val="28"/>
          <w:szCs w:val="28"/>
          <w:lang w:val="uk-UA" w:bidi="ar-S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pPr>
        <w:pStyle w:val="style0"/>
        <w:widowControl/>
        <w:ind w:firstLine="709"/>
        <w:jc w:val="both"/>
        <w:rPr>
          <w:rFonts w:ascii="Times New Roman" w:cs="Times New Roman" w:eastAsia="Times New Roman" w:hAnsi="Times New Roman"/>
          <w:color w:val="auto"/>
          <w:sz w:val="28"/>
          <w:szCs w:val="28"/>
          <w:lang w:val="uk-UA" w:bidi="ar-SA" w:eastAsia="uk-UA"/>
        </w:rPr>
      </w:pPr>
      <w:r>
        <w:rPr>
          <w:rFonts w:ascii="Times New Roman" w:cs="Times New Roman" w:eastAsia="Times New Roman" w:hAnsi="Times New Roman"/>
          <w:color w:val="auto"/>
          <w:sz w:val="28"/>
          <w:szCs w:val="28"/>
          <w:lang w:val="uk-UA" w:bidi="ar-SA" w:eastAsia="uk-UA"/>
        </w:rPr>
        <w:t>Консультація будується за принципом питань і відповідей.</w:t>
      </w:r>
    </w:p>
    <w:p>
      <w:pPr>
        <w:pStyle w:val="style0"/>
        <w:widowControl/>
        <w:ind w:firstLine="709"/>
        <w:jc w:val="both"/>
        <w:rPr>
          <w:rFonts w:ascii="Times New Roman" w:cs="Times New Roman" w:eastAsia="Times New Roman" w:hAnsi="Times New Roman"/>
          <w:color w:val="auto"/>
          <w:sz w:val="28"/>
          <w:szCs w:val="28"/>
          <w:lang w:val="uk-UA" w:bidi="ar-SA" w:eastAsia="uk-UA"/>
        </w:rPr>
      </w:pPr>
      <w:r>
        <w:rPr>
          <w:rFonts w:ascii="Times New Roman" w:cs="Times New Roman" w:eastAsia="Calibri" w:hAnsi="Times New Roman"/>
          <w:color w:val="auto"/>
          <w:sz w:val="28"/>
          <w:szCs w:val="28"/>
          <w:lang w:val="uk-UA" w:bidi="ar-SA"/>
        </w:rPr>
        <w:t xml:space="preserve">Перевірка та/або оцінювання досягнення </w:t>
      </w:r>
      <w:r>
        <w:rPr>
          <w:rFonts w:ascii="Times New Roman" w:cs="Times New Roman" w:eastAsia="Calibri" w:hAnsi="Times New Roman"/>
          <w:color w:val="auto"/>
          <w:sz w:val="28"/>
          <w:szCs w:val="28"/>
          <w:lang w:val="uk-UA" w:bidi="ar-SA"/>
        </w:rPr>
        <w:t>компетентностей</w:t>
      </w:r>
      <w:r>
        <w:rPr>
          <w:rFonts w:ascii="Times New Roman" w:cs="Times New Roman" w:eastAsia="Times New Roman" w:hAnsi="Times New Roman"/>
          <w:color w:val="auto"/>
          <w:sz w:val="28"/>
          <w:szCs w:val="28"/>
          <w:lang w:val="uk-UA" w:bidi="ar-SA" w:eastAsia="uk-UA"/>
        </w:rPr>
        <w:t xml:space="preserve"> крім уроку може здійснюватися у формі заліку, співбесіди, контрольного навчально-практичного заняття. </w:t>
      </w:r>
    </w:p>
    <w:p>
      <w:pPr>
        <w:pStyle w:val="style0"/>
        <w:widowControl/>
        <w:ind w:firstLine="709"/>
        <w:jc w:val="both"/>
        <w:rPr>
          <w:rFonts w:ascii="Times New Roman" w:cs="Times New Roman" w:eastAsia="Times New Roman" w:hAnsi="Times New Roman"/>
          <w:color w:val="auto"/>
          <w:sz w:val="28"/>
          <w:szCs w:val="28"/>
          <w:lang w:val="uk-UA" w:bidi="ar-SA" w:eastAsia="uk-UA"/>
        </w:rPr>
      </w:pPr>
      <w:r>
        <w:rPr>
          <w:rFonts w:ascii="Times New Roman" w:cs="Times New Roman" w:eastAsia="Times New Roman" w:hAnsi="Times New Roman"/>
          <w:color w:val="auto"/>
          <w:sz w:val="28"/>
          <w:szCs w:val="28"/>
          <w:lang w:val="uk-UA" w:bidi="ar-SA" w:eastAsia="uk-UA"/>
        </w:rPr>
        <w:t xml:space="preserve">Залік як форма організації проводиться для перевірки якості засвоєння учнями змісту предметів, досягнення </w:t>
      </w:r>
      <w:r>
        <w:rPr>
          <w:rFonts w:ascii="Times New Roman" w:cs="Times New Roman" w:eastAsia="Times New Roman" w:hAnsi="Times New Roman"/>
          <w:color w:val="auto"/>
          <w:sz w:val="28"/>
          <w:szCs w:val="28"/>
          <w:lang w:val="uk-UA" w:bidi="ar-SA" w:eastAsia="uk-UA"/>
        </w:rPr>
        <w:t>компетентностей</w:t>
      </w:r>
      <w:r>
        <w:rPr>
          <w:rFonts w:ascii="Times New Roman" w:cs="Times New Roman" w:eastAsia="Times New Roman" w:hAnsi="Times New Roman"/>
          <w:color w:val="auto"/>
          <w:sz w:val="28"/>
          <w:szCs w:val="28"/>
          <w:lang w:val="uk-UA" w:bidi="ar-SA" w:eastAsia="uk-UA"/>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pPr>
        <w:pStyle w:val="style0"/>
        <w:widowControl/>
        <w:ind w:firstLine="709"/>
        <w:jc w:val="both"/>
        <w:rPr>
          <w:rFonts w:ascii="Times New Roman" w:cs="Times New Roman" w:eastAsia="Times New Roman" w:hAnsi="Times New Roman"/>
          <w:color w:val="auto"/>
          <w:sz w:val="28"/>
          <w:szCs w:val="28"/>
          <w:lang w:val="uk-UA" w:bidi="ar-SA" w:eastAsia="uk-UA"/>
        </w:rPr>
      </w:pPr>
      <w:r>
        <w:rPr>
          <w:rFonts w:ascii="Times New Roman" w:cs="Times New Roman" w:eastAsia="Times New Roman" w:hAnsi="Times New Roman"/>
          <w:color w:val="auto"/>
          <w:sz w:val="28"/>
          <w:szCs w:val="28"/>
          <w:lang w:val="uk-UA" w:bidi="ar-SA" w:eastAsia="uk-UA"/>
        </w:rPr>
        <w:t xml:space="preserve">Співбесіда, як і залік, тільки у формі індивідуальної бесіди, проводиться з метою з'ясувати рівень досягнення </w:t>
      </w:r>
      <w:r>
        <w:rPr>
          <w:rFonts w:ascii="Times New Roman" w:cs="Times New Roman" w:eastAsia="Times New Roman" w:hAnsi="Times New Roman"/>
          <w:color w:val="auto"/>
          <w:sz w:val="28"/>
          <w:szCs w:val="28"/>
          <w:lang w:val="uk-UA" w:bidi="ar-SA" w:eastAsia="uk-UA"/>
        </w:rPr>
        <w:t>компетентностей</w:t>
      </w:r>
      <w:r>
        <w:rPr>
          <w:rFonts w:ascii="Times New Roman" w:cs="Times New Roman" w:eastAsia="Times New Roman" w:hAnsi="Times New Roman"/>
          <w:color w:val="auto"/>
          <w:sz w:val="28"/>
          <w:szCs w:val="28"/>
          <w:lang w:val="uk-UA" w:bidi="ar-SA" w:eastAsia="uk-UA"/>
        </w:rPr>
        <w:t>.</w:t>
      </w:r>
    </w:p>
    <w:p>
      <w:pPr>
        <w:pStyle w:val="style0"/>
        <w:widowControl/>
        <w:ind w:firstLine="709"/>
        <w:jc w:val="both"/>
        <w:rPr>
          <w:rFonts w:ascii="Times New Roman" w:cs="Times New Roman" w:eastAsia="Times New Roman" w:hAnsi="Times New Roman"/>
          <w:color w:val="auto"/>
          <w:sz w:val="28"/>
          <w:szCs w:val="28"/>
          <w:lang w:val="uk-UA" w:bidi="ar-SA" w:eastAsia="uk-UA"/>
        </w:rPr>
      </w:pPr>
      <w:r>
        <w:rPr>
          <w:rFonts w:ascii="Times New Roman" w:cs="Times New Roman" w:eastAsia="Times New Roman" w:hAnsi="Times New Roman"/>
          <w:color w:val="auto"/>
          <w:sz w:val="28"/>
          <w:szCs w:val="28"/>
          <w:lang w:val="uk-UA" w:bidi="ar-SA" w:eastAsia="uk-UA"/>
        </w:rPr>
        <w:t xml:space="preserve">Функцію </w:t>
      </w:r>
      <w:r>
        <w:rPr>
          <w:rFonts w:ascii="Times New Roman" w:cs="Times New Roman" w:eastAsia="Calibri" w:hAnsi="Times New Roman"/>
          <w:color w:val="auto"/>
          <w:sz w:val="28"/>
          <w:szCs w:val="28"/>
          <w:lang w:val="uk-UA" w:bidi="ar-SA"/>
        </w:rPr>
        <w:t xml:space="preserve">перевірки та/або оцінювання досягнення </w:t>
      </w:r>
      <w:r>
        <w:rPr>
          <w:rFonts w:ascii="Times New Roman" w:cs="Times New Roman" w:eastAsia="Calibri" w:hAnsi="Times New Roman"/>
          <w:color w:val="auto"/>
          <w:sz w:val="28"/>
          <w:szCs w:val="28"/>
          <w:lang w:val="uk-UA" w:bidi="ar-SA"/>
        </w:rPr>
        <w:t>компетентностей</w:t>
      </w:r>
      <w:r>
        <w:rPr>
          <w:rFonts w:ascii="Times New Roman" w:cs="Times New Roman" w:eastAsia="Times New Roman" w:hAnsi="Times New Roman"/>
          <w:color w:val="auto"/>
          <w:sz w:val="28"/>
          <w:szCs w:val="28"/>
          <w:lang w:val="uk-UA" w:bidi="ar-SA" w:eastAsia="uk-UA"/>
        </w:rPr>
        <w:t xml:space="preserve"> виконує навчально-практичне заняття. Учні одержують конкретні завдання, з виконання яких звітують перед вчителем. </w:t>
      </w:r>
    </w:p>
    <w:p>
      <w:pPr>
        <w:pStyle w:val="style0"/>
        <w:widowControl/>
        <w:ind w:firstLine="709"/>
        <w:jc w:val="both"/>
        <w:rPr>
          <w:rFonts w:ascii="Times New Roman" w:cs="Times New Roman" w:eastAsia="Times New Roman" w:hAnsi="Times New Roman"/>
          <w:color w:val="auto"/>
          <w:sz w:val="28"/>
          <w:szCs w:val="28"/>
          <w:lang w:val="uk-UA" w:bidi="ar-SA" w:eastAsia="uk-UA"/>
        </w:rPr>
      </w:pPr>
      <w:r>
        <w:rPr>
          <w:rFonts w:ascii="Times New Roman" w:cs="Times New Roman" w:eastAsia="Times New Roman" w:hAnsi="Times New Roman"/>
          <w:color w:val="auto"/>
          <w:sz w:val="28"/>
          <w:szCs w:val="28"/>
          <w:lang w:val="uk-UA" w:bidi="ar-SA" w:eastAsia="uk-UA"/>
        </w:rPr>
        <w:t xml:space="preserve">Практичні заняття та заняття практикуму також можуть будуватися з метою реалізації контрольних функцій освітнього процесу. На цих заняттях учні </w:t>
      </w:r>
      <w:r>
        <w:rPr>
          <w:rFonts w:ascii="Times New Roman" w:cs="Times New Roman" w:eastAsia="Times New Roman" w:hAnsi="Times New Roman"/>
          <w:color w:val="auto"/>
          <w:sz w:val="28"/>
          <w:szCs w:val="28"/>
          <w:lang w:val="uk-UA" w:bidi="ar-SA" w:eastAsia="uk-UA"/>
        </w:rPr>
        <w:t>самостійно виготовляють вироби, проводять виміри та звітують за виконану роботу.</w:t>
      </w:r>
    </w:p>
    <w:p>
      <w:pPr>
        <w:pStyle w:val="style0"/>
        <w:widowControl/>
        <w:ind w:firstLine="709"/>
        <w:jc w:val="both"/>
        <w:rPr>
          <w:rFonts w:ascii="Times New Roman" w:cs="Times New Roman" w:eastAsia="Times New Roman" w:hAnsi="Times New Roman"/>
          <w:color w:val="auto"/>
          <w:sz w:val="28"/>
          <w:szCs w:val="28"/>
          <w:lang w:val="uk-UA" w:bidi="ar-SA" w:eastAsia="uk-UA"/>
        </w:rPr>
      </w:pPr>
      <w:r>
        <w:rPr>
          <w:rFonts w:ascii="Times New Roman" w:cs="Times New Roman" w:eastAsia="Times New Roman" w:hAnsi="Times New Roman"/>
          <w:color w:val="auto"/>
          <w:sz w:val="28"/>
          <w:szCs w:val="28"/>
          <w:lang w:val="uk-UA" w:bidi="ar-S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pPr>
        <w:pStyle w:val="style0"/>
        <w:widowControl/>
        <w:ind w:firstLine="709"/>
        <w:jc w:val="both"/>
        <w:rPr>
          <w:rFonts w:ascii="Times New Roman" w:cs="Times New Roman" w:eastAsia="Times New Roman" w:hAnsi="Times New Roman"/>
          <w:color w:val="auto"/>
          <w:sz w:val="28"/>
          <w:szCs w:val="28"/>
          <w:lang w:val="uk-UA" w:bidi="ar-SA" w:eastAsia="uk-UA"/>
        </w:rPr>
      </w:pPr>
      <w:r>
        <w:rPr>
          <w:rFonts w:ascii="Times New Roman" w:cs="Times New Roman" w:eastAsia="Times New Roman" w:hAnsi="Times New Roman"/>
          <w:bCs/>
          <w:color w:val="auto"/>
          <w:sz w:val="28"/>
          <w:szCs w:val="28"/>
          <w:lang w:val="uk-UA" w:bidi="ar-SA" w:eastAsia="uk-UA"/>
        </w:rPr>
        <w:t>Екскурсії</w:t>
      </w:r>
      <w:r>
        <w:rPr>
          <w:rFonts w:ascii="Times New Roman" w:cs="Times New Roman" w:eastAsia="Times New Roman" w:hAnsi="Times New Roman"/>
          <w:color w:val="auto"/>
          <w:sz w:val="28"/>
          <w:szCs w:val="28"/>
          <w:lang w:val="uk-UA" w:bidi="ar-S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pPr>
        <w:pStyle w:val="style0"/>
        <w:widowControl/>
        <w:ind w:firstLine="709"/>
        <w:jc w:val="both"/>
        <w:rPr>
          <w:rFonts w:ascii="Times New Roman" w:cs="Times New Roman" w:eastAsia="Times New Roman" w:hAnsi="Times New Roman"/>
          <w:color w:val="auto"/>
          <w:sz w:val="28"/>
          <w:szCs w:val="28"/>
          <w:lang w:val="uk-UA" w:bidi="ar-SA" w:eastAsia="uk-UA"/>
        </w:rPr>
      </w:pPr>
      <w:r>
        <w:rPr>
          <w:rFonts w:ascii="Times New Roman" w:cs="Times New Roman" w:eastAsia="Times New Roman" w:hAnsi="Times New Roman"/>
          <w:bCs/>
          <w:color w:val="auto"/>
          <w:sz w:val="28"/>
          <w:szCs w:val="28"/>
          <w:lang w:val="uk-UA" w:bidi="ar-S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cs="Times New Roman" w:eastAsia="Times New Roman" w:hAnsi="Times New Roman"/>
          <w:color w:val="auto"/>
          <w:sz w:val="28"/>
          <w:szCs w:val="28"/>
          <w:lang w:val="uk-UA" w:bidi="ar-SA" w:eastAsia="uk-UA"/>
        </w:rPr>
        <w:t>підбору матеріалу, виконують самостійно розподілені ролі та аналізують виконану роботу.</w:t>
      </w:r>
    </w:p>
    <w:p>
      <w:pPr>
        <w:pStyle w:val="style0"/>
        <w:widowControl/>
        <w:ind w:firstLine="709"/>
        <w:jc w:val="both"/>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pPr>
        <w:pStyle w:val="style0"/>
        <w:widowControl/>
        <w:ind w:firstLine="709"/>
        <w:jc w:val="both"/>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pPr>
        <w:pStyle w:val="style0"/>
        <w:widowControl/>
        <w:shd w:val="clear" w:color="auto" w:fill="ffffff"/>
        <w:ind w:firstLine="709"/>
        <w:jc w:val="both"/>
        <w:rPr>
          <w:rFonts w:ascii="Times New Roman" w:cs="Times New Roman" w:eastAsia="Calibri" w:hAnsi="Times New Roman"/>
          <w:color w:val="auto"/>
          <w:sz w:val="28"/>
          <w:szCs w:val="28"/>
          <w:lang w:val="uk-UA" w:bidi="ar-SA"/>
        </w:rPr>
      </w:pPr>
      <w:r>
        <w:rPr>
          <w:rFonts w:ascii="Times New Roman" w:cs="Times New Roman" w:eastAsia="Calibri" w:hAnsi="Times New Roman"/>
          <w:i/>
          <w:color w:val="auto"/>
          <w:sz w:val="28"/>
          <w:szCs w:val="28"/>
          <w:lang w:val="uk-UA" w:bidi="ar-SA"/>
        </w:rPr>
        <w:t>Опис та інструменти системи внутрішнього забезпечення якості освіти.</w:t>
      </w:r>
      <w:r>
        <w:rPr>
          <w:rFonts w:ascii="Times New Roman" w:cs="Times New Roman" w:eastAsia="Calibri" w:hAnsi="Times New Roman"/>
          <w:color w:val="auto"/>
          <w:sz w:val="28"/>
          <w:szCs w:val="28"/>
          <w:lang w:val="uk-UA" w:bidi="ar-SA"/>
        </w:rPr>
        <w:t xml:space="preserve"> Система внутрішнього забезпечення якості складається з наступних компонентів:</w:t>
      </w:r>
    </w:p>
    <w:p>
      <w:pPr>
        <w:pStyle w:val="style179"/>
        <w:widowControl/>
        <w:numPr>
          <w:ilvl w:val="0"/>
          <w:numId w:val="3"/>
        </w:numPr>
        <w:shd w:val="clear" w:color="auto" w:fill="ffffff"/>
        <w:tabs>
          <w:tab w:val="left" w:leader="none" w:pos="284"/>
          <w:tab w:val="left" w:leader="none" w:pos="1134"/>
        </w:tabs>
        <w:jc w:val="both"/>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кадрове забезпечення освітньої діяльності;</w:t>
      </w:r>
    </w:p>
    <w:p>
      <w:pPr>
        <w:pStyle w:val="style179"/>
        <w:widowControl/>
        <w:numPr>
          <w:ilvl w:val="0"/>
          <w:numId w:val="3"/>
        </w:numPr>
        <w:shd w:val="clear" w:color="auto" w:fill="ffffff"/>
        <w:tabs>
          <w:tab w:val="left" w:leader="none" w:pos="284"/>
          <w:tab w:val="left" w:leader="none" w:pos="1134"/>
        </w:tabs>
        <w:jc w:val="both"/>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навчально-методичне забезпечення освітньої діяльності;</w:t>
      </w:r>
    </w:p>
    <w:p>
      <w:pPr>
        <w:pStyle w:val="style179"/>
        <w:widowControl/>
        <w:numPr>
          <w:ilvl w:val="0"/>
          <w:numId w:val="3"/>
        </w:numPr>
        <w:shd w:val="clear" w:color="auto" w:fill="ffffff"/>
        <w:tabs>
          <w:tab w:val="left" w:leader="none" w:pos="284"/>
          <w:tab w:val="left" w:leader="none" w:pos="1134"/>
        </w:tabs>
        <w:jc w:val="both"/>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матеріально-технічне забезпечення освітньої діяльності;</w:t>
      </w:r>
    </w:p>
    <w:p>
      <w:pPr>
        <w:pStyle w:val="style179"/>
        <w:widowControl/>
        <w:numPr>
          <w:ilvl w:val="0"/>
          <w:numId w:val="3"/>
        </w:numPr>
        <w:shd w:val="clear" w:color="auto" w:fill="ffffff"/>
        <w:tabs>
          <w:tab w:val="left" w:leader="none" w:pos="284"/>
          <w:tab w:val="left" w:leader="none" w:pos="1134"/>
        </w:tabs>
        <w:jc w:val="both"/>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якість проведення навчальних занять;</w:t>
      </w:r>
    </w:p>
    <w:p>
      <w:pPr>
        <w:pStyle w:val="style179"/>
        <w:widowControl/>
        <w:numPr>
          <w:ilvl w:val="0"/>
          <w:numId w:val="3"/>
        </w:numPr>
        <w:shd w:val="clear" w:color="auto" w:fill="ffffff"/>
        <w:tabs>
          <w:tab w:val="left" w:leader="none" w:pos="284"/>
          <w:tab w:val="left" w:leader="none" w:pos="1134"/>
        </w:tabs>
        <w:jc w:val="both"/>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 xml:space="preserve">моніторинг досягнення </w:t>
      </w:r>
      <w:r>
        <w:rPr>
          <w:rFonts w:ascii="Times New Roman" w:cs="Times New Roman" w:eastAsia="Times New Roman" w:hAnsi="Times New Roman"/>
          <w:color w:val="auto"/>
          <w:sz w:val="28"/>
          <w:szCs w:val="28"/>
          <w:lang w:val="uk-UA" w:bidi="ar-SA" w:eastAsia="uk-UA"/>
        </w:rPr>
        <w:t xml:space="preserve">учнями </w:t>
      </w:r>
      <w:r>
        <w:rPr>
          <w:rFonts w:ascii="Times New Roman" w:cs="Times New Roman" w:eastAsia="Calibri" w:hAnsi="Times New Roman"/>
          <w:color w:val="auto"/>
          <w:sz w:val="28"/>
          <w:szCs w:val="28"/>
          <w:lang w:val="uk-UA" w:bidi="ar-SA"/>
        </w:rPr>
        <w:t>результатів навчання (</w:t>
      </w:r>
      <w:r>
        <w:rPr>
          <w:rFonts w:ascii="Times New Roman" w:cs="Times New Roman" w:eastAsia="Calibri" w:hAnsi="Times New Roman"/>
          <w:color w:val="auto"/>
          <w:sz w:val="28"/>
          <w:szCs w:val="28"/>
          <w:lang w:val="uk-UA" w:bidi="ar-SA"/>
        </w:rPr>
        <w:t>компетентностей</w:t>
      </w:r>
      <w:r>
        <w:rPr>
          <w:rFonts w:ascii="Times New Roman" w:cs="Times New Roman" w:eastAsia="Calibri" w:hAnsi="Times New Roman"/>
          <w:color w:val="auto"/>
          <w:sz w:val="28"/>
          <w:szCs w:val="28"/>
          <w:lang w:val="uk-UA" w:bidi="ar-SA"/>
        </w:rPr>
        <w:t>).</w:t>
      </w:r>
    </w:p>
    <w:p>
      <w:pPr>
        <w:pStyle w:val="style179"/>
        <w:widowControl/>
        <w:numPr>
          <w:ilvl w:val="0"/>
          <w:numId w:val="3"/>
        </w:numPr>
        <w:shd w:val="clear" w:color="auto" w:fill="ffffff"/>
        <w:tabs>
          <w:tab w:val="left" w:leader="none" w:pos="1134"/>
        </w:tabs>
        <w:jc w:val="both"/>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Завдання системи внутрішнього забезпечення якості освіти:</w:t>
      </w:r>
    </w:p>
    <w:p>
      <w:pPr>
        <w:pStyle w:val="style179"/>
        <w:widowControl/>
        <w:numPr>
          <w:ilvl w:val="0"/>
          <w:numId w:val="3"/>
        </w:numPr>
        <w:shd w:val="clear" w:color="auto" w:fill="ffffff"/>
        <w:tabs>
          <w:tab w:val="left" w:leader="none" w:pos="284"/>
          <w:tab w:val="left" w:leader="none" w:pos="1134"/>
        </w:tabs>
        <w:jc w:val="both"/>
        <w:rPr>
          <w:rFonts w:ascii="Times New Roman" w:cs="Times New Roman" w:eastAsia="Times New Roman" w:hAnsi="Times New Roman"/>
          <w:color w:val="auto"/>
          <w:sz w:val="28"/>
          <w:szCs w:val="28"/>
          <w:lang w:val="uk-UA" w:bidi="ar-SA" w:eastAsia="ru-RU"/>
        </w:rPr>
      </w:pPr>
      <w:r>
        <w:rPr>
          <w:rFonts w:ascii="Times New Roman" w:cs="Times New Roman" w:eastAsia="Calibri" w:hAnsi="Times New Roman"/>
          <w:color w:val="auto"/>
          <w:sz w:val="28"/>
          <w:szCs w:val="28"/>
          <w:lang w:val="uk-UA" w:bidi="ar-SA"/>
        </w:rPr>
        <w:t>оновлення методичної бази освітньої діяльності;</w:t>
      </w:r>
    </w:p>
    <w:p>
      <w:pPr>
        <w:pStyle w:val="style179"/>
        <w:widowControl/>
        <w:numPr>
          <w:ilvl w:val="0"/>
          <w:numId w:val="3"/>
        </w:numPr>
        <w:shd w:val="clear" w:color="auto" w:fill="ffffff"/>
        <w:tabs>
          <w:tab w:val="left" w:leader="none" w:pos="284"/>
          <w:tab w:val="left" w:leader="none" w:pos="1134"/>
        </w:tabs>
        <w:jc w:val="both"/>
        <w:rPr>
          <w:rFonts w:ascii="Times New Roman" w:cs="Times New Roman" w:eastAsia="Times New Roman" w:hAnsi="Times New Roman"/>
          <w:color w:val="auto"/>
          <w:sz w:val="28"/>
          <w:szCs w:val="28"/>
          <w:lang w:val="uk-UA" w:bidi="ar-SA" w:eastAsia="ru-RU"/>
        </w:rPr>
      </w:pPr>
      <w:r>
        <w:rPr>
          <w:rFonts w:ascii="Times New Roman" w:cs="Times New Roman" w:eastAsia="Calibri" w:hAnsi="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pPr>
        <w:pStyle w:val="style179"/>
        <w:widowControl/>
        <w:numPr>
          <w:ilvl w:val="0"/>
          <w:numId w:val="3"/>
        </w:numPr>
        <w:shd w:val="clear" w:color="auto" w:fill="ffffff"/>
        <w:tabs>
          <w:tab w:val="left" w:leader="none" w:pos="284"/>
          <w:tab w:val="left" w:leader="none" w:pos="1134"/>
        </w:tabs>
        <w:jc w:val="both"/>
        <w:rPr>
          <w:rFonts w:ascii="Times New Roman" w:cs="Times New Roman" w:eastAsia="Times New Roman" w:hAnsi="Times New Roman"/>
          <w:color w:val="auto"/>
          <w:sz w:val="28"/>
          <w:szCs w:val="28"/>
          <w:lang w:val="uk-UA" w:bidi="ar-SA" w:eastAsia="ru-RU"/>
        </w:rPr>
      </w:pPr>
      <w:r>
        <w:rPr>
          <w:rFonts w:ascii="Times New Roman" w:cs="Times New Roman" w:eastAsia="Calibri" w:hAnsi="Times New Roman"/>
          <w:color w:val="auto"/>
          <w:sz w:val="28"/>
          <w:szCs w:val="28"/>
          <w:lang w:val="uk-UA" w:bidi="ar-SA"/>
        </w:rPr>
        <w:t>моніторинг та оптимізація соціально-психологічного середовища закладу освіти;</w:t>
      </w:r>
    </w:p>
    <w:p>
      <w:pPr>
        <w:pStyle w:val="style179"/>
        <w:widowControl/>
        <w:numPr>
          <w:ilvl w:val="0"/>
          <w:numId w:val="3"/>
        </w:numPr>
        <w:shd w:val="clear" w:color="auto" w:fill="ffffff"/>
        <w:tabs>
          <w:tab w:val="left" w:leader="none" w:pos="284"/>
          <w:tab w:val="left" w:leader="none" w:pos="1134"/>
        </w:tabs>
        <w:jc w:val="both"/>
        <w:rPr>
          <w:rFonts w:ascii="Times New Roman" w:cs="Times New Roman" w:eastAsia="Times New Roman" w:hAnsi="Times New Roman"/>
          <w:bCs/>
          <w:iCs/>
          <w:color w:val="auto"/>
          <w:sz w:val="28"/>
          <w:szCs w:val="28"/>
          <w:lang w:val="uk-UA" w:bidi="ar-SA"/>
        </w:rPr>
      </w:pPr>
      <w:r>
        <w:rPr>
          <w:rFonts w:ascii="Times New Roman" w:cs="Times New Roman" w:eastAsia="Calibri" w:hAnsi="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pPr>
        <w:pStyle w:val="style0"/>
        <w:widowControl/>
        <w:ind w:firstLine="709"/>
        <w:jc w:val="both"/>
        <w:rPr>
          <w:rFonts w:ascii="Times New Roman" w:cs="Times New Roman" w:eastAsia="Calibri" w:hAnsi="Times New Roman"/>
          <w:color w:val="auto"/>
          <w:sz w:val="28"/>
          <w:szCs w:val="28"/>
          <w:lang w:val="uk-UA" w:bidi="ar-SA"/>
        </w:rPr>
      </w:pPr>
      <w:r>
        <w:rPr>
          <w:rFonts w:ascii="Times New Roman" w:cs="Times New Roman" w:eastAsia="Calibri" w:hAnsi="Times New Roman"/>
          <w:i/>
          <w:color w:val="auto"/>
          <w:sz w:val="28"/>
          <w:szCs w:val="28"/>
          <w:lang w:val="uk-UA" w:bidi="ar-SA"/>
        </w:rPr>
        <w:t>Освітня програма закладу базової середньої освіти</w:t>
      </w:r>
      <w:r>
        <w:rPr>
          <w:rFonts w:ascii="Times New Roman" w:cs="Times New Roman" w:eastAsia="Calibri" w:hAnsi="Times New Roman"/>
          <w:color w:val="auto"/>
          <w:sz w:val="28"/>
          <w:szCs w:val="28"/>
          <w:lang w:val="uk-UA" w:bidi="ar-SA"/>
        </w:rPr>
        <w:t xml:space="preserve"> має передбачати досягнення учнями результатів навчання (</w:t>
      </w:r>
      <w:r>
        <w:rPr>
          <w:rFonts w:ascii="Times New Roman" w:cs="Times New Roman" w:eastAsia="Calibri" w:hAnsi="Times New Roman"/>
          <w:color w:val="auto"/>
          <w:sz w:val="28"/>
          <w:szCs w:val="28"/>
          <w:lang w:val="uk-UA" w:bidi="ar-SA"/>
        </w:rPr>
        <w:t>компетентностей</w:t>
      </w:r>
      <w:r>
        <w:rPr>
          <w:rFonts w:ascii="Times New Roman" w:cs="Times New Roman" w:eastAsia="Calibri" w:hAnsi="Times New Roman"/>
          <w:color w:val="auto"/>
          <w:sz w:val="28"/>
          <w:szCs w:val="28"/>
          <w:lang w:val="uk-UA" w:bidi="ar-SA"/>
        </w:rPr>
        <w:t>), визначених Державним стандартом.</w:t>
      </w:r>
    </w:p>
    <w:p>
      <w:pPr>
        <w:pStyle w:val="style0"/>
        <w:widowControl/>
        <w:ind w:firstLine="709"/>
        <w:jc w:val="both"/>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Pr>
          <w:rFonts w:ascii="Times New Roman" w:cs="Times New Roman" w:eastAsia="Calibri" w:hAnsi="Times New Roman"/>
          <w:color w:val="auto"/>
          <w:sz w:val="28"/>
          <w:szCs w:val="28"/>
          <w:lang w:val="uk-UA" w:bidi="ar-SA"/>
        </w:rPr>
        <w:t xml:space="preserve"> </w:t>
      </w:r>
      <w:r>
        <w:rPr>
          <w:rFonts w:ascii="Times New Roman" w:cs="Times New Roman" w:eastAsia="Calibri" w:hAnsi="Times New Roman"/>
          <w:color w:val="auto"/>
          <w:sz w:val="28"/>
          <w:szCs w:val="28"/>
          <w:lang w:val="uk-UA" w:bidi="ar-SA"/>
        </w:rPr>
        <w:t>веб-сайті закладу освіти (у разі його відсутності – на веб-сайті його засновника).</w:t>
      </w:r>
    </w:p>
    <w:p>
      <w:pPr>
        <w:pStyle w:val="style0"/>
        <w:widowControl/>
        <w:ind w:firstLine="709"/>
        <w:jc w:val="both"/>
        <w:rPr>
          <w:rFonts w:ascii="Times New Roman" w:cs="Times New Roman" w:eastAsia="Calibri" w:hAnsi="Times New Roman"/>
          <w:color w:val="auto"/>
          <w:sz w:val="22"/>
          <w:szCs w:val="22"/>
          <w:lang w:val="uk-UA" w:bidi="ar-SA"/>
        </w:rPr>
      </w:pPr>
      <w:r>
        <w:rPr>
          <w:rFonts w:ascii="Times New Roman" w:cs="Times New Roman" w:eastAsia="Calibri" w:hAnsi="Times New Roman"/>
          <w:color w:val="auto"/>
          <w:sz w:val="28"/>
          <w:szCs w:val="28"/>
          <w:lang w:val="uk-UA" w:bidi="ar-SA"/>
        </w:rPr>
        <w:t>На основі освітньої про</w:t>
      </w:r>
      <w:r>
        <w:rPr>
          <w:rFonts w:ascii="Times New Roman" w:cs="Times New Roman" w:eastAsia="Calibri" w:hAnsi="Times New Roman"/>
          <w:color w:val="auto"/>
          <w:sz w:val="28"/>
          <w:szCs w:val="28"/>
          <w:lang w:val="uk-UA" w:bidi="ar-SA"/>
        </w:rPr>
        <w:t>грами закладу освіти</w:t>
      </w:r>
      <w:r>
        <w:rPr>
          <w:rFonts w:ascii="Times New Roman" w:cs="Times New Roman" w:eastAsia="Calibri" w:hAnsi="Times New Roman"/>
          <w:color w:val="auto"/>
          <w:sz w:val="28"/>
          <w:szCs w:val="28"/>
          <w:lang w:val="uk-UA" w:bidi="ar-SA"/>
        </w:rPr>
        <w:t xml:space="preserve"> складає</w:t>
      </w:r>
      <w:r>
        <w:rPr>
          <w:rFonts w:ascii="Times New Roman" w:cs="Times New Roman" w:eastAsia="Calibri" w:hAnsi="Times New Roman"/>
          <w:color w:val="auto"/>
          <w:sz w:val="28"/>
          <w:szCs w:val="28"/>
          <w:lang w:val="uk-UA" w:bidi="ar-SA"/>
        </w:rPr>
        <w:t xml:space="preserve">ться </w:t>
      </w:r>
      <w:r>
        <w:rPr>
          <w:rFonts w:ascii="Times New Roman" w:cs="Times New Roman" w:eastAsia="Calibri" w:hAnsi="Times New Roman"/>
          <w:color w:val="auto"/>
          <w:sz w:val="28"/>
          <w:szCs w:val="28"/>
          <w:lang w:val="uk-UA" w:bidi="ar-SA"/>
        </w:rPr>
        <w:t xml:space="preserve"> та затверджує</w:t>
      </w:r>
      <w:r>
        <w:rPr>
          <w:rFonts w:ascii="Times New Roman" w:cs="Times New Roman" w:eastAsia="Calibri" w:hAnsi="Times New Roman"/>
          <w:color w:val="auto"/>
          <w:sz w:val="28"/>
          <w:szCs w:val="28"/>
          <w:lang w:val="uk-UA" w:bidi="ar-SA"/>
        </w:rPr>
        <w:t>ться</w:t>
      </w:r>
      <w:r>
        <w:rPr>
          <w:rFonts w:ascii="Times New Roman" w:cs="Times New Roman" w:eastAsia="Calibri" w:hAnsi="Times New Roman"/>
          <w:color w:val="auto"/>
          <w:sz w:val="28"/>
          <w:szCs w:val="28"/>
          <w:lang w:val="uk-UA" w:bidi="ar-SA"/>
        </w:rPr>
        <w:t xml:space="preserve"> навчальний план закладу освіти, що конкретизує організацію освітнього процесу</w:t>
      </w:r>
      <w:r>
        <w:rPr>
          <w:rFonts w:ascii="Times New Roman" w:cs="Times New Roman" w:eastAsia="Calibri" w:hAnsi="Times New Roman"/>
          <w:color w:val="auto"/>
          <w:sz w:val="22"/>
          <w:szCs w:val="22"/>
          <w:lang w:val="uk-UA" w:bidi="ar-SA"/>
        </w:rPr>
        <w:t>.</w:t>
      </w:r>
    </w:p>
    <w:p>
      <w:pPr>
        <w:pStyle w:val="style0"/>
        <w:shd w:val="clear" w:color="auto" w:fill="ffffff"/>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Обов’язково - вибіркові предмети: </w:t>
      </w:r>
    </w:p>
    <w:p>
      <w:pPr>
        <w:pStyle w:val="style0"/>
        <w:shd w:val="clear" w:color="auto" w:fill="ffffff"/>
        <w:jc w:val="both"/>
        <w:rPr>
          <w:rFonts w:ascii="Times New Roman" w:cs="Times New Roman" w:hAnsi="Times New Roman"/>
          <w:sz w:val="28"/>
          <w:szCs w:val="28"/>
          <w:lang w:val="uk-UA"/>
        </w:rPr>
      </w:pPr>
      <w:r>
        <w:rPr>
          <w:rFonts w:ascii="Times New Roman" w:cs="Times New Roman" w:hAnsi="Times New Roman"/>
          <w:sz w:val="28"/>
          <w:szCs w:val="28"/>
          <w:lang w:val="uk-UA"/>
        </w:rPr>
        <w:t>«Інформатика» (10 клас -</w:t>
      </w:r>
      <w:r>
        <w:rPr>
          <w:rFonts w:ascii="Times New Roman" w:cs="Times New Roman" w:hAnsi="Times New Roman"/>
          <w:sz w:val="28"/>
          <w:szCs w:val="28"/>
          <w:lang w:val="uk-UA"/>
        </w:rPr>
        <w:t>1,5</w:t>
      </w:r>
      <w:r>
        <w:rPr>
          <w:rFonts w:ascii="Times New Roman" w:cs="Times New Roman" w:hAnsi="Times New Roman"/>
          <w:sz w:val="28"/>
          <w:szCs w:val="28"/>
          <w:lang w:val="uk-UA"/>
        </w:rPr>
        <w:t xml:space="preserve"> </w:t>
      </w:r>
      <w:r>
        <w:rPr>
          <w:rFonts w:ascii="Times New Roman" w:cs="Times New Roman" w:hAnsi="Times New Roman"/>
          <w:sz w:val="28"/>
          <w:szCs w:val="28"/>
          <w:lang w:val="uk-UA"/>
        </w:rPr>
        <w:t>год</w:t>
      </w:r>
      <w:r>
        <w:rPr>
          <w:rFonts w:ascii="Times New Roman" w:cs="Times New Roman" w:hAnsi="Times New Roman"/>
          <w:sz w:val="28"/>
          <w:szCs w:val="28"/>
          <w:lang w:val="uk-UA"/>
        </w:rPr>
        <w:t xml:space="preserve">, 11 клас – </w:t>
      </w:r>
      <w:r>
        <w:rPr>
          <w:rFonts w:ascii="Times New Roman" w:cs="Times New Roman" w:hAnsi="Times New Roman"/>
          <w:sz w:val="28"/>
          <w:szCs w:val="28"/>
          <w:lang w:val="uk-UA"/>
        </w:rPr>
        <w:t>1,5</w:t>
      </w:r>
      <w:r>
        <w:rPr>
          <w:rFonts w:ascii="Times New Roman" w:cs="Times New Roman" w:hAnsi="Times New Roman"/>
          <w:sz w:val="28"/>
          <w:szCs w:val="28"/>
          <w:lang w:val="uk-UA"/>
        </w:rPr>
        <w:t xml:space="preserve"> </w:t>
      </w:r>
      <w:r>
        <w:rPr>
          <w:rFonts w:ascii="Times New Roman" w:cs="Times New Roman" w:hAnsi="Times New Roman"/>
          <w:sz w:val="28"/>
          <w:szCs w:val="28"/>
          <w:lang w:val="uk-UA"/>
        </w:rPr>
        <w:t>год</w:t>
      </w:r>
      <w:r>
        <w:rPr>
          <w:rFonts w:ascii="Times New Roman" w:cs="Times New Roman" w:hAnsi="Times New Roman"/>
          <w:sz w:val="28"/>
          <w:szCs w:val="28"/>
          <w:lang w:val="uk-UA"/>
        </w:rPr>
        <w:t xml:space="preserve">) </w:t>
      </w:r>
    </w:p>
    <w:p>
      <w:pPr>
        <w:pStyle w:val="style0"/>
        <w:shd w:val="clear" w:color="auto" w:fill="ffffff"/>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w:t>
      </w:r>
      <w:r>
        <w:rPr>
          <w:rFonts w:ascii="Times New Roman" w:cs="Times New Roman" w:hAnsi="Times New Roman"/>
          <w:sz w:val="28"/>
          <w:szCs w:val="28"/>
          <w:lang w:val="uk-UA"/>
        </w:rPr>
        <w:t>Мистецтво</w:t>
      </w:r>
      <w:r>
        <w:rPr>
          <w:rFonts w:ascii="Times New Roman" w:cs="Times New Roman" w:hAnsi="Times New Roman"/>
          <w:sz w:val="28"/>
          <w:szCs w:val="28"/>
          <w:lang w:val="uk-UA"/>
        </w:rPr>
        <w:t>» (</w:t>
      </w:r>
      <w:r>
        <w:rPr>
          <w:rFonts w:ascii="Times New Roman" w:cs="Times New Roman" w:hAnsi="Times New Roman"/>
          <w:sz w:val="28"/>
          <w:szCs w:val="28"/>
          <w:lang w:val="uk-UA"/>
        </w:rPr>
        <w:t>11 клас – 1</w:t>
      </w:r>
      <w:r>
        <w:rPr>
          <w:rFonts w:ascii="Times New Roman" w:cs="Times New Roman" w:hAnsi="Times New Roman"/>
          <w:sz w:val="28"/>
          <w:szCs w:val="28"/>
          <w:lang w:val="uk-UA"/>
        </w:rPr>
        <w:t>,5</w:t>
      </w:r>
      <w:r>
        <w:rPr>
          <w:rFonts w:ascii="Times New Roman" w:cs="Times New Roman" w:hAnsi="Times New Roman"/>
          <w:sz w:val="28"/>
          <w:szCs w:val="28"/>
          <w:lang w:val="uk-UA"/>
        </w:rPr>
        <w:t xml:space="preserve"> </w:t>
      </w:r>
      <w:r>
        <w:rPr>
          <w:rFonts w:ascii="Times New Roman" w:cs="Times New Roman" w:hAnsi="Times New Roman"/>
          <w:sz w:val="28"/>
          <w:szCs w:val="28"/>
          <w:lang w:val="uk-UA"/>
        </w:rPr>
        <w:t>год</w:t>
      </w:r>
      <w:r>
        <w:rPr>
          <w:rFonts w:ascii="Times New Roman" w:cs="Times New Roman" w:hAnsi="Times New Roman"/>
          <w:sz w:val="28"/>
          <w:szCs w:val="28"/>
          <w:lang w:val="uk-UA"/>
        </w:rPr>
        <w:t>).</w:t>
      </w:r>
    </w:p>
    <w:p>
      <w:pPr>
        <w:pStyle w:val="style0"/>
        <w:shd w:val="clear" w:color="auto" w:fill="ffffff"/>
        <w:jc w:val="both"/>
        <w:rPr>
          <w:rFonts w:ascii="Times New Roman" w:cs="Times New Roman" w:hAnsi="Times New Roman"/>
          <w:sz w:val="28"/>
          <w:szCs w:val="28"/>
          <w:lang w:val="uk-UA"/>
        </w:rPr>
      </w:pPr>
      <w:r>
        <w:rPr>
          <w:rFonts w:ascii="Times New Roman" w:cs="Times New Roman" w:hAnsi="Times New Roman"/>
          <w:sz w:val="28"/>
          <w:szCs w:val="28"/>
          <w:lang w:val="uk-UA"/>
        </w:rPr>
        <w:t>«Технології» ( 10 клас – 1,5).</w:t>
      </w:r>
    </w:p>
    <w:p>
      <w:pPr>
        <w:pStyle w:val="style0"/>
        <w:shd w:val="clear" w:color="auto" w:fill="ffffff"/>
        <w:jc w:val="both"/>
        <w:rPr>
          <w:rFonts w:ascii="Times New Roman" w:cs="Times New Roman" w:hAnsi="Times New Roman"/>
          <w:sz w:val="28"/>
          <w:szCs w:val="28"/>
          <w:lang w:val="uk-UA"/>
        </w:rPr>
      </w:pPr>
    </w:p>
    <w:p>
      <w:pPr>
        <w:pStyle w:val="style0"/>
        <w:shd w:val="clear" w:color="auto" w:fill="ffffff"/>
        <w:jc w:val="both"/>
        <w:rPr>
          <w:rFonts w:ascii="Times New Roman" w:cs="Times New Roman" w:hAnsi="Times New Roman"/>
          <w:sz w:val="28"/>
          <w:szCs w:val="28"/>
          <w:lang w:val="uk-UA"/>
        </w:rPr>
      </w:pPr>
    </w:p>
    <w:p>
      <w:pPr>
        <w:pStyle w:val="style0"/>
        <w:shd w:val="clear" w:color="auto" w:fill="ffffff"/>
        <w:jc w:val="both"/>
        <w:rPr>
          <w:rFonts w:ascii="Times New Roman" w:cs="Times New Roman" w:hAnsi="Times New Roman"/>
          <w:sz w:val="28"/>
          <w:szCs w:val="28"/>
          <w:lang w:val="uk-UA"/>
        </w:rPr>
      </w:pPr>
    </w:p>
    <w:p>
      <w:pPr>
        <w:pStyle w:val="style0"/>
        <w:widowControl/>
        <w:ind w:firstLine="709"/>
        <w:jc w:val="center"/>
        <w:rPr>
          <w:rFonts w:ascii="Times New Roman" w:cs="Times New Roman" w:eastAsia="Calibri" w:hAnsi="Times New Roman"/>
          <w:b/>
          <w:color w:val="auto"/>
          <w:sz w:val="28"/>
          <w:szCs w:val="28"/>
          <w:lang w:val="uk-UA" w:bidi="ar-SA"/>
        </w:rPr>
      </w:pPr>
      <w:r>
        <w:rPr>
          <w:rFonts w:ascii="Times New Roman" w:cs="Times New Roman" w:eastAsia="Calibri" w:hAnsi="Times New Roman"/>
          <w:b/>
          <w:color w:val="auto"/>
          <w:sz w:val="28"/>
          <w:szCs w:val="28"/>
          <w:lang w:val="uk-UA" w:bidi="ar-SA"/>
        </w:rPr>
        <w:t>Навчальний план для 10-11 класів</w:t>
      </w:r>
    </w:p>
    <w:p>
      <w:pPr>
        <w:pStyle w:val="style0"/>
        <w:widowControl/>
        <w:ind w:firstLine="709"/>
        <w:jc w:val="center"/>
        <w:rPr>
          <w:rFonts w:ascii="Times New Roman" w:cs="Times New Roman" w:eastAsia="Calibri" w:hAnsi="Times New Roman"/>
          <w:b/>
          <w:color w:val="auto"/>
          <w:sz w:val="28"/>
          <w:szCs w:val="28"/>
          <w:lang w:val="uk-UA" w:bidi="ar-SA"/>
        </w:rPr>
      </w:pPr>
      <w:r>
        <w:rPr>
          <w:rFonts w:ascii="Times New Roman" w:cs="Times New Roman" w:eastAsia="Calibri" w:hAnsi="Times New Roman"/>
          <w:b/>
          <w:color w:val="auto"/>
          <w:sz w:val="28"/>
          <w:szCs w:val="28"/>
          <w:lang w:val="uk-UA" w:bidi="ar-SA"/>
        </w:rPr>
        <w:t xml:space="preserve">закладів загальної середньої освіти </w:t>
      </w:r>
    </w:p>
    <w:p>
      <w:pPr>
        <w:pStyle w:val="style0"/>
        <w:widowControl/>
        <w:ind w:firstLine="709"/>
        <w:jc w:val="right"/>
        <w:rPr>
          <w:rFonts w:ascii="Times New Roman" w:cs="Times New Roman" w:eastAsia="Calibri" w:hAnsi="Times New Roman"/>
          <w:b/>
          <w:color w:val="auto"/>
          <w:sz w:val="28"/>
          <w:szCs w:val="28"/>
          <w:lang w:val="uk-UA" w:bidi="ar-SA"/>
        </w:rPr>
      </w:pPr>
      <w:r>
        <w:rPr>
          <w:rFonts w:ascii="Times New Roman" w:cs="Times New Roman" w:eastAsia="Calibri" w:hAnsi="Times New Roman"/>
          <w:b/>
          <w:color w:val="auto"/>
          <w:sz w:val="28"/>
          <w:szCs w:val="28"/>
          <w:lang w:val="uk-UA" w:bidi="ar-SA"/>
        </w:rPr>
        <w:t>(Таблиця 2 )</w:t>
      </w:r>
    </w:p>
    <w:p>
      <w:pPr>
        <w:pStyle w:val="style0"/>
        <w:widowControl/>
        <w:jc w:val="center"/>
        <w:rPr>
          <w:rFonts w:ascii="Times New Roman" w:cs="Times New Roman" w:eastAsia="Times New Roman" w:hAnsi="Times New Roman"/>
          <w:color w:val="auto"/>
          <w:sz w:val="28"/>
          <w:szCs w:val="28"/>
          <w:lang w:val="uk-UA" w:bidi="ar-SA"/>
        </w:rPr>
      </w:pPr>
    </w:p>
    <w:p>
      <w:pPr>
        <w:pStyle w:val="style0"/>
        <w:widowControl/>
        <w:jc w:val="both"/>
        <w:rPr>
          <w:rFonts w:ascii="Times New Roman" w:cs="Times New Roman" w:eastAsia="Times New Roman" w:hAnsi="Times New Roman"/>
          <w:color w:val="auto"/>
          <w:sz w:val="28"/>
          <w:szCs w:val="28"/>
          <w:lang w:val="uk-UA" w:bidi="ar-SA"/>
        </w:rPr>
      </w:pPr>
    </w:p>
    <w:tbl>
      <w:tblPr>
        <w:tblW w:w="8486"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2204"/>
        <w:gridCol w:w="1985"/>
      </w:tblGrid>
      <w:tr>
        <w:trPr>
          <w:trHeight w:val="562" w:hRule="atLeast"/>
        </w:trPr>
        <w:tc>
          <w:tcPr>
            <w:tcW w:w="4297" w:type="dxa"/>
            <w:vMerge w:val="restart"/>
            <w:tcBorders>
              <w:top w:val="single" w:sz="4" w:space="0" w:color="auto"/>
              <w:left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Навчальні предмети</w:t>
            </w:r>
          </w:p>
        </w:tc>
        <w:tc>
          <w:tcPr>
            <w:tcW w:w="4189" w:type="dxa"/>
            <w:gridSpan w:val="2"/>
            <w:tcBorders/>
            <w:shd w:val="clear" w:color="auto" w:fill="auto"/>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Кількість годин на тиждень у класах</w:t>
            </w:r>
          </w:p>
        </w:tc>
      </w:tr>
      <w:tr>
        <w:tblPrEx/>
        <w:trPr>
          <w:trHeight w:val="264" w:hRule="atLeast"/>
        </w:trPr>
        <w:tc>
          <w:tcPr>
            <w:tcW w:w="4297" w:type="dxa"/>
            <w:vMerge w:val="continue"/>
            <w:tcBorders>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p>
        </w:tc>
        <w:tc>
          <w:tcPr>
            <w:tcW w:w="2204"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sz w:val="22"/>
                <w:szCs w:val="22"/>
                <w:lang w:val="uk-UA" w:bidi="ar-SA" w:eastAsia="ru-RU"/>
              </w:rPr>
              <w:t>10</w:t>
            </w:r>
          </w:p>
        </w:tc>
        <w:tc>
          <w:tcPr>
            <w:tcW w:w="1985"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sz w:val="22"/>
                <w:szCs w:val="22"/>
                <w:lang w:val="uk-UA" w:bidi="ar-SA" w:eastAsia="ru-RU"/>
              </w:rPr>
              <w:t>11</w:t>
            </w:r>
          </w:p>
        </w:tc>
      </w:tr>
      <w:tr>
        <w:tblPrEx/>
        <w:trPr>
          <w:trHeight w:val="264" w:hRule="atLeast"/>
        </w:trPr>
        <w:tc>
          <w:tcPr>
            <w:tcW w:w="4297" w:type="dxa"/>
            <w:tcBorders>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Базові предмети</w:t>
            </w:r>
          </w:p>
        </w:tc>
        <w:tc>
          <w:tcPr>
            <w:tcW w:w="2204"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sz w:val="22"/>
                <w:szCs w:val="22"/>
                <w:lang w:val="uk-UA" w:bidi="ar-SA" w:eastAsia="ru-RU"/>
              </w:rPr>
              <w:t>27(29)</w:t>
            </w:r>
          </w:p>
        </w:tc>
        <w:tc>
          <w:tcPr>
            <w:tcW w:w="1985"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sz w:val="22"/>
                <w:szCs w:val="22"/>
                <w:lang w:val="uk-UA" w:bidi="ar-SA" w:eastAsia="ru-RU"/>
              </w:rPr>
              <w:t>26(28)</w:t>
            </w:r>
          </w:p>
        </w:tc>
      </w:tr>
      <w:tr>
        <w:tblPrEx/>
        <w:trPr>
          <w:trHeight w:val="264" w:hRule="atLeast"/>
        </w:trPr>
        <w:tc>
          <w:tcPr>
            <w:tcW w:w="4297"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rPr>
                <w:rFonts w:ascii="Times New Roman" w:cs="Times New Roman" w:eastAsia="Times New Roman" w:hAnsi="Times New Roman"/>
                <w:color w:val="auto"/>
                <w:lang w:val="uk-UA" w:bidi="ar-SA" w:eastAsia="ru-RU"/>
              </w:rPr>
            </w:pPr>
            <w:r>
              <w:rPr>
                <w:rFonts w:ascii="Times New Roman" w:cs="Times New Roman" w:eastAsia="Times New Roman" w:hAnsi="Times New Roman"/>
                <w:color w:val="auto"/>
                <w:sz w:val="22"/>
                <w:szCs w:val="22"/>
                <w:lang w:val="uk-UA" w:bidi="ar-SA" w:eastAsia="ru-RU"/>
              </w:rPr>
              <w:t>Українська мова</w:t>
            </w:r>
          </w:p>
        </w:tc>
        <w:tc>
          <w:tcPr>
            <w:tcW w:w="2204"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2+2</w:t>
            </w:r>
          </w:p>
        </w:tc>
        <w:tc>
          <w:tcPr>
            <w:tcW w:w="1985"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2+2</w:t>
            </w:r>
          </w:p>
        </w:tc>
      </w:tr>
      <w:tr>
        <w:tblPrEx/>
        <w:trPr>
          <w:trHeight w:val="264" w:hRule="atLeast"/>
        </w:trPr>
        <w:tc>
          <w:tcPr>
            <w:tcW w:w="4297"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rPr>
                <w:rFonts w:ascii="Times New Roman" w:cs="Times New Roman" w:eastAsia="Times New Roman" w:hAnsi="Times New Roman"/>
                <w:color w:val="auto"/>
                <w:lang w:val="uk-UA" w:bidi="ar-SA" w:eastAsia="ru-RU"/>
              </w:rPr>
            </w:pPr>
            <w:r>
              <w:rPr>
                <w:rFonts w:ascii="Times New Roman" w:cs="Times New Roman" w:eastAsia="Times New Roman" w:hAnsi="Times New Roman"/>
                <w:color w:val="auto"/>
                <w:sz w:val="22"/>
                <w:szCs w:val="22"/>
                <w:lang w:val="uk-UA" w:bidi="ar-SA" w:eastAsia="ru-RU"/>
              </w:rPr>
              <w:t>Українська література</w:t>
            </w:r>
          </w:p>
        </w:tc>
        <w:tc>
          <w:tcPr>
            <w:tcW w:w="2204"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2+2</w:t>
            </w:r>
          </w:p>
        </w:tc>
        <w:tc>
          <w:tcPr>
            <w:tcW w:w="1985"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2+2</w:t>
            </w:r>
          </w:p>
        </w:tc>
      </w:tr>
      <w:tr>
        <w:tblPrEx/>
        <w:trPr>
          <w:trHeight w:val="264" w:hRule="atLeast"/>
        </w:trPr>
        <w:tc>
          <w:tcPr>
            <w:tcW w:w="4297"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rPr>
                <w:rFonts w:ascii="Times New Roman" w:cs="Times New Roman" w:eastAsia="Times New Roman" w:hAnsi="Times New Roman"/>
                <w:color w:val="auto"/>
                <w:lang w:val="uk-UA" w:bidi="ar-SA" w:eastAsia="ru-RU"/>
              </w:rPr>
            </w:pPr>
            <w:r>
              <w:rPr>
                <w:rFonts w:ascii="Times New Roman" w:cs="Times New Roman" w:eastAsia="Times New Roman" w:hAnsi="Times New Roman"/>
                <w:color w:val="auto"/>
                <w:sz w:val="22"/>
                <w:szCs w:val="22"/>
                <w:lang w:val="uk-UA" w:bidi="ar-SA" w:eastAsia="ru-RU"/>
              </w:rPr>
              <w:t>Зарубіжна література</w:t>
            </w:r>
          </w:p>
        </w:tc>
        <w:tc>
          <w:tcPr>
            <w:tcW w:w="2204"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1</w:t>
            </w:r>
          </w:p>
        </w:tc>
        <w:tc>
          <w:tcPr>
            <w:tcW w:w="1985"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1</w:t>
            </w:r>
          </w:p>
        </w:tc>
      </w:tr>
      <w:tr>
        <w:tblPrEx/>
        <w:trPr>
          <w:trHeight w:val="264" w:hRule="atLeast"/>
        </w:trPr>
        <w:tc>
          <w:tcPr>
            <w:tcW w:w="4297"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rPr>
                <w:rFonts w:ascii="Times New Roman" w:cs="Times New Roman" w:eastAsia="Times New Roman" w:hAnsi="Times New Roman"/>
                <w:color w:val="auto"/>
                <w:lang w:val="uk-UA" w:bidi="ar-SA" w:eastAsia="ru-RU"/>
              </w:rPr>
            </w:pPr>
            <w:r>
              <w:rPr>
                <w:rFonts w:ascii="Times New Roman" w:cs="Times New Roman" w:eastAsia="Times New Roman" w:hAnsi="Times New Roman"/>
                <w:color w:val="auto"/>
                <w:sz w:val="22"/>
                <w:szCs w:val="22"/>
                <w:lang w:val="uk-UA" w:bidi="ar-SA" w:eastAsia="ru-RU"/>
              </w:rPr>
              <w:t>Іноземна мова (англ.)</w:t>
            </w:r>
          </w:p>
        </w:tc>
        <w:tc>
          <w:tcPr>
            <w:tcW w:w="2204"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2+1</w:t>
            </w:r>
          </w:p>
        </w:tc>
        <w:tc>
          <w:tcPr>
            <w:tcW w:w="1985"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2+1</w:t>
            </w:r>
          </w:p>
        </w:tc>
      </w:tr>
      <w:tr>
        <w:tblPrEx/>
        <w:trPr>
          <w:trHeight w:val="264" w:hRule="atLeast"/>
        </w:trPr>
        <w:tc>
          <w:tcPr>
            <w:tcW w:w="4297"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rPr>
                <w:rFonts w:ascii="Times New Roman" w:cs="Times New Roman" w:eastAsia="Times New Roman" w:hAnsi="Times New Roman"/>
                <w:color w:val="auto"/>
                <w:lang w:val="uk-UA" w:bidi="ar-SA" w:eastAsia="ru-RU"/>
              </w:rPr>
            </w:pPr>
            <w:r>
              <w:rPr>
                <w:rFonts w:ascii="Times New Roman" w:cs="Times New Roman" w:eastAsia="Times New Roman" w:hAnsi="Times New Roman"/>
                <w:color w:val="auto"/>
                <w:sz w:val="22"/>
                <w:szCs w:val="22"/>
                <w:lang w:val="uk-UA" w:bidi="ar-SA" w:eastAsia="ru-RU"/>
              </w:rPr>
              <w:t>Мова і література нац. меншин (польська, німецька)</w:t>
            </w:r>
          </w:p>
        </w:tc>
        <w:tc>
          <w:tcPr>
            <w:tcW w:w="2204"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2</w:t>
            </w:r>
          </w:p>
        </w:tc>
        <w:tc>
          <w:tcPr>
            <w:tcW w:w="1985"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2</w:t>
            </w:r>
          </w:p>
        </w:tc>
      </w:tr>
      <w:tr>
        <w:tblPrEx/>
        <w:trPr>
          <w:trHeight w:val="264" w:hRule="atLeast"/>
        </w:trPr>
        <w:tc>
          <w:tcPr>
            <w:tcW w:w="4297" w:type="dxa"/>
            <w:tcBorders>
              <w:top w:val="single" w:sz="4" w:space="0" w:color="auto"/>
              <w:left w:val="single" w:sz="4" w:space="0" w:color="auto"/>
              <w:bottom w:val="single" w:sz="4" w:space="0" w:color="auto"/>
              <w:right w:val="single" w:sz="4" w:space="0" w:color="auto"/>
            </w:tcBorders>
          </w:tcPr>
          <w:p>
            <w:pPr>
              <w:pStyle w:val="style0"/>
              <w:widowControl/>
              <w:rPr>
                <w:rFonts w:ascii="Times New Roman" w:cs="Times New Roman" w:eastAsia="Times New Roman" w:hAnsi="Times New Roman"/>
                <w:color w:val="auto"/>
                <w:lang w:bidi="ar-SA" w:eastAsia="ru-RU"/>
              </w:rPr>
            </w:pPr>
            <w:r>
              <w:rPr>
                <w:rFonts w:ascii="Times New Roman" w:cs="Times New Roman" w:eastAsia="Times New Roman" w:hAnsi="Times New Roman"/>
                <w:color w:val="auto"/>
                <w:lang w:val="ru-RU" w:bidi="ar-SA" w:eastAsia="ru-RU"/>
              </w:rPr>
              <w:t>Історія</w:t>
            </w:r>
            <w:r>
              <w:rPr>
                <w:rFonts w:ascii="Times New Roman" w:cs="Times New Roman" w:eastAsia="Times New Roman" w:hAnsi="Times New Roman"/>
                <w:color w:val="auto"/>
                <w:lang w:bidi="ar-SA" w:eastAsia="ru-RU"/>
              </w:rPr>
              <w:t xml:space="preserve"> </w:t>
            </w:r>
            <w:r>
              <w:rPr>
                <w:rFonts w:ascii="Times New Roman" w:cs="Times New Roman" w:eastAsia="Times New Roman" w:hAnsi="Times New Roman"/>
                <w:color w:val="auto"/>
                <w:lang w:val="ru-RU" w:bidi="ar-SA" w:eastAsia="ru-RU"/>
              </w:rPr>
              <w:t>України</w:t>
            </w:r>
          </w:p>
        </w:tc>
        <w:tc>
          <w:tcPr>
            <w:tcW w:w="2204"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 xml:space="preserve">1,5+0,5 </w:t>
            </w:r>
          </w:p>
        </w:tc>
        <w:tc>
          <w:tcPr>
            <w:tcW w:w="1985"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1,5+1,5</w:t>
            </w:r>
          </w:p>
        </w:tc>
      </w:tr>
      <w:tr>
        <w:tblPrEx/>
        <w:trPr>
          <w:trHeight w:val="264" w:hRule="atLeast"/>
        </w:trPr>
        <w:tc>
          <w:tcPr>
            <w:tcW w:w="4297" w:type="dxa"/>
            <w:tcBorders>
              <w:top w:val="single" w:sz="4" w:space="0" w:color="auto"/>
              <w:left w:val="single" w:sz="4" w:space="0" w:color="auto"/>
              <w:bottom w:val="single" w:sz="4" w:space="0" w:color="auto"/>
              <w:right w:val="single" w:sz="4" w:space="0" w:color="auto"/>
            </w:tcBorders>
          </w:tcPr>
          <w:p>
            <w:pPr>
              <w:pStyle w:val="style0"/>
              <w:widowControl/>
              <w:rPr>
                <w:rFonts w:ascii="Times New Roman" w:cs="Times New Roman" w:eastAsia="Times New Roman" w:hAnsi="Times New Roman"/>
                <w:color w:val="auto"/>
                <w:lang w:val="uk-UA" w:bidi="ar-SA" w:eastAsia="ru-RU"/>
              </w:rPr>
            </w:pPr>
            <w:r>
              <w:rPr>
                <w:rFonts w:ascii="Times New Roman" w:cs="Times New Roman" w:eastAsia="Times New Roman" w:hAnsi="Times New Roman"/>
                <w:color w:val="auto"/>
                <w:lang w:val="uk-UA" w:bidi="ar-SA" w:eastAsia="ru-RU"/>
              </w:rPr>
              <w:t>Всесвітня історія</w:t>
            </w:r>
          </w:p>
        </w:tc>
        <w:tc>
          <w:tcPr>
            <w:tcW w:w="2204"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1</w:t>
            </w:r>
          </w:p>
        </w:tc>
        <w:tc>
          <w:tcPr>
            <w:tcW w:w="1985"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1</w:t>
            </w:r>
          </w:p>
        </w:tc>
      </w:tr>
      <w:tr>
        <w:tblPrEx/>
        <w:trPr>
          <w:trHeight w:val="284" w:hRule="atLeast"/>
        </w:trPr>
        <w:tc>
          <w:tcPr>
            <w:tcW w:w="4297" w:type="dxa"/>
            <w:tcBorders>
              <w:top w:val="single" w:sz="4" w:space="0" w:color="auto"/>
              <w:left w:val="single" w:sz="4" w:space="0" w:color="auto"/>
              <w:bottom w:val="single" w:sz="4" w:space="0" w:color="auto"/>
              <w:right w:val="single" w:sz="4" w:space="0" w:color="auto"/>
            </w:tcBorders>
          </w:tcPr>
          <w:p>
            <w:pPr>
              <w:pStyle w:val="style0"/>
              <w:widowControl/>
              <w:rPr>
                <w:rFonts w:ascii="Times New Roman" w:cs="Times New Roman" w:eastAsia="Times New Roman" w:hAnsi="Times New Roman"/>
                <w:color w:val="auto"/>
                <w:lang w:val="uk-UA" w:bidi="ar-SA" w:eastAsia="ru-RU"/>
              </w:rPr>
            </w:pPr>
            <w:r>
              <w:rPr>
                <w:rFonts w:ascii="Times New Roman" w:cs="Times New Roman" w:eastAsia="Times New Roman" w:hAnsi="Times New Roman"/>
                <w:color w:val="auto"/>
                <w:lang w:val="uk-UA" w:bidi="ar-SA" w:eastAsia="ru-RU"/>
              </w:rPr>
              <w:t>Громадянська освіта</w:t>
            </w:r>
          </w:p>
        </w:tc>
        <w:tc>
          <w:tcPr>
            <w:tcW w:w="2204"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2</w:t>
            </w:r>
          </w:p>
        </w:tc>
        <w:tc>
          <w:tcPr>
            <w:tcW w:w="1985"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w:t>
            </w:r>
          </w:p>
        </w:tc>
      </w:tr>
      <w:tr>
        <w:tblPrEx/>
        <w:trPr>
          <w:trHeight w:val="284" w:hRule="atLeast"/>
        </w:trPr>
        <w:tc>
          <w:tcPr>
            <w:tcW w:w="4297"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rPr>
                <w:rFonts w:ascii="Times New Roman" w:cs="Times New Roman" w:eastAsia="Times New Roman" w:hAnsi="Times New Roman"/>
                <w:color w:val="auto"/>
                <w:lang w:val="uk-UA" w:bidi="ar-SA" w:eastAsia="ru-RU"/>
              </w:rPr>
            </w:pPr>
            <w:r>
              <w:rPr>
                <w:rFonts w:ascii="Times New Roman" w:cs="Times New Roman" w:eastAsia="Times New Roman" w:hAnsi="Times New Roman"/>
                <w:color w:val="auto"/>
                <w:sz w:val="22"/>
                <w:szCs w:val="22"/>
                <w:lang w:val="uk-UA" w:bidi="ar-SA" w:eastAsia="ru-RU"/>
              </w:rPr>
              <w:t>Математика</w:t>
            </w:r>
          </w:p>
        </w:tc>
        <w:tc>
          <w:tcPr>
            <w:tcW w:w="2204"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3</w:t>
            </w:r>
          </w:p>
        </w:tc>
        <w:tc>
          <w:tcPr>
            <w:tcW w:w="1985"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3</w:t>
            </w:r>
          </w:p>
        </w:tc>
      </w:tr>
      <w:tr>
        <w:tblPrEx/>
        <w:trPr>
          <w:trHeight w:val="264" w:hRule="atLeast"/>
        </w:trPr>
        <w:tc>
          <w:tcPr>
            <w:tcW w:w="4297"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rPr>
                <w:rFonts w:ascii="Times New Roman" w:cs="Times New Roman" w:eastAsia="Times New Roman" w:hAnsi="Times New Roman"/>
                <w:color w:val="auto"/>
                <w:lang w:val="uk-UA" w:bidi="ar-SA" w:eastAsia="ru-RU"/>
              </w:rPr>
            </w:pPr>
            <w:r>
              <w:rPr>
                <w:rFonts w:ascii="Times New Roman" w:cs="Times New Roman" w:eastAsia="Times New Roman" w:hAnsi="Times New Roman"/>
                <w:color w:val="auto"/>
                <w:sz w:val="22"/>
                <w:szCs w:val="22"/>
                <w:lang w:val="uk-UA" w:bidi="ar-SA" w:eastAsia="ru-RU"/>
              </w:rPr>
              <w:t>Біологія і екологія</w:t>
            </w:r>
          </w:p>
        </w:tc>
        <w:tc>
          <w:tcPr>
            <w:tcW w:w="2204"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2</w:t>
            </w:r>
          </w:p>
        </w:tc>
        <w:tc>
          <w:tcPr>
            <w:tcW w:w="1985"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2</w:t>
            </w:r>
          </w:p>
        </w:tc>
      </w:tr>
      <w:tr>
        <w:tblPrEx/>
        <w:trPr>
          <w:trHeight w:val="284" w:hRule="atLeast"/>
        </w:trPr>
        <w:tc>
          <w:tcPr>
            <w:tcW w:w="4297"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rPr>
                <w:rFonts w:ascii="Times New Roman" w:cs="Times New Roman" w:eastAsia="Times New Roman" w:hAnsi="Times New Roman"/>
                <w:color w:val="auto"/>
                <w:lang w:val="uk-UA" w:bidi="ar-SA" w:eastAsia="ru-RU"/>
              </w:rPr>
            </w:pPr>
            <w:r>
              <w:rPr>
                <w:rFonts w:ascii="Times New Roman" w:cs="Times New Roman" w:eastAsia="Times New Roman" w:hAnsi="Times New Roman"/>
                <w:color w:val="auto"/>
                <w:sz w:val="22"/>
                <w:szCs w:val="22"/>
                <w:lang w:val="uk-UA" w:bidi="ar-SA" w:eastAsia="ru-RU"/>
              </w:rPr>
              <w:t>Географія</w:t>
            </w:r>
          </w:p>
        </w:tc>
        <w:tc>
          <w:tcPr>
            <w:tcW w:w="2204"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ru-RU" w:bidi="ar-SA" w:eastAsia="ru-RU"/>
              </w:rPr>
            </w:pPr>
            <w:r>
              <w:rPr>
                <w:rFonts w:ascii="Times New Roman" w:cs="Times New Roman" w:eastAsia="Times New Roman" w:hAnsi="Times New Roman"/>
                <w:b/>
                <w:color w:val="auto"/>
                <w:lang w:val="uk-UA" w:bidi="ar-SA" w:eastAsia="ru-RU"/>
              </w:rPr>
              <w:t>1,5</w:t>
            </w:r>
            <w:r>
              <w:rPr>
                <w:rFonts w:ascii="Times New Roman" w:cs="Times New Roman" w:eastAsia="Times New Roman" w:hAnsi="Times New Roman"/>
                <w:b/>
                <w:color w:val="auto"/>
                <w:lang w:val="ru-RU" w:bidi="ar-SA" w:eastAsia="ru-RU"/>
              </w:rPr>
              <w:t>+0</w:t>
            </w:r>
            <w:r>
              <w:rPr>
                <w:rFonts w:ascii="Times New Roman" w:cs="Times New Roman" w:eastAsia="Times New Roman" w:hAnsi="Times New Roman"/>
                <w:b/>
                <w:color w:val="auto"/>
                <w:lang w:val="uk-UA" w:bidi="ar-SA" w:eastAsia="ru-RU"/>
              </w:rPr>
              <w:t>,</w:t>
            </w:r>
            <w:r>
              <w:rPr>
                <w:rFonts w:ascii="Times New Roman" w:cs="Times New Roman" w:eastAsia="Times New Roman" w:hAnsi="Times New Roman"/>
                <w:b/>
                <w:color w:val="auto"/>
                <w:lang w:val="ru-RU" w:bidi="ar-SA" w:eastAsia="ru-RU"/>
              </w:rPr>
              <w:t>5</w:t>
            </w:r>
          </w:p>
        </w:tc>
        <w:tc>
          <w:tcPr>
            <w:tcW w:w="1985"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1</w:t>
            </w:r>
          </w:p>
        </w:tc>
      </w:tr>
      <w:tr>
        <w:tblPrEx/>
        <w:trPr>
          <w:trHeight w:val="264" w:hRule="atLeast"/>
        </w:trPr>
        <w:tc>
          <w:tcPr>
            <w:tcW w:w="4297"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rPr>
                <w:rFonts w:ascii="Times New Roman" w:cs="Times New Roman" w:eastAsia="Times New Roman" w:hAnsi="Times New Roman"/>
                <w:color w:val="auto"/>
                <w:lang w:val="uk-UA" w:bidi="ar-SA" w:eastAsia="ru-RU"/>
              </w:rPr>
            </w:pPr>
            <w:r>
              <w:rPr>
                <w:rFonts w:ascii="Times New Roman" w:cs="Times New Roman" w:eastAsia="Times New Roman" w:hAnsi="Times New Roman"/>
                <w:color w:val="auto"/>
                <w:sz w:val="22"/>
                <w:szCs w:val="22"/>
                <w:lang w:val="uk-UA" w:bidi="ar-SA" w:eastAsia="ru-RU"/>
              </w:rPr>
              <w:t>Фізика і астрономія</w:t>
            </w:r>
          </w:p>
        </w:tc>
        <w:tc>
          <w:tcPr>
            <w:tcW w:w="2204"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3</w:t>
            </w:r>
          </w:p>
        </w:tc>
        <w:tc>
          <w:tcPr>
            <w:tcW w:w="1985"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4(3+1)</w:t>
            </w:r>
          </w:p>
        </w:tc>
      </w:tr>
      <w:tr>
        <w:tblPrEx/>
        <w:trPr>
          <w:trHeight w:val="264" w:hRule="atLeast"/>
        </w:trPr>
        <w:tc>
          <w:tcPr>
            <w:tcW w:w="4297"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rPr>
                <w:rFonts w:ascii="Times New Roman" w:cs="Times New Roman" w:eastAsia="Times New Roman" w:hAnsi="Times New Roman"/>
                <w:color w:val="auto"/>
                <w:lang w:val="uk-UA" w:bidi="ar-SA" w:eastAsia="ru-RU"/>
              </w:rPr>
            </w:pPr>
            <w:r>
              <w:rPr>
                <w:rFonts w:ascii="Times New Roman" w:cs="Times New Roman" w:eastAsia="Times New Roman" w:hAnsi="Times New Roman"/>
                <w:color w:val="auto"/>
                <w:sz w:val="22"/>
                <w:szCs w:val="22"/>
                <w:lang w:val="uk-UA" w:bidi="ar-SA" w:eastAsia="ru-RU"/>
              </w:rPr>
              <w:t>Хімія</w:t>
            </w:r>
          </w:p>
        </w:tc>
        <w:tc>
          <w:tcPr>
            <w:tcW w:w="2204"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1,5</w:t>
            </w:r>
          </w:p>
        </w:tc>
        <w:tc>
          <w:tcPr>
            <w:tcW w:w="1985"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2</w:t>
            </w:r>
          </w:p>
        </w:tc>
      </w:tr>
      <w:tr>
        <w:tblPrEx/>
        <w:trPr>
          <w:trHeight w:val="264" w:hRule="atLeast"/>
        </w:trPr>
        <w:tc>
          <w:tcPr>
            <w:tcW w:w="4297"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rPr>
                <w:rFonts w:ascii="Times New Roman" w:cs="Times New Roman" w:eastAsia="Times New Roman" w:hAnsi="Times New Roman"/>
                <w:color w:val="auto"/>
                <w:lang w:val="uk-UA" w:bidi="ar-SA" w:eastAsia="ru-RU"/>
              </w:rPr>
            </w:pPr>
            <w:r>
              <w:rPr>
                <w:rFonts w:ascii="Times New Roman" w:cs="Times New Roman" w:eastAsia="Times New Roman" w:hAnsi="Times New Roman"/>
                <w:color w:val="auto"/>
                <w:sz w:val="22"/>
                <w:szCs w:val="22"/>
                <w:lang w:val="uk-UA" w:bidi="ar-SA" w:eastAsia="ru-RU"/>
              </w:rPr>
              <w:t>Фізична культура</w:t>
            </w:r>
          </w:p>
        </w:tc>
        <w:tc>
          <w:tcPr>
            <w:tcW w:w="2204"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3</w:t>
            </w:r>
          </w:p>
        </w:tc>
        <w:tc>
          <w:tcPr>
            <w:tcW w:w="1985"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3</w:t>
            </w:r>
          </w:p>
        </w:tc>
      </w:tr>
      <w:tr>
        <w:tblPrEx/>
        <w:trPr>
          <w:trHeight w:val="264" w:hRule="atLeast"/>
        </w:trPr>
        <w:tc>
          <w:tcPr>
            <w:tcW w:w="4297"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rPr>
                <w:rFonts w:ascii="Times New Roman" w:cs="Times New Roman" w:eastAsia="Times New Roman" w:hAnsi="Times New Roman"/>
                <w:color w:val="auto"/>
                <w:lang w:val="uk-UA" w:bidi="ar-SA" w:eastAsia="ru-RU"/>
              </w:rPr>
            </w:pPr>
            <w:r>
              <w:rPr>
                <w:rFonts w:ascii="Times New Roman" w:cs="Times New Roman" w:eastAsia="Times New Roman" w:hAnsi="Times New Roman"/>
                <w:color w:val="auto"/>
                <w:sz w:val="22"/>
                <w:szCs w:val="22"/>
                <w:lang w:val="uk-UA" w:bidi="ar-SA" w:eastAsia="ru-RU"/>
              </w:rPr>
              <w:t>Захист України</w:t>
            </w:r>
          </w:p>
        </w:tc>
        <w:tc>
          <w:tcPr>
            <w:tcW w:w="2204"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1,5/1,5</w:t>
            </w:r>
          </w:p>
        </w:tc>
        <w:tc>
          <w:tcPr>
            <w:tcW w:w="1985"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1,5</w:t>
            </w:r>
          </w:p>
        </w:tc>
      </w:tr>
      <w:tr>
        <w:tblPrEx/>
        <w:trPr>
          <w:trHeight w:val="264" w:hRule="atLeast"/>
        </w:trPr>
        <w:tc>
          <w:tcPr>
            <w:tcW w:w="4297"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Вибірково-обовязкові</w:t>
            </w:r>
            <w:r>
              <w:rPr>
                <w:rFonts w:ascii="Times New Roman" w:cs="Times New Roman" w:eastAsia="Times New Roman" w:hAnsi="Times New Roman"/>
                <w:b/>
                <w:color w:val="auto"/>
                <w:lang w:val="uk-UA" w:bidi="ar-SA" w:eastAsia="ru-RU"/>
              </w:rPr>
              <w:t xml:space="preserve"> предмети</w:t>
            </w:r>
          </w:p>
          <w:p>
            <w:pPr>
              <w:pStyle w:val="style0"/>
              <w:widowControl/>
              <w:tabs>
                <w:tab w:val="left" w:leader="none" w:pos="4020"/>
              </w:tabs>
              <w:jc w:val="center"/>
              <w:rPr>
                <w:rFonts w:ascii="Times New Roman" w:cs="Times New Roman" w:eastAsia="Times New Roman" w:hAnsi="Times New Roman"/>
                <w:color w:val="auto"/>
                <w:lang w:val="uk-UA" w:bidi="ar-SA" w:eastAsia="ru-RU"/>
              </w:rPr>
            </w:pPr>
            <w:r>
              <w:rPr>
                <w:rFonts w:ascii="Times New Roman" w:cs="Times New Roman" w:eastAsia="Times New Roman" w:hAnsi="Times New Roman"/>
                <w:color w:val="auto"/>
                <w:lang w:val="uk-UA" w:bidi="ar-SA" w:eastAsia="ru-RU"/>
              </w:rPr>
              <w:t>(інформатика, технології, мистецтво)</w:t>
            </w:r>
          </w:p>
        </w:tc>
        <w:tc>
          <w:tcPr>
            <w:tcW w:w="2204"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 xml:space="preserve">3 </w:t>
            </w:r>
          </w:p>
        </w:tc>
        <w:tc>
          <w:tcPr>
            <w:tcW w:w="1985"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3(1,5+1,5)</w:t>
            </w:r>
          </w:p>
        </w:tc>
      </w:tr>
      <w:tr>
        <w:tblPrEx/>
        <w:trPr>
          <w:trHeight w:val="264" w:hRule="atLeast"/>
        </w:trPr>
        <w:tc>
          <w:tcPr>
            <w:tcW w:w="4297"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color w:val="auto"/>
                <w:lang w:val="uk-UA" w:bidi="ar-SA" w:eastAsia="ru-RU"/>
              </w:rPr>
            </w:pPr>
            <w:r>
              <w:rPr>
                <w:rFonts w:ascii="Times New Roman" w:cs="Times New Roman" w:eastAsia="Times New Roman" w:hAnsi="Times New Roman"/>
                <w:color w:val="auto"/>
                <w:lang w:val="uk-UA" w:bidi="ar-SA" w:eastAsia="ru-RU"/>
              </w:rPr>
              <w:t>Інформатика</w:t>
            </w:r>
          </w:p>
        </w:tc>
        <w:tc>
          <w:tcPr>
            <w:tcW w:w="2204"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1,5</w:t>
            </w:r>
          </w:p>
        </w:tc>
        <w:tc>
          <w:tcPr>
            <w:tcW w:w="1985"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1,5</w:t>
            </w:r>
          </w:p>
        </w:tc>
      </w:tr>
      <w:tr>
        <w:tblPrEx/>
        <w:trPr>
          <w:trHeight w:val="264" w:hRule="atLeast"/>
        </w:trPr>
        <w:tc>
          <w:tcPr>
            <w:tcW w:w="4297"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color w:val="auto"/>
                <w:lang w:val="uk-UA" w:bidi="ar-SA" w:eastAsia="ru-RU"/>
              </w:rPr>
            </w:pPr>
            <w:r>
              <w:rPr>
                <w:rFonts w:ascii="Times New Roman" w:cs="Times New Roman" w:eastAsia="Times New Roman" w:hAnsi="Times New Roman"/>
                <w:color w:val="auto"/>
                <w:lang w:val="uk-UA" w:bidi="ar-SA" w:eastAsia="ru-RU"/>
              </w:rPr>
              <w:t>Технології</w:t>
            </w:r>
          </w:p>
        </w:tc>
        <w:tc>
          <w:tcPr>
            <w:tcW w:w="2204"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1,5</w:t>
            </w:r>
          </w:p>
        </w:tc>
        <w:tc>
          <w:tcPr>
            <w:tcW w:w="1985"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p>
        </w:tc>
      </w:tr>
      <w:tr>
        <w:tblPrEx/>
        <w:trPr>
          <w:trHeight w:val="264" w:hRule="atLeast"/>
        </w:trPr>
        <w:tc>
          <w:tcPr>
            <w:tcW w:w="4297"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color w:val="auto"/>
                <w:lang w:val="uk-UA" w:bidi="ar-SA" w:eastAsia="ru-RU"/>
              </w:rPr>
            </w:pPr>
            <w:r>
              <w:rPr>
                <w:rFonts w:ascii="Times New Roman" w:cs="Times New Roman" w:eastAsia="Times New Roman" w:hAnsi="Times New Roman"/>
                <w:color w:val="auto"/>
                <w:lang w:val="uk-UA" w:bidi="ar-SA" w:eastAsia="ru-RU"/>
              </w:rPr>
              <w:t>Мистецтво</w:t>
            </w:r>
          </w:p>
        </w:tc>
        <w:tc>
          <w:tcPr>
            <w:tcW w:w="2204"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p>
        </w:tc>
        <w:tc>
          <w:tcPr>
            <w:tcW w:w="1985"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1,5</w:t>
            </w:r>
          </w:p>
        </w:tc>
      </w:tr>
      <w:tr>
        <w:tblPrEx/>
        <w:trPr>
          <w:trHeight w:val="264" w:hRule="atLeast"/>
        </w:trPr>
        <w:tc>
          <w:tcPr>
            <w:tcW w:w="4297"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 xml:space="preserve">Додаткові години </w:t>
            </w:r>
            <w:r>
              <w:rPr>
                <w:rFonts w:ascii="Times New Roman" w:cs="Times New Roman" w:eastAsia="Times New Roman" w:hAnsi="Times New Roman"/>
                <w:color w:val="auto"/>
                <w:lang w:val="uk-UA" w:bidi="ar-SA" w:eastAsia="ru-RU"/>
              </w:rPr>
              <w:t>на профільні предмети, окремі базові предмети, спеціальні курси, факультативні курси та індивідуальні заняття</w:t>
            </w:r>
          </w:p>
        </w:tc>
        <w:tc>
          <w:tcPr>
            <w:tcW w:w="2204"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8</w:t>
            </w:r>
          </w:p>
        </w:tc>
        <w:tc>
          <w:tcPr>
            <w:tcW w:w="1985"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9</w:t>
            </w:r>
          </w:p>
        </w:tc>
      </w:tr>
      <w:tr>
        <w:tblPrEx/>
        <w:trPr>
          <w:trHeight w:val="264" w:hRule="atLeast"/>
        </w:trPr>
        <w:tc>
          <w:tcPr>
            <w:tcW w:w="4297"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rPr>
                <w:rFonts w:ascii="Times New Roman" w:cs="Times New Roman" w:eastAsia="Times New Roman" w:hAnsi="Times New Roman"/>
                <w:color w:val="auto"/>
                <w:lang w:val="uk-UA" w:bidi="ar-SA" w:eastAsia="ru-RU"/>
              </w:rPr>
            </w:pPr>
            <w:r>
              <w:rPr>
                <w:rFonts w:ascii="Times New Roman" w:cs="Times New Roman" w:eastAsia="Times New Roman" w:hAnsi="Times New Roman"/>
                <w:color w:val="auto"/>
                <w:lang w:val="uk-UA" w:bidi="ar-SA" w:eastAsia="ru-RU"/>
              </w:rPr>
              <w:t>Основи сім</w:t>
            </w:r>
            <w:r>
              <w:rPr>
                <w:rFonts w:ascii="Times New Roman" w:cs="Times New Roman" w:eastAsia="Times New Roman" w:hAnsi="Times New Roman"/>
                <w:color w:val="auto"/>
                <w:lang w:bidi="ar-SA" w:eastAsia="ru-RU"/>
              </w:rPr>
              <w:t>’</w:t>
            </w:r>
            <w:r>
              <w:rPr>
                <w:rFonts w:ascii="Times New Roman" w:cs="Times New Roman" w:eastAsia="Times New Roman" w:hAnsi="Times New Roman"/>
                <w:color w:val="auto"/>
                <w:lang w:val="uk-UA" w:bidi="ar-SA" w:eastAsia="ru-RU"/>
              </w:rPr>
              <w:t>ї</w:t>
            </w:r>
          </w:p>
        </w:tc>
        <w:tc>
          <w:tcPr>
            <w:tcW w:w="2204"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p>
        </w:tc>
        <w:tc>
          <w:tcPr>
            <w:tcW w:w="1985"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0,5</w:t>
            </w:r>
          </w:p>
        </w:tc>
      </w:tr>
      <w:tr>
        <w:tblPrEx/>
        <w:trPr>
          <w:trHeight w:val="264" w:hRule="atLeast"/>
        </w:trPr>
        <w:tc>
          <w:tcPr>
            <w:tcW w:w="4297"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rPr>
                <w:rFonts w:ascii="Times New Roman" w:cs="Times New Roman" w:eastAsia="Times New Roman" w:hAnsi="Times New Roman"/>
                <w:color w:val="auto"/>
                <w:lang w:val="uk-UA" w:bidi="ar-SA" w:eastAsia="ru-RU"/>
              </w:rPr>
            </w:pPr>
            <w:r>
              <w:rPr>
                <w:rFonts w:ascii="Times New Roman" w:cs="Times New Roman" w:eastAsia="Times New Roman" w:hAnsi="Times New Roman"/>
                <w:color w:val="auto"/>
                <w:lang w:val="uk-UA" w:bidi="ar-SA" w:eastAsia="ru-RU"/>
              </w:rPr>
              <w:t>Гранично допустиме тижневе навантаження на учня</w:t>
            </w:r>
          </w:p>
        </w:tc>
        <w:tc>
          <w:tcPr>
            <w:tcW w:w="2204"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33</w:t>
            </w:r>
          </w:p>
        </w:tc>
        <w:tc>
          <w:tcPr>
            <w:tcW w:w="1985"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val="uk-UA" w:bidi="ar-SA" w:eastAsia="ru-RU"/>
              </w:rPr>
            </w:pPr>
            <w:r>
              <w:rPr>
                <w:rFonts w:ascii="Times New Roman" w:cs="Times New Roman" w:eastAsia="Times New Roman" w:hAnsi="Times New Roman"/>
                <w:b/>
                <w:color w:val="auto"/>
                <w:lang w:val="uk-UA" w:bidi="ar-SA" w:eastAsia="ru-RU"/>
              </w:rPr>
              <w:t>33</w:t>
            </w:r>
          </w:p>
        </w:tc>
      </w:tr>
      <w:tr>
        <w:tblPrEx/>
        <w:trPr>
          <w:trHeight w:val="264" w:hRule="atLeast"/>
        </w:trPr>
        <w:tc>
          <w:tcPr>
            <w:tcW w:w="4297"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rPr>
                <w:rFonts w:ascii="Times New Roman" w:cs="Times New Roman" w:eastAsia="Times New Roman" w:hAnsi="Times New Roman"/>
                <w:color w:val="auto"/>
                <w:lang w:val="uk-UA" w:bidi="ar-SA" w:eastAsia="ru-RU"/>
              </w:rPr>
            </w:pPr>
            <w:r>
              <w:rPr>
                <w:rFonts w:ascii="Times New Roman" w:cs="Times New Roman" w:eastAsia="Times New Roman" w:hAnsi="Times New Roman"/>
                <w:b/>
                <w:color w:val="auto"/>
                <w:lang w:val="uk-UA" w:bidi="ar-SA" w:eastAsia="ru-RU"/>
              </w:rPr>
              <w:t>Всього фінансується</w:t>
            </w:r>
            <w:r>
              <w:rPr>
                <w:rFonts w:ascii="Times New Roman" w:cs="Times New Roman" w:eastAsia="Times New Roman" w:hAnsi="Times New Roman"/>
                <w:color w:val="auto"/>
                <w:lang w:val="uk-UA" w:bidi="ar-SA" w:eastAsia="ru-RU"/>
              </w:rPr>
              <w:t xml:space="preserve"> (без урахування поділу класу на групи)</w:t>
            </w:r>
          </w:p>
        </w:tc>
        <w:tc>
          <w:tcPr>
            <w:tcW w:w="2204"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bidi="ar-SA" w:eastAsia="ru-RU"/>
              </w:rPr>
            </w:pPr>
            <w:r>
              <w:rPr>
                <w:rFonts w:ascii="Times New Roman" w:cs="Times New Roman" w:eastAsia="Times New Roman" w:hAnsi="Times New Roman"/>
                <w:b/>
                <w:color w:val="auto"/>
                <w:lang w:val="uk-UA" w:bidi="ar-SA" w:eastAsia="ru-RU"/>
              </w:rPr>
              <w:t>38</w:t>
            </w:r>
          </w:p>
        </w:tc>
        <w:tc>
          <w:tcPr>
            <w:tcW w:w="1985" w:type="dxa"/>
            <w:tcBorders>
              <w:top w:val="single" w:sz="4" w:space="0" w:color="auto"/>
              <w:left w:val="single" w:sz="4" w:space="0" w:color="auto"/>
              <w:bottom w:val="single" w:sz="4" w:space="0" w:color="auto"/>
              <w:right w:val="single" w:sz="4" w:space="0" w:color="auto"/>
            </w:tcBorders>
          </w:tcPr>
          <w:p>
            <w:pPr>
              <w:pStyle w:val="style0"/>
              <w:widowControl/>
              <w:tabs>
                <w:tab w:val="left" w:leader="none" w:pos="4020"/>
              </w:tabs>
              <w:jc w:val="center"/>
              <w:rPr>
                <w:rFonts w:ascii="Times New Roman" w:cs="Times New Roman" w:eastAsia="Times New Roman" w:hAnsi="Times New Roman"/>
                <w:b/>
                <w:color w:val="auto"/>
                <w:lang w:bidi="ar-SA" w:eastAsia="ru-RU"/>
              </w:rPr>
            </w:pPr>
            <w:r>
              <w:rPr>
                <w:rFonts w:ascii="Times New Roman" w:cs="Times New Roman" w:eastAsia="Times New Roman" w:hAnsi="Times New Roman"/>
                <w:b/>
                <w:color w:val="auto"/>
                <w:lang w:val="uk-UA" w:bidi="ar-SA" w:eastAsia="ru-RU"/>
              </w:rPr>
              <w:t>38</w:t>
            </w:r>
          </w:p>
        </w:tc>
      </w:tr>
    </w:tbl>
    <w:p>
      <w:pPr>
        <w:pStyle w:val="style0"/>
        <w:widowControl/>
        <w:rPr>
          <w:rFonts w:ascii="Times New Roman" w:cs="Times New Roman" w:eastAsia="Calibri" w:hAnsi="Times New Roman"/>
          <w:b/>
          <w:color w:val="auto"/>
          <w:lang w:val="uk-UA" w:bidi="ar-SA"/>
        </w:rPr>
      </w:pPr>
    </w:p>
    <w:p>
      <w:pPr>
        <w:pStyle w:val="style0"/>
        <w:widowControl/>
        <w:rPr>
          <w:rFonts w:ascii="Times New Roman" w:cs="Times New Roman" w:eastAsia="Calibri" w:hAnsi="Times New Roman"/>
          <w:b/>
          <w:color w:val="auto"/>
          <w:lang w:val="uk-UA" w:bidi="ar-SA"/>
        </w:rPr>
      </w:pPr>
      <w:r>
        <w:rPr>
          <w:rFonts w:ascii="Times New Roman" w:cs="Times New Roman" w:eastAsia="Calibri" w:hAnsi="Times New Roman"/>
          <w:b/>
          <w:color w:val="auto"/>
          <w:lang w:val="uk-UA" w:bidi="ar-SA"/>
        </w:rPr>
        <w:t xml:space="preserve">                                   </w:t>
      </w:r>
      <w:r>
        <w:rPr>
          <w:rFonts w:ascii="Times New Roman" w:cs="Times New Roman" w:eastAsia="Calibri" w:hAnsi="Times New Roman"/>
          <w:b/>
          <w:color w:val="auto"/>
          <w:lang w:val="uk-UA" w:bidi="ar-SA"/>
        </w:rPr>
        <w:t xml:space="preserve">                     </w:t>
      </w:r>
    </w:p>
    <w:p>
      <w:pPr>
        <w:pStyle w:val="style0"/>
        <w:rPr>
          <w:rFonts w:ascii="Times New Roman" w:cs="Times New Roman" w:hAnsi="Times New Roman"/>
          <w:b/>
          <w:sz w:val="28"/>
          <w:lang w:val="uk-UA"/>
        </w:rPr>
      </w:pPr>
    </w:p>
    <w:p>
      <w:pPr>
        <w:pStyle w:val="style0"/>
        <w:widowControl/>
        <w:rPr>
          <w:rFonts w:ascii="Times New Roman" w:cs="Times New Roman" w:eastAsia="Calibri" w:hAnsi="Times New Roman"/>
          <w:color w:val="auto"/>
          <w:sz w:val="28"/>
          <w:szCs w:val="28"/>
          <w:lang w:val="uk-UA" w:bidi="ar-SA"/>
        </w:rPr>
      </w:pPr>
    </w:p>
    <w:p>
      <w:pPr>
        <w:pStyle w:val="style0"/>
        <w:widowControl/>
        <w:rPr>
          <w:rFonts w:ascii="Times New Roman" w:cs="Times New Roman" w:eastAsia="Calibri" w:hAnsi="Times New Roman"/>
          <w:color w:val="auto"/>
          <w:sz w:val="28"/>
          <w:szCs w:val="28"/>
          <w:lang w:val="uk-UA" w:bidi="ar-SA"/>
        </w:rPr>
      </w:pPr>
    </w:p>
    <w:p>
      <w:pPr>
        <w:pStyle w:val="style0"/>
        <w:widowControl/>
        <w:rPr>
          <w:rFonts w:ascii="Times New Roman" w:cs="Times New Roman" w:eastAsia="Calibri" w:hAnsi="Times New Roman"/>
          <w:color w:val="auto"/>
          <w:sz w:val="28"/>
          <w:szCs w:val="28"/>
          <w:lang w:val="uk-UA" w:bidi="ar-SA"/>
        </w:rPr>
      </w:pPr>
    </w:p>
    <w:p>
      <w:pPr>
        <w:pStyle w:val="style0"/>
        <w:widowControl/>
        <w:rPr>
          <w:rFonts w:ascii="Times New Roman" w:cs="Times New Roman" w:eastAsia="Calibri" w:hAnsi="Times New Roman"/>
          <w:color w:val="auto"/>
          <w:sz w:val="28"/>
          <w:szCs w:val="28"/>
          <w:lang w:bidi="ar-SA"/>
        </w:rPr>
      </w:pPr>
    </w:p>
    <w:p>
      <w:pPr>
        <w:pStyle w:val="style0"/>
        <w:widowControl/>
        <w:rPr>
          <w:rFonts w:ascii="Times New Roman" w:cs="Times New Roman" w:eastAsia="Calibri" w:hAnsi="Times New Roman"/>
          <w:color w:val="auto"/>
          <w:sz w:val="28"/>
          <w:szCs w:val="28"/>
          <w:lang w:bidi="ar-SA"/>
        </w:rPr>
      </w:pPr>
    </w:p>
    <w:p>
      <w:pPr>
        <w:pStyle w:val="style0"/>
        <w:widowControl/>
        <w:rPr>
          <w:rFonts w:ascii="Times New Roman" w:cs="Times New Roman" w:eastAsia="Calibri" w:hAnsi="Times New Roman"/>
          <w:color w:val="auto"/>
          <w:sz w:val="28"/>
          <w:szCs w:val="28"/>
          <w:lang w:val="uk-UA" w:bidi="ar-SA"/>
        </w:rPr>
      </w:pPr>
    </w:p>
    <w:p>
      <w:pPr>
        <w:pStyle w:val="style0"/>
        <w:widowControl/>
        <w:rPr>
          <w:rFonts w:ascii="Times New Roman" w:cs="Times New Roman" w:eastAsia="Calibri" w:hAnsi="Times New Roman"/>
          <w:color w:val="auto"/>
          <w:sz w:val="28"/>
          <w:szCs w:val="28"/>
          <w:lang w:val="uk-UA" w:bidi="ar-SA"/>
        </w:rPr>
      </w:pPr>
    </w:p>
    <w:p>
      <w:pPr>
        <w:pStyle w:val="style0"/>
        <w:widowControl/>
        <w:rPr>
          <w:rFonts w:ascii="Times New Roman" w:cs="Times New Roman" w:eastAsia="Calibri" w:hAnsi="Times New Roman"/>
          <w:color w:val="auto"/>
          <w:sz w:val="28"/>
          <w:szCs w:val="28"/>
          <w:lang w:val="uk-UA" w:bidi="ar-SA"/>
        </w:rPr>
      </w:pPr>
    </w:p>
    <w:p>
      <w:pPr>
        <w:pStyle w:val="style0"/>
        <w:widowControl/>
        <w:rPr>
          <w:rFonts w:ascii="Times New Roman" w:cs="Times New Roman" w:eastAsia="Calibri" w:hAnsi="Times New Roman"/>
          <w:color w:val="auto"/>
          <w:sz w:val="28"/>
          <w:szCs w:val="28"/>
          <w:lang w:val="uk-UA" w:bidi="ar-SA"/>
        </w:rPr>
      </w:pPr>
    </w:p>
    <w:p>
      <w:pPr>
        <w:pStyle w:val="style0"/>
        <w:widowControl/>
        <w:rPr>
          <w:rFonts w:ascii="Times New Roman" w:cs="Times New Roman" w:eastAsia="Calibri" w:hAnsi="Times New Roman"/>
          <w:color w:val="auto"/>
          <w:sz w:val="28"/>
          <w:szCs w:val="28"/>
          <w:lang w:val="uk-UA" w:bidi="ar-SA"/>
        </w:rPr>
      </w:pPr>
    </w:p>
    <w:p>
      <w:pPr>
        <w:pStyle w:val="style0"/>
        <w:rPr>
          <w:rFonts w:ascii="Times New Roman" w:cs="Times New Roman" w:hAnsi="Times New Roman"/>
          <w:b/>
          <w:sz w:val="28"/>
          <w:szCs w:val="28"/>
        </w:rPr>
      </w:pPr>
    </w:p>
    <w:p>
      <w:pPr>
        <w:pStyle w:val="style0"/>
        <w:jc w:val="center"/>
        <w:rPr>
          <w:rFonts w:ascii="Times New Roman" w:cs="Times New Roman" w:hAnsi="Times New Roman"/>
          <w:b/>
          <w:sz w:val="28"/>
          <w:szCs w:val="28"/>
          <w:lang w:val="ru-RU"/>
        </w:rPr>
      </w:pPr>
      <w:r>
        <w:rPr>
          <w:rFonts w:ascii="Times New Roman" w:cs="Times New Roman" w:hAnsi="Times New Roman"/>
          <w:b/>
          <w:sz w:val="28"/>
          <w:szCs w:val="28"/>
          <w:lang w:val="uk-UA"/>
        </w:rPr>
        <w:t xml:space="preserve">Індивідуальний навчальний план </w:t>
      </w:r>
      <w:r>
        <w:rPr>
          <w:rFonts w:ascii="Times New Roman" w:cs="Times New Roman" w:hAnsi="Times New Roman"/>
          <w:b/>
          <w:sz w:val="28"/>
          <w:szCs w:val="28"/>
          <w:lang w:val="ru-RU"/>
        </w:rPr>
        <w:t xml:space="preserve"> (</w:t>
      </w:r>
      <w:r>
        <w:rPr>
          <w:rFonts w:ascii="Times New Roman" w:cs="Times New Roman" w:hAnsi="Times New Roman"/>
          <w:b/>
          <w:sz w:val="28"/>
          <w:szCs w:val="28"/>
          <w:lang w:val="ru-RU"/>
        </w:rPr>
        <w:t>інклюзивн</w:t>
      </w:r>
      <w:r>
        <w:rPr>
          <w:rFonts w:ascii="Times New Roman" w:cs="Times New Roman" w:hAnsi="Times New Roman"/>
          <w:b/>
          <w:sz w:val="28"/>
          <w:szCs w:val="28"/>
          <w:lang w:val="uk-UA"/>
        </w:rPr>
        <w:t>е</w:t>
      </w:r>
      <w:r>
        <w:rPr>
          <w:rFonts w:ascii="Times New Roman" w:cs="Times New Roman" w:hAnsi="Times New Roman"/>
          <w:b/>
          <w:sz w:val="28"/>
          <w:szCs w:val="28"/>
          <w:lang w:val="ru-RU"/>
        </w:rPr>
        <w:t xml:space="preserve">  </w:t>
      </w:r>
      <w:r>
        <w:rPr>
          <w:rFonts w:ascii="Times New Roman" w:cs="Times New Roman" w:hAnsi="Times New Roman"/>
          <w:b/>
          <w:sz w:val="28"/>
          <w:szCs w:val="28"/>
          <w:lang w:val="ru-RU"/>
        </w:rPr>
        <w:t>навчання</w:t>
      </w:r>
      <w:r>
        <w:rPr>
          <w:rFonts w:ascii="Times New Roman" w:cs="Times New Roman" w:hAnsi="Times New Roman"/>
          <w:b/>
          <w:sz w:val="28"/>
          <w:szCs w:val="28"/>
          <w:lang w:val="ru-RU"/>
        </w:rPr>
        <w:t>)</w:t>
      </w:r>
    </w:p>
    <w:p>
      <w:pPr>
        <w:pStyle w:val="style0"/>
        <w:jc w:val="center"/>
        <w:rPr>
          <w:rFonts w:ascii="Times New Roman" w:cs="Times New Roman" w:hAnsi="Times New Roman"/>
          <w:b/>
          <w:sz w:val="28"/>
          <w:szCs w:val="28"/>
          <w:lang w:val="ru-RU"/>
        </w:rPr>
      </w:pPr>
      <w:r>
        <w:rPr>
          <w:rFonts w:ascii="Times New Roman" w:cs="Times New Roman" w:hAnsi="Times New Roman"/>
          <w:b/>
          <w:sz w:val="28"/>
          <w:szCs w:val="28"/>
          <w:lang w:val="uk-UA"/>
        </w:rPr>
        <w:t xml:space="preserve">учениці </w:t>
      </w:r>
      <w:r>
        <w:rPr>
          <w:rFonts w:ascii="Times New Roman" w:cs="Times New Roman" w:hAnsi="Times New Roman"/>
          <w:b/>
          <w:sz w:val="28"/>
          <w:szCs w:val="28"/>
          <w:lang w:val="ru-RU"/>
        </w:rPr>
        <w:t>11</w:t>
      </w:r>
      <w:r>
        <w:rPr>
          <w:rFonts w:ascii="Times New Roman" w:cs="Times New Roman" w:hAnsi="Times New Roman"/>
          <w:b/>
          <w:sz w:val="28"/>
          <w:szCs w:val="28"/>
          <w:lang w:val="uk-UA"/>
        </w:rPr>
        <w:t xml:space="preserve"> класу КЗЗСО «Боголюбський ліцей № 30»</w:t>
      </w:r>
    </w:p>
    <w:p>
      <w:pPr>
        <w:pStyle w:val="style0"/>
        <w:jc w:val="center"/>
        <w:rPr>
          <w:rFonts w:ascii="Times New Roman" w:cs="Times New Roman" w:hAnsi="Times New Roman"/>
          <w:b/>
          <w:sz w:val="28"/>
          <w:szCs w:val="28"/>
          <w:lang w:val="ru-RU"/>
        </w:rPr>
      </w:pPr>
      <w:r>
        <w:rPr>
          <w:rFonts w:ascii="Times New Roman" w:cs="Times New Roman" w:hAnsi="Times New Roman"/>
          <w:b/>
          <w:sz w:val="28"/>
          <w:szCs w:val="28"/>
          <w:lang w:val="uk-UA"/>
        </w:rPr>
        <w:t>Подригулі</w:t>
      </w:r>
      <w:r>
        <w:rPr>
          <w:rFonts w:ascii="Times New Roman" w:cs="Times New Roman" w:hAnsi="Times New Roman"/>
          <w:b/>
          <w:sz w:val="28"/>
          <w:szCs w:val="28"/>
          <w:lang w:val="uk-UA"/>
        </w:rPr>
        <w:t xml:space="preserve"> Ярослави</w:t>
      </w:r>
    </w:p>
    <w:p>
      <w:pPr>
        <w:pStyle w:val="style0"/>
        <w:jc w:val="center"/>
        <w:rPr>
          <w:rFonts w:ascii="Times New Roman" w:cs="Times New Roman" w:hAnsi="Times New Roman"/>
          <w:b/>
          <w:sz w:val="28"/>
          <w:szCs w:val="28"/>
          <w:lang w:val="uk-UA"/>
        </w:rPr>
      </w:pPr>
      <w:r>
        <w:rPr>
          <w:rFonts w:ascii="Times New Roman" w:cs="Times New Roman" w:hAnsi="Times New Roman"/>
          <w:b/>
          <w:sz w:val="28"/>
          <w:szCs w:val="28"/>
          <w:lang w:val="uk-UA"/>
        </w:rPr>
        <w:t>на 20</w:t>
      </w:r>
      <w:r>
        <w:rPr>
          <w:rFonts w:ascii="Times New Roman" w:cs="Times New Roman" w:hAnsi="Times New Roman"/>
          <w:b/>
          <w:sz w:val="28"/>
          <w:szCs w:val="28"/>
          <w:lang w:val="ru-RU"/>
        </w:rPr>
        <w:t>21</w:t>
      </w:r>
      <w:r>
        <w:rPr>
          <w:rFonts w:ascii="Times New Roman" w:cs="Times New Roman" w:hAnsi="Times New Roman"/>
          <w:b/>
          <w:sz w:val="28"/>
          <w:szCs w:val="28"/>
          <w:lang w:val="ru-RU"/>
        </w:rPr>
        <w:t>-</w:t>
      </w:r>
      <w:r>
        <w:rPr>
          <w:rFonts w:ascii="Times New Roman" w:cs="Times New Roman" w:hAnsi="Times New Roman"/>
          <w:b/>
          <w:sz w:val="28"/>
          <w:szCs w:val="28"/>
          <w:lang w:val="uk-UA"/>
        </w:rPr>
        <w:t>20</w:t>
      </w:r>
      <w:r>
        <w:rPr>
          <w:rFonts w:ascii="Times New Roman" w:cs="Times New Roman" w:hAnsi="Times New Roman"/>
          <w:b/>
          <w:sz w:val="28"/>
          <w:szCs w:val="28"/>
          <w:lang w:val="ru-RU"/>
        </w:rPr>
        <w:t>22</w:t>
      </w:r>
      <w:r>
        <w:rPr>
          <w:rFonts w:ascii="Times New Roman" w:cs="Times New Roman" w:hAnsi="Times New Roman"/>
          <w:b/>
          <w:sz w:val="28"/>
          <w:szCs w:val="28"/>
          <w:lang w:val="uk-UA"/>
        </w:rPr>
        <w:t xml:space="preserve"> навчальний рік</w:t>
      </w:r>
    </w:p>
    <w:p>
      <w:pPr>
        <w:pStyle w:val="style0"/>
        <w:rPr>
          <w:rFonts w:ascii="Times New Roman" w:cs="Times New Roman" w:hAnsi="Times New Roman"/>
          <w:b/>
          <w:sz w:val="28"/>
          <w:szCs w:val="28"/>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2634"/>
        <w:gridCol w:w="4770"/>
      </w:tblGrid>
      <w:tr>
        <w:trPr>
          <w:trHeight w:val="340" w:hRule="atLeast"/>
        </w:trPr>
        <w:tc>
          <w:tcPr>
            <w:tcW w:w="2717" w:type="dxa"/>
            <w:vMerge w:val="restart"/>
            <w:tcBorders>
              <w:top w:val="single" w:sz="4" w:space="0" w:color="auto"/>
              <w:left w:val="single" w:sz="4" w:space="0" w:color="auto"/>
              <w:bottom w:val="single" w:sz="4" w:space="0" w:color="auto"/>
              <w:right w:val="single" w:sz="4" w:space="0" w:color="auto"/>
            </w:tcBorders>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lang w:val="uk-UA"/>
              </w:rPr>
              <w:t>Освітні галузі</w:t>
            </w:r>
          </w:p>
        </w:tc>
        <w:tc>
          <w:tcPr>
            <w:tcW w:w="2665" w:type="dxa"/>
            <w:vMerge w:val="restart"/>
            <w:tcBorders>
              <w:top w:val="single" w:sz="4" w:space="0" w:color="auto"/>
              <w:left w:val="single" w:sz="4" w:space="0" w:color="auto"/>
              <w:bottom w:val="single" w:sz="4" w:space="0" w:color="auto"/>
              <w:right w:val="single" w:sz="4" w:space="0" w:color="auto"/>
            </w:tcBorders>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lang w:val="uk-UA"/>
              </w:rPr>
              <w:t>Навчальні предмети</w:t>
            </w:r>
          </w:p>
        </w:tc>
        <w:tc>
          <w:tcPr>
            <w:tcW w:w="4932" w:type="dxa"/>
            <w:tcBorders>
              <w:top w:val="single" w:sz="4" w:space="0" w:color="auto"/>
              <w:left w:val="single" w:sz="4" w:space="0" w:color="auto"/>
              <w:bottom w:val="single" w:sz="4" w:space="0" w:color="auto"/>
              <w:right w:val="single" w:sz="4" w:space="0" w:color="auto"/>
            </w:tcBorders>
          </w:tcPr>
          <w:p>
            <w:pPr>
              <w:pStyle w:val="style0"/>
              <w:tabs>
                <w:tab w:val="left" w:leader="none" w:pos="4020"/>
              </w:tabs>
              <w:rPr>
                <w:rFonts w:ascii="Times New Roman" w:cs="Times New Roman" w:hAnsi="Times New Roman"/>
                <w:b/>
                <w:sz w:val="28"/>
                <w:szCs w:val="28"/>
                <w:lang w:val="uk-UA"/>
              </w:rPr>
            </w:pPr>
            <w:r>
              <w:rPr>
                <w:rFonts w:ascii="Times New Roman" w:cs="Times New Roman" w:hAnsi="Times New Roman"/>
                <w:b/>
                <w:sz w:val="28"/>
                <w:szCs w:val="28"/>
                <w:lang w:val="uk-UA"/>
              </w:rPr>
              <w:t xml:space="preserve">Кількість </w:t>
            </w:r>
          </w:p>
          <w:p>
            <w:pPr>
              <w:pStyle w:val="style0"/>
              <w:tabs>
                <w:tab w:val="left" w:leader="none" w:pos="4020"/>
              </w:tabs>
              <w:rPr>
                <w:rFonts w:ascii="Times New Roman" w:cs="Times New Roman" w:hAnsi="Times New Roman"/>
                <w:b/>
                <w:sz w:val="28"/>
                <w:szCs w:val="28"/>
                <w:lang w:val="uk-UA"/>
              </w:rPr>
            </w:pPr>
            <w:r>
              <w:rPr>
                <w:rFonts w:ascii="Times New Roman" w:cs="Times New Roman" w:hAnsi="Times New Roman"/>
                <w:b/>
                <w:sz w:val="28"/>
                <w:szCs w:val="28"/>
                <w:lang w:val="uk-UA"/>
              </w:rPr>
              <w:t xml:space="preserve">годин на тиждень </w:t>
            </w:r>
          </w:p>
        </w:tc>
      </w:tr>
      <w:tr>
        <w:tblPrEx/>
        <w:trPr>
          <w:trHeight w:val="200" w:hRule="atLeast"/>
        </w:trPr>
        <w:tc>
          <w:tcPr>
            <w:tcW w:w="0" w:type="auto"/>
            <w:vMerge w:val="continue"/>
            <w:tcBorders>
              <w:top w:val="single" w:sz="4" w:space="0" w:color="auto"/>
              <w:left w:val="single" w:sz="4" w:space="0" w:color="auto"/>
              <w:bottom w:val="single" w:sz="4" w:space="0" w:color="auto"/>
              <w:right w:val="single" w:sz="4" w:space="0" w:color="auto"/>
            </w:tcBorders>
            <w:vAlign w:val="center"/>
          </w:tcPr>
          <w:p>
            <w:pPr>
              <w:pStyle w:val="style0"/>
              <w:rPr>
                <w:rFonts w:ascii="Times New Roman" w:cs="Times New Roman" w:hAnsi="Times New Roman"/>
                <w:b/>
                <w:sz w:val="28"/>
                <w:szCs w:val="28"/>
                <w:lang w:val="uk-UA"/>
              </w:rPr>
            </w:pPr>
          </w:p>
        </w:tc>
        <w:tc>
          <w:tcPr>
            <w:tcW w:w="0" w:type="auto"/>
            <w:vMerge w:val="continue"/>
            <w:tcBorders>
              <w:top w:val="single" w:sz="4" w:space="0" w:color="auto"/>
              <w:left w:val="single" w:sz="4" w:space="0" w:color="auto"/>
              <w:bottom w:val="single" w:sz="4" w:space="0" w:color="auto"/>
              <w:right w:val="single" w:sz="4" w:space="0" w:color="auto"/>
            </w:tcBorders>
            <w:vAlign w:val="center"/>
          </w:tcPr>
          <w:p>
            <w:pPr>
              <w:pStyle w:val="style0"/>
              <w:rPr>
                <w:rFonts w:ascii="Times New Roman" w:cs="Times New Roman" w:hAnsi="Times New Roman"/>
                <w:b/>
                <w:sz w:val="28"/>
                <w:szCs w:val="28"/>
                <w:lang w:val="uk-UA"/>
              </w:rPr>
            </w:pPr>
          </w:p>
        </w:tc>
        <w:tc>
          <w:tcPr>
            <w:tcW w:w="4932" w:type="dxa"/>
            <w:tcBorders>
              <w:top w:val="single" w:sz="4" w:space="0" w:color="auto"/>
              <w:left w:val="single" w:sz="4" w:space="0" w:color="auto"/>
              <w:bottom w:val="single" w:sz="4" w:space="0" w:color="auto"/>
              <w:right w:val="single" w:sz="4" w:space="0" w:color="auto"/>
            </w:tcBorders>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rPr>
              <w:t>1</w:t>
            </w:r>
            <w:r>
              <w:rPr>
                <w:rFonts w:ascii="Times New Roman" w:cs="Times New Roman" w:hAnsi="Times New Roman"/>
                <w:b/>
                <w:sz w:val="28"/>
                <w:szCs w:val="28"/>
                <w:lang w:val="uk-UA"/>
              </w:rPr>
              <w:t>1</w:t>
            </w:r>
            <w:r>
              <w:rPr>
                <w:rFonts w:ascii="Times New Roman" w:cs="Times New Roman" w:hAnsi="Times New Roman"/>
                <w:b/>
                <w:sz w:val="28"/>
                <w:szCs w:val="28"/>
              </w:rPr>
              <w:t xml:space="preserve"> </w:t>
            </w:r>
            <w:r>
              <w:rPr>
                <w:rFonts w:ascii="Times New Roman" w:cs="Times New Roman" w:hAnsi="Times New Roman"/>
                <w:b/>
                <w:sz w:val="28"/>
                <w:szCs w:val="28"/>
                <w:lang w:val="uk-UA"/>
              </w:rPr>
              <w:t>клас</w:t>
            </w:r>
          </w:p>
        </w:tc>
      </w:tr>
      <w:tr>
        <w:tblPrEx/>
        <w:trPr/>
        <w:tc>
          <w:tcPr>
            <w:tcW w:w="2717" w:type="dxa"/>
            <w:vMerge w:val="restart"/>
            <w:tcBorders>
              <w:top w:val="single" w:sz="4" w:space="0" w:color="auto"/>
              <w:left w:val="single" w:sz="4" w:space="0" w:color="auto"/>
              <w:right w:val="single" w:sz="4" w:space="0" w:color="auto"/>
            </w:tcBorders>
          </w:tcPr>
          <w:p>
            <w:pPr>
              <w:pStyle w:val="style0"/>
              <w:tabs>
                <w:tab w:val="left" w:leader="none" w:pos="4020"/>
              </w:tabs>
              <w:jc w:val="center"/>
              <w:rPr>
                <w:rFonts w:ascii="Times New Roman" w:cs="Times New Roman" w:hAnsi="Times New Roman"/>
                <w:sz w:val="28"/>
                <w:szCs w:val="28"/>
                <w:lang w:val="uk-UA"/>
              </w:rPr>
            </w:pPr>
            <w:r>
              <w:rPr>
                <w:rFonts w:ascii="Times New Roman" w:cs="Times New Roman" w:hAnsi="Times New Roman"/>
                <w:sz w:val="28"/>
                <w:szCs w:val="28"/>
                <w:lang w:val="uk-UA"/>
              </w:rPr>
              <w:t>Мови і літератури</w:t>
            </w:r>
          </w:p>
        </w:tc>
        <w:tc>
          <w:tcPr>
            <w:tcW w:w="2665" w:type="dxa"/>
            <w:tcBorders>
              <w:top w:val="single" w:sz="4" w:space="0" w:color="auto"/>
              <w:left w:val="single" w:sz="4" w:space="0" w:color="auto"/>
              <w:bottom w:val="single" w:sz="4" w:space="0" w:color="auto"/>
              <w:right w:val="single" w:sz="4" w:space="0" w:color="auto"/>
            </w:tcBorders>
          </w:tcPr>
          <w:p>
            <w:pPr>
              <w:pStyle w:val="style0"/>
              <w:tabs>
                <w:tab w:val="left" w:leader="none" w:pos="4020"/>
              </w:tabs>
              <w:rPr>
                <w:rFonts w:ascii="Times New Roman" w:cs="Times New Roman" w:hAnsi="Times New Roman"/>
                <w:sz w:val="28"/>
                <w:szCs w:val="28"/>
                <w:lang w:val="uk-UA"/>
              </w:rPr>
            </w:pPr>
            <w:r>
              <w:rPr>
                <w:rFonts w:ascii="Times New Roman" w:cs="Times New Roman" w:hAnsi="Times New Roman"/>
                <w:sz w:val="28"/>
                <w:szCs w:val="28"/>
                <w:lang w:val="uk-UA"/>
              </w:rPr>
              <w:t xml:space="preserve">Українська мова </w:t>
            </w:r>
          </w:p>
        </w:tc>
        <w:tc>
          <w:tcPr>
            <w:tcW w:w="4932" w:type="dxa"/>
            <w:tcBorders>
              <w:top w:val="single" w:sz="4" w:space="0" w:color="auto"/>
              <w:left w:val="single" w:sz="4" w:space="0" w:color="auto"/>
              <w:bottom w:val="single" w:sz="4" w:space="0" w:color="auto"/>
              <w:right w:val="single" w:sz="4" w:space="0" w:color="auto"/>
            </w:tcBorders>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lang w:val="uk-UA"/>
              </w:rPr>
              <w:t>3</w:t>
            </w:r>
          </w:p>
        </w:tc>
      </w:tr>
      <w:tr>
        <w:tblPrEx/>
        <w:trPr/>
        <w:tc>
          <w:tcPr>
            <w:tcW w:w="2717" w:type="dxa"/>
            <w:vMerge w:val="continue"/>
            <w:tcBorders>
              <w:left w:val="single" w:sz="4" w:space="0" w:color="auto"/>
              <w:right w:val="single" w:sz="4" w:space="0" w:color="auto"/>
            </w:tcBorders>
          </w:tcPr>
          <w:p>
            <w:pPr>
              <w:pStyle w:val="style0"/>
              <w:tabs>
                <w:tab w:val="left" w:leader="none" w:pos="4020"/>
              </w:tabs>
              <w:jc w:val="center"/>
              <w:rPr>
                <w:rFonts w:ascii="Times New Roman" w:cs="Times New Roman" w:hAnsi="Times New Roman"/>
                <w:sz w:val="28"/>
                <w:szCs w:val="28"/>
                <w:lang w:val="uk-UA"/>
              </w:rPr>
            </w:pPr>
          </w:p>
        </w:tc>
        <w:tc>
          <w:tcPr>
            <w:tcW w:w="2665" w:type="dxa"/>
            <w:tcBorders>
              <w:top w:val="single" w:sz="4" w:space="0" w:color="auto"/>
              <w:left w:val="single" w:sz="4" w:space="0" w:color="auto"/>
              <w:bottom w:val="single" w:sz="4" w:space="0" w:color="auto"/>
              <w:right w:val="single" w:sz="4" w:space="0" w:color="auto"/>
            </w:tcBorders>
          </w:tcPr>
          <w:p>
            <w:pPr>
              <w:pStyle w:val="style0"/>
              <w:tabs>
                <w:tab w:val="left" w:leader="none" w:pos="4020"/>
              </w:tabs>
              <w:rPr>
                <w:rFonts w:ascii="Times New Roman" w:cs="Times New Roman" w:hAnsi="Times New Roman"/>
                <w:sz w:val="28"/>
                <w:szCs w:val="28"/>
                <w:lang w:val="uk-UA"/>
              </w:rPr>
            </w:pPr>
            <w:r>
              <w:rPr>
                <w:rFonts w:ascii="Times New Roman" w:cs="Times New Roman" w:hAnsi="Times New Roman"/>
                <w:sz w:val="28"/>
                <w:szCs w:val="28"/>
                <w:lang w:val="uk-UA"/>
              </w:rPr>
              <w:t>Українська література</w:t>
            </w:r>
          </w:p>
        </w:tc>
        <w:tc>
          <w:tcPr>
            <w:tcW w:w="4932" w:type="dxa"/>
            <w:tcBorders>
              <w:top w:val="single" w:sz="4" w:space="0" w:color="auto"/>
              <w:left w:val="single" w:sz="4" w:space="0" w:color="auto"/>
              <w:bottom w:val="single" w:sz="4" w:space="0" w:color="auto"/>
              <w:right w:val="single" w:sz="4" w:space="0" w:color="auto"/>
            </w:tcBorders>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lang w:val="uk-UA"/>
              </w:rPr>
              <w:t>4</w:t>
            </w:r>
          </w:p>
        </w:tc>
      </w:tr>
      <w:tr>
        <w:tblPrEx/>
        <w:trPr>
          <w:trHeight w:val="236" w:hRule="atLeast"/>
        </w:trPr>
        <w:tc>
          <w:tcPr>
            <w:tcW w:w="2717" w:type="dxa"/>
            <w:vMerge w:val="continue"/>
            <w:tcBorders>
              <w:left w:val="single" w:sz="4" w:space="0" w:color="auto"/>
              <w:right w:val="single" w:sz="4" w:space="0" w:color="auto"/>
            </w:tcBorders>
          </w:tcPr>
          <w:p>
            <w:pPr>
              <w:pStyle w:val="style0"/>
              <w:tabs>
                <w:tab w:val="left" w:leader="none" w:pos="4020"/>
              </w:tabs>
              <w:jc w:val="center"/>
              <w:rPr>
                <w:rFonts w:ascii="Times New Roman" w:cs="Times New Roman" w:hAnsi="Times New Roman"/>
                <w:sz w:val="28"/>
                <w:szCs w:val="28"/>
                <w:lang w:val="uk-UA"/>
              </w:rPr>
            </w:pPr>
          </w:p>
        </w:tc>
        <w:tc>
          <w:tcPr>
            <w:tcW w:w="2665" w:type="dxa"/>
            <w:tcBorders>
              <w:top w:val="single" w:sz="4" w:space="0" w:color="auto"/>
              <w:left w:val="single" w:sz="4" w:space="0" w:color="auto"/>
              <w:right w:val="single" w:sz="4" w:space="0" w:color="auto"/>
            </w:tcBorders>
          </w:tcPr>
          <w:p>
            <w:pPr>
              <w:pStyle w:val="style0"/>
              <w:tabs>
                <w:tab w:val="left" w:leader="none" w:pos="4020"/>
              </w:tabs>
              <w:rPr>
                <w:rFonts w:ascii="Times New Roman" w:cs="Times New Roman" w:hAnsi="Times New Roman"/>
                <w:sz w:val="28"/>
                <w:szCs w:val="28"/>
                <w:lang w:val="uk-UA"/>
              </w:rPr>
            </w:pPr>
            <w:r>
              <w:rPr>
                <w:rFonts w:ascii="Times New Roman" w:cs="Times New Roman" w:hAnsi="Times New Roman"/>
                <w:sz w:val="28"/>
                <w:szCs w:val="28"/>
                <w:lang w:val="uk-UA"/>
              </w:rPr>
              <w:t>Перша ін. мова (англ.)</w:t>
            </w:r>
          </w:p>
        </w:tc>
        <w:tc>
          <w:tcPr>
            <w:tcW w:w="4932" w:type="dxa"/>
            <w:tcBorders>
              <w:top w:val="single" w:sz="4" w:space="0" w:color="auto"/>
              <w:left w:val="single" w:sz="4" w:space="0" w:color="auto"/>
              <w:right w:val="single" w:sz="4" w:space="0" w:color="auto"/>
            </w:tcBorders>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lang w:val="uk-UA"/>
              </w:rPr>
              <w:t>3</w:t>
            </w:r>
          </w:p>
        </w:tc>
      </w:tr>
      <w:tr>
        <w:tblPrEx/>
        <w:trPr>
          <w:trHeight w:val="236" w:hRule="atLeast"/>
        </w:trPr>
        <w:tc>
          <w:tcPr>
            <w:tcW w:w="2717" w:type="dxa"/>
            <w:vMerge w:val="continue"/>
            <w:tcBorders>
              <w:left w:val="single" w:sz="4" w:space="0" w:color="auto"/>
              <w:right w:val="single" w:sz="4" w:space="0" w:color="auto"/>
            </w:tcBorders>
          </w:tcPr>
          <w:p>
            <w:pPr>
              <w:pStyle w:val="style0"/>
              <w:tabs>
                <w:tab w:val="left" w:leader="none" w:pos="4020"/>
              </w:tabs>
              <w:jc w:val="center"/>
              <w:rPr>
                <w:rFonts w:ascii="Times New Roman" w:cs="Times New Roman" w:hAnsi="Times New Roman"/>
                <w:sz w:val="28"/>
                <w:szCs w:val="28"/>
                <w:lang w:val="uk-UA"/>
              </w:rPr>
            </w:pPr>
          </w:p>
        </w:tc>
        <w:tc>
          <w:tcPr>
            <w:tcW w:w="2665" w:type="dxa"/>
            <w:tcBorders>
              <w:top w:val="single" w:sz="4" w:space="0" w:color="auto"/>
              <w:left w:val="single" w:sz="4" w:space="0" w:color="auto"/>
              <w:right w:val="single" w:sz="4" w:space="0" w:color="auto"/>
            </w:tcBorders>
          </w:tcPr>
          <w:p>
            <w:pPr>
              <w:pStyle w:val="style0"/>
              <w:tabs>
                <w:tab w:val="left" w:leader="none" w:pos="4020"/>
              </w:tabs>
              <w:rPr>
                <w:rFonts w:ascii="Times New Roman" w:cs="Times New Roman" w:hAnsi="Times New Roman"/>
                <w:sz w:val="28"/>
                <w:szCs w:val="28"/>
                <w:lang w:val="uk-UA"/>
              </w:rPr>
            </w:pPr>
            <w:r>
              <w:rPr>
                <w:rFonts w:ascii="Times New Roman" w:cs="Times New Roman" w:hAnsi="Times New Roman"/>
                <w:sz w:val="28"/>
                <w:szCs w:val="28"/>
                <w:lang w:val="uk-UA"/>
              </w:rPr>
              <w:t>Друга ін. мова (нім.)</w:t>
            </w:r>
          </w:p>
        </w:tc>
        <w:tc>
          <w:tcPr>
            <w:tcW w:w="4932" w:type="dxa"/>
            <w:tcBorders>
              <w:top w:val="single" w:sz="4" w:space="0" w:color="auto"/>
              <w:left w:val="single" w:sz="4" w:space="0" w:color="auto"/>
              <w:right w:val="single" w:sz="4" w:space="0" w:color="auto"/>
            </w:tcBorders>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lang w:val="uk-UA"/>
              </w:rPr>
              <w:t>1</w:t>
            </w:r>
          </w:p>
        </w:tc>
      </w:tr>
      <w:tr>
        <w:tblPrEx/>
        <w:trPr/>
        <w:tc>
          <w:tcPr>
            <w:tcW w:w="2717" w:type="dxa"/>
            <w:vMerge w:val="continue"/>
            <w:tcBorders>
              <w:left w:val="single" w:sz="4" w:space="0" w:color="auto"/>
              <w:bottom w:val="single" w:sz="4" w:space="0" w:color="auto"/>
              <w:right w:val="single" w:sz="4" w:space="0" w:color="auto"/>
            </w:tcBorders>
          </w:tcPr>
          <w:p>
            <w:pPr>
              <w:pStyle w:val="style0"/>
              <w:tabs>
                <w:tab w:val="left" w:leader="none" w:pos="4020"/>
              </w:tabs>
              <w:jc w:val="center"/>
              <w:rPr>
                <w:rFonts w:ascii="Times New Roman" w:cs="Times New Roman" w:hAnsi="Times New Roman"/>
                <w:sz w:val="28"/>
                <w:szCs w:val="28"/>
                <w:lang w:val="uk-UA"/>
              </w:rPr>
            </w:pPr>
          </w:p>
        </w:tc>
        <w:tc>
          <w:tcPr>
            <w:tcW w:w="2665" w:type="dxa"/>
            <w:tcBorders>
              <w:top w:val="single" w:sz="4" w:space="0" w:color="auto"/>
              <w:left w:val="single" w:sz="4" w:space="0" w:color="auto"/>
              <w:bottom w:val="single" w:sz="4" w:space="0" w:color="auto"/>
              <w:right w:val="single" w:sz="4" w:space="0" w:color="auto"/>
            </w:tcBorders>
          </w:tcPr>
          <w:p>
            <w:pPr>
              <w:pStyle w:val="style0"/>
              <w:tabs>
                <w:tab w:val="left" w:leader="none" w:pos="4020"/>
              </w:tabs>
              <w:rPr>
                <w:rFonts w:ascii="Times New Roman" w:cs="Times New Roman" w:hAnsi="Times New Roman"/>
                <w:sz w:val="28"/>
                <w:szCs w:val="28"/>
                <w:lang w:val="uk-UA"/>
              </w:rPr>
            </w:pPr>
            <w:r>
              <w:rPr>
                <w:rFonts w:ascii="Times New Roman" w:cs="Times New Roman" w:hAnsi="Times New Roman"/>
                <w:sz w:val="28"/>
                <w:szCs w:val="28"/>
                <w:lang w:val="uk-UA"/>
              </w:rPr>
              <w:t>Зарубіжна література</w:t>
            </w:r>
          </w:p>
        </w:tc>
        <w:tc>
          <w:tcPr>
            <w:tcW w:w="4932" w:type="dxa"/>
            <w:tcBorders>
              <w:top w:val="single" w:sz="4" w:space="0" w:color="auto"/>
              <w:left w:val="single" w:sz="4" w:space="0" w:color="auto"/>
              <w:bottom w:val="single" w:sz="4" w:space="0" w:color="auto"/>
              <w:right w:val="single" w:sz="4" w:space="0" w:color="auto"/>
            </w:tcBorders>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lang w:val="uk-UA"/>
              </w:rPr>
              <w:t>1</w:t>
            </w:r>
          </w:p>
        </w:tc>
      </w:tr>
      <w:tr>
        <w:tblPrEx/>
        <w:trPr/>
        <w:tc>
          <w:tcPr>
            <w:tcW w:w="2717" w:type="dxa"/>
            <w:vMerge w:val="restart"/>
            <w:tcBorders>
              <w:top w:val="single" w:sz="4" w:space="0" w:color="auto"/>
              <w:left w:val="single" w:sz="4" w:space="0" w:color="auto"/>
              <w:right w:val="single" w:sz="4" w:space="0" w:color="auto"/>
            </w:tcBorders>
          </w:tcPr>
          <w:p>
            <w:pPr>
              <w:pStyle w:val="style0"/>
              <w:tabs>
                <w:tab w:val="left" w:leader="none" w:pos="4020"/>
              </w:tabs>
              <w:jc w:val="center"/>
              <w:rPr>
                <w:rFonts w:ascii="Times New Roman" w:cs="Times New Roman" w:hAnsi="Times New Roman"/>
                <w:sz w:val="28"/>
                <w:szCs w:val="28"/>
                <w:lang w:val="uk-UA"/>
              </w:rPr>
            </w:pPr>
            <w:r>
              <w:rPr>
                <w:rFonts w:ascii="Times New Roman" w:cs="Times New Roman" w:hAnsi="Times New Roman"/>
                <w:sz w:val="28"/>
                <w:szCs w:val="28"/>
                <w:lang w:val="uk-UA"/>
              </w:rPr>
              <w:t xml:space="preserve">Суспільствознавство </w:t>
            </w:r>
          </w:p>
        </w:tc>
        <w:tc>
          <w:tcPr>
            <w:tcW w:w="2665" w:type="dxa"/>
            <w:tcBorders>
              <w:top w:val="single" w:sz="4" w:space="0" w:color="auto"/>
              <w:left w:val="single" w:sz="4" w:space="0" w:color="auto"/>
              <w:bottom w:val="single" w:sz="4" w:space="0" w:color="auto"/>
              <w:right w:val="single" w:sz="4" w:space="0" w:color="auto"/>
            </w:tcBorders>
          </w:tcPr>
          <w:p>
            <w:pPr>
              <w:pStyle w:val="style0"/>
              <w:tabs>
                <w:tab w:val="left" w:leader="none" w:pos="4020"/>
              </w:tabs>
              <w:rPr>
                <w:rFonts w:ascii="Times New Roman" w:cs="Times New Roman" w:hAnsi="Times New Roman"/>
                <w:sz w:val="28"/>
                <w:szCs w:val="28"/>
                <w:lang w:val="uk-UA"/>
              </w:rPr>
            </w:pPr>
            <w:r>
              <w:rPr>
                <w:rFonts w:ascii="Times New Roman" w:cs="Times New Roman" w:hAnsi="Times New Roman"/>
                <w:sz w:val="28"/>
                <w:szCs w:val="28"/>
                <w:lang w:val="uk-UA"/>
              </w:rPr>
              <w:t>Історія України</w:t>
            </w:r>
          </w:p>
        </w:tc>
        <w:tc>
          <w:tcPr>
            <w:tcW w:w="4932" w:type="dxa"/>
            <w:tcBorders>
              <w:top w:val="single" w:sz="4" w:space="0" w:color="auto"/>
              <w:left w:val="single" w:sz="4" w:space="0" w:color="auto"/>
              <w:bottom w:val="single" w:sz="4" w:space="0" w:color="auto"/>
              <w:right w:val="single" w:sz="4" w:space="0" w:color="auto"/>
            </w:tcBorders>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lang w:val="uk-UA"/>
              </w:rPr>
              <w:t>2</w:t>
            </w:r>
          </w:p>
        </w:tc>
      </w:tr>
      <w:tr>
        <w:tblPrEx/>
        <w:trPr/>
        <w:tc>
          <w:tcPr>
            <w:tcW w:w="2717" w:type="dxa"/>
            <w:vMerge w:val="continue"/>
            <w:tcBorders>
              <w:left w:val="single" w:sz="4" w:space="0" w:color="auto"/>
              <w:right w:val="single" w:sz="4" w:space="0" w:color="auto"/>
            </w:tcBorders>
          </w:tcPr>
          <w:p>
            <w:pPr>
              <w:pStyle w:val="style0"/>
              <w:tabs>
                <w:tab w:val="left" w:leader="none" w:pos="4020"/>
              </w:tabs>
              <w:jc w:val="center"/>
              <w:rPr>
                <w:rFonts w:ascii="Times New Roman" w:cs="Times New Roman" w:hAnsi="Times New Roman"/>
                <w:sz w:val="28"/>
                <w:szCs w:val="28"/>
                <w:lang w:val="uk-UA"/>
              </w:rPr>
            </w:pPr>
          </w:p>
        </w:tc>
        <w:tc>
          <w:tcPr>
            <w:tcW w:w="2665" w:type="dxa"/>
            <w:tcBorders>
              <w:top w:val="single" w:sz="4" w:space="0" w:color="auto"/>
              <w:left w:val="single" w:sz="4" w:space="0" w:color="auto"/>
              <w:bottom w:val="single" w:sz="4" w:space="0" w:color="auto"/>
              <w:right w:val="single" w:sz="4" w:space="0" w:color="auto"/>
            </w:tcBorders>
          </w:tcPr>
          <w:p>
            <w:pPr>
              <w:pStyle w:val="style0"/>
              <w:tabs>
                <w:tab w:val="left" w:leader="none" w:pos="4020"/>
              </w:tabs>
              <w:rPr>
                <w:rFonts w:ascii="Times New Roman" w:cs="Times New Roman" w:hAnsi="Times New Roman"/>
                <w:sz w:val="28"/>
                <w:szCs w:val="28"/>
                <w:lang w:val="uk-UA"/>
              </w:rPr>
            </w:pPr>
            <w:r>
              <w:rPr>
                <w:rFonts w:ascii="Times New Roman" w:cs="Times New Roman" w:hAnsi="Times New Roman"/>
                <w:sz w:val="28"/>
                <w:szCs w:val="28"/>
                <w:lang w:val="uk-UA"/>
              </w:rPr>
              <w:t>Всесвітня історія</w:t>
            </w:r>
          </w:p>
        </w:tc>
        <w:tc>
          <w:tcPr>
            <w:tcW w:w="4932" w:type="dxa"/>
            <w:tcBorders>
              <w:top w:val="single" w:sz="4" w:space="0" w:color="auto"/>
              <w:left w:val="single" w:sz="4" w:space="0" w:color="auto"/>
              <w:bottom w:val="single" w:sz="4" w:space="0" w:color="auto"/>
              <w:right w:val="single" w:sz="4" w:space="0" w:color="auto"/>
            </w:tcBorders>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lang w:val="uk-UA"/>
              </w:rPr>
              <w:t>1</w:t>
            </w:r>
          </w:p>
        </w:tc>
      </w:tr>
      <w:tr>
        <w:tblPrEx/>
        <w:trPr/>
        <w:tc>
          <w:tcPr>
            <w:tcW w:w="2717" w:type="dxa"/>
            <w:vMerge w:val="continue"/>
            <w:tcBorders>
              <w:left w:val="single" w:sz="4" w:space="0" w:color="auto"/>
              <w:right w:val="single" w:sz="4" w:space="0" w:color="auto"/>
            </w:tcBorders>
          </w:tcPr>
          <w:p>
            <w:pPr>
              <w:pStyle w:val="style0"/>
              <w:tabs>
                <w:tab w:val="left" w:leader="none" w:pos="4020"/>
              </w:tabs>
              <w:jc w:val="center"/>
              <w:rPr>
                <w:rFonts w:ascii="Times New Roman" w:cs="Times New Roman" w:hAnsi="Times New Roman"/>
                <w:sz w:val="28"/>
                <w:szCs w:val="28"/>
                <w:lang w:val="uk-UA"/>
              </w:rPr>
            </w:pPr>
          </w:p>
        </w:tc>
        <w:tc>
          <w:tcPr>
            <w:tcW w:w="2665" w:type="dxa"/>
            <w:tcBorders>
              <w:top w:val="single" w:sz="4" w:space="0" w:color="auto"/>
              <w:left w:val="single" w:sz="4" w:space="0" w:color="auto"/>
              <w:bottom w:val="single" w:sz="4" w:space="0" w:color="auto"/>
              <w:right w:val="single" w:sz="4" w:space="0" w:color="auto"/>
            </w:tcBorders>
          </w:tcPr>
          <w:p>
            <w:pPr>
              <w:pStyle w:val="style0"/>
              <w:tabs>
                <w:tab w:val="left" w:leader="none" w:pos="4020"/>
              </w:tabs>
              <w:rPr>
                <w:rFonts w:ascii="Times New Roman" w:cs="Times New Roman" w:hAnsi="Times New Roman"/>
                <w:sz w:val="28"/>
                <w:szCs w:val="28"/>
                <w:lang w:val="uk-UA"/>
              </w:rPr>
            </w:pPr>
            <w:r>
              <w:rPr>
                <w:rFonts w:ascii="Times New Roman" w:cs="Times New Roman" w:hAnsi="Times New Roman"/>
                <w:sz w:val="28"/>
                <w:szCs w:val="28"/>
                <w:lang w:val="uk-UA"/>
              </w:rPr>
              <w:t>Захист України</w:t>
            </w:r>
          </w:p>
        </w:tc>
        <w:tc>
          <w:tcPr>
            <w:tcW w:w="4932" w:type="dxa"/>
            <w:tcBorders>
              <w:top w:val="single" w:sz="4" w:space="0" w:color="auto"/>
              <w:left w:val="single" w:sz="4" w:space="0" w:color="auto"/>
              <w:bottom w:val="single" w:sz="4" w:space="0" w:color="auto"/>
              <w:right w:val="single" w:sz="4" w:space="0" w:color="auto"/>
            </w:tcBorders>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lang w:val="uk-UA"/>
              </w:rPr>
              <w:t>1,5</w:t>
            </w:r>
          </w:p>
        </w:tc>
      </w:tr>
      <w:tr>
        <w:tblPrEx/>
        <w:trPr/>
        <w:tc>
          <w:tcPr>
            <w:tcW w:w="2717" w:type="dxa"/>
            <w:tcBorders>
              <w:left w:val="single" w:sz="4" w:space="0" w:color="auto"/>
              <w:right w:val="single" w:sz="4" w:space="0" w:color="auto"/>
            </w:tcBorders>
          </w:tcPr>
          <w:p>
            <w:pPr>
              <w:pStyle w:val="style0"/>
              <w:tabs>
                <w:tab w:val="left" w:leader="none" w:pos="4020"/>
              </w:tabs>
              <w:jc w:val="center"/>
              <w:rPr>
                <w:rFonts w:ascii="Times New Roman" w:cs="Times New Roman" w:hAnsi="Times New Roman"/>
                <w:sz w:val="28"/>
                <w:szCs w:val="28"/>
                <w:lang w:val="uk-UA"/>
              </w:rPr>
            </w:pPr>
            <w:r>
              <w:rPr>
                <w:rFonts w:ascii="Times New Roman" w:cs="Times New Roman" w:hAnsi="Times New Roman"/>
                <w:sz w:val="28"/>
                <w:szCs w:val="28"/>
                <w:lang w:val="uk-UA"/>
              </w:rPr>
              <w:t>Мистецтво</w:t>
            </w:r>
          </w:p>
        </w:tc>
        <w:tc>
          <w:tcPr>
            <w:tcW w:w="2665" w:type="dxa"/>
            <w:tcBorders>
              <w:top w:val="single" w:sz="4" w:space="0" w:color="auto"/>
              <w:left w:val="single" w:sz="4" w:space="0" w:color="auto"/>
              <w:bottom w:val="single" w:sz="4" w:space="0" w:color="auto"/>
              <w:right w:val="single" w:sz="4" w:space="0" w:color="auto"/>
            </w:tcBorders>
          </w:tcPr>
          <w:p>
            <w:pPr>
              <w:pStyle w:val="style0"/>
              <w:tabs>
                <w:tab w:val="left" w:leader="none" w:pos="4020"/>
              </w:tabs>
              <w:rPr>
                <w:rFonts w:ascii="Times New Roman" w:cs="Times New Roman" w:hAnsi="Times New Roman"/>
                <w:sz w:val="28"/>
                <w:szCs w:val="28"/>
                <w:lang w:val="uk-UA"/>
              </w:rPr>
            </w:pPr>
            <w:r>
              <w:rPr>
                <w:rFonts w:ascii="Times New Roman" w:cs="Times New Roman" w:hAnsi="Times New Roman"/>
                <w:sz w:val="28"/>
                <w:szCs w:val="28"/>
                <w:lang w:val="uk-UA"/>
              </w:rPr>
              <w:t>Мистецтво</w:t>
            </w:r>
          </w:p>
        </w:tc>
        <w:tc>
          <w:tcPr>
            <w:tcW w:w="4932" w:type="dxa"/>
            <w:tcBorders>
              <w:top w:val="single" w:sz="4" w:space="0" w:color="auto"/>
              <w:left w:val="single" w:sz="4" w:space="0" w:color="auto"/>
              <w:bottom w:val="single" w:sz="4" w:space="0" w:color="auto"/>
              <w:right w:val="single" w:sz="4" w:space="0" w:color="auto"/>
            </w:tcBorders>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lang w:val="uk-UA"/>
              </w:rPr>
              <w:t>1,5</w:t>
            </w:r>
          </w:p>
        </w:tc>
      </w:tr>
      <w:tr>
        <w:tblPrEx/>
        <w:trPr>
          <w:trHeight w:val="367" w:hRule="atLeast"/>
        </w:trPr>
        <w:tc>
          <w:tcPr>
            <w:tcW w:w="2717" w:type="dxa"/>
            <w:tcBorders>
              <w:left w:val="single" w:sz="4" w:space="0" w:color="auto"/>
              <w:right w:val="single" w:sz="4" w:space="0" w:color="auto"/>
            </w:tcBorders>
          </w:tcPr>
          <w:p>
            <w:pPr>
              <w:pStyle w:val="style0"/>
              <w:tabs>
                <w:tab w:val="left" w:leader="none" w:pos="4020"/>
              </w:tabs>
              <w:jc w:val="center"/>
              <w:rPr>
                <w:rFonts w:ascii="Times New Roman" w:cs="Times New Roman" w:hAnsi="Times New Roman"/>
                <w:sz w:val="28"/>
                <w:szCs w:val="28"/>
                <w:lang w:val="uk-UA"/>
              </w:rPr>
            </w:pPr>
            <w:r>
              <w:rPr>
                <w:rFonts w:ascii="Times New Roman" w:cs="Times New Roman" w:hAnsi="Times New Roman"/>
                <w:sz w:val="28"/>
                <w:szCs w:val="28"/>
                <w:lang w:val="uk-UA"/>
              </w:rPr>
              <w:t>Математика</w:t>
            </w:r>
          </w:p>
        </w:tc>
        <w:tc>
          <w:tcPr>
            <w:tcW w:w="2665" w:type="dxa"/>
            <w:tcBorders>
              <w:top w:val="single" w:sz="4" w:space="0" w:color="auto"/>
              <w:left w:val="single" w:sz="4" w:space="0" w:color="auto"/>
              <w:right w:val="single" w:sz="4" w:space="0" w:color="auto"/>
            </w:tcBorders>
          </w:tcPr>
          <w:p>
            <w:pPr>
              <w:pStyle w:val="style0"/>
              <w:tabs>
                <w:tab w:val="left" w:leader="none" w:pos="4020"/>
              </w:tabs>
              <w:rPr>
                <w:rFonts w:ascii="Times New Roman" w:cs="Times New Roman" w:hAnsi="Times New Roman"/>
                <w:sz w:val="28"/>
                <w:szCs w:val="28"/>
                <w:lang w:val="uk-UA"/>
              </w:rPr>
            </w:pPr>
            <w:r>
              <w:rPr>
                <w:rFonts w:ascii="Times New Roman" w:cs="Times New Roman" w:hAnsi="Times New Roman"/>
                <w:sz w:val="28"/>
                <w:szCs w:val="28"/>
                <w:lang w:val="uk-UA"/>
              </w:rPr>
              <w:t>Математика</w:t>
            </w:r>
          </w:p>
        </w:tc>
        <w:tc>
          <w:tcPr>
            <w:tcW w:w="4932" w:type="dxa"/>
            <w:tcBorders>
              <w:top w:val="single" w:sz="4" w:space="0" w:color="auto"/>
              <w:left w:val="single" w:sz="4" w:space="0" w:color="auto"/>
              <w:right w:val="single" w:sz="4" w:space="0" w:color="auto"/>
            </w:tcBorders>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lang w:val="uk-UA"/>
              </w:rPr>
              <w:t>3</w:t>
            </w:r>
          </w:p>
        </w:tc>
      </w:tr>
      <w:tr>
        <w:tblPrEx/>
        <w:trPr>
          <w:trHeight w:val="260" w:hRule="atLeast"/>
        </w:trPr>
        <w:tc>
          <w:tcPr>
            <w:tcW w:w="2717" w:type="dxa"/>
            <w:vMerge w:val="restart"/>
            <w:tcBorders>
              <w:top w:val="single" w:sz="4" w:space="0" w:color="auto"/>
              <w:left w:val="single" w:sz="4" w:space="0" w:color="auto"/>
              <w:right w:val="single" w:sz="4" w:space="0" w:color="auto"/>
            </w:tcBorders>
          </w:tcPr>
          <w:p>
            <w:pPr>
              <w:pStyle w:val="style0"/>
              <w:tabs>
                <w:tab w:val="left" w:leader="none" w:pos="4020"/>
              </w:tabs>
              <w:jc w:val="center"/>
              <w:rPr>
                <w:rFonts w:ascii="Times New Roman" w:cs="Times New Roman" w:hAnsi="Times New Roman"/>
                <w:sz w:val="28"/>
                <w:szCs w:val="28"/>
                <w:lang w:val="uk-UA"/>
              </w:rPr>
            </w:pPr>
            <w:r>
              <w:rPr>
                <w:rFonts w:ascii="Times New Roman" w:cs="Times New Roman" w:hAnsi="Times New Roman"/>
                <w:sz w:val="28"/>
                <w:szCs w:val="28"/>
                <w:lang w:val="uk-UA"/>
              </w:rPr>
              <w:t>Природознавство</w:t>
            </w:r>
          </w:p>
        </w:tc>
        <w:tc>
          <w:tcPr>
            <w:tcW w:w="2665" w:type="dxa"/>
            <w:tcBorders>
              <w:top w:val="single" w:sz="4" w:space="0" w:color="auto"/>
              <w:left w:val="single" w:sz="4" w:space="0" w:color="auto"/>
              <w:right w:val="single" w:sz="4" w:space="0" w:color="auto"/>
            </w:tcBorders>
          </w:tcPr>
          <w:p>
            <w:pPr>
              <w:pStyle w:val="style0"/>
              <w:tabs>
                <w:tab w:val="left" w:leader="none" w:pos="4020"/>
              </w:tabs>
              <w:rPr>
                <w:rFonts w:ascii="Times New Roman" w:cs="Times New Roman" w:hAnsi="Times New Roman"/>
                <w:sz w:val="28"/>
                <w:szCs w:val="28"/>
                <w:lang w:val="uk-UA"/>
              </w:rPr>
            </w:pPr>
            <w:r>
              <w:rPr>
                <w:rFonts w:ascii="Times New Roman" w:cs="Times New Roman" w:hAnsi="Times New Roman"/>
                <w:sz w:val="28"/>
                <w:szCs w:val="28"/>
                <w:lang w:val="uk-UA"/>
              </w:rPr>
              <w:t>Біологія та Екологія</w:t>
            </w:r>
          </w:p>
        </w:tc>
        <w:tc>
          <w:tcPr>
            <w:tcW w:w="4932" w:type="dxa"/>
            <w:tcBorders>
              <w:top w:val="single" w:sz="4" w:space="0" w:color="auto"/>
              <w:left w:val="single" w:sz="4" w:space="0" w:color="auto"/>
              <w:right w:val="single" w:sz="4" w:space="0" w:color="auto"/>
            </w:tcBorders>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lang w:val="uk-UA"/>
              </w:rPr>
              <w:t>2</w:t>
            </w:r>
          </w:p>
        </w:tc>
      </w:tr>
      <w:tr>
        <w:tblPrEx/>
        <w:trPr/>
        <w:tc>
          <w:tcPr>
            <w:tcW w:w="2717" w:type="dxa"/>
            <w:vMerge w:val="continue"/>
            <w:tcBorders>
              <w:left w:val="single" w:sz="4" w:space="0" w:color="auto"/>
              <w:right w:val="single" w:sz="4" w:space="0" w:color="auto"/>
            </w:tcBorders>
          </w:tcPr>
          <w:p>
            <w:pPr>
              <w:pStyle w:val="style0"/>
              <w:tabs>
                <w:tab w:val="left" w:leader="none" w:pos="4020"/>
              </w:tabs>
              <w:jc w:val="center"/>
              <w:rPr>
                <w:rFonts w:ascii="Times New Roman" w:cs="Times New Roman" w:hAnsi="Times New Roman"/>
                <w:sz w:val="28"/>
                <w:szCs w:val="28"/>
                <w:lang w:val="uk-UA"/>
              </w:rPr>
            </w:pPr>
          </w:p>
        </w:tc>
        <w:tc>
          <w:tcPr>
            <w:tcW w:w="2665" w:type="dxa"/>
            <w:tcBorders>
              <w:top w:val="single" w:sz="4" w:space="0" w:color="auto"/>
              <w:left w:val="single" w:sz="4" w:space="0" w:color="auto"/>
              <w:bottom w:val="single" w:sz="4" w:space="0" w:color="auto"/>
              <w:right w:val="single" w:sz="4" w:space="0" w:color="auto"/>
            </w:tcBorders>
          </w:tcPr>
          <w:p>
            <w:pPr>
              <w:pStyle w:val="style0"/>
              <w:tabs>
                <w:tab w:val="left" w:leader="none" w:pos="4020"/>
              </w:tabs>
              <w:rPr>
                <w:rFonts w:ascii="Times New Roman" w:cs="Times New Roman" w:hAnsi="Times New Roman"/>
                <w:sz w:val="28"/>
                <w:szCs w:val="28"/>
                <w:lang w:val="uk-UA"/>
              </w:rPr>
            </w:pPr>
            <w:r>
              <w:rPr>
                <w:rFonts w:ascii="Times New Roman" w:cs="Times New Roman" w:hAnsi="Times New Roman"/>
                <w:sz w:val="28"/>
                <w:szCs w:val="28"/>
                <w:lang w:val="uk-UA"/>
              </w:rPr>
              <w:t>Географія</w:t>
            </w:r>
          </w:p>
        </w:tc>
        <w:tc>
          <w:tcPr>
            <w:tcW w:w="4932" w:type="dxa"/>
            <w:tcBorders>
              <w:top w:val="single" w:sz="4" w:space="0" w:color="auto"/>
              <w:left w:val="single" w:sz="4" w:space="0" w:color="auto"/>
              <w:bottom w:val="single" w:sz="4" w:space="0" w:color="auto"/>
              <w:right w:val="single" w:sz="4" w:space="0" w:color="auto"/>
            </w:tcBorders>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lang w:val="uk-UA"/>
              </w:rPr>
              <w:t>1</w:t>
            </w:r>
          </w:p>
        </w:tc>
      </w:tr>
      <w:tr>
        <w:tblPrEx/>
        <w:trPr/>
        <w:tc>
          <w:tcPr>
            <w:tcW w:w="2717" w:type="dxa"/>
            <w:vMerge w:val="continue"/>
            <w:tcBorders>
              <w:left w:val="single" w:sz="4" w:space="0" w:color="auto"/>
              <w:right w:val="single" w:sz="4" w:space="0" w:color="auto"/>
            </w:tcBorders>
          </w:tcPr>
          <w:p>
            <w:pPr>
              <w:pStyle w:val="style0"/>
              <w:tabs>
                <w:tab w:val="left" w:leader="none" w:pos="4020"/>
              </w:tabs>
              <w:jc w:val="center"/>
              <w:rPr>
                <w:rFonts w:ascii="Times New Roman" w:cs="Times New Roman" w:hAnsi="Times New Roman"/>
                <w:sz w:val="28"/>
                <w:szCs w:val="28"/>
                <w:lang w:val="uk-UA"/>
              </w:rPr>
            </w:pPr>
          </w:p>
        </w:tc>
        <w:tc>
          <w:tcPr>
            <w:tcW w:w="2665" w:type="dxa"/>
            <w:tcBorders>
              <w:top w:val="single" w:sz="4" w:space="0" w:color="auto"/>
              <w:left w:val="single" w:sz="4" w:space="0" w:color="auto"/>
              <w:bottom w:val="single" w:sz="4" w:space="0" w:color="auto"/>
              <w:right w:val="single" w:sz="4" w:space="0" w:color="auto"/>
            </w:tcBorders>
          </w:tcPr>
          <w:p>
            <w:pPr>
              <w:pStyle w:val="style0"/>
              <w:tabs>
                <w:tab w:val="left" w:leader="none" w:pos="4020"/>
              </w:tabs>
              <w:rPr>
                <w:rFonts w:ascii="Times New Roman" w:cs="Times New Roman" w:hAnsi="Times New Roman"/>
                <w:sz w:val="28"/>
                <w:szCs w:val="28"/>
                <w:lang w:val="uk-UA"/>
              </w:rPr>
            </w:pPr>
            <w:r>
              <w:rPr>
                <w:rFonts w:ascii="Times New Roman" w:cs="Times New Roman" w:hAnsi="Times New Roman"/>
                <w:sz w:val="28"/>
                <w:szCs w:val="28"/>
                <w:lang w:val="uk-UA"/>
              </w:rPr>
              <w:t xml:space="preserve">Фізика і Астрономія </w:t>
            </w:r>
          </w:p>
        </w:tc>
        <w:tc>
          <w:tcPr>
            <w:tcW w:w="4932" w:type="dxa"/>
            <w:tcBorders>
              <w:top w:val="single" w:sz="4" w:space="0" w:color="auto"/>
              <w:left w:val="single" w:sz="4" w:space="0" w:color="auto"/>
              <w:bottom w:val="single" w:sz="4" w:space="0" w:color="auto"/>
              <w:right w:val="single" w:sz="4" w:space="0" w:color="auto"/>
            </w:tcBorders>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lang w:val="uk-UA"/>
              </w:rPr>
              <w:t>3</w:t>
            </w:r>
            <w:r>
              <w:rPr>
                <w:rFonts w:ascii="Times New Roman" w:cs="Times New Roman" w:hAnsi="Times New Roman"/>
                <w:b/>
                <w:sz w:val="28"/>
                <w:szCs w:val="28"/>
                <w:lang w:val="uk-UA"/>
              </w:rPr>
              <w:t>+1</w:t>
            </w:r>
          </w:p>
        </w:tc>
      </w:tr>
      <w:tr>
        <w:tblPrEx/>
        <w:trPr/>
        <w:tc>
          <w:tcPr>
            <w:tcW w:w="2717" w:type="dxa"/>
            <w:vMerge w:val="continue"/>
            <w:tcBorders>
              <w:left w:val="single" w:sz="4" w:space="0" w:color="auto"/>
              <w:bottom w:val="single" w:sz="4" w:space="0" w:color="auto"/>
              <w:right w:val="single" w:sz="4" w:space="0" w:color="auto"/>
            </w:tcBorders>
          </w:tcPr>
          <w:p>
            <w:pPr>
              <w:pStyle w:val="style0"/>
              <w:tabs>
                <w:tab w:val="left" w:leader="none" w:pos="4020"/>
              </w:tabs>
              <w:jc w:val="center"/>
              <w:rPr>
                <w:rFonts w:ascii="Times New Roman" w:cs="Times New Roman" w:hAnsi="Times New Roman"/>
                <w:sz w:val="28"/>
                <w:szCs w:val="28"/>
                <w:lang w:val="uk-UA"/>
              </w:rPr>
            </w:pPr>
          </w:p>
        </w:tc>
        <w:tc>
          <w:tcPr>
            <w:tcW w:w="2665" w:type="dxa"/>
            <w:tcBorders>
              <w:top w:val="single" w:sz="4" w:space="0" w:color="auto"/>
              <w:left w:val="single" w:sz="4" w:space="0" w:color="auto"/>
              <w:bottom w:val="single" w:sz="4" w:space="0" w:color="auto"/>
              <w:right w:val="single" w:sz="4" w:space="0" w:color="auto"/>
            </w:tcBorders>
          </w:tcPr>
          <w:p>
            <w:pPr>
              <w:pStyle w:val="style0"/>
              <w:tabs>
                <w:tab w:val="left" w:leader="none" w:pos="4020"/>
              </w:tabs>
              <w:rPr>
                <w:rFonts w:ascii="Times New Roman" w:cs="Times New Roman" w:hAnsi="Times New Roman"/>
                <w:sz w:val="28"/>
                <w:szCs w:val="28"/>
                <w:lang w:val="uk-UA"/>
              </w:rPr>
            </w:pPr>
            <w:r>
              <w:rPr>
                <w:rFonts w:ascii="Times New Roman" w:cs="Times New Roman" w:hAnsi="Times New Roman"/>
                <w:sz w:val="28"/>
                <w:szCs w:val="28"/>
                <w:lang w:val="uk-UA"/>
              </w:rPr>
              <w:t>Хімія</w:t>
            </w:r>
          </w:p>
        </w:tc>
        <w:tc>
          <w:tcPr>
            <w:tcW w:w="4932" w:type="dxa"/>
            <w:tcBorders>
              <w:top w:val="single" w:sz="4" w:space="0" w:color="auto"/>
              <w:left w:val="single" w:sz="4" w:space="0" w:color="auto"/>
              <w:bottom w:val="single" w:sz="4" w:space="0" w:color="auto"/>
              <w:right w:val="single" w:sz="4" w:space="0" w:color="auto"/>
            </w:tcBorders>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lang w:val="uk-UA"/>
              </w:rPr>
              <w:t>2</w:t>
            </w:r>
          </w:p>
        </w:tc>
      </w:tr>
      <w:tr>
        <w:tblPrEx/>
        <w:trPr/>
        <w:tc>
          <w:tcPr>
            <w:tcW w:w="2717" w:type="dxa"/>
            <w:vMerge w:val="restart"/>
            <w:tcBorders>
              <w:top w:val="single" w:sz="4" w:space="0" w:color="auto"/>
              <w:left w:val="single" w:sz="4" w:space="0" w:color="auto"/>
              <w:right w:val="single" w:sz="4" w:space="0" w:color="auto"/>
            </w:tcBorders>
          </w:tcPr>
          <w:p>
            <w:pPr>
              <w:pStyle w:val="style0"/>
              <w:tabs>
                <w:tab w:val="left" w:leader="none" w:pos="4020"/>
              </w:tabs>
              <w:jc w:val="center"/>
              <w:rPr>
                <w:rFonts w:ascii="Times New Roman" w:cs="Times New Roman" w:hAnsi="Times New Roman"/>
                <w:sz w:val="28"/>
                <w:szCs w:val="28"/>
                <w:lang w:val="uk-UA"/>
              </w:rPr>
            </w:pPr>
            <w:r>
              <w:rPr>
                <w:rFonts w:ascii="Times New Roman" w:cs="Times New Roman" w:hAnsi="Times New Roman"/>
                <w:sz w:val="28"/>
                <w:szCs w:val="28"/>
                <w:lang w:val="uk-UA"/>
              </w:rPr>
              <w:t xml:space="preserve">Технології </w:t>
            </w:r>
          </w:p>
        </w:tc>
        <w:tc>
          <w:tcPr>
            <w:tcW w:w="2665" w:type="dxa"/>
            <w:tcBorders>
              <w:top w:val="single" w:sz="4" w:space="0" w:color="auto"/>
              <w:left w:val="single" w:sz="4" w:space="0" w:color="auto"/>
              <w:bottom w:val="single" w:sz="4" w:space="0" w:color="auto"/>
              <w:right w:val="single" w:sz="4" w:space="0" w:color="auto"/>
            </w:tcBorders>
          </w:tcPr>
          <w:p>
            <w:pPr>
              <w:pStyle w:val="style0"/>
              <w:tabs>
                <w:tab w:val="left" w:leader="none" w:pos="4020"/>
              </w:tabs>
              <w:rPr>
                <w:rFonts w:ascii="Times New Roman" w:cs="Times New Roman" w:hAnsi="Times New Roman"/>
                <w:sz w:val="28"/>
                <w:szCs w:val="28"/>
                <w:lang w:val="uk-UA"/>
              </w:rPr>
            </w:pPr>
            <w:r>
              <w:rPr>
                <w:rFonts w:ascii="Times New Roman" w:cs="Times New Roman" w:hAnsi="Times New Roman"/>
                <w:sz w:val="28"/>
                <w:szCs w:val="28"/>
                <w:lang w:val="uk-UA"/>
              </w:rPr>
              <w:t>Інформатика</w:t>
            </w:r>
          </w:p>
        </w:tc>
        <w:tc>
          <w:tcPr>
            <w:tcW w:w="4932" w:type="dxa"/>
            <w:tcBorders>
              <w:top w:val="single" w:sz="4" w:space="0" w:color="auto"/>
              <w:left w:val="single" w:sz="4" w:space="0" w:color="auto"/>
              <w:bottom w:val="single" w:sz="4" w:space="0" w:color="auto"/>
              <w:right w:val="single" w:sz="4" w:space="0" w:color="auto"/>
            </w:tcBorders>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lang w:val="uk-UA"/>
              </w:rPr>
              <w:t>1,5</w:t>
            </w:r>
          </w:p>
        </w:tc>
      </w:tr>
      <w:tr>
        <w:tblPrEx/>
        <w:trPr/>
        <w:tc>
          <w:tcPr>
            <w:tcW w:w="2717" w:type="dxa"/>
            <w:vMerge w:val="continue"/>
            <w:tcBorders>
              <w:left w:val="single" w:sz="4" w:space="0" w:color="auto"/>
              <w:bottom w:val="single" w:sz="4" w:space="0" w:color="auto"/>
              <w:right w:val="single" w:sz="4" w:space="0" w:color="auto"/>
            </w:tcBorders>
          </w:tcPr>
          <w:p>
            <w:pPr>
              <w:pStyle w:val="style0"/>
              <w:tabs>
                <w:tab w:val="left" w:leader="none" w:pos="4020"/>
              </w:tabs>
              <w:jc w:val="center"/>
              <w:rPr>
                <w:rFonts w:ascii="Times New Roman" w:cs="Times New Roman" w:hAnsi="Times New Roman"/>
                <w:sz w:val="28"/>
                <w:szCs w:val="28"/>
                <w:lang w:val="uk-UA"/>
              </w:rPr>
            </w:pPr>
          </w:p>
        </w:tc>
        <w:tc>
          <w:tcPr>
            <w:tcW w:w="2665" w:type="dxa"/>
            <w:tcBorders>
              <w:top w:val="single" w:sz="4" w:space="0" w:color="auto"/>
              <w:left w:val="single" w:sz="4" w:space="0" w:color="auto"/>
              <w:bottom w:val="single" w:sz="4" w:space="0" w:color="auto"/>
              <w:right w:val="single" w:sz="4" w:space="0" w:color="auto"/>
            </w:tcBorders>
          </w:tcPr>
          <w:p>
            <w:pPr>
              <w:pStyle w:val="style0"/>
              <w:tabs>
                <w:tab w:val="left" w:leader="none" w:pos="4020"/>
              </w:tabs>
              <w:rPr>
                <w:rFonts w:ascii="Times New Roman" w:cs="Times New Roman" w:hAnsi="Times New Roman"/>
                <w:sz w:val="28"/>
                <w:szCs w:val="28"/>
                <w:lang w:val="uk-UA"/>
              </w:rPr>
            </w:pPr>
          </w:p>
        </w:tc>
        <w:tc>
          <w:tcPr>
            <w:tcW w:w="4932" w:type="dxa"/>
            <w:tcBorders>
              <w:top w:val="single" w:sz="4" w:space="0" w:color="auto"/>
              <w:left w:val="single" w:sz="4" w:space="0" w:color="auto"/>
              <w:bottom w:val="single" w:sz="4" w:space="0" w:color="auto"/>
              <w:right w:val="single" w:sz="4" w:space="0" w:color="auto"/>
            </w:tcBorders>
          </w:tcPr>
          <w:p>
            <w:pPr>
              <w:pStyle w:val="style0"/>
              <w:tabs>
                <w:tab w:val="left" w:leader="none" w:pos="4020"/>
              </w:tabs>
              <w:jc w:val="center"/>
              <w:rPr>
                <w:rFonts w:ascii="Times New Roman" w:cs="Times New Roman" w:hAnsi="Times New Roman"/>
                <w:b/>
                <w:sz w:val="28"/>
                <w:szCs w:val="28"/>
                <w:lang w:val="uk-UA"/>
              </w:rPr>
            </w:pPr>
          </w:p>
        </w:tc>
      </w:tr>
      <w:tr>
        <w:tblPrEx/>
        <w:trPr>
          <w:trHeight w:val="387" w:hRule="atLeast"/>
        </w:trPr>
        <w:tc>
          <w:tcPr>
            <w:tcW w:w="2717" w:type="dxa"/>
            <w:tcBorders>
              <w:top w:val="single" w:sz="4" w:space="0" w:color="auto"/>
              <w:left w:val="single" w:sz="4" w:space="0" w:color="auto"/>
              <w:right w:val="single" w:sz="4" w:space="0" w:color="auto"/>
            </w:tcBorders>
          </w:tcPr>
          <w:p>
            <w:pPr>
              <w:pStyle w:val="style0"/>
              <w:tabs>
                <w:tab w:val="left" w:leader="none" w:pos="4020"/>
              </w:tabs>
              <w:jc w:val="center"/>
              <w:rPr>
                <w:rFonts w:ascii="Times New Roman" w:cs="Times New Roman" w:hAnsi="Times New Roman"/>
                <w:sz w:val="28"/>
                <w:szCs w:val="28"/>
                <w:lang w:val="uk-UA"/>
              </w:rPr>
            </w:pPr>
            <w:r>
              <w:rPr>
                <w:rFonts w:ascii="Times New Roman" w:cs="Times New Roman" w:hAnsi="Times New Roman"/>
                <w:sz w:val="28"/>
                <w:szCs w:val="28"/>
                <w:lang w:val="uk-UA"/>
              </w:rPr>
              <w:t>Здоров’я і фізична культура</w:t>
            </w:r>
          </w:p>
        </w:tc>
        <w:tc>
          <w:tcPr>
            <w:tcW w:w="2665" w:type="dxa"/>
            <w:tcBorders>
              <w:top w:val="single" w:sz="4" w:space="0" w:color="auto"/>
              <w:left w:val="single" w:sz="4" w:space="0" w:color="auto"/>
              <w:right w:val="single" w:sz="4" w:space="0" w:color="auto"/>
            </w:tcBorders>
          </w:tcPr>
          <w:p>
            <w:pPr>
              <w:pStyle w:val="style0"/>
              <w:tabs>
                <w:tab w:val="left" w:leader="none" w:pos="4020"/>
              </w:tabs>
              <w:rPr>
                <w:rFonts w:ascii="Times New Roman" w:cs="Times New Roman" w:hAnsi="Times New Roman"/>
                <w:sz w:val="28"/>
                <w:szCs w:val="28"/>
                <w:lang w:val="uk-UA"/>
              </w:rPr>
            </w:pPr>
            <w:r>
              <w:rPr>
                <w:rFonts w:ascii="Times New Roman" w:cs="Times New Roman" w:hAnsi="Times New Roman"/>
                <w:sz w:val="28"/>
                <w:szCs w:val="28"/>
                <w:lang w:val="uk-UA"/>
              </w:rPr>
              <w:t>Фізична  культура</w:t>
            </w:r>
          </w:p>
        </w:tc>
        <w:tc>
          <w:tcPr>
            <w:tcW w:w="4932" w:type="dxa"/>
            <w:tcBorders>
              <w:top w:val="single" w:sz="4" w:space="0" w:color="auto"/>
              <w:left w:val="single" w:sz="4" w:space="0" w:color="auto"/>
              <w:right w:val="single" w:sz="4" w:space="0" w:color="auto"/>
            </w:tcBorders>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lang w:val="uk-UA"/>
              </w:rPr>
              <w:t>3</w:t>
            </w:r>
          </w:p>
        </w:tc>
      </w:tr>
      <w:tr>
        <w:tblPrEx/>
        <w:trPr/>
        <w:tc>
          <w:tcPr>
            <w:tcW w:w="5382" w:type="dxa"/>
            <w:gridSpan w:val="2"/>
            <w:tcBorders>
              <w:top w:val="single" w:sz="4" w:space="0" w:color="auto"/>
              <w:left w:val="single" w:sz="4" w:space="0" w:color="auto"/>
              <w:bottom w:val="single" w:sz="4" w:space="0" w:color="auto"/>
              <w:right w:val="single" w:sz="4" w:space="0" w:color="auto"/>
            </w:tcBorders>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lang w:val="uk-UA"/>
              </w:rPr>
              <w:t>Разом</w:t>
            </w:r>
          </w:p>
        </w:tc>
        <w:tc>
          <w:tcPr>
            <w:tcW w:w="4932" w:type="dxa"/>
            <w:tcBorders>
              <w:top w:val="single" w:sz="4" w:space="0" w:color="auto"/>
              <w:left w:val="single" w:sz="4" w:space="0" w:color="auto"/>
              <w:bottom w:val="single" w:sz="4" w:space="0" w:color="auto"/>
              <w:right w:val="single" w:sz="4" w:space="0" w:color="auto"/>
            </w:tcBorders>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lang w:val="uk-UA"/>
              </w:rPr>
              <w:t>3</w:t>
            </w:r>
            <w:r>
              <w:rPr>
                <w:rFonts w:ascii="Times New Roman" w:cs="Times New Roman" w:hAnsi="Times New Roman"/>
                <w:b/>
                <w:sz w:val="28"/>
                <w:szCs w:val="28"/>
                <w:lang w:val="uk-UA"/>
              </w:rPr>
              <w:t>4</w:t>
            </w:r>
            <w:r>
              <w:rPr>
                <w:rFonts w:ascii="Times New Roman" w:cs="Times New Roman" w:hAnsi="Times New Roman"/>
                <w:b/>
                <w:sz w:val="28"/>
                <w:szCs w:val="28"/>
                <w:lang w:val="uk-UA"/>
              </w:rPr>
              <w:t>,5</w:t>
            </w:r>
          </w:p>
        </w:tc>
      </w:tr>
      <w:tr>
        <w:tblPrEx/>
        <w:trPr>
          <w:gridAfter w:val="2"/>
          <w:wAfter w:w="7597" w:type="dxa"/>
        </w:trPr>
        <w:tc>
          <w:tcPr>
            <w:tcW w:w="2717" w:type="dxa"/>
            <w:tcBorders>
              <w:top w:val="single" w:sz="4" w:space="0" w:color="auto"/>
              <w:left w:val="single" w:sz="4" w:space="0" w:color="auto"/>
              <w:right w:val="single" w:sz="4" w:space="0" w:color="auto"/>
            </w:tcBorders>
          </w:tcPr>
          <w:p>
            <w:pPr>
              <w:pStyle w:val="style0"/>
              <w:tabs>
                <w:tab w:val="left" w:leader="none" w:pos="4020"/>
              </w:tabs>
              <w:jc w:val="center"/>
              <w:rPr>
                <w:rFonts w:ascii="Times New Roman" w:cs="Times New Roman" w:hAnsi="Times New Roman"/>
                <w:sz w:val="28"/>
                <w:szCs w:val="28"/>
                <w:lang w:val="uk-UA"/>
              </w:rPr>
            </w:pPr>
            <w:r>
              <w:rPr>
                <w:rFonts w:ascii="Times New Roman" w:cs="Times New Roman" w:hAnsi="Times New Roman"/>
                <w:sz w:val="28"/>
                <w:szCs w:val="28"/>
                <w:lang w:val="uk-UA"/>
              </w:rPr>
              <w:t>Корекційно-розвиткові</w:t>
            </w:r>
            <w:r>
              <w:rPr>
                <w:rFonts w:ascii="Times New Roman" w:cs="Times New Roman" w:hAnsi="Times New Roman"/>
                <w:sz w:val="28"/>
                <w:szCs w:val="28"/>
                <w:lang w:val="uk-UA"/>
              </w:rPr>
              <w:t xml:space="preserve"> заняття </w:t>
            </w:r>
          </w:p>
        </w:tc>
      </w:tr>
      <w:tr>
        <w:tblPrEx/>
        <w:trPr/>
        <w:tc>
          <w:tcPr>
            <w:tcW w:w="5382" w:type="dxa"/>
            <w:gridSpan w:val="2"/>
            <w:tcBorders>
              <w:top w:val="single" w:sz="4" w:space="0" w:color="auto"/>
              <w:left w:val="single" w:sz="4" w:space="0" w:color="auto"/>
              <w:right w:val="single" w:sz="4" w:space="0" w:color="auto"/>
            </w:tcBorders>
          </w:tcPr>
          <w:p>
            <w:pPr>
              <w:pStyle w:val="style0"/>
              <w:tabs>
                <w:tab w:val="left" w:leader="none" w:pos="4020"/>
              </w:tabs>
              <w:rPr>
                <w:rFonts w:ascii="Times New Roman" w:cs="Times New Roman" w:hAnsi="Times New Roman"/>
                <w:sz w:val="28"/>
                <w:szCs w:val="28"/>
                <w:lang w:val="uk-UA"/>
              </w:rPr>
            </w:pPr>
            <w:r>
              <w:rPr>
                <w:rFonts w:ascii="Times New Roman" w:cs="Times New Roman" w:hAnsi="Times New Roman"/>
                <w:sz w:val="28"/>
                <w:szCs w:val="28"/>
                <w:lang w:val="uk-UA"/>
              </w:rPr>
              <w:t>Розвиток слухового сприймання та формування вимови</w:t>
            </w:r>
          </w:p>
        </w:tc>
        <w:tc>
          <w:tcPr>
            <w:tcW w:w="4932" w:type="dxa"/>
            <w:tcBorders>
              <w:top w:val="single" w:sz="4" w:space="0" w:color="auto"/>
              <w:left w:val="single" w:sz="4" w:space="0" w:color="auto"/>
              <w:bottom w:val="single" w:sz="4" w:space="0" w:color="auto"/>
              <w:right w:val="single" w:sz="4" w:space="0" w:color="auto"/>
            </w:tcBorders>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lang w:val="uk-UA"/>
              </w:rPr>
              <w:t>2</w:t>
            </w:r>
          </w:p>
        </w:tc>
      </w:tr>
      <w:tr>
        <w:tblPrEx/>
        <w:trPr/>
        <w:tc>
          <w:tcPr>
            <w:tcW w:w="5382" w:type="dxa"/>
            <w:gridSpan w:val="2"/>
            <w:tcBorders>
              <w:top w:val="single" w:sz="4" w:space="0" w:color="auto"/>
              <w:left w:val="single" w:sz="4" w:space="0" w:color="auto"/>
              <w:right w:val="single" w:sz="4" w:space="0" w:color="auto"/>
            </w:tcBorders>
          </w:tcPr>
          <w:p>
            <w:pPr>
              <w:pStyle w:val="style0"/>
              <w:tabs>
                <w:tab w:val="left" w:leader="none" w:pos="4020"/>
              </w:tabs>
              <w:rPr>
                <w:rFonts w:ascii="Times New Roman" w:cs="Times New Roman" w:hAnsi="Times New Roman"/>
                <w:sz w:val="28"/>
                <w:szCs w:val="28"/>
                <w:lang w:val="uk-UA"/>
              </w:rPr>
            </w:pPr>
            <w:r>
              <w:rPr>
                <w:rFonts w:ascii="Times New Roman" w:cs="Times New Roman" w:hAnsi="Times New Roman"/>
                <w:sz w:val="28"/>
                <w:szCs w:val="28"/>
                <w:lang w:val="uk-UA"/>
              </w:rPr>
              <w:t>Ритміка</w:t>
            </w:r>
          </w:p>
        </w:tc>
        <w:tc>
          <w:tcPr>
            <w:tcW w:w="4932" w:type="dxa"/>
            <w:tcBorders>
              <w:top w:val="single" w:sz="4" w:space="0" w:color="auto"/>
              <w:left w:val="single" w:sz="4" w:space="0" w:color="auto"/>
              <w:bottom w:val="single" w:sz="4" w:space="0" w:color="auto"/>
              <w:right w:val="single" w:sz="4" w:space="0" w:color="auto"/>
            </w:tcBorders>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lang w:val="uk-UA"/>
              </w:rPr>
              <w:t>1</w:t>
            </w:r>
          </w:p>
        </w:tc>
      </w:tr>
      <w:tr>
        <w:tblPrEx/>
        <w:trPr/>
        <w:tc>
          <w:tcPr>
            <w:tcW w:w="5382" w:type="dxa"/>
            <w:gridSpan w:val="2"/>
            <w:tcBorders>
              <w:top w:val="single" w:sz="4" w:space="0" w:color="auto"/>
              <w:left w:val="single" w:sz="4" w:space="0" w:color="auto"/>
              <w:bottom w:val="single" w:sz="4" w:space="0" w:color="auto"/>
              <w:right w:val="single" w:sz="4" w:space="0" w:color="auto"/>
            </w:tcBorders>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lang w:val="uk-UA"/>
              </w:rPr>
              <w:t>Разом:</w:t>
            </w:r>
          </w:p>
        </w:tc>
        <w:tc>
          <w:tcPr>
            <w:tcW w:w="4932" w:type="dxa"/>
            <w:tcBorders>
              <w:top w:val="single" w:sz="4" w:space="0" w:color="auto"/>
              <w:left w:val="single" w:sz="4" w:space="0" w:color="auto"/>
              <w:bottom w:val="single" w:sz="4" w:space="0" w:color="auto"/>
              <w:right w:val="single" w:sz="4" w:space="0" w:color="auto"/>
            </w:tcBorders>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lang w:val="uk-UA"/>
              </w:rPr>
              <w:t>3</w:t>
            </w:r>
          </w:p>
        </w:tc>
      </w:tr>
      <w:tr>
        <w:tblPrEx/>
        <w:trPr/>
        <w:tc>
          <w:tcPr>
            <w:tcW w:w="5382" w:type="dxa"/>
            <w:gridSpan w:val="2"/>
            <w:tcBorders>
              <w:top w:val="single" w:sz="4" w:space="0" w:color="auto"/>
              <w:left w:val="single" w:sz="4" w:space="0" w:color="auto"/>
              <w:bottom w:val="single" w:sz="4" w:space="0" w:color="auto"/>
              <w:right w:val="single" w:sz="4" w:space="0" w:color="auto"/>
            </w:tcBorders>
          </w:tcPr>
          <w:p>
            <w:pPr>
              <w:pStyle w:val="style0"/>
              <w:tabs>
                <w:tab w:val="left" w:leader="none" w:pos="4020"/>
              </w:tabs>
              <w:rPr>
                <w:rFonts w:ascii="Times New Roman" w:cs="Times New Roman" w:hAnsi="Times New Roman"/>
                <w:sz w:val="28"/>
                <w:szCs w:val="28"/>
                <w:lang w:val="uk-UA"/>
              </w:rPr>
            </w:pPr>
            <w:r>
              <w:rPr>
                <w:rFonts w:ascii="Times New Roman" w:cs="Times New Roman" w:hAnsi="Times New Roman"/>
                <w:sz w:val="28"/>
                <w:szCs w:val="28"/>
                <w:lang w:val="uk-UA"/>
              </w:rPr>
              <w:t>Гранично допустиме навчальне навантаження на одного учня</w:t>
            </w:r>
          </w:p>
        </w:tc>
        <w:tc>
          <w:tcPr>
            <w:tcW w:w="4932"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lang w:val="uk-UA"/>
              </w:rPr>
              <w:t>33</w:t>
            </w:r>
          </w:p>
        </w:tc>
      </w:tr>
      <w:tr>
        <w:tblPrEx/>
        <w:trPr/>
        <w:tc>
          <w:tcPr>
            <w:tcW w:w="5382" w:type="dxa"/>
            <w:gridSpan w:val="2"/>
            <w:tcBorders>
              <w:top w:val="single" w:sz="4" w:space="0" w:color="auto"/>
              <w:left w:val="single" w:sz="4" w:space="0" w:color="auto"/>
              <w:bottom w:val="single" w:sz="4" w:space="0" w:color="auto"/>
              <w:right w:val="single" w:sz="4" w:space="0" w:color="auto"/>
            </w:tcBorders>
          </w:tcPr>
          <w:p>
            <w:pPr>
              <w:pStyle w:val="style0"/>
              <w:tabs>
                <w:tab w:val="left" w:leader="none" w:pos="4020"/>
              </w:tabs>
              <w:rPr>
                <w:rFonts w:ascii="Times New Roman" w:cs="Times New Roman" w:hAnsi="Times New Roman"/>
                <w:b/>
                <w:sz w:val="28"/>
                <w:szCs w:val="28"/>
                <w:lang w:val="uk-UA"/>
              </w:rPr>
            </w:pPr>
            <w:r>
              <w:rPr>
                <w:rFonts w:ascii="Times New Roman" w:cs="Times New Roman" w:hAnsi="Times New Roman"/>
                <w:b/>
                <w:sz w:val="28"/>
                <w:szCs w:val="28"/>
                <w:lang w:val="uk-UA"/>
              </w:rPr>
              <w:t xml:space="preserve">Всього </w:t>
            </w:r>
          </w:p>
        </w:tc>
        <w:tc>
          <w:tcPr>
            <w:tcW w:w="4932" w:type="dxa"/>
            <w:tcBorders>
              <w:top w:val="single" w:sz="4" w:space="0" w:color="auto"/>
              <w:left w:val="single" w:sz="4" w:space="0" w:color="auto"/>
              <w:bottom w:val="single" w:sz="4" w:space="0" w:color="auto"/>
              <w:right w:val="single" w:sz="4" w:space="0" w:color="auto"/>
            </w:tcBorders>
            <w:vAlign w:val="center"/>
          </w:tcPr>
          <w:p>
            <w:pPr>
              <w:pStyle w:val="style0"/>
              <w:tabs>
                <w:tab w:val="left" w:leader="none" w:pos="4020"/>
              </w:tabs>
              <w:jc w:val="center"/>
              <w:rPr>
                <w:rFonts w:ascii="Times New Roman" w:cs="Times New Roman" w:hAnsi="Times New Roman"/>
                <w:b/>
                <w:sz w:val="28"/>
                <w:szCs w:val="28"/>
                <w:lang w:val="uk-UA"/>
              </w:rPr>
            </w:pPr>
            <w:r>
              <w:rPr>
                <w:rFonts w:ascii="Times New Roman" w:cs="Times New Roman" w:hAnsi="Times New Roman"/>
                <w:b/>
                <w:sz w:val="28"/>
                <w:szCs w:val="28"/>
                <w:lang w:val="uk-UA"/>
              </w:rPr>
              <w:t>37,5</w:t>
            </w:r>
          </w:p>
        </w:tc>
      </w:tr>
    </w:tbl>
    <w:p>
      <w:pPr>
        <w:pStyle w:val="style0"/>
        <w:tabs>
          <w:tab w:val="left" w:leader="none" w:pos="4020"/>
        </w:tabs>
        <w:rPr>
          <w:rFonts w:ascii="Times New Roman" w:cs="Times New Roman" w:hAnsi="Times New Roman"/>
          <w:b/>
          <w:sz w:val="28"/>
          <w:szCs w:val="28"/>
          <w:lang w:val="uk-UA"/>
        </w:rPr>
      </w:pPr>
    </w:p>
    <w:p>
      <w:pPr>
        <w:pStyle w:val="style0"/>
        <w:tabs>
          <w:tab w:val="left" w:leader="none" w:pos="4020"/>
        </w:tabs>
        <w:rPr>
          <w:b/>
          <w:lang w:val="uk-UA"/>
        </w:rPr>
      </w:pPr>
      <w:r>
        <w:rPr>
          <w:b/>
          <w:lang w:val="uk-UA"/>
        </w:rPr>
        <w:t xml:space="preserve">               </w:t>
      </w:r>
    </w:p>
    <w:p>
      <w:pPr>
        <w:pStyle w:val="style0"/>
        <w:tabs>
          <w:tab w:val="left" w:leader="none" w:pos="4020"/>
        </w:tabs>
        <w:rPr>
          <w:b/>
          <w:lang w:val="uk-UA"/>
        </w:rPr>
      </w:pPr>
    </w:p>
    <w:p>
      <w:pPr>
        <w:pStyle w:val="style0"/>
        <w:tabs>
          <w:tab w:val="left" w:leader="none" w:pos="4020"/>
        </w:tabs>
        <w:rPr>
          <w:rFonts w:ascii="Times New Roman" w:cs="Times New Roman" w:hAnsi="Times New Roman"/>
          <w:b/>
          <w:lang w:val="uk-UA"/>
        </w:rPr>
      </w:pPr>
      <w:r>
        <w:rPr>
          <w:rFonts w:ascii="Times New Roman" w:cs="Times New Roman" w:hAnsi="Times New Roman"/>
          <w:b/>
          <w:lang w:val="uk-UA"/>
        </w:rPr>
        <w:t xml:space="preserve">                                          </w:t>
      </w:r>
      <w:r>
        <w:rPr>
          <w:rFonts w:ascii="Times New Roman" w:cs="Times New Roman" w:hAnsi="Times New Roman"/>
          <w:b/>
          <w:lang w:val="uk-UA"/>
        </w:rPr>
        <w:t xml:space="preserve"> </w:t>
      </w:r>
    </w:p>
    <w:p>
      <w:pPr>
        <w:pStyle w:val="style0"/>
        <w:tabs>
          <w:tab w:val="left" w:leader="none" w:pos="4020"/>
        </w:tabs>
        <w:rPr>
          <w:rFonts w:ascii="Times New Roman" w:cs="Times New Roman" w:hAnsi="Times New Roman"/>
          <w:b/>
          <w:lang w:val="uk-UA"/>
        </w:rPr>
      </w:pPr>
    </w:p>
    <w:p>
      <w:pPr>
        <w:pStyle w:val="style0"/>
        <w:tabs>
          <w:tab w:val="left" w:leader="none" w:pos="4020"/>
        </w:tabs>
        <w:rPr>
          <w:rFonts w:ascii="Times New Roman" w:cs="Times New Roman" w:hAnsi="Times New Roman"/>
          <w:b/>
          <w:lang w:val="uk-UA"/>
        </w:rPr>
      </w:pPr>
    </w:p>
    <w:p>
      <w:pPr>
        <w:pStyle w:val="style0"/>
        <w:widowControl/>
        <w:jc w:val="center"/>
        <w:rPr>
          <w:rFonts w:ascii="Times New Roman" w:cs="Times New Roman" w:eastAsia="Calibri" w:hAnsi="Times New Roman"/>
          <w:b/>
          <w:color w:val="auto"/>
          <w:sz w:val="28"/>
          <w:szCs w:val="28"/>
          <w:lang w:val="uk-UA" w:bidi="ar-SA"/>
        </w:rPr>
      </w:pPr>
      <w:r>
        <w:rPr>
          <w:rFonts w:ascii="Times New Roman" w:cs="Times New Roman" w:eastAsia="Calibri" w:hAnsi="Times New Roman"/>
          <w:b/>
          <w:color w:val="auto"/>
          <w:sz w:val="28"/>
          <w:szCs w:val="28"/>
          <w:lang w:val="uk-UA" w:bidi="ar-SA"/>
        </w:rPr>
        <w:t xml:space="preserve">Перелік навчальних програм </w:t>
      </w:r>
    </w:p>
    <w:p>
      <w:pPr>
        <w:pStyle w:val="style0"/>
        <w:widowControl/>
        <w:jc w:val="center"/>
        <w:rPr>
          <w:rFonts w:ascii="Times New Roman" w:cs="Times New Roman" w:eastAsia="Calibri" w:hAnsi="Times New Roman"/>
          <w:b/>
          <w:color w:val="auto"/>
          <w:sz w:val="28"/>
          <w:szCs w:val="28"/>
          <w:lang w:val="uk-UA" w:bidi="ar-SA"/>
        </w:rPr>
      </w:pPr>
      <w:r>
        <w:rPr>
          <w:rFonts w:ascii="Times New Roman" w:cs="Times New Roman" w:eastAsia="Calibri" w:hAnsi="Times New Roman"/>
          <w:b/>
          <w:color w:val="auto"/>
          <w:sz w:val="28"/>
          <w:szCs w:val="28"/>
          <w:lang w:val="uk-UA" w:bidi="ar-SA"/>
        </w:rPr>
        <w:t>для учнів закладів загальної середньої освіти ІІІ ступеня</w:t>
      </w:r>
    </w:p>
    <w:p>
      <w:pPr>
        <w:pStyle w:val="style0"/>
        <w:widowControl/>
        <w:jc w:val="center"/>
        <w:rPr>
          <w:rFonts w:ascii="Times New Roman" w:cs="Times New Roman" w:eastAsia="Calibri" w:hAnsi="Times New Roman"/>
          <w:i/>
          <w:color w:val="auto"/>
          <w:sz w:val="28"/>
          <w:szCs w:val="28"/>
          <w:lang w:val="uk-UA" w:bidi="ar-SA"/>
        </w:rPr>
      </w:pPr>
      <w:r>
        <w:rPr>
          <w:rFonts w:ascii="Times New Roman" w:cs="Times New Roman" w:eastAsia="Calibri" w:hAnsi="Times New Roman"/>
          <w:color w:val="auto"/>
          <w:sz w:val="28"/>
          <w:szCs w:val="28"/>
          <w:lang w:val="uk-UA" w:bidi="ar-SA"/>
        </w:rPr>
        <w:t>(затверджено наказом МОН України від 23.10.2017 № 1407</w:t>
      </w:r>
      <w:r>
        <w:rPr>
          <w:rFonts w:ascii="Times New Roman" w:cs="Times New Roman" w:eastAsia="Times New Roman" w:hAnsi="Times New Roman"/>
          <w:color w:val="auto"/>
          <w:sz w:val="28"/>
          <w:szCs w:val="28"/>
          <w:lang w:val="uk-UA" w:bidi="ar-SA" w:eastAsia="uk-UA"/>
        </w:rPr>
        <w:t>)</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9531"/>
      </w:tblGrid>
      <w:tr>
        <w:trPr>
          <w:trHeight w:val="753" w:hRule="atLeast"/>
        </w:trPr>
        <w:tc>
          <w:tcPr>
            <w:tcW w:w="876" w:type="dxa"/>
            <w:tcBorders>
              <w:top w:val="single" w:sz="4" w:space="0" w:color="auto"/>
              <w:left w:val="single" w:sz="4" w:space="0" w:color="auto"/>
              <w:bottom w:val="single" w:sz="4" w:space="0" w:color="auto"/>
              <w:right w:val="single" w:sz="4" w:space="0" w:color="auto"/>
            </w:tcBorders>
            <w:vAlign w:val="center"/>
            <w:hideMark/>
          </w:tcPr>
          <w:p>
            <w:pPr>
              <w:pStyle w:val="style0"/>
              <w:widowControl/>
              <w:spacing w:lineRule="auto" w:line="256"/>
              <w:jc w:val="center"/>
              <w:rPr>
                <w:rFonts w:ascii="Times New Roman" w:cs="Times New Roman" w:eastAsia="Calibri" w:hAnsi="Times New Roman"/>
                <w:b/>
                <w:color w:val="auto"/>
                <w:sz w:val="28"/>
                <w:szCs w:val="28"/>
                <w:lang w:val="uk-UA" w:bidi="ar-SA"/>
              </w:rPr>
            </w:pPr>
            <w:r>
              <w:rPr>
                <w:rFonts w:ascii="Times New Roman" w:cs="Times New Roman" w:eastAsia="Calibri" w:hAnsi="Times New Roman"/>
                <w:b/>
                <w:color w:val="auto"/>
                <w:sz w:val="28"/>
                <w:szCs w:val="28"/>
                <w:lang w:val="uk-UA" w:bidi="ar-SA"/>
              </w:rPr>
              <w:t>№</w:t>
            </w:r>
          </w:p>
          <w:p>
            <w:pPr>
              <w:pStyle w:val="style0"/>
              <w:widowControl/>
              <w:spacing w:lineRule="auto" w:line="256"/>
              <w:jc w:val="center"/>
              <w:rPr>
                <w:rFonts w:ascii="Times New Roman" w:cs="Times New Roman" w:eastAsia="Calibri" w:hAnsi="Times New Roman"/>
                <w:b/>
                <w:color w:val="auto"/>
                <w:sz w:val="28"/>
                <w:szCs w:val="28"/>
                <w:lang w:val="uk-UA" w:bidi="ar-SA"/>
              </w:rPr>
            </w:pPr>
            <w:r>
              <w:rPr>
                <w:rFonts w:ascii="Times New Roman" w:cs="Times New Roman" w:eastAsia="Calibri" w:hAnsi="Times New Roman"/>
                <w:b/>
                <w:color w:val="auto"/>
                <w:sz w:val="28"/>
                <w:szCs w:val="28"/>
                <w:lang w:val="uk-UA" w:bidi="ar-SA"/>
              </w:rPr>
              <w:t>п/</w:t>
            </w:r>
            <w:r>
              <w:rPr>
                <w:rFonts w:ascii="Times New Roman" w:cs="Times New Roman" w:eastAsia="Calibri" w:hAnsi="Times New Roman"/>
                <w:b/>
                <w:color w:val="auto"/>
                <w:sz w:val="28"/>
                <w:szCs w:val="28"/>
                <w:lang w:val="uk-UA" w:bidi="ar-SA"/>
              </w:rPr>
              <w:t>п</w:t>
            </w:r>
          </w:p>
        </w:tc>
        <w:tc>
          <w:tcPr>
            <w:tcW w:w="9615" w:type="dxa"/>
            <w:tcBorders>
              <w:top w:val="single" w:sz="4" w:space="0" w:color="auto"/>
              <w:left w:val="single" w:sz="4" w:space="0" w:color="auto"/>
              <w:bottom w:val="single" w:sz="4" w:space="0" w:color="auto"/>
              <w:right w:val="single" w:sz="4" w:space="0" w:color="auto"/>
            </w:tcBorders>
            <w:vAlign w:val="center"/>
            <w:hideMark/>
          </w:tcPr>
          <w:p>
            <w:pPr>
              <w:pStyle w:val="style0"/>
              <w:widowControl/>
              <w:spacing w:lineRule="auto" w:line="256"/>
              <w:jc w:val="center"/>
              <w:rPr>
                <w:rFonts w:ascii="Times New Roman" w:cs="Times New Roman" w:eastAsia="Calibri" w:hAnsi="Times New Roman"/>
                <w:b/>
                <w:color w:val="auto"/>
                <w:sz w:val="28"/>
                <w:szCs w:val="28"/>
                <w:lang w:val="uk-UA" w:bidi="ar-SA"/>
              </w:rPr>
            </w:pPr>
            <w:r>
              <w:rPr>
                <w:rFonts w:ascii="Times New Roman" w:cs="Times New Roman" w:eastAsia="Calibri" w:hAnsi="Times New Roman"/>
                <w:b/>
                <w:color w:val="auto"/>
                <w:sz w:val="28"/>
                <w:szCs w:val="28"/>
                <w:lang w:val="uk-UA" w:bidi="ar-SA"/>
              </w:rPr>
              <w:t>Назва навчальної програми</w:t>
            </w:r>
          </w:p>
        </w:tc>
      </w:tr>
      <w:tr>
        <w:tblPrEx/>
        <w:trPr>
          <w:trHeight w:val="395" w:hRule="atLeast"/>
        </w:trPr>
        <w:tc>
          <w:tcPr>
            <w:tcW w:w="876" w:type="dxa"/>
            <w:tcBorders>
              <w:top w:val="single" w:sz="4" w:space="0" w:color="auto"/>
              <w:left w:val="single" w:sz="4" w:space="0" w:color="auto"/>
              <w:bottom w:val="single" w:sz="4" w:space="0" w:color="auto"/>
              <w:right w:val="single" w:sz="4" w:space="0" w:color="auto"/>
            </w:tcBorders>
            <w:hideMark/>
          </w:tcPr>
          <w:p>
            <w:pPr>
              <w:pStyle w:val="style0"/>
              <w:spacing w:lineRule="auto" w:line="256"/>
              <w:ind w:left="318"/>
              <w:jc w:val="both"/>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w:t>
            </w:r>
          </w:p>
        </w:tc>
        <w:tc>
          <w:tcPr>
            <w:tcW w:w="9615" w:type="dxa"/>
            <w:tcBorders>
              <w:top w:val="single" w:sz="4" w:space="0" w:color="auto"/>
              <w:left w:val="single" w:sz="4" w:space="0" w:color="auto"/>
              <w:bottom w:val="single" w:sz="4" w:space="0" w:color="auto"/>
              <w:right w:val="single" w:sz="4" w:space="0" w:color="auto"/>
            </w:tcBorders>
            <w:hideMark/>
          </w:tcPr>
          <w:p>
            <w:pPr>
              <w:pStyle w:val="style0"/>
              <w:widowControl/>
              <w:spacing w:lineRule="auto" w:line="256"/>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 xml:space="preserve">Українська мова. 10-11 класи. Програма для профільного навчання учнів загальноосвітніх навчальних закладів (філологічний напрям, профіль українська філологія). </w:t>
            </w:r>
          </w:p>
        </w:tc>
      </w:tr>
      <w:tr>
        <w:tblPrEx/>
        <w:trPr/>
        <w:tc>
          <w:tcPr>
            <w:tcW w:w="876" w:type="dxa"/>
            <w:tcBorders>
              <w:top w:val="single" w:sz="4" w:space="0" w:color="auto"/>
              <w:left w:val="single" w:sz="4" w:space="0" w:color="auto"/>
              <w:bottom w:val="single" w:sz="4" w:space="0" w:color="auto"/>
              <w:right w:val="single" w:sz="4" w:space="0" w:color="auto"/>
            </w:tcBorders>
            <w:hideMark/>
          </w:tcPr>
          <w:p>
            <w:pPr>
              <w:pStyle w:val="style0"/>
              <w:spacing w:lineRule="auto" w:line="256"/>
              <w:ind w:left="318"/>
              <w:jc w:val="both"/>
              <w:rPr>
                <w:rFonts w:ascii="Times New Roman" w:hAnsi="Times New Roman"/>
                <w:sz w:val="28"/>
                <w:szCs w:val="28"/>
                <w:lang w:val="uk-UA"/>
              </w:rPr>
            </w:pPr>
            <w:r>
              <w:rPr>
                <w:rFonts w:ascii="Times New Roman" w:hAnsi="Times New Roman"/>
                <w:sz w:val="28"/>
                <w:szCs w:val="28"/>
                <w:lang w:val="uk-UA"/>
              </w:rPr>
              <w:t>2.</w:t>
            </w:r>
          </w:p>
        </w:tc>
        <w:tc>
          <w:tcPr>
            <w:tcW w:w="9615" w:type="dxa"/>
            <w:tcBorders>
              <w:top w:val="single" w:sz="4" w:space="0" w:color="auto"/>
              <w:left w:val="single" w:sz="4" w:space="0" w:color="auto"/>
              <w:bottom w:val="single" w:sz="4" w:space="0" w:color="auto"/>
              <w:right w:val="single" w:sz="4" w:space="0" w:color="auto"/>
            </w:tcBorders>
            <w:hideMark/>
          </w:tcPr>
          <w:p>
            <w:pPr>
              <w:pStyle w:val="style0"/>
              <w:widowControl/>
              <w:spacing w:lineRule="auto" w:line="256"/>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Українська література. 10-11 класи. Програма для  навчальних закладів загальної середньої освіти (профільний стандарту).</w:t>
            </w:r>
          </w:p>
        </w:tc>
      </w:tr>
      <w:tr>
        <w:tblPrEx/>
        <w:trPr/>
        <w:tc>
          <w:tcPr>
            <w:tcW w:w="876" w:type="dxa"/>
            <w:tcBorders>
              <w:top w:val="single" w:sz="4" w:space="0" w:color="auto"/>
              <w:left w:val="single" w:sz="4" w:space="0" w:color="auto"/>
              <w:bottom w:val="single" w:sz="4" w:space="0" w:color="auto"/>
              <w:right w:val="single" w:sz="4" w:space="0" w:color="auto"/>
            </w:tcBorders>
            <w:hideMark/>
          </w:tcPr>
          <w:p>
            <w:pPr>
              <w:pStyle w:val="style0"/>
              <w:spacing w:lineRule="auto" w:line="256"/>
              <w:ind w:left="318"/>
              <w:jc w:val="both"/>
              <w:rPr>
                <w:rFonts w:ascii="Times New Roman" w:hAnsi="Times New Roman"/>
                <w:sz w:val="28"/>
                <w:szCs w:val="28"/>
                <w:lang w:val="uk-UA"/>
              </w:rPr>
            </w:pPr>
            <w:r>
              <w:rPr>
                <w:rFonts w:ascii="Times New Roman" w:hAnsi="Times New Roman"/>
                <w:sz w:val="28"/>
                <w:szCs w:val="28"/>
                <w:lang w:val="uk-UA"/>
              </w:rPr>
              <w:t>3.</w:t>
            </w:r>
          </w:p>
        </w:tc>
        <w:tc>
          <w:tcPr>
            <w:tcW w:w="9615" w:type="dxa"/>
            <w:tcBorders>
              <w:top w:val="single" w:sz="4" w:space="0" w:color="auto"/>
              <w:left w:val="single" w:sz="4" w:space="0" w:color="auto"/>
              <w:bottom w:val="single" w:sz="4" w:space="0" w:color="auto"/>
              <w:right w:val="single" w:sz="4" w:space="0" w:color="auto"/>
            </w:tcBorders>
            <w:hideMark/>
          </w:tcPr>
          <w:p>
            <w:pPr>
              <w:pStyle w:val="style0"/>
              <w:widowControl/>
              <w:spacing w:lineRule="auto" w:line="256"/>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Англійська мова. 10-11 класи. Програма для загальноосвітніх навчальних закладів (академічний рівень).</w:t>
            </w:r>
          </w:p>
        </w:tc>
      </w:tr>
      <w:tr>
        <w:tblPrEx/>
        <w:trPr/>
        <w:tc>
          <w:tcPr>
            <w:tcW w:w="876" w:type="dxa"/>
            <w:tcBorders>
              <w:top w:val="single" w:sz="4" w:space="0" w:color="auto"/>
              <w:left w:val="single" w:sz="4" w:space="0" w:color="auto"/>
              <w:bottom w:val="single" w:sz="4" w:space="0" w:color="auto"/>
              <w:right w:val="single" w:sz="4" w:space="0" w:color="auto"/>
            </w:tcBorders>
            <w:hideMark/>
          </w:tcPr>
          <w:p>
            <w:pPr>
              <w:pStyle w:val="style0"/>
              <w:widowControl/>
              <w:spacing w:after="200" w:lineRule="auto" w:line="276"/>
              <w:jc w:val="both"/>
              <w:contextualSpacing/>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 xml:space="preserve">     4.</w:t>
            </w:r>
          </w:p>
        </w:tc>
        <w:tc>
          <w:tcPr>
            <w:tcW w:w="9615" w:type="dxa"/>
            <w:tcBorders>
              <w:top w:val="single" w:sz="4" w:space="0" w:color="auto"/>
              <w:left w:val="single" w:sz="4" w:space="0" w:color="auto"/>
              <w:bottom w:val="single" w:sz="4" w:space="0" w:color="auto"/>
              <w:right w:val="single" w:sz="4" w:space="0" w:color="auto"/>
            </w:tcBorders>
            <w:hideMark/>
          </w:tcPr>
          <w:p>
            <w:pPr>
              <w:pStyle w:val="style0"/>
              <w:widowControl/>
              <w:spacing w:lineRule="auto" w:line="256"/>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Німецька мова. 10-11 класи. Програма для загальноосвітніх навчальних закладів (академічний рівень).</w:t>
            </w:r>
          </w:p>
        </w:tc>
      </w:tr>
      <w:tr>
        <w:tblPrEx/>
        <w:trPr/>
        <w:tc>
          <w:tcPr>
            <w:tcW w:w="876" w:type="dxa"/>
            <w:tcBorders>
              <w:top w:val="single" w:sz="4" w:space="0" w:color="auto"/>
              <w:left w:val="single" w:sz="4" w:space="0" w:color="auto"/>
              <w:bottom w:val="single" w:sz="4" w:space="0" w:color="auto"/>
              <w:right w:val="single" w:sz="4" w:space="0" w:color="auto"/>
            </w:tcBorders>
            <w:hideMark/>
          </w:tcPr>
          <w:p>
            <w:pPr>
              <w:pStyle w:val="style0"/>
              <w:widowControl/>
              <w:spacing w:after="200" w:lineRule="auto" w:line="276"/>
              <w:ind w:left="318"/>
              <w:jc w:val="both"/>
              <w:contextualSpacing/>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5.</w:t>
            </w:r>
          </w:p>
        </w:tc>
        <w:tc>
          <w:tcPr>
            <w:tcW w:w="9615" w:type="dxa"/>
            <w:tcBorders>
              <w:top w:val="single" w:sz="4" w:space="0" w:color="auto"/>
              <w:left w:val="single" w:sz="4" w:space="0" w:color="auto"/>
              <w:bottom w:val="single" w:sz="4" w:space="0" w:color="auto"/>
              <w:right w:val="single" w:sz="4" w:space="0" w:color="auto"/>
            </w:tcBorders>
            <w:hideMark/>
          </w:tcPr>
          <w:p>
            <w:pPr>
              <w:pStyle w:val="style0"/>
              <w:widowControl/>
              <w:spacing w:lineRule="auto" w:line="256"/>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Біологія і екологія. 10-11 класи. Програма для навчальних закладів загальної середньої освіти (рівень стандарту).</w:t>
            </w:r>
          </w:p>
        </w:tc>
      </w:tr>
      <w:tr>
        <w:tblPrEx/>
        <w:trPr/>
        <w:tc>
          <w:tcPr>
            <w:tcW w:w="876" w:type="dxa"/>
            <w:tcBorders>
              <w:top w:val="single" w:sz="4" w:space="0" w:color="auto"/>
              <w:left w:val="single" w:sz="4" w:space="0" w:color="auto"/>
              <w:bottom w:val="single" w:sz="4" w:space="0" w:color="auto"/>
              <w:right w:val="single" w:sz="4" w:space="0" w:color="auto"/>
            </w:tcBorders>
            <w:hideMark/>
          </w:tcPr>
          <w:p>
            <w:pPr>
              <w:pStyle w:val="style0"/>
              <w:widowControl/>
              <w:spacing w:after="200" w:lineRule="auto" w:line="276"/>
              <w:jc w:val="both"/>
              <w:contextualSpacing/>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 xml:space="preserve">     6.</w:t>
            </w:r>
          </w:p>
        </w:tc>
        <w:tc>
          <w:tcPr>
            <w:tcW w:w="9615" w:type="dxa"/>
            <w:tcBorders>
              <w:top w:val="single" w:sz="4" w:space="0" w:color="auto"/>
              <w:left w:val="single" w:sz="4" w:space="0" w:color="auto"/>
              <w:bottom w:val="single" w:sz="4" w:space="0" w:color="auto"/>
              <w:right w:val="single" w:sz="4" w:space="0" w:color="auto"/>
            </w:tcBorders>
            <w:hideMark/>
          </w:tcPr>
          <w:p>
            <w:pPr>
              <w:pStyle w:val="style0"/>
              <w:widowControl/>
              <w:spacing w:lineRule="auto" w:line="256"/>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Всесвітня історія. 10-11 класи. Програма для загальноосвітніх навчальних закладів (рівень стандарту).</w:t>
            </w:r>
          </w:p>
        </w:tc>
      </w:tr>
      <w:tr>
        <w:tblPrEx/>
        <w:trPr/>
        <w:tc>
          <w:tcPr>
            <w:tcW w:w="876" w:type="dxa"/>
            <w:tcBorders>
              <w:top w:val="single" w:sz="4" w:space="0" w:color="auto"/>
              <w:left w:val="single" w:sz="4" w:space="0" w:color="auto"/>
              <w:bottom w:val="single" w:sz="4" w:space="0" w:color="auto"/>
              <w:right w:val="single" w:sz="4" w:space="0" w:color="auto"/>
            </w:tcBorders>
            <w:hideMark/>
          </w:tcPr>
          <w:p>
            <w:pPr>
              <w:pStyle w:val="style0"/>
              <w:widowControl/>
              <w:spacing w:after="200" w:lineRule="auto" w:line="276"/>
              <w:jc w:val="both"/>
              <w:contextualSpacing/>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 xml:space="preserve">     7.</w:t>
            </w:r>
          </w:p>
        </w:tc>
        <w:tc>
          <w:tcPr>
            <w:tcW w:w="9615" w:type="dxa"/>
            <w:tcBorders>
              <w:top w:val="single" w:sz="4" w:space="0" w:color="auto"/>
              <w:left w:val="single" w:sz="4" w:space="0" w:color="auto"/>
              <w:bottom w:val="single" w:sz="4" w:space="0" w:color="auto"/>
              <w:right w:val="single" w:sz="4" w:space="0" w:color="auto"/>
            </w:tcBorders>
            <w:hideMark/>
          </w:tcPr>
          <w:p>
            <w:pPr>
              <w:pStyle w:val="style0"/>
              <w:widowControl/>
              <w:spacing w:lineRule="auto" w:line="256"/>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Географія. 10-11 класи. Програма для навчальних закладів загальної середньої освіти (рівень стандарту).</w:t>
            </w:r>
          </w:p>
        </w:tc>
      </w:tr>
      <w:tr>
        <w:tblPrEx/>
        <w:trPr/>
        <w:tc>
          <w:tcPr>
            <w:tcW w:w="876" w:type="dxa"/>
            <w:tcBorders>
              <w:top w:val="single" w:sz="4" w:space="0" w:color="auto"/>
              <w:left w:val="single" w:sz="4" w:space="0" w:color="auto"/>
              <w:bottom w:val="single" w:sz="4" w:space="0" w:color="auto"/>
              <w:right w:val="single" w:sz="4" w:space="0" w:color="auto"/>
            </w:tcBorders>
            <w:hideMark/>
          </w:tcPr>
          <w:p>
            <w:pPr>
              <w:pStyle w:val="style0"/>
              <w:widowControl/>
              <w:spacing w:after="200" w:lineRule="auto" w:line="276"/>
              <w:ind w:left="360"/>
              <w:jc w:val="both"/>
              <w:contextualSpacing/>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8.</w:t>
            </w:r>
          </w:p>
        </w:tc>
        <w:tc>
          <w:tcPr>
            <w:tcW w:w="9615" w:type="dxa"/>
            <w:tcBorders>
              <w:top w:val="single" w:sz="4" w:space="0" w:color="auto"/>
              <w:left w:val="single" w:sz="4" w:space="0" w:color="auto"/>
              <w:bottom w:val="single" w:sz="4" w:space="0" w:color="auto"/>
              <w:right w:val="single" w:sz="4" w:space="0" w:color="auto"/>
            </w:tcBorders>
            <w:hideMark/>
          </w:tcPr>
          <w:p>
            <w:pPr>
              <w:pStyle w:val="style0"/>
              <w:widowControl/>
              <w:spacing w:lineRule="auto" w:line="256"/>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Зарубіжна література. 10-11 класи. Програма для загальноосвітніх навчальних закладів з українською мовою навчання (рівень стандарту).</w:t>
            </w:r>
          </w:p>
        </w:tc>
      </w:tr>
      <w:tr>
        <w:tblPrEx/>
        <w:trPr/>
        <w:tc>
          <w:tcPr>
            <w:tcW w:w="876" w:type="dxa"/>
            <w:tcBorders>
              <w:top w:val="single" w:sz="4" w:space="0" w:color="auto"/>
              <w:left w:val="single" w:sz="4" w:space="0" w:color="auto"/>
              <w:bottom w:val="single" w:sz="4" w:space="0" w:color="auto"/>
              <w:right w:val="single" w:sz="4" w:space="0" w:color="auto"/>
            </w:tcBorders>
            <w:hideMark/>
          </w:tcPr>
          <w:p>
            <w:pPr>
              <w:pStyle w:val="style0"/>
              <w:widowControl/>
              <w:spacing w:after="200" w:lineRule="auto" w:line="276"/>
              <w:ind w:left="360"/>
              <w:jc w:val="both"/>
              <w:contextualSpacing/>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9.</w:t>
            </w:r>
          </w:p>
        </w:tc>
        <w:tc>
          <w:tcPr>
            <w:tcW w:w="9615" w:type="dxa"/>
            <w:tcBorders>
              <w:top w:val="single" w:sz="4" w:space="0" w:color="auto"/>
              <w:left w:val="single" w:sz="4" w:space="0" w:color="auto"/>
              <w:bottom w:val="single" w:sz="4" w:space="0" w:color="auto"/>
              <w:right w:val="single" w:sz="4" w:space="0" w:color="auto"/>
            </w:tcBorders>
            <w:hideMark/>
          </w:tcPr>
          <w:p>
            <w:pPr>
              <w:pStyle w:val="style0"/>
              <w:widowControl/>
              <w:spacing w:lineRule="auto" w:line="256"/>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Інформатика. 10-11 класи. Навчальна програма вибірково</w:t>
            </w:r>
            <w:r>
              <w:rPr>
                <w:rFonts w:ascii="Times New Roman" w:cs="Times New Roman" w:eastAsia="Calibri" w:hAnsi="Times New Roman"/>
                <w:color w:val="auto"/>
                <w:sz w:val="28"/>
                <w:szCs w:val="28"/>
                <w:lang w:val="uk-UA" w:bidi="ar-SA"/>
              </w:rPr>
              <w:t xml:space="preserve"> </w:t>
            </w:r>
            <w:r>
              <w:rPr>
                <w:rFonts w:ascii="Times New Roman" w:cs="Times New Roman" w:eastAsia="Calibri" w:hAnsi="Times New Roman"/>
                <w:color w:val="auto"/>
                <w:sz w:val="28"/>
                <w:szCs w:val="28"/>
                <w:lang w:val="uk-UA" w:bidi="ar-SA"/>
              </w:rPr>
              <w:t>-</w:t>
            </w:r>
            <w:r>
              <w:rPr>
                <w:rFonts w:ascii="Times New Roman" w:cs="Times New Roman" w:eastAsia="Calibri" w:hAnsi="Times New Roman"/>
                <w:color w:val="auto"/>
                <w:sz w:val="28"/>
                <w:szCs w:val="28"/>
                <w:lang w:val="uk-UA" w:bidi="ar-SA"/>
              </w:rPr>
              <w:t xml:space="preserve"> </w:t>
            </w:r>
            <w:r>
              <w:rPr>
                <w:rFonts w:ascii="Times New Roman" w:cs="Times New Roman" w:eastAsia="Calibri" w:hAnsi="Times New Roman"/>
                <w:color w:val="auto"/>
                <w:sz w:val="28"/>
                <w:szCs w:val="28"/>
                <w:lang w:val="uk-UA" w:bidi="ar-SA"/>
              </w:rPr>
              <w:t>обов</w:t>
            </w:r>
            <w:r>
              <w:rPr>
                <w:rFonts w:ascii="Times New Roman" w:cs="Times New Roman" w:eastAsia="Calibri" w:hAnsi="Times New Roman"/>
                <w:color w:val="auto"/>
                <w:sz w:val="28"/>
                <w:szCs w:val="28"/>
                <w:lang w:val="ru-RU" w:bidi="ar-SA"/>
              </w:rPr>
              <w:t>’</w:t>
            </w:r>
            <w:r>
              <w:rPr>
                <w:rFonts w:ascii="Times New Roman" w:cs="Times New Roman" w:eastAsia="Calibri" w:hAnsi="Times New Roman"/>
                <w:color w:val="auto"/>
                <w:sz w:val="28"/>
                <w:szCs w:val="28"/>
                <w:lang w:val="uk-UA" w:bidi="ar-SA"/>
              </w:rPr>
              <w:t>язкового</w:t>
            </w:r>
            <w:r>
              <w:rPr>
                <w:rFonts w:ascii="Times New Roman" w:cs="Times New Roman" w:eastAsia="Calibri" w:hAnsi="Times New Roman"/>
                <w:color w:val="auto"/>
                <w:sz w:val="28"/>
                <w:szCs w:val="28"/>
                <w:lang w:val="uk-UA" w:bidi="ar-SA"/>
              </w:rPr>
              <w:t xml:space="preserve"> предмету загальноосвітніх навчальних закладів (рівень стандарту).</w:t>
            </w:r>
          </w:p>
        </w:tc>
      </w:tr>
      <w:tr>
        <w:tblPrEx/>
        <w:trPr/>
        <w:tc>
          <w:tcPr>
            <w:tcW w:w="876" w:type="dxa"/>
            <w:tcBorders>
              <w:top w:val="single" w:sz="4" w:space="0" w:color="auto"/>
              <w:left w:val="single" w:sz="4" w:space="0" w:color="auto"/>
              <w:bottom w:val="single" w:sz="4" w:space="0" w:color="auto"/>
              <w:right w:val="single" w:sz="4" w:space="0" w:color="auto"/>
            </w:tcBorders>
            <w:hideMark/>
          </w:tcPr>
          <w:p>
            <w:pPr>
              <w:pStyle w:val="style0"/>
              <w:widowControl/>
              <w:spacing w:after="200" w:lineRule="auto" w:line="276"/>
              <w:ind w:left="360"/>
              <w:jc w:val="both"/>
              <w:contextualSpacing/>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10.</w:t>
            </w:r>
          </w:p>
        </w:tc>
        <w:tc>
          <w:tcPr>
            <w:tcW w:w="9615" w:type="dxa"/>
            <w:tcBorders>
              <w:top w:val="single" w:sz="4" w:space="0" w:color="auto"/>
              <w:left w:val="single" w:sz="4" w:space="0" w:color="auto"/>
              <w:bottom w:val="single" w:sz="4" w:space="0" w:color="auto"/>
              <w:right w:val="single" w:sz="4" w:space="0" w:color="auto"/>
            </w:tcBorders>
            <w:hideMark/>
          </w:tcPr>
          <w:p>
            <w:pPr>
              <w:pStyle w:val="style0"/>
              <w:widowControl/>
              <w:spacing w:lineRule="auto" w:line="256"/>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Історія України. 10-11 класи. Програма для загальноосвітніх навчальних закладів (профільний рівень).</w:t>
            </w:r>
          </w:p>
        </w:tc>
      </w:tr>
      <w:tr>
        <w:tblPrEx/>
        <w:trPr/>
        <w:tc>
          <w:tcPr>
            <w:tcW w:w="876" w:type="dxa"/>
            <w:tcBorders>
              <w:top w:val="single" w:sz="4" w:space="0" w:color="auto"/>
              <w:left w:val="single" w:sz="4" w:space="0" w:color="auto"/>
              <w:bottom w:val="single" w:sz="4" w:space="0" w:color="auto"/>
              <w:right w:val="single" w:sz="4" w:space="0" w:color="auto"/>
            </w:tcBorders>
            <w:hideMark/>
          </w:tcPr>
          <w:p>
            <w:pPr>
              <w:pStyle w:val="style0"/>
              <w:widowControl/>
              <w:spacing w:after="200" w:lineRule="auto" w:line="276"/>
              <w:ind w:left="360"/>
              <w:jc w:val="both"/>
              <w:contextualSpacing/>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11.</w:t>
            </w:r>
          </w:p>
        </w:tc>
        <w:tc>
          <w:tcPr>
            <w:tcW w:w="9615" w:type="dxa"/>
            <w:tcBorders>
              <w:top w:val="single" w:sz="4" w:space="0" w:color="auto"/>
              <w:left w:val="single" w:sz="4" w:space="0" w:color="auto"/>
              <w:bottom w:val="single" w:sz="4" w:space="0" w:color="auto"/>
              <w:right w:val="single" w:sz="4" w:space="0" w:color="auto"/>
            </w:tcBorders>
            <w:hideMark/>
          </w:tcPr>
          <w:p>
            <w:pPr>
              <w:pStyle w:val="style0"/>
              <w:widowControl/>
              <w:spacing w:lineRule="auto" w:line="256"/>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Математика.10-11 класи. Навчальна програма(алгебра та початки аналізу і геометрія) для загальноосвітніх навчальних закладів (рівень стандарту).</w:t>
            </w:r>
          </w:p>
        </w:tc>
      </w:tr>
      <w:tr>
        <w:tblPrEx/>
        <w:trPr/>
        <w:tc>
          <w:tcPr>
            <w:tcW w:w="876" w:type="dxa"/>
            <w:tcBorders>
              <w:top w:val="single" w:sz="4" w:space="0" w:color="auto"/>
              <w:left w:val="single" w:sz="4" w:space="0" w:color="auto"/>
              <w:bottom w:val="single" w:sz="4" w:space="0" w:color="auto"/>
              <w:right w:val="single" w:sz="4" w:space="0" w:color="auto"/>
            </w:tcBorders>
            <w:hideMark/>
          </w:tcPr>
          <w:p>
            <w:pPr>
              <w:pStyle w:val="style0"/>
              <w:widowControl/>
              <w:spacing w:after="200" w:lineRule="auto" w:line="276"/>
              <w:ind w:left="360"/>
              <w:jc w:val="both"/>
              <w:contextualSpacing/>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12.</w:t>
            </w:r>
          </w:p>
        </w:tc>
        <w:tc>
          <w:tcPr>
            <w:tcW w:w="9615" w:type="dxa"/>
            <w:tcBorders>
              <w:top w:val="single" w:sz="4" w:space="0" w:color="auto"/>
              <w:left w:val="single" w:sz="4" w:space="0" w:color="auto"/>
              <w:bottom w:val="single" w:sz="4" w:space="0" w:color="auto"/>
              <w:right w:val="single" w:sz="4" w:space="0" w:color="auto"/>
            </w:tcBorders>
            <w:hideMark/>
          </w:tcPr>
          <w:p>
            <w:pPr>
              <w:pStyle w:val="style0"/>
              <w:widowControl/>
              <w:spacing w:lineRule="auto" w:line="256"/>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Хімія.10-11 класи. Програма для навчальних закладів загальної середньої освіти (рівень стандарту).</w:t>
            </w:r>
          </w:p>
        </w:tc>
      </w:tr>
      <w:tr>
        <w:tblPrEx/>
        <w:trPr/>
        <w:tc>
          <w:tcPr>
            <w:tcW w:w="876" w:type="dxa"/>
            <w:tcBorders>
              <w:top w:val="single" w:sz="4" w:space="0" w:color="auto"/>
              <w:left w:val="single" w:sz="4" w:space="0" w:color="auto"/>
              <w:bottom w:val="single" w:sz="4" w:space="0" w:color="auto"/>
              <w:right w:val="single" w:sz="4" w:space="0" w:color="auto"/>
            </w:tcBorders>
            <w:hideMark/>
          </w:tcPr>
          <w:p>
            <w:pPr>
              <w:pStyle w:val="style0"/>
              <w:widowControl/>
              <w:spacing w:after="200" w:lineRule="auto" w:line="276"/>
              <w:ind w:left="360"/>
              <w:jc w:val="both"/>
              <w:contextualSpacing/>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13.</w:t>
            </w:r>
          </w:p>
        </w:tc>
        <w:tc>
          <w:tcPr>
            <w:tcW w:w="9615" w:type="dxa"/>
            <w:tcBorders>
              <w:top w:val="single" w:sz="4" w:space="0" w:color="auto"/>
              <w:left w:val="single" w:sz="4" w:space="0" w:color="auto"/>
              <w:bottom w:val="single" w:sz="4" w:space="0" w:color="auto"/>
              <w:right w:val="single" w:sz="4" w:space="0" w:color="auto"/>
            </w:tcBorders>
            <w:hideMark/>
          </w:tcPr>
          <w:p>
            <w:pPr>
              <w:pStyle w:val="style0"/>
              <w:widowControl/>
              <w:spacing w:lineRule="auto" w:line="256"/>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Фізика і астрономія. 10-11 класи. Програма для навчальних закладів загальної середньої освіти (рівень стандарту), наказ №1539 від 24.11.2017 року.</w:t>
            </w:r>
          </w:p>
        </w:tc>
      </w:tr>
      <w:tr>
        <w:tblPrEx/>
        <w:trPr>
          <w:trHeight w:val="246" w:hRule="atLeast"/>
        </w:trPr>
        <w:tc>
          <w:tcPr>
            <w:tcW w:w="876" w:type="dxa"/>
            <w:tcBorders>
              <w:top w:val="single" w:sz="4" w:space="0" w:color="auto"/>
              <w:left w:val="single" w:sz="4" w:space="0" w:color="auto"/>
              <w:bottom w:val="single" w:sz="4" w:space="0" w:color="auto"/>
              <w:right w:val="single" w:sz="4" w:space="0" w:color="auto"/>
            </w:tcBorders>
            <w:hideMark/>
          </w:tcPr>
          <w:p>
            <w:pPr>
              <w:pStyle w:val="style0"/>
              <w:widowControl/>
              <w:spacing w:after="200" w:lineRule="auto" w:line="276"/>
              <w:ind w:left="360"/>
              <w:jc w:val="both"/>
              <w:contextualSpacing/>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14.</w:t>
            </w:r>
          </w:p>
        </w:tc>
        <w:tc>
          <w:tcPr>
            <w:tcW w:w="9615" w:type="dxa"/>
            <w:tcBorders>
              <w:top w:val="single" w:sz="4" w:space="0" w:color="auto"/>
              <w:left w:val="single" w:sz="4" w:space="0" w:color="auto"/>
              <w:bottom w:val="single" w:sz="4" w:space="0" w:color="auto"/>
              <w:right w:val="single" w:sz="4" w:space="0" w:color="auto"/>
            </w:tcBorders>
            <w:hideMark/>
          </w:tcPr>
          <w:p>
            <w:pPr>
              <w:pStyle w:val="style0"/>
              <w:widowControl/>
              <w:spacing w:lineRule="auto" w:line="256"/>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Мистецтво. 10-11 класи. Програма для загальноосвітніх навчальних закладів (рівень стандарту).</w:t>
            </w:r>
          </w:p>
        </w:tc>
      </w:tr>
      <w:tr>
        <w:tblPrEx/>
        <w:trPr/>
        <w:tc>
          <w:tcPr>
            <w:tcW w:w="876" w:type="dxa"/>
            <w:tcBorders>
              <w:top w:val="single" w:sz="4" w:space="0" w:color="auto"/>
              <w:left w:val="single" w:sz="4" w:space="0" w:color="auto"/>
              <w:bottom w:val="single" w:sz="4" w:space="0" w:color="auto"/>
              <w:right w:val="single" w:sz="4" w:space="0" w:color="auto"/>
            </w:tcBorders>
            <w:hideMark/>
          </w:tcPr>
          <w:p>
            <w:pPr>
              <w:pStyle w:val="style0"/>
              <w:widowControl/>
              <w:spacing w:after="200" w:lineRule="auto" w:line="276"/>
              <w:ind w:left="360"/>
              <w:jc w:val="both"/>
              <w:contextualSpacing/>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15.</w:t>
            </w:r>
          </w:p>
        </w:tc>
        <w:tc>
          <w:tcPr>
            <w:tcW w:w="9615" w:type="dxa"/>
            <w:tcBorders>
              <w:top w:val="single" w:sz="4" w:space="0" w:color="auto"/>
              <w:left w:val="single" w:sz="4" w:space="0" w:color="auto"/>
              <w:bottom w:val="single" w:sz="4" w:space="0" w:color="auto"/>
              <w:right w:val="single" w:sz="4" w:space="0" w:color="auto"/>
            </w:tcBorders>
            <w:hideMark/>
          </w:tcPr>
          <w:p>
            <w:pPr>
              <w:pStyle w:val="style0"/>
              <w:widowControl/>
              <w:spacing w:lineRule="auto" w:line="256"/>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Громадянська освіта. 10 клас. Програма інтегрованого курсу загальноосвітніх навчальних закладів.</w:t>
            </w:r>
          </w:p>
        </w:tc>
      </w:tr>
      <w:tr>
        <w:tblPrEx/>
        <w:trPr>
          <w:trHeight w:val="246" w:hRule="atLeast"/>
        </w:trPr>
        <w:tc>
          <w:tcPr>
            <w:tcW w:w="876" w:type="dxa"/>
            <w:tcBorders>
              <w:top w:val="single" w:sz="4" w:space="0" w:color="auto"/>
              <w:left w:val="single" w:sz="4" w:space="0" w:color="auto"/>
              <w:bottom w:val="single" w:sz="4" w:space="0" w:color="auto"/>
              <w:right w:val="single" w:sz="4" w:space="0" w:color="auto"/>
            </w:tcBorders>
            <w:hideMark/>
          </w:tcPr>
          <w:p>
            <w:pPr>
              <w:pStyle w:val="style0"/>
              <w:widowControl/>
              <w:spacing w:after="200" w:lineRule="auto" w:line="276"/>
              <w:ind w:left="360"/>
              <w:jc w:val="both"/>
              <w:contextualSpacing/>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16.</w:t>
            </w:r>
          </w:p>
        </w:tc>
        <w:tc>
          <w:tcPr>
            <w:tcW w:w="9615" w:type="dxa"/>
            <w:tcBorders>
              <w:top w:val="single" w:sz="4" w:space="0" w:color="auto"/>
              <w:left w:val="single" w:sz="4" w:space="0" w:color="auto"/>
              <w:bottom w:val="single" w:sz="4" w:space="0" w:color="auto"/>
              <w:right w:val="single" w:sz="4" w:space="0" w:color="auto"/>
            </w:tcBorders>
            <w:hideMark/>
          </w:tcPr>
          <w:p>
            <w:pPr>
              <w:pStyle w:val="style0"/>
              <w:widowControl/>
              <w:spacing w:lineRule="auto" w:line="256"/>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Фізична культура. 10-11 класи. Програма для загальноосвітніх навчальних закладів (рівень стандарту).</w:t>
            </w:r>
          </w:p>
        </w:tc>
      </w:tr>
      <w:tr>
        <w:tblPrEx/>
        <w:trPr/>
        <w:tc>
          <w:tcPr>
            <w:tcW w:w="876" w:type="dxa"/>
            <w:tcBorders>
              <w:top w:val="single" w:sz="4" w:space="0" w:color="auto"/>
              <w:left w:val="single" w:sz="4" w:space="0" w:color="auto"/>
              <w:bottom w:val="single" w:sz="4" w:space="0" w:color="auto"/>
              <w:right w:val="single" w:sz="4" w:space="0" w:color="auto"/>
            </w:tcBorders>
            <w:hideMark/>
          </w:tcPr>
          <w:p>
            <w:pPr>
              <w:pStyle w:val="style0"/>
              <w:widowControl/>
              <w:spacing w:after="200" w:lineRule="auto" w:line="276"/>
              <w:ind w:left="360"/>
              <w:jc w:val="both"/>
              <w:contextualSpacing/>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17.</w:t>
            </w:r>
          </w:p>
        </w:tc>
        <w:tc>
          <w:tcPr>
            <w:tcW w:w="9615" w:type="dxa"/>
            <w:tcBorders>
              <w:top w:val="single" w:sz="4" w:space="0" w:color="auto"/>
              <w:left w:val="single" w:sz="4" w:space="0" w:color="auto"/>
              <w:bottom w:val="single" w:sz="4" w:space="0" w:color="auto"/>
              <w:right w:val="single" w:sz="4" w:space="0" w:color="auto"/>
            </w:tcBorders>
            <w:hideMark/>
          </w:tcPr>
          <w:p>
            <w:pPr>
              <w:pStyle w:val="style0"/>
              <w:widowControl/>
              <w:spacing w:lineRule="auto" w:line="256"/>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Захист України</w:t>
            </w:r>
            <w:r>
              <w:rPr>
                <w:rFonts w:ascii="Times New Roman" w:cs="Times New Roman" w:eastAsia="Calibri" w:hAnsi="Times New Roman"/>
                <w:color w:val="auto"/>
                <w:sz w:val="28"/>
                <w:szCs w:val="28"/>
                <w:lang w:val="uk-UA" w:bidi="ar-SA"/>
              </w:rPr>
              <w:t>.10-11 класи. Програма для навчальних закладів системи загальної середньої освіти (рівень стандарту).</w:t>
            </w:r>
          </w:p>
        </w:tc>
      </w:tr>
      <w:tr>
        <w:tblPrEx/>
        <w:trPr/>
        <w:tc>
          <w:tcPr>
            <w:tcW w:w="876" w:type="dxa"/>
            <w:tcBorders>
              <w:top w:val="single" w:sz="4" w:space="0" w:color="auto"/>
              <w:left w:val="single" w:sz="4" w:space="0" w:color="auto"/>
              <w:bottom w:val="single" w:sz="4" w:space="0" w:color="auto"/>
              <w:right w:val="single" w:sz="4" w:space="0" w:color="auto"/>
            </w:tcBorders>
          </w:tcPr>
          <w:p>
            <w:pPr>
              <w:pStyle w:val="style0"/>
              <w:widowControl/>
              <w:spacing w:after="200" w:lineRule="auto" w:line="276"/>
              <w:ind w:left="360"/>
              <w:jc w:val="both"/>
              <w:contextualSpacing/>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18.</w:t>
            </w:r>
          </w:p>
        </w:tc>
        <w:tc>
          <w:tcPr>
            <w:tcW w:w="9615" w:type="dxa"/>
            <w:tcBorders>
              <w:top w:val="single" w:sz="4" w:space="0" w:color="auto"/>
              <w:left w:val="single" w:sz="4" w:space="0" w:color="auto"/>
              <w:bottom w:val="single" w:sz="4" w:space="0" w:color="auto"/>
              <w:right w:val="single" w:sz="4" w:space="0" w:color="auto"/>
            </w:tcBorders>
          </w:tcPr>
          <w:p>
            <w:pPr>
              <w:pStyle w:val="style0"/>
              <w:widowControl/>
              <w:spacing w:lineRule="auto" w:line="256"/>
              <w:rPr>
                <w:rFonts w:ascii="Times New Roman" w:cs="Times New Roman" w:eastAsia="Calibri" w:hAnsi="Times New Roman"/>
                <w:color w:val="auto"/>
                <w:sz w:val="28"/>
                <w:szCs w:val="28"/>
                <w:lang w:val="uk-UA" w:bidi="ar-SA"/>
              </w:rPr>
            </w:pPr>
            <w:r>
              <w:rPr>
                <w:rFonts w:ascii="Times New Roman" w:cs="Times New Roman" w:eastAsia="Calibri" w:hAnsi="Times New Roman"/>
                <w:color w:val="auto"/>
                <w:sz w:val="28"/>
                <w:szCs w:val="28"/>
                <w:lang w:val="uk-UA" w:bidi="ar-SA"/>
              </w:rPr>
              <w:t xml:space="preserve">Технології. 10 – 11 класи. </w:t>
            </w:r>
            <w:r>
              <w:rPr>
                <w:rFonts w:ascii="Times New Roman" w:cs="Times New Roman" w:eastAsia="Calibri" w:hAnsi="Times New Roman"/>
                <w:color w:val="auto"/>
                <w:sz w:val="28"/>
                <w:szCs w:val="28"/>
                <w:lang w:val="uk-UA" w:bidi="ar-SA"/>
              </w:rPr>
              <w:t xml:space="preserve">Навчальна програма вибірково - </w:t>
            </w:r>
            <w:r>
              <w:rPr>
                <w:rFonts w:ascii="Times New Roman" w:cs="Times New Roman" w:eastAsia="Calibri" w:hAnsi="Times New Roman"/>
                <w:color w:val="auto"/>
                <w:sz w:val="28"/>
                <w:szCs w:val="28"/>
                <w:lang w:val="uk-UA" w:bidi="ar-SA"/>
              </w:rPr>
              <w:t>обов</w:t>
            </w:r>
            <w:r>
              <w:rPr>
                <w:rFonts w:ascii="Times New Roman" w:cs="Times New Roman" w:eastAsia="Calibri" w:hAnsi="Times New Roman"/>
                <w:color w:val="auto"/>
                <w:sz w:val="28"/>
                <w:szCs w:val="28"/>
                <w:lang w:val="ru-RU" w:bidi="ar-SA"/>
              </w:rPr>
              <w:t>’</w:t>
            </w:r>
            <w:r>
              <w:rPr>
                <w:rFonts w:ascii="Times New Roman" w:cs="Times New Roman" w:eastAsia="Calibri" w:hAnsi="Times New Roman"/>
                <w:color w:val="auto"/>
                <w:sz w:val="28"/>
                <w:szCs w:val="28"/>
                <w:lang w:val="uk-UA" w:bidi="ar-SA"/>
              </w:rPr>
              <w:t>язкового</w:t>
            </w:r>
            <w:r>
              <w:rPr>
                <w:rFonts w:ascii="Times New Roman" w:cs="Times New Roman" w:eastAsia="Calibri" w:hAnsi="Times New Roman"/>
                <w:color w:val="auto"/>
                <w:sz w:val="28"/>
                <w:szCs w:val="28"/>
                <w:lang w:val="uk-UA" w:bidi="ar-SA"/>
              </w:rPr>
              <w:t xml:space="preserve"> предмету загальноосвітніх навчальних закладів (рівень стандарту).</w:t>
            </w:r>
            <w:bookmarkStart w:id="1" w:name="_GoBack"/>
            <w:bookmarkEnd w:id="1"/>
          </w:p>
        </w:tc>
      </w:tr>
    </w:tbl>
    <w:p>
      <w:pPr>
        <w:pStyle w:val="style0"/>
        <w:widowControl/>
        <w:ind w:right="85"/>
        <w:jc w:val="center"/>
        <w:rPr>
          <w:rFonts w:ascii="Times New Roman" w:cs="Times New Roman" w:eastAsia="Calibri" w:hAnsi="Times New Roman"/>
          <w:b/>
          <w:bCs/>
          <w:color w:val="auto"/>
          <w:sz w:val="28"/>
          <w:szCs w:val="28"/>
          <w:lang w:val="ru-RU" w:bidi="ar-SA"/>
        </w:rPr>
      </w:pPr>
    </w:p>
    <w:sectPr>
      <w:headerReference w:type="default" r:id="rId2"/>
      <w:pgSz w:w="11906" w:h="16838" w:orient="portrait"/>
      <w:pgMar w:top="567" w:right="709" w:bottom="567" w:left="1134" w:header="283"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cc"/>
    <w:family w:val="roman"/>
    <w:pitch w:val="variable"/>
    <w:sig w:usb0="E0002AFF" w:usb1="C0007841" w:usb2="00000009" w:usb3="00000000" w:csb0="000001FF" w:csb1="00000000"/>
  </w:font>
  <w:font w:name="Courier New">
    <w:altName w:val="Courier New"/>
    <w:panose1 w:val="02070309020002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cc"/>
    <w:family w:val="swiss"/>
    <w:pitch w:val="variable"/>
    <w:sig w:usb0="E10002FF" w:usb1="4000ACFF" w:usb2="00000009" w:usb3="00000000" w:csb0="0000019F" w:csb1="00000000"/>
  </w:font>
  <w:font w:name="Microsoft Sans Serif">
    <w:altName w:val="Microsoft Sans Serif"/>
    <w:panose1 w:val="020b0604020002020204"/>
    <w:charset w:val="cc"/>
    <w:family w:val="swiss"/>
    <w:pitch w:val="variable"/>
    <w:sig w:usb0="E1002AFF" w:usb1="C0000002" w:usb2="00000008" w:usb3="00000000" w:csb0="000101FF" w:csb1="00000000"/>
  </w:font>
  <w:font w:name="Times New Roman CYR">
    <w:altName w:val="Times New Roman CYR"/>
    <w:panose1 w:val="02020603050004020304"/>
    <w:charset w:val="cc"/>
    <w:family w:val="roman"/>
    <w:pitch w:val="variable"/>
    <w:sig w:usb0="E0002AFF" w:usb1="C0007841" w:usb2="00000009" w:usb3="00000000" w:csb0="000001FF" w:csb1="00000000"/>
  </w:font>
  <w:font w:name="Cambria">
    <w:altName w:val="Cambria"/>
    <w:panose1 w:val="02040503050004030204"/>
    <w:charset w:val="cc"/>
    <w:family w:val="roman"/>
    <w:pitch w:val="variable"/>
    <w:sig w:usb0="E00002FF" w:usb1="400004FF" w:usb2="00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pPr>
    <w:r>
      <w:rPr/>
      <w:fldChar w:fldCharType="begin"/>
    </w:r>
    <w:r>
      <w:instrText>PAGE   \* MERGEFORMAT</w:instrText>
    </w:r>
    <w:r>
      <w:rPr/>
      <w:fldChar w:fldCharType="separate"/>
    </w:r>
    <w:r>
      <w:rPr>
        <w:noProof/>
      </w:rPr>
      <w:t>8</w:t>
    </w:r>
    <w:r>
      <w:rPr/>
      <w:fldChar w:fldCharType="end"/>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8CA0876"/>
    <w:lvl w:ilvl="0" w:tplc="6700CE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cs="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cs="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cs="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CB90123C"/>
    <w:lvl w:ilvl="0" w:tplc="07825A66">
      <w:start w:val="1"/>
      <w:numFmt w:val="decimal"/>
      <w:lvlText w:val="%1."/>
      <w:lvlJc w:val="left"/>
      <w:pPr>
        <w:tabs>
          <w:tab w:val="left" w:leader="none" w:pos="531"/>
        </w:tabs>
        <w:ind w:left="531" w:hanging="360"/>
      </w:pPr>
      <w:rPr>
        <w:rFonts w:ascii="Times New Roman" w:cs="Times New Roman" w:hAnsi="Times New Roman" w:hint="default"/>
      </w:rPr>
    </w:lvl>
    <w:lvl w:ilvl="1" w:tplc="04190019" w:tentative="1">
      <w:start w:val="1"/>
      <w:numFmt w:val="lowerLetter"/>
      <w:lvlText w:val="%2."/>
      <w:lvlJc w:val="left"/>
      <w:pPr>
        <w:tabs>
          <w:tab w:val="left" w:leader="none" w:pos="1251"/>
        </w:tabs>
        <w:ind w:left="1251" w:hanging="360"/>
      </w:pPr>
    </w:lvl>
    <w:lvl w:ilvl="2" w:tplc="0419001B" w:tentative="1">
      <w:start w:val="1"/>
      <w:numFmt w:val="lowerRoman"/>
      <w:lvlText w:val="%3."/>
      <w:lvlJc w:val="right"/>
      <w:pPr>
        <w:tabs>
          <w:tab w:val="left" w:leader="none" w:pos="1971"/>
        </w:tabs>
        <w:ind w:left="1971" w:hanging="180"/>
      </w:pPr>
    </w:lvl>
    <w:lvl w:ilvl="3" w:tplc="0419000F" w:tentative="1">
      <w:start w:val="1"/>
      <w:numFmt w:val="decimal"/>
      <w:lvlText w:val="%4."/>
      <w:lvlJc w:val="left"/>
      <w:pPr>
        <w:tabs>
          <w:tab w:val="left" w:leader="none" w:pos="2691"/>
        </w:tabs>
        <w:ind w:left="2691" w:hanging="360"/>
      </w:pPr>
    </w:lvl>
    <w:lvl w:ilvl="4" w:tplc="04190019" w:tentative="1">
      <w:start w:val="1"/>
      <w:numFmt w:val="lowerLetter"/>
      <w:lvlText w:val="%5."/>
      <w:lvlJc w:val="left"/>
      <w:pPr>
        <w:tabs>
          <w:tab w:val="left" w:leader="none" w:pos="3411"/>
        </w:tabs>
        <w:ind w:left="3411" w:hanging="360"/>
      </w:pPr>
    </w:lvl>
    <w:lvl w:ilvl="5" w:tplc="0419001B" w:tentative="1">
      <w:start w:val="1"/>
      <w:numFmt w:val="lowerRoman"/>
      <w:lvlText w:val="%6."/>
      <w:lvlJc w:val="right"/>
      <w:pPr>
        <w:tabs>
          <w:tab w:val="left" w:leader="none" w:pos="4131"/>
        </w:tabs>
        <w:ind w:left="4131" w:hanging="180"/>
      </w:pPr>
    </w:lvl>
    <w:lvl w:ilvl="6" w:tplc="0419000F" w:tentative="1">
      <w:start w:val="1"/>
      <w:numFmt w:val="decimal"/>
      <w:lvlText w:val="%7."/>
      <w:lvlJc w:val="left"/>
      <w:pPr>
        <w:tabs>
          <w:tab w:val="left" w:leader="none" w:pos="4851"/>
        </w:tabs>
        <w:ind w:left="4851" w:hanging="360"/>
      </w:pPr>
    </w:lvl>
    <w:lvl w:ilvl="7" w:tplc="04190019" w:tentative="1">
      <w:start w:val="1"/>
      <w:numFmt w:val="lowerLetter"/>
      <w:lvlText w:val="%8."/>
      <w:lvlJc w:val="left"/>
      <w:pPr>
        <w:tabs>
          <w:tab w:val="left" w:leader="none" w:pos="5571"/>
        </w:tabs>
        <w:ind w:left="5571" w:hanging="360"/>
      </w:pPr>
    </w:lvl>
    <w:lvl w:ilvl="8" w:tplc="0419001B" w:tentative="1">
      <w:start w:val="1"/>
      <w:numFmt w:val="lowerRoman"/>
      <w:lvlText w:val="%9."/>
      <w:lvlJc w:val="right"/>
      <w:pPr>
        <w:tabs>
          <w:tab w:val="left" w:leader="none" w:pos="6291"/>
        </w:tabs>
        <w:ind w:left="6291" w:hanging="180"/>
      </w:pPr>
    </w:lvl>
  </w:abstractNum>
  <w:abstractNum w:abstractNumId="2">
    <w:nsid w:val="00000002"/>
    <w:multiLevelType w:val="hybridMultilevel"/>
    <w:tmpl w:val="F5405592"/>
    <w:lvl w:ilvl="0" w:tplc="6700CE5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cs="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cs="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cs="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9"/>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uk-UA" w:bidi="ar-SA" w:eastAsia="en-US"/>
      </w:rPr>
    </w:rPrDefault>
    <w:pPrDefault>
      <w:pPr>
        <w:jc w:val="center"/>
      </w:pPr>
    </w:pPrDefault>
  </w:docDefaults>
  <w:style w:type="paragraph" w:default="1" w:styleId="style0">
    <w:name w:val="Normal"/>
    <w:next w:val="style0"/>
    <w:pPr>
      <w:widowControl w:val="false"/>
      <w:jc w:val="left"/>
    </w:pPr>
    <w:rPr>
      <w:rFonts w:ascii="Microsoft Sans Serif" w:cs="Microsoft Sans Serif" w:eastAsia="Microsoft Sans Serif" w:hAnsi="Microsoft Sans Serif"/>
      <w:color w:val="000000"/>
      <w:sz w:val="24"/>
      <w:szCs w:val="24"/>
      <w:lang w:val="en-US" w:bidi="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widowControl/>
      <w:tabs>
        <w:tab w:val="center" w:leader="none" w:pos="4819"/>
        <w:tab w:val="right" w:leader="none" w:pos="9639"/>
      </w:tabs>
    </w:pPr>
    <w:rPr>
      <w:rFonts w:ascii="Calibri" w:cs="Times New Roman" w:eastAsia="Calibri" w:hAnsi="Calibri"/>
      <w:color w:val="auto"/>
      <w:sz w:val="22"/>
      <w:szCs w:val="22"/>
      <w:lang w:val="uk-UA" w:bidi="ar-SA"/>
    </w:rPr>
  </w:style>
  <w:style w:type="character" w:customStyle="1" w:styleId="style4097">
    <w:name w:val="Верхний колонтитул Знак"/>
    <w:basedOn w:val="style65"/>
    <w:next w:val="style4097"/>
    <w:link w:val="style31"/>
    <w:uiPriority w:val="99"/>
    <w:rPr>
      <w:rFonts w:ascii="Calibri" w:cs="Times New Roman" w:eastAsia="Calibri" w:hAnsi="Calibri"/>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Words>3496</Words>
  <Pages>1</Pages>
  <Characters>25472</Characters>
  <Application>WPS Office</Application>
  <DocSecurity>0</DocSecurity>
  <Paragraphs>523</Paragraphs>
  <ScaleCrop>false</ScaleCrop>
  <Company>SPecialiST RePack</Company>
  <LinksUpToDate>false</LinksUpToDate>
  <CharactersWithSpaces>29388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2020-10-23T10:53:00Z</dcterms:created>
  <dc:creator>Пользователь</dc:creator>
  <lastModifiedBy>SM-A107F</lastModifiedBy>
  <lastPrinted>2021-09-23T15:33:00Z</lastPrinted>
  <dcterms:modified xsi:type="dcterms:W3CDTF">2021-12-01T10:18:31Z</dcterms:modified>
  <revision>11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9f56e186129248c48650f46fc44786d6</vt:lpwstr>
  </property>
</Properties>
</file>