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ind w:left="567" w:hanging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cs="Times New Roman" w:ascii="Times New Roman" w:hAnsi="Times New Roman"/>
          <w:sz w:val="24"/>
          <w:szCs w:val="24"/>
          <w:lang w:eastAsia="uk-UA"/>
        </w:rPr>
        <w:t xml:space="preserve"> </w:t>
      </w:r>
    </w:p>
    <w:p>
      <w:pPr>
        <w:pStyle w:val="NoSpacing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  <w:r>
        <w:rPr/>
        <w:drawing>
          <wp:inline distT="0" distB="0" distL="0" distR="0">
            <wp:extent cx="495300" cy="6477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000000" w:themeColor="text1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 w:cs="Times New Roman" w:ascii="Times New Roman" w:hAnsi="Times New Roman"/>
          <w:b/>
          <w:bCs/>
          <w:color w:val="000000" w:themeColor="text1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ЛИБОХОРСЬКА ГІМНАЗІЯ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olor w:val="000000" w:themeColor="text1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 w:cs="Times New Roman" w:ascii="Times New Roman" w:hAnsi="Times New Roman"/>
          <w:color w:val="000000" w:themeColor="text1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(ЗАКЛАД ЗАГАЛЬНОЇ СЕРЕДНЬОЇ ОСВІТИ –ЗАКЛАД ДОШКІЛЬНОЇ ОСВІТИ)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olor w:val="000000" w:themeColor="text1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 w:cs="Times New Roman" w:ascii="Times New Roman" w:hAnsi="Times New Roman"/>
          <w:color w:val="000000" w:themeColor="text1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БОРИНСЬКОЇ СЕЛИЩНОЇ РАДИ САМБІРСЬКОГО РАЙОНУ ЛЬВІВСЬКОЇ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>*************************************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000000" w:themeColor="text1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 w:cs="Times New Roman" w:ascii="Times New Roman" w:hAnsi="Times New Roman"/>
          <w:b/>
          <w:bCs/>
          <w:color w:val="000000" w:themeColor="text1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(ЛИБОХОРСЬКА ГІМНАЗІЯ) </w:t>
      </w:r>
      <w:r>
        <w:rPr>
          <w:rFonts w:eastAsia="Calibri" w:cs="Times New Roman" w:ascii="Times New Roman" w:hAnsi="Times New Roman"/>
          <w:b/>
          <w:bCs/>
          <w:color w:val="000000" w:themeColor="text1"/>
          <w:spacing w:val="10"/>
          <w:sz w:val="24"/>
          <w:szCs w:val="24"/>
          <w:lang w:eastAsia="zh-CN" w:bidi="hi-IN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ЄДРПОУ 26484863</w:t>
      </w:r>
    </w:p>
    <w:p>
      <w:pPr>
        <w:pStyle w:val="Normal"/>
        <w:spacing w:lineRule="auto" w:line="240" w:before="0" w:after="0"/>
        <w:ind w:right="-1277" w:hanging="0"/>
        <w:jc w:val="center"/>
        <w:rPr>
          <w:rFonts w:ascii="Times New Roman" w:hAnsi="Times New Roman" w:eastAsia="Calibri" w:cs="Times New Roman"/>
          <w:color w:val="000000" w:themeColor="text1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 w:cs="Times New Roman" w:ascii="Times New Roman" w:hAnsi="Times New Roman"/>
          <w:color w:val="000000" w:themeColor="text1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82 555, вул. Центральна, 495А село Либохора Самбірський район  Львівська область,  </w:t>
      </w:r>
    </w:p>
    <w:p>
      <w:pPr>
        <w:pStyle w:val="Normal"/>
        <w:spacing w:lineRule="auto" w:line="240" w:before="0" w:after="0"/>
        <w:ind w:right="-1277" w:hanging="0"/>
        <w:jc w:val="center"/>
        <w:rPr>
          <w:rFonts w:ascii="Times New Roman" w:hAnsi="Times New Roman" w:eastAsia="Calibri" w:cs="Times New Roman"/>
          <w:color w:val="000000" w:themeColor="text1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 w:cs="Times New Roman" w:ascii="Times New Roman" w:hAnsi="Times New Roman"/>
          <w:color w:val="000000" w:themeColor="text1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e-mail:</w:t>
      </w:r>
      <w:r>
        <w:rPr>
          <w:rFonts w:eastAsia="DejaVu Sans" w:cs="Times New Roman" w:ascii="Times New Roman" w:hAnsi="Times New Roman"/>
          <w:color w:val="000000" w:themeColor="text1"/>
          <w:spacing w:val="10"/>
          <w:kern w:val="2"/>
          <w:sz w:val="24"/>
          <w:szCs w:val="24"/>
          <w:shd w:fill="FFFFFF" w:val="clear"/>
          <w:lang w:eastAsia="zh-CN" w:bidi="hi-IN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hyperlink r:id="rId3">
        <w:r>
          <w:rPr>
            <w:rFonts w:eastAsia="DejaVu Sans" w:cs="Times New Roman" w:ascii="Times New Roman" w:hAnsi="Times New Roman"/>
            <w:color w:val="000000" w:themeColor="text1"/>
            <w:spacing w:val="10"/>
            <w:kern w:val="2"/>
            <w:sz w:val="24"/>
            <w:szCs w:val="24"/>
            <w:u w:val="single"/>
            <w:shd w:fill="FFFFFF" w:val="clear"/>
            <w:lang w:eastAsia="zh-CN" w:bidi="hi-IN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lybochorska.zosh@gmail.com</w:t>
        </w:r>
      </w:hyperlink>
      <w:r>
        <w:rPr>
          <w:rFonts w:eastAsia="DejaVu Sans" w:cs="Times New Roman" w:ascii="Times New Roman" w:hAnsi="Times New Roman"/>
          <w:color w:val="000000" w:themeColor="text1"/>
          <w:spacing w:val="10"/>
          <w:kern w:val="2"/>
          <w:sz w:val="24"/>
          <w:szCs w:val="24"/>
          <w:u w:val="single"/>
          <w:shd w:fill="FFFFFF" w:val="clear"/>
          <w:lang w:eastAsia="zh-CN" w:bidi="hi-IN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eastAsia="Calibri" w:cs="Times New Roman" w:ascii="Times New Roman" w:hAnsi="Times New Roman"/>
          <w:color w:val="000000" w:themeColor="text1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сайт: </w:t>
      </w:r>
      <w:hyperlink r:id="rId4">
        <w:r>
          <w:rPr>
            <w:rFonts w:eastAsia="Calibri" w:cs="Times New Roman" w:ascii="Times New Roman" w:hAnsi="Times New Roman"/>
            <w:color w:val="000000" w:themeColor="text1"/>
            <w:spacing w:val="10"/>
            <w:sz w:val="24"/>
            <w:szCs w:val="24"/>
            <w:u w:val="single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https://lybochorska-zosh.e-schools.info</w:t>
        </w:r>
      </w:hyperlink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000000" w:themeColor="text1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 w:cs="Times New Roman" w:ascii="Times New Roman" w:hAnsi="Times New Roman"/>
          <w:color w:val="000000" w:themeColor="text1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**********************************************************************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НАКАЗ</w:t>
      </w:r>
    </w:p>
    <w:p>
      <w:pPr>
        <w:pStyle w:val="NoSpacing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26.07.2022                                  с.Либохора                                            №68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333333"/>
          <w:sz w:val="24"/>
          <w:szCs w:val="24"/>
          <w:lang w:eastAsia="uk-UA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uk-UA"/>
        </w:rPr>
        <w:t>Про створення робочої і моніторингової груп</w:t>
      </w:r>
    </w:p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uk-UA"/>
        </w:rPr>
        <w:t>та проведення комплексного самооцінювання</w:t>
      </w:r>
    </w:p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uk-UA"/>
        </w:rPr>
        <w:t xml:space="preserve">за чотирма напрямками 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uk-UA"/>
        </w:rPr>
        <w:t>(продовження дії наказу</w:t>
      </w:r>
    </w:p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uk-UA"/>
        </w:rPr>
        <w:t>директора гімназії від 04.02.2022 р. №19)</w:t>
      </w:r>
    </w:p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333333"/>
          <w:sz w:val="24"/>
          <w:szCs w:val="24"/>
          <w:lang w:eastAsia="uk-UA"/>
        </w:rPr>
      </w:pPr>
      <w:r>
        <w:rPr/>
      </w:r>
    </w:p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 xml:space="preserve">Відповідно до Законів України «Про освіту» (стаття 41, частини 3 ст.48) та «Про повну загальну середню освіту» (стаття 42), Порядку проведення моніторингу якості освіти, затвердженим наказом Міністерства освіти і науки України 16 січня 2020 року № 54, зареєстрованим в Міністерстві юстиції України 10 лютого 2020 року за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uk-UA"/>
        </w:rPr>
        <w:t>№</w:t>
      </w:r>
      <w:hyperlink r:id="rId5" w:tgtFrame="_blank">
        <w:r>
          <w:rPr>
            <w:rFonts w:eastAsia="Times New Roman" w:cs="Times New Roman" w:ascii="Times New Roman" w:hAnsi="Times New Roman"/>
            <w:color w:val="000000" w:themeColor="text1"/>
            <w:sz w:val="24"/>
            <w:szCs w:val="24"/>
            <w:u w:val="single"/>
            <w:lang w:eastAsia="uk-UA"/>
          </w:rPr>
          <w:t>15434437</w:t>
        </w:r>
      </w:hyperlink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, Методики оцінювання освітніх і управлінських процесів ЗЗСО, наказу МОНУ «Про затвердження методичних рекомендацій з питань формування внутрішньої системи забезпечення якості освіти у ЗЗСО» від 30.11.2020 №1480, Положення про внутрішню систему забезпечення якості освіти в ЛИБОХОРСЬКІЙ ГІМНАЗІЇ з метою розбудови внутрішньої системи забезпечення якості освітньої діяльності та якості освіти у школі, постійного підвищення якості освітньої діяльності, використання системного підходу до здійснення моніторингу на всіх етапах освітнього процесу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bCs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uk-UA"/>
        </w:rPr>
        <w:t>НАКАЗУЮ:</w:t>
      </w:r>
    </w:p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bCs/>
          <w:color w:val="333333"/>
          <w:sz w:val="24"/>
          <w:szCs w:val="24"/>
          <w:lang w:eastAsia="uk-UA"/>
        </w:rPr>
      </w:pPr>
      <w:r>
        <w:rPr/>
      </w:r>
    </w:p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bCs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24"/>
          <w:szCs w:val="24"/>
          <w:lang w:eastAsia="uk-UA"/>
        </w:rPr>
        <w:t>1. Продовжити дію наказу від 04.02.2002 року №19 на 2022-2023 н.р.(Додається).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2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. Провести у 2022-2023 н.р. комплексне вивчення й самооцінювання якості освітньої діяльності за напрямами: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Освітнє середовище в школі.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Система оцінювання результатів навчання здобувачів освіти.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Педагогічна діяльність.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Управлінські процеси.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3.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Контроль за виконанням наказу залишаю за собою.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 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  <w:t>Директор__________ В.Бринчак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 наказом ознайомлені _______________Н.М.Гакавчин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 Г.В.Цимбір               _______________ Г.В.Фатич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 Л.В.Єрега                  _______________ Л.В.Клюйник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 Н.С.Дзерин               _______________ Г.Д.Комарницька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 І.В.Сиплива              _______________  М.В.Павліш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 Р.В.Бринчак              _______________ С.М.Леньо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 В.В.Фатич                 _______________ І.В.Ціко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 І.С.Цимбір                _______________ Г.М.Шемелинець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 М.П.Сиплива            _______________ М.І.Гакавчин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 М.Г.Щур                   _______________ С.В.Комарницький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uk-UA"/>
        </w:rPr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/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/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/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/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/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/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/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/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/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/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/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/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/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/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/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/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/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/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/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/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/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/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4"/>
          <w:szCs w:val="24"/>
          <w:lang w:eastAsia="uk-UA"/>
        </w:rPr>
      </w:pPr>
      <w:r>
        <w:rPr/>
      </w:r>
    </w:p>
    <w:sectPr>
      <w:footerReference w:type="default" r:id="rId6"/>
      <w:type w:val="nextPage"/>
      <w:pgSz w:w="11906" w:h="16838"/>
      <w:pgMar w:left="993" w:right="707" w:gutter="0" w:header="0" w:top="1134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646077227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367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ій колонтитул Знак"/>
    <w:basedOn w:val="DefaultParagraphFont"/>
    <w:uiPriority w:val="99"/>
    <w:qFormat/>
    <w:rsid w:val="005e56a2"/>
    <w:rPr/>
  </w:style>
  <w:style w:type="character" w:styleId="Style15" w:customStyle="1">
    <w:name w:val="Нижній колонтитул Знак"/>
    <w:basedOn w:val="DefaultParagraphFont"/>
    <w:uiPriority w:val="99"/>
    <w:qFormat/>
    <w:rsid w:val="005e56a2"/>
    <w:rPr/>
  </w:style>
  <w:style w:type="character" w:styleId="Style16">
    <w:name w:val="Hyperlink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fc274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9d038a"/>
    <w:pPr/>
    <w:rPr>
      <w:rFonts w:ascii="Times New Roman" w:hAnsi="Times New Roman" w:cs="Times New Roman"/>
      <w:sz w:val="24"/>
      <w:szCs w:val="24"/>
    </w:rPr>
  </w:style>
  <w:style w:type="paragraph" w:styleId="Style22">
    <w:name w:val="Верхній і нижній колонтитули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5e56a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5"/>
    <w:uiPriority w:val="99"/>
    <w:unhideWhenUsed/>
    <w:rsid w:val="005e56a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lybochorska.zosh@gmail.com" TargetMode="External"/><Relationship Id="rId4" Type="http://schemas.openxmlformats.org/officeDocument/2006/relationships/hyperlink" Target="https://lybochorska-zosh.e-schools.info/" TargetMode="External"/><Relationship Id="rId5" Type="http://schemas.openxmlformats.org/officeDocument/2006/relationships/hyperlink" Target="https://mon.gov.ua/ua/npa/pro-zatverdzhennya-poryadku-provedennya-monitoringu-yakosti-osviti-zareyestrovanij-u-ministerstvi-yusticiyi-ukrayini-vid-10-lyutogo-2020-roku-15434437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LibreOffice/7.4.2.3$Windows_X86_64 LibreOffice_project/382eef1f22670f7f4118c8c2dd222ec7ad009daf</Application>
  <AppVersion>15.0000</AppVersion>
  <Pages>2</Pages>
  <Words>266</Words>
  <Characters>2238</Characters>
  <CharactersWithSpaces>2754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2022-08-28T19:39:00Z</dcterms:created>
  <dc:creator>Пользователь</dc:creator>
  <dc:description/>
  <dc:language>uk-UA</dc:language>
  <cp:lastModifiedBy/>
  <cp:lastPrinted>2022-11-11T11:41:05Z</cp:lastPrinted>
  <dcterms:modified xsi:type="dcterms:W3CDTF">2022-11-11T11:41:39Z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