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47E61" w:rsidRPr="00520C3A" w:rsidRDefault="00C47E61" w:rsidP="00C47E6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0C3A">
        <w:rPr>
          <w:rFonts w:ascii="Times New Roman" w:eastAsia="Calibri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69F9B02E" wp14:editId="2AE8B1A0">
            <wp:extent cx="495300" cy="6477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E61" w:rsidRPr="00520C3A" w:rsidRDefault="00C47E61" w:rsidP="00C47E6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20C3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ЛИБОХОРСЬКА ГІМНАЗІЯ</w:t>
      </w:r>
    </w:p>
    <w:p w:rsidR="00C47E61" w:rsidRPr="00520C3A" w:rsidRDefault="00C47E61" w:rsidP="00C47E6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20C3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(ЗАКЛАД</w:t>
      </w:r>
      <w:r w:rsidRPr="00520C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20C3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ЗАГАЛЬНОЇ СЕРЕДНЬОЇ ОСВІТИ – ЗАКЛАД ДОШКІЛЬНОЇ ОСВІТИ)</w:t>
      </w:r>
    </w:p>
    <w:p w:rsidR="00C47E61" w:rsidRPr="00520C3A" w:rsidRDefault="00C47E61" w:rsidP="00C47E6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20C3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БОРИНСЬКОЇ СЕЛИЩНОЇ РАДИ САМБІРСЬКОГО РАЙОНУ</w:t>
      </w:r>
    </w:p>
    <w:p w:rsidR="00C47E61" w:rsidRPr="00520C3A" w:rsidRDefault="00C47E61" w:rsidP="00C47E6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20C3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ЛЬВІВСЬКОЇ ОБЛАСТІ</w:t>
      </w:r>
    </w:p>
    <w:p w:rsidR="00C47E61" w:rsidRPr="00520C3A" w:rsidRDefault="00C47E61" w:rsidP="00C47E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 w:bidi="hi-IN"/>
        </w:rPr>
      </w:pPr>
      <w:r w:rsidRPr="00520C3A">
        <w:rPr>
          <w:rFonts w:ascii="Times New Roman" w:eastAsia="Calibri" w:hAnsi="Times New Roman" w:cs="Times New Roman"/>
          <w:b/>
          <w:sz w:val="24"/>
          <w:szCs w:val="24"/>
          <w:lang w:eastAsia="zh-CN" w:bidi="hi-IN"/>
        </w:rPr>
        <w:t>ЄДРПОУ 26484863</w:t>
      </w:r>
    </w:p>
    <w:p w:rsidR="00C47E61" w:rsidRPr="00520C3A" w:rsidRDefault="00C47E61" w:rsidP="00C47E6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0C3A">
        <w:rPr>
          <w:rFonts w:ascii="Times New Roman" w:eastAsia="Calibri" w:hAnsi="Times New Roman" w:cs="Times New Roman"/>
          <w:color w:val="000000"/>
          <w:sz w:val="24"/>
          <w:szCs w:val="24"/>
        </w:rPr>
        <w:t>82 555, вул. Центральна, 495А село Либохора Самбірський район  Львівська область,</w:t>
      </w:r>
    </w:p>
    <w:p w:rsidR="00C47E61" w:rsidRPr="00520C3A" w:rsidRDefault="00C47E61" w:rsidP="00C47E6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520C3A">
        <w:rPr>
          <w:rFonts w:ascii="Times New Roman" w:eastAsia="Calibri" w:hAnsi="Times New Roman" w:cs="Times New Roman"/>
          <w:color w:val="000000"/>
          <w:sz w:val="24"/>
          <w:szCs w:val="24"/>
        </w:rPr>
        <w:t>e-mail:</w:t>
      </w:r>
      <w:r w:rsidRPr="00520C3A"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  </w:t>
      </w:r>
      <w:hyperlink r:id="rId6" w:history="1">
        <w:r w:rsidRPr="00520C3A">
          <w:rPr>
            <w:rFonts w:ascii="Times New Roman" w:eastAsia="DejaVu Sans" w:hAnsi="Times New Roman" w:cs="Times New Roman"/>
            <w:bCs/>
            <w:color w:val="000000"/>
            <w:kern w:val="2"/>
            <w:sz w:val="24"/>
            <w:szCs w:val="24"/>
            <w:u w:val="single"/>
            <w:shd w:val="clear" w:color="auto" w:fill="FFFFFF"/>
            <w:lang w:eastAsia="zh-CN" w:bidi="hi-IN"/>
          </w:rPr>
          <w:t>lybochorska.zosh@gmail.com</w:t>
        </w:r>
      </w:hyperlink>
      <w:r w:rsidRPr="00520C3A"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  <w:u w:val="single"/>
          <w:shd w:val="clear" w:color="auto" w:fill="FFFFFF"/>
          <w:lang w:eastAsia="zh-CN" w:bidi="hi-IN"/>
        </w:rPr>
        <w:t xml:space="preserve">, </w:t>
      </w:r>
      <w:r w:rsidRPr="00520C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сайт: </w:t>
      </w:r>
      <w:hyperlink r:id="rId7" w:history="1">
        <w:r w:rsidRPr="00520C3A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</w:rPr>
          <w:t>https://lybochorska-zosh.e-schools.info</w:t>
        </w:r>
      </w:hyperlink>
    </w:p>
    <w:p w:rsidR="00C47E61" w:rsidRPr="00520C3A" w:rsidRDefault="00C47E61" w:rsidP="00C47E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7E61" w:rsidRPr="00520C3A" w:rsidRDefault="00C47E61" w:rsidP="00C47E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0C3A">
        <w:rPr>
          <w:rFonts w:ascii="Times New Roman" w:eastAsia="Calibri" w:hAnsi="Times New Roman" w:cs="Times New Roman"/>
          <w:b/>
          <w:sz w:val="24"/>
          <w:szCs w:val="24"/>
        </w:rPr>
        <w:t>НАКАЗ</w:t>
      </w:r>
    </w:p>
    <w:p w:rsidR="00C47E61" w:rsidRPr="00520C3A" w:rsidRDefault="00096A20" w:rsidP="00C47E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C47E61" w:rsidRPr="00520C3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="00C47E61" w:rsidRPr="00520C3A">
        <w:rPr>
          <w:rFonts w:ascii="Times New Roman" w:hAnsi="Times New Roman" w:cs="Times New Roman"/>
          <w:sz w:val="24"/>
          <w:szCs w:val="24"/>
        </w:rPr>
        <w:t>.2022                                                     с.Либохора                                            №4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C47E61" w:rsidRPr="00520C3A" w:rsidRDefault="00C47E61" w:rsidP="00C47E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18D8" w:rsidRPr="00520C3A" w:rsidRDefault="008318D8" w:rsidP="008318D8">
      <w:pPr>
        <w:pStyle w:val="a5"/>
        <w:spacing w:after="640"/>
        <w:ind w:firstLine="0"/>
        <w:rPr>
          <w:sz w:val="24"/>
          <w:szCs w:val="24"/>
        </w:rPr>
      </w:pPr>
      <w:r w:rsidRPr="00520C3A">
        <w:rPr>
          <w:b/>
          <w:bCs/>
          <w:color w:val="000000"/>
          <w:sz w:val="24"/>
          <w:szCs w:val="24"/>
          <w:lang w:eastAsia="uk-UA" w:bidi="uk-UA"/>
        </w:rPr>
        <w:t>Про затвердження Плану заходів у зв’язку з 90-ми роковинами Голодомору 1932-1933 років в Україні - геноциду Українського народу на 2022-2023 роки</w:t>
      </w:r>
    </w:p>
    <w:p w:rsidR="008318D8" w:rsidRPr="00520C3A" w:rsidRDefault="008318D8" w:rsidP="00A225EC">
      <w:pPr>
        <w:pStyle w:val="a3"/>
        <w:ind w:firstLine="708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  <w:r w:rsidRPr="00520C3A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Керуючись Законом України «Про місцеве самоврядування в Україні» Указу Президента України від 26 листопада 2021 року №598/2021 «Про заходи в зв’язку з 90-ми роковинами Голодомору 1932-1933 років в Україні - геноциду Українського народу», розпорядження голови Самбірської районної державної адміністрації від 27 січня 2022 року № 9 «Про затвердження Плану заходів у зв’язку з 90-ми роками Голодомору 1932-1933 років в Україні </w:t>
      </w:r>
      <w:r w:rsidRPr="00520C3A">
        <w:rPr>
          <w:rFonts w:ascii="Times New Roman" w:hAnsi="Times New Roman" w:cs="Times New Roman"/>
          <w:color w:val="07092C"/>
          <w:sz w:val="24"/>
          <w:szCs w:val="24"/>
          <w:lang w:eastAsia="uk-UA" w:bidi="uk-UA"/>
        </w:rPr>
        <w:t xml:space="preserve">- </w:t>
      </w:r>
      <w:r w:rsidRPr="00520C3A">
        <w:rPr>
          <w:rFonts w:ascii="Times New Roman" w:hAnsi="Times New Roman" w:cs="Times New Roman"/>
          <w:sz w:val="24"/>
          <w:szCs w:val="24"/>
          <w:lang w:eastAsia="uk-UA" w:bidi="uk-UA"/>
        </w:rPr>
        <w:t>геноциду Українського народу на 2022-2023 роки»</w:t>
      </w:r>
      <w:r w:rsidRPr="00520C3A">
        <w:rPr>
          <w:rFonts w:ascii="Times New Roman" w:hAnsi="Times New Roman" w:cs="Times New Roman"/>
          <w:sz w:val="24"/>
          <w:szCs w:val="24"/>
          <w:lang w:eastAsia="uk-UA" w:bidi="uk-UA"/>
        </w:rPr>
        <w:t>, наказу відділу освіти, культури, туризму, молоді та спорту Боринської селищної ради від 17.02.2022 року № 54</w:t>
      </w:r>
      <w:r w:rsidR="00A225EC" w:rsidRPr="00520C3A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«</w:t>
      </w:r>
      <w:r w:rsidR="00A225EC" w:rsidRPr="00520C3A">
        <w:rPr>
          <w:rFonts w:ascii="Times New Roman" w:hAnsi="Times New Roman" w:cs="Times New Roman"/>
          <w:sz w:val="24"/>
          <w:szCs w:val="24"/>
          <w:lang w:eastAsia="uk-UA" w:bidi="uk-UA"/>
        </w:rPr>
        <w:t>Про затвердження Плану заходів у зв’язку з 90-ми роковинами Голодомору 1932-1933 років в Україні - геноциду Українського народу на 2022-2023 роки</w:t>
      </w:r>
      <w:r w:rsidR="00A225EC" w:rsidRPr="00520C3A">
        <w:rPr>
          <w:rFonts w:ascii="Times New Roman" w:hAnsi="Times New Roman" w:cs="Times New Roman"/>
          <w:sz w:val="24"/>
          <w:szCs w:val="24"/>
          <w:lang w:eastAsia="uk-UA" w:bidi="uk-UA"/>
        </w:rPr>
        <w:t>» та</w:t>
      </w:r>
      <w:r w:rsidRPr="00520C3A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 з метою гідного вшанування пам’яті жертв голодоморів першої половини XX століття в Україні</w:t>
      </w:r>
    </w:p>
    <w:p w:rsidR="00A225EC" w:rsidRPr="00520C3A" w:rsidRDefault="00A225EC" w:rsidP="008318D8">
      <w:pPr>
        <w:pStyle w:val="a5"/>
        <w:spacing w:line="240" w:lineRule="auto"/>
        <w:jc w:val="both"/>
        <w:rPr>
          <w:color w:val="000000"/>
          <w:sz w:val="24"/>
          <w:szCs w:val="24"/>
          <w:lang w:eastAsia="uk-UA" w:bidi="uk-UA"/>
        </w:rPr>
      </w:pPr>
    </w:p>
    <w:p w:rsidR="008318D8" w:rsidRPr="00520C3A" w:rsidRDefault="008318D8" w:rsidP="008318D8">
      <w:pPr>
        <w:pStyle w:val="a5"/>
        <w:spacing w:line="240" w:lineRule="auto"/>
        <w:jc w:val="both"/>
        <w:rPr>
          <w:color w:val="000000"/>
          <w:sz w:val="24"/>
          <w:szCs w:val="24"/>
          <w:lang w:eastAsia="uk-UA" w:bidi="uk-UA"/>
        </w:rPr>
      </w:pPr>
      <w:r w:rsidRPr="00520C3A">
        <w:rPr>
          <w:color w:val="000000"/>
          <w:sz w:val="24"/>
          <w:szCs w:val="24"/>
          <w:lang w:eastAsia="uk-UA" w:bidi="uk-UA"/>
        </w:rPr>
        <w:t>НАКАЗУЮ:</w:t>
      </w:r>
    </w:p>
    <w:p w:rsidR="00A225EC" w:rsidRDefault="00A225EC" w:rsidP="00A225EC">
      <w:pPr>
        <w:pStyle w:val="a5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520C3A">
        <w:rPr>
          <w:sz w:val="24"/>
          <w:szCs w:val="24"/>
          <w:lang w:eastAsia="uk-UA" w:bidi="uk-UA"/>
        </w:rPr>
        <w:t>З</w:t>
      </w:r>
      <w:r w:rsidRPr="00520C3A">
        <w:rPr>
          <w:sz w:val="24"/>
          <w:szCs w:val="24"/>
          <w:lang w:eastAsia="uk-UA" w:bidi="uk-UA"/>
        </w:rPr>
        <w:t>атверд</w:t>
      </w:r>
      <w:r w:rsidRPr="00520C3A">
        <w:rPr>
          <w:sz w:val="24"/>
          <w:szCs w:val="24"/>
          <w:lang w:eastAsia="uk-UA" w:bidi="uk-UA"/>
        </w:rPr>
        <w:t>ити</w:t>
      </w:r>
      <w:r w:rsidRPr="00520C3A">
        <w:rPr>
          <w:sz w:val="24"/>
          <w:szCs w:val="24"/>
          <w:lang w:eastAsia="uk-UA" w:bidi="uk-UA"/>
        </w:rPr>
        <w:t xml:space="preserve"> </w:t>
      </w:r>
      <w:r w:rsidRPr="00520C3A">
        <w:rPr>
          <w:sz w:val="24"/>
          <w:szCs w:val="24"/>
          <w:lang w:eastAsia="uk-UA" w:bidi="uk-UA"/>
        </w:rPr>
        <w:t>«</w:t>
      </w:r>
      <w:r w:rsidRPr="00520C3A">
        <w:rPr>
          <w:sz w:val="24"/>
          <w:szCs w:val="24"/>
          <w:lang w:eastAsia="uk-UA" w:bidi="uk-UA"/>
        </w:rPr>
        <w:t>План заходів</w:t>
      </w:r>
      <w:r w:rsidRPr="00520C3A">
        <w:rPr>
          <w:sz w:val="24"/>
          <w:szCs w:val="24"/>
          <w:lang w:eastAsia="uk-UA" w:bidi="uk-UA"/>
        </w:rPr>
        <w:t xml:space="preserve"> ЛИБОХОРСЬКОЇ ГІМНАЗІЇ</w:t>
      </w:r>
      <w:r w:rsidRPr="00520C3A">
        <w:rPr>
          <w:sz w:val="24"/>
          <w:szCs w:val="24"/>
          <w:lang w:eastAsia="uk-UA" w:bidi="uk-UA"/>
        </w:rPr>
        <w:t xml:space="preserve"> у зв’язку з 90-ми роковинами Голодомору 1932-1933 років в Україні - геноциду Українського народу на 2022-2023 роки</w:t>
      </w:r>
      <w:r w:rsidRPr="00520C3A">
        <w:rPr>
          <w:sz w:val="24"/>
          <w:szCs w:val="24"/>
          <w:lang w:eastAsia="uk-UA" w:bidi="uk-UA"/>
        </w:rPr>
        <w:t xml:space="preserve">», який розроблений на основі аналогічного наказу відділу освіти, </w:t>
      </w:r>
      <w:r w:rsidRPr="00520C3A">
        <w:rPr>
          <w:sz w:val="24"/>
          <w:szCs w:val="24"/>
          <w:lang w:eastAsia="uk-UA" w:bidi="uk-UA"/>
        </w:rPr>
        <w:t>культури, туризму, молоді та спорту Боринської селищної ради</w:t>
      </w:r>
      <w:r w:rsidRPr="00520C3A">
        <w:rPr>
          <w:sz w:val="24"/>
          <w:szCs w:val="24"/>
          <w:lang w:eastAsia="uk-UA" w:bidi="uk-UA"/>
        </w:rPr>
        <w:t>.</w:t>
      </w:r>
    </w:p>
    <w:p w:rsidR="00520C3A" w:rsidRDefault="00520C3A" w:rsidP="00A225EC">
      <w:pPr>
        <w:pStyle w:val="a5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  <w:lang w:eastAsia="uk-UA" w:bidi="uk-UA"/>
        </w:rPr>
        <w:t>Заступнику директора з НВР Гакавчин Н.М. довести цей наказ до педагогічного колективу гімназії.</w:t>
      </w:r>
    </w:p>
    <w:p w:rsidR="00520C3A" w:rsidRDefault="00520C3A" w:rsidP="00A225EC">
      <w:pPr>
        <w:pStyle w:val="a5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  <w:lang w:eastAsia="uk-UA" w:bidi="uk-UA"/>
        </w:rPr>
        <w:t>Контроль за виконанням наказу покласти на заступника директора з НВР Гакавчин Н.М.</w:t>
      </w:r>
    </w:p>
    <w:p w:rsidR="00520C3A" w:rsidRDefault="00520C3A" w:rsidP="00520C3A">
      <w:pPr>
        <w:pStyle w:val="a5"/>
        <w:spacing w:line="240" w:lineRule="auto"/>
        <w:jc w:val="both"/>
        <w:rPr>
          <w:sz w:val="24"/>
          <w:szCs w:val="24"/>
          <w:lang w:eastAsia="uk-UA" w:bidi="uk-UA"/>
        </w:rPr>
      </w:pPr>
    </w:p>
    <w:p w:rsidR="00520C3A" w:rsidRDefault="00520C3A" w:rsidP="00520C3A">
      <w:pPr>
        <w:pStyle w:val="a5"/>
        <w:spacing w:line="240" w:lineRule="auto"/>
        <w:jc w:val="both"/>
        <w:rPr>
          <w:sz w:val="24"/>
          <w:szCs w:val="24"/>
          <w:lang w:eastAsia="uk-UA" w:bidi="uk-UA"/>
        </w:rPr>
      </w:pPr>
      <w:r>
        <w:rPr>
          <w:sz w:val="24"/>
          <w:szCs w:val="24"/>
          <w:lang w:eastAsia="uk-UA" w:bidi="uk-UA"/>
        </w:rPr>
        <w:t>Директор _______________ В.М.Бринчак</w:t>
      </w:r>
    </w:p>
    <w:p w:rsidR="00520C3A" w:rsidRDefault="00520C3A" w:rsidP="00520C3A">
      <w:pPr>
        <w:pStyle w:val="a5"/>
        <w:spacing w:line="240" w:lineRule="auto"/>
        <w:jc w:val="both"/>
        <w:rPr>
          <w:sz w:val="24"/>
          <w:szCs w:val="24"/>
          <w:lang w:eastAsia="uk-UA" w:bidi="uk-UA"/>
        </w:rPr>
      </w:pPr>
      <w:r>
        <w:rPr>
          <w:sz w:val="24"/>
          <w:szCs w:val="24"/>
          <w:lang w:eastAsia="uk-UA" w:bidi="uk-UA"/>
        </w:rPr>
        <w:t>З наказом ознайомлена ______________________ Н.М.Гакавчин</w:t>
      </w:r>
    </w:p>
    <w:p w:rsidR="00520C3A" w:rsidRDefault="00520C3A" w:rsidP="00520C3A">
      <w:pPr>
        <w:pStyle w:val="a5"/>
        <w:spacing w:line="240" w:lineRule="auto"/>
        <w:jc w:val="both"/>
        <w:rPr>
          <w:sz w:val="24"/>
          <w:szCs w:val="24"/>
          <w:lang w:eastAsia="uk-UA" w:bidi="uk-UA"/>
        </w:rPr>
      </w:pPr>
    </w:p>
    <w:p w:rsidR="007A4D00" w:rsidRDefault="007A4D00" w:rsidP="00096A2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A4D00" w:rsidRDefault="007A4D00" w:rsidP="00096A2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0C3A" w:rsidRDefault="00520C3A" w:rsidP="00096A2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96A20">
        <w:rPr>
          <w:rFonts w:ascii="Times New Roman" w:hAnsi="Times New Roman" w:cs="Times New Roman"/>
          <w:sz w:val="24"/>
          <w:szCs w:val="24"/>
        </w:rPr>
        <w:lastRenderedPageBreak/>
        <w:t>ЗАТВЕРДЖЕНО:</w:t>
      </w:r>
    </w:p>
    <w:p w:rsidR="00096A20" w:rsidRDefault="00096A20" w:rsidP="00096A2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Наказ  №41 від 14.04.2022 р.</w:t>
      </w:r>
    </w:p>
    <w:p w:rsidR="004F0F8C" w:rsidRDefault="004F0F8C" w:rsidP="00096A2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A4D00" w:rsidRPr="007A4D00" w:rsidRDefault="007A4D00" w:rsidP="007A4D0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4D00">
        <w:rPr>
          <w:rFonts w:ascii="Times New Roman" w:hAnsi="Times New Roman" w:cs="Times New Roman"/>
          <w:b/>
          <w:bCs/>
          <w:sz w:val="24"/>
          <w:szCs w:val="24"/>
        </w:rPr>
        <w:t>ПЛАН ЗАХОДІВ ЛИБОХОРСЬКОЇ ГМНАЗІЇ</w:t>
      </w:r>
    </w:p>
    <w:p w:rsidR="00096A20" w:rsidRPr="007A4D00" w:rsidRDefault="00B759E1" w:rsidP="007A4D00">
      <w:pPr>
        <w:pStyle w:val="a5"/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eastAsia="uk-UA" w:bidi="uk-UA"/>
        </w:rPr>
        <w:t>з відзначення</w:t>
      </w:r>
      <w:r w:rsidR="007A4D00" w:rsidRPr="007A4D00">
        <w:rPr>
          <w:b/>
          <w:bCs/>
          <w:sz w:val="24"/>
          <w:szCs w:val="24"/>
          <w:lang w:eastAsia="uk-UA" w:bidi="uk-UA"/>
        </w:rPr>
        <w:t xml:space="preserve"> 90-ми роковинами Голодомору 1932-1933 років в Україні - геноциду </w:t>
      </w:r>
      <w:r w:rsidR="007A4D00">
        <w:rPr>
          <w:b/>
          <w:bCs/>
          <w:sz w:val="24"/>
          <w:szCs w:val="24"/>
          <w:lang w:eastAsia="uk-UA" w:bidi="uk-UA"/>
        </w:rPr>
        <w:t>у</w:t>
      </w:r>
      <w:r w:rsidR="007A4D00" w:rsidRPr="007A4D00">
        <w:rPr>
          <w:b/>
          <w:bCs/>
          <w:sz w:val="24"/>
          <w:szCs w:val="24"/>
          <w:lang w:eastAsia="uk-UA" w:bidi="uk-UA"/>
        </w:rPr>
        <w:t>країнського народу на 2022-2023 роки</w:t>
      </w:r>
    </w:p>
    <w:p w:rsidR="00520C3A" w:rsidRPr="00520C3A" w:rsidRDefault="00520C3A" w:rsidP="00096A20">
      <w:pPr>
        <w:pStyle w:val="a5"/>
        <w:numPr>
          <w:ilvl w:val="0"/>
          <w:numId w:val="3"/>
        </w:numPr>
        <w:tabs>
          <w:tab w:val="left" w:pos="1072"/>
        </w:tabs>
        <w:spacing w:after="0"/>
        <w:jc w:val="both"/>
        <w:rPr>
          <w:sz w:val="24"/>
          <w:szCs w:val="24"/>
        </w:rPr>
      </w:pPr>
      <w:r w:rsidRPr="00520C3A">
        <w:rPr>
          <w:color w:val="000000"/>
          <w:sz w:val="24"/>
          <w:szCs w:val="24"/>
          <w:lang w:eastAsia="uk-UA" w:bidi="uk-UA"/>
        </w:rPr>
        <w:t xml:space="preserve">Організувати та провести </w:t>
      </w:r>
      <w:r w:rsidR="00096A20">
        <w:rPr>
          <w:color w:val="000000"/>
          <w:sz w:val="24"/>
          <w:szCs w:val="24"/>
          <w:lang w:eastAsia="uk-UA" w:bidi="uk-UA"/>
        </w:rPr>
        <w:t xml:space="preserve">у гімназії </w:t>
      </w:r>
      <w:r w:rsidRPr="00520C3A">
        <w:rPr>
          <w:color w:val="000000"/>
          <w:sz w:val="24"/>
          <w:szCs w:val="24"/>
          <w:lang w:eastAsia="uk-UA" w:bidi="uk-UA"/>
        </w:rPr>
        <w:t>меморіальні заходи у зв’язку з 90-ми роковинами Голодомору 1932-1933 років в Україні - геноциду Українського народу.</w:t>
      </w:r>
    </w:p>
    <w:p w:rsidR="00520C3A" w:rsidRPr="00520C3A" w:rsidRDefault="00096A20" w:rsidP="004F0F8C">
      <w:pPr>
        <w:pStyle w:val="a5"/>
        <w:spacing w:after="0"/>
        <w:ind w:left="5060" w:firstLine="0"/>
        <w:jc w:val="righ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>Педагог-організатор Ціко Л.Г.</w:t>
      </w:r>
    </w:p>
    <w:p w:rsidR="00520C3A" w:rsidRPr="00520C3A" w:rsidRDefault="00520C3A" w:rsidP="004F0F8C">
      <w:pPr>
        <w:pStyle w:val="a5"/>
        <w:ind w:left="5060" w:firstLine="0"/>
        <w:jc w:val="right"/>
        <w:rPr>
          <w:sz w:val="24"/>
          <w:szCs w:val="24"/>
        </w:rPr>
      </w:pPr>
      <w:r w:rsidRPr="00520C3A">
        <w:rPr>
          <w:color w:val="000000"/>
          <w:sz w:val="24"/>
          <w:szCs w:val="24"/>
          <w:lang w:eastAsia="uk-UA" w:bidi="uk-UA"/>
        </w:rPr>
        <w:t>Термін: листопад 2022-2023 років</w:t>
      </w:r>
    </w:p>
    <w:p w:rsidR="00520C3A" w:rsidRPr="00520C3A" w:rsidRDefault="00520C3A" w:rsidP="00096A20">
      <w:pPr>
        <w:pStyle w:val="a5"/>
        <w:numPr>
          <w:ilvl w:val="0"/>
          <w:numId w:val="3"/>
        </w:numPr>
        <w:tabs>
          <w:tab w:val="left" w:pos="1058"/>
        </w:tabs>
        <w:spacing w:after="0" w:line="264" w:lineRule="auto"/>
        <w:jc w:val="both"/>
        <w:rPr>
          <w:sz w:val="24"/>
          <w:szCs w:val="24"/>
        </w:rPr>
      </w:pPr>
      <w:r w:rsidRPr="00520C3A">
        <w:rPr>
          <w:color w:val="000000"/>
          <w:sz w:val="24"/>
          <w:szCs w:val="24"/>
          <w:lang w:eastAsia="uk-UA" w:bidi="uk-UA"/>
        </w:rPr>
        <w:t>Провести загальнонаціональну акцію «Запали свічку пам’яті» у День пам’яті жертв Голодомору.</w:t>
      </w:r>
    </w:p>
    <w:p w:rsidR="00520C3A" w:rsidRPr="00520C3A" w:rsidRDefault="00096A20" w:rsidP="004F0F8C">
      <w:pPr>
        <w:pStyle w:val="a5"/>
        <w:spacing w:after="0" w:line="264" w:lineRule="auto"/>
        <w:ind w:left="5060" w:firstLine="0"/>
        <w:jc w:val="righ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Весь </w:t>
      </w:r>
      <w:r w:rsidR="007A4D00">
        <w:rPr>
          <w:color w:val="000000"/>
          <w:sz w:val="24"/>
          <w:szCs w:val="24"/>
          <w:lang w:eastAsia="uk-UA" w:bidi="uk-UA"/>
        </w:rPr>
        <w:t>к</w:t>
      </w:r>
      <w:r>
        <w:rPr>
          <w:color w:val="000000"/>
          <w:sz w:val="24"/>
          <w:szCs w:val="24"/>
          <w:lang w:eastAsia="uk-UA" w:bidi="uk-UA"/>
        </w:rPr>
        <w:t>олектив гімназі</w:t>
      </w:r>
      <w:r w:rsidR="007A4D00">
        <w:rPr>
          <w:color w:val="000000"/>
          <w:sz w:val="24"/>
          <w:szCs w:val="24"/>
          <w:lang w:eastAsia="uk-UA" w:bidi="uk-UA"/>
        </w:rPr>
        <w:t>ї</w:t>
      </w:r>
    </w:p>
    <w:p w:rsidR="00520C3A" w:rsidRPr="00520C3A" w:rsidRDefault="00520C3A" w:rsidP="004F0F8C">
      <w:pPr>
        <w:pStyle w:val="a5"/>
        <w:spacing w:line="264" w:lineRule="auto"/>
        <w:ind w:left="5060" w:firstLine="0"/>
        <w:jc w:val="right"/>
        <w:rPr>
          <w:sz w:val="24"/>
          <w:szCs w:val="24"/>
        </w:rPr>
      </w:pPr>
      <w:r w:rsidRPr="00520C3A">
        <w:rPr>
          <w:color w:val="000000"/>
          <w:sz w:val="24"/>
          <w:szCs w:val="24"/>
          <w:lang w:eastAsia="uk-UA" w:bidi="uk-UA"/>
        </w:rPr>
        <w:t>Термін: листопад 2022-2023 років</w:t>
      </w:r>
    </w:p>
    <w:p w:rsidR="00520C3A" w:rsidRPr="00520C3A" w:rsidRDefault="007A4D00" w:rsidP="00096A20">
      <w:pPr>
        <w:pStyle w:val="a5"/>
        <w:numPr>
          <w:ilvl w:val="0"/>
          <w:numId w:val="3"/>
        </w:numPr>
        <w:tabs>
          <w:tab w:val="left" w:pos="1068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>Класним керівникам 1-9 класів: п</w:t>
      </w:r>
      <w:r w:rsidR="00520C3A" w:rsidRPr="00520C3A">
        <w:rPr>
          <w:color w:val="000000"/>
          <w:sz w:val="24"/>
          <w:szCs w:val="24"/>
          <w:lang w:eastAsia="uk-UA" w:bidi="uk-UA"/>
        </w:rPr>
        <w:t>ровести патріотично-виховні, просвітницькі, культурно-мистецькі заходи та інформаційно-тематичних годин (конференцій, круглих столів) у зв’язку з 90-ми роковинами Голодомору 1932-1933 рр. в Україні - геноциду Українського народу, гідного вшанування пам’яті жертв голодоморів першої половини XX століття.</w:t>
      </w:r>
    </w:p>
    <w:p w:rsidR="00520C3A" w:rsidRPr="00520C3A" w:rsidRDefault="007A4D00" w:rsidP="004F0F8C">
      <w:pPr>
        <w:pStyle w:val="a5"/>
        <w:spacing w:after="0"/>
        <w:ind w:left="5060" w:firstLine="0"/>
        <w:jc w:val="righ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Класні керівники 1-9 </w:t>
      </w:r>
      <w:proofErr w:type="spellStart"/>
      <w:r>
        <w:rPr>
          <w:color w:val="000000"/>
          <w:sz w:val="24"/>
          <w:szCs w:val="24"/>
          <w:lang w:eastAsia="uk-UA" w:bidi="uk-UA"/>
        </w:rPr>
        <w:t>кл</w:t>
      </w:r>
      <w:proofErr w:type="spellEnd"/>
      <w:r>
        <w:rPr>
          <w:color w:val="000000"/>
          <w:sz w:val="24"/>
          <w:szCs w:val="24"/>
          <w:lang w:eastAsia="uk-UA" w:bidi="uk-UA"/>
        </w:rPr>
        <w:t>.</w:t>
      </w:r>
    </w:p>
    <w:p w:rsidR="00520C3A" w:rsidRPr="00520C3A" w:rsidRDefault="00520C3A" w:rsidP="004F0F8C">
      <w:pPr>
        <w:pStyle w:val="a5"/>
        <w:ind w:left="5060" w:firstLine="0"/>
        <w:jc w:val="right"/>
        <w:rPr>
          <w:sz w:val="24"/>
          <w:szCs w:val="24"/>
        </w:rPr>
      </w:pPr>
      <w:r w:rsidRPr="00520C3A">
        <w:rPr>
          <w:color w:val="000000"/>
          <w:sz w:val="24"/>
          <w:szCs w:val="24"/>
          <w:lang w:eastAsia="uk-UA" w:bidi="uk-UA"/>
        </w:rPr>
        <w:t>Термін: листопад 2022-2023 років</w:t>
      </w:r>
    </w:p>
    <w:p w:rsidR="00520C3A" w:rsidRPr="007A4D00" w:rsidRDefault="00520C3A" w:rsidP="00096A20">
      <w:pPr>
        <w:pStyle w:val="a5"/>
        <w:numPr>
          <w:ilvl w:val="0"/>
          <w:numId w:val="3"/>
        </w:numPr>
        <w:tabs>
          <w:tab w:val="left" w:pos="1068"/>
        </w:tabs>
        <w:spacing w:after="0" w:line="259" w:lineRule="auto"/>
        <w:jc w:val="both"/>
        <w:rPr>
          <w:sz w:val="24"/>
          <w:szCs w:val="24"/>
        </w:rPr>
      </w:pPr>
      <w:r w:rsidRPr="00520C3A">
        <w:rPr>
          <w:color w:val="000000"/>
          <w:sz w:val="24"/>
          <w:szCs w:val="24"/>
          <w:lang w:eastAsia="uk-UA" w:bidi="uk-UA"/>
        </w:rPr>
        <w:t xml:space="preserve">Організувати у закладах освіти тематичні експозиції, приурочені вшануванню пам’яті жертв голодоморів та висвітленню діяльності осіб, які здійснили вагомий внесок у дослідження теми Голодомору 1932-1933 років в Україні з донесенням до учнівської спільноти правди про ці трагічні події. </w:t>
      </w:r>
      <w:r w:rsidR="007A4D00">
        <w:rPr>
          <w:color w:val="000000"/>
          <w:sz w:val="24"/>
          <w:szCs w:val="24"/>
          <w:lang w:eastAsia="uk-UA" w:bidi="uk-UA"/>
        </w:rPr>
        <w:t xml:space="preserve"> </w:t>
      </w:r>
    </w:p>
    <w:p w:rsidR="007A4D00" w:rsidRPr="00520C3A" w:rsidRDefault="007A4D00" w:rsidP="007A4D00">
      <w:pPr>
        <w:pStyle w:val="a5"/>
        <w:tabs>
          <w:tab w:val="left" w:pos="1068"/>
        </w:tabs>
        <w:spacing w:after="0" w:line="259" w:lineRule="auto"/>
        <w:ind w:left="740" w:firstLine="0"/>
        <w:jc w:val="righ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>Педагог-організатор Ціко Л.Г.</w:t>
      </w:r>
    </w:p>
    <w:p w:rsidR="00520C3A" w:rsidRPr="00520C3A" w:rsidRDefault="00520C3A" w:rsidP="00520C3A">
      <w:pPr>
        <w:pStyle w:val="a5"/>
        <w:spacing w:line="259" w:lineRule="auto"/>
        <w:ind w:firstLine="0"/>
        <w:jc w:val="right"/>
        <w:rPr>
          <w:sz w:val="24"/>
          <w:szCs w:val="24"/>
        </w:rPr>
      </w:pPr>
      <w:r w:rsidRPr="00520C3A">
        <w:rPr>
          <w:color w:val="000000"/>
          <w:sz w:val="24"/>
          <w:szCs w:val="24"/>
          <w:lang w:eastAsia="uk-UA" w:bidi="uk-UA"/>
        </w:rPr>
        <w:t>Термін: вересень-листопад 2022-2023 років</w:t>
      </w:r>
    </w:p>
    <w:p w:rsidR="00520C3A" w:rsidRPr="00520C3A" w:rsidRDefault="00520C3A" w:rsidP="00096A20">
      <w:pPr>
        <w:pStyle w:val="a5"/>
        <w:numPr>
          <w:ilvl w:val="0"/>
          <w:numId w:val="3"/>
        </w:numPr>
        <w:tabs>
          <w:tab w:val="left" w:pos="1065"/>
        </w:tabs>
        <w:spacing w:after="0"/>
        <w:jc w:val="both"/>
        <w:rPr>
          <w:sz w:val="24"/>
          <w:szCs w:val="24"/>
        </w:rPr>
      </w:pPr>
      <w:r w:rsidRPr="00520C3A">
        <w:rPr>
          <w:color w:val="000000"/>
          <w:sz w:val="24"/>
          <w:szCs w:val="24"/>
          <w:lang w:eastAsia="uk-UA" w:bidi="uk-UA"/>
        </w:rPr>
        <w:t>Провести учнівський конкурс на створення кращого твору (літературного, музичного чи твору образотворчого мистецтва), присвяченого пам’яті про жертви голодоморів та осіб, які безпосередньо</w:t>
      </w:r>
      <w:r w:rsidRPr="00520C3A">
        <w:rPr>
          <w:color w:val="000000"/>
          <w:sz w:val="24"/>
          <w:szCs w:val="24"/>
          <w:lang w:eastAsia="uk-UA" w:bidi="uk-UA"/>
        </w:rPr>
        <w:t xml:space="preserve"> </w:t>
      </w:r>
      <w:r w:rsidRPr="00520C3A">
        <w:rPr>
          <w:color w:val="000000"/>
          <w:sz w:val="24"/>
          <w:szCs w:val="24"/>
          <w:lang w:eastAsia="uk-UA" w:bidi="uk-UA"/>
        </w:rPr>
        <w:t>рятували людей від голоду, поширювали серед світової спільноти правду про ці трагічні в Україні, вчинені комуністичним тоталітарним режимом.</w:t>
      </w:r>
    </w:p>
    <w:p w:rsidR="007A4D00" w:rsidRDefault="007A4D00" w:rsidP="007A4D00">
      <w:pPr>
        <w:pStyle w:val="a5"/>
        <w:spacing w:after="0" w:line="24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Учителі української мови та літератури, </w:t>
      </w:r>
    </w:p>
    <w:p w:rsidR="00520C3A" w:rsidRPr="00520C3A" w:rsidRDefault="007A4D00" w:rsidP="007A4D00">
      <w:pPr>
        <w:pStyle w:val="a5"/>
        <w:spacing w:after="0" w:line="24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музичного та образотворчого мистецтв.</w:t>
      </w:r>
    </w:p>
    <w:p w:rsidR="00520C3A" w:rsidRPr="00520C3A" w:rsidRDefault="00520C3A" w:rsidP="007A4D00">
      <w:pPr>
        <w:pStyle w:val="a5"/>
        <w:spacing w:line="240" w:lineRule="auto"/>
        <w:ind w:firstLine="0"/>
        <w:jc w:val="right"/>
        <w:rPr>
          <w:sz w:val="24"/>
          <w:szCs w:val="24"/>
        </w:rPr>
      </w:pPr>
      <w:r w:rsidRPr="00520C3A">
        <w:rPr>
          <w:color w:val="000000"/>
          <w:sz w:val="24"/>
          <w:szCs w:val="24"/>
          <w:lang w:eastAsia="uk-UA" w:bidi="uk-UA"/>
        </w:rPr>
        <w:t>Термін: листопад 2022 року</w:t>
      </w:r>
    </w:p>
    <w:p w:rsidR="00520C3A" w:rsidRPr="00520C3A" w:rsidRDefault="00520C3A" w:rsidP="00096A20">
      <w:pPr>
        <w:pStyle w:val="a5"/>
        <w:numPr>
          <w:ilvl w:val="0"/>
          <w:numId w:val="3"/>
        </w:numPr>
        <w:tabs>
          <w:tab w:val="left" w:pos="1086"/>
        </w:tabs>
        <w:spacing w:line="259" w:lineRule="auto"/>
        <w:jc w:val="both"/>
        <w:rPr>
          <w:sz w:val="24"/>
          <w:szCs w:val="24"/>
        </w:rPr>
      </w:pPr>
      <w:r w:rsidRPr="00520C3A">
        <w:rPr>
          <w:color w:val="000000"/>
          <w:sz w:val="24"/>
          <w:szCs w:val="24"/>
          <w:lang w:eastAsia="uk-UA" w:bidi="uk-UA"/>
        </w:rPr>
        <w:t>Висвітлити в засобах масової інформації заходів з підготовки та проведення меморіальних заходів у зв’язку з 90-ми роковинами Голодомору 1932-1933 років в Україні - геноциду Українського народу.</w:t>
      </w:r>
    </w:p>
    <w:p w:rsidR="00520C3A" w:rsidRPr="00520C3A" w:rsidRDefault="007A4D00" w:rsidP="007A4D00">
      <w:pPr>
        <w:pStyle w:val="a5"/>
        <w:spacing w:after="0" w:line="24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Педагог-організатор Ціко Л.Г.</w:t>
      </w:r>
    </w:p>
    <w:p w:rsidR="00520C3A" w:rsidRPr="00520C3A" w:rsidRDefault="00520C3A" w:rsidP="007A4D00">
      <w:pPr>
        <w:pStyle w:val="a5"/>
        <w:spacing w:line="240" w:lineRule="auto"/>
        <w:ind w:firstLine="0"/>
        <w:jc w:val="right"/>
        <w:rPr>
          <w:sz w:val="24"/>
          <w:szCs w:val="24"/>
        </w:rPr>
      </w:pPr>
      <w:r w:rsidRPr="00520C3A">
        <w:rPr>
          <w:color w:val="000000"/>
          <w:sz w:val="24"/>
          <w:szCs w:val="24"/>
          <w:lang w:eastAsia="uk-UA" w:bidi="uk-UA"/>
        </w:rPr>
        <w:t>Термін: впродовж 2022-2023 років</w:t>
      </w:r>
    </w:p>
    <w:p w:rsidR="007A4D00" w:rsidRDefault="00520C3A" w:rsidP="007A4D00">
      <w:pPr>
        <w:pStyle w:val="a5"/>
        <w:spacing w:after="0" w:line="240" w:lineRule="auto"/>
        <w:ind w:firstLine="0"/>
        <w:rPr>
          <w:sz w:val="24"/>
          <w:szCs w:val="24"/>
        </w:rPr>
      </w:pPr>
      <w:r w:rsidRPr="00520C3A">
        <w:rPr>
          <w:color w:val="000000"/>
          <w:sz w:val="24"/>
          <w:szCs w:val="24"/>
          <w:lang w:eastAsia="uk-UA" w:bidi="uk-UA"/>
        </w:rPr>
        <w:t>Інформацію про проведену роботу надати відділу освіти, культури, туризму, молоді та спорту Боринської селищної ради.</w:t>
      </w:r>
      <w:r w:rsidR="007A4D00" w:rsidRPr="007A4D00">
        <w:rPr>
          <w:sz w:val="24"/>
          <w:szCs w:val="24"/>
        </w:rPr>
        <w:t xml:space="preserve"> </w:t>
      </w:r>
    </w:p>
    <w:p w:rsidR="007A4D00" w:rsidRPr="007A4D00" w:rsidRDefault="007A4D00" w:rsidP="007A4D00">
      <w:pPr>
        <w:pStyle w:val="a5"/>
        <w:spacing w:after="0" w:line="240" w:lineRule="auto"/>
        <w:ind w:firstLine="0"/>
        <w:jc w:val="right"/>
        <w:rPr>
          <w:sz w:val="24"/>
          <w:szCs w:val="24"/>
        </w:rPr>
      </w:pPr>
      <w:r w:rsidRPr="007A4D00">
        <w:rPr>
          <w:sz w:val="24"/>
          <w:szCs w:val="24"/>
        </w:rPr>
        <w:t>Педагог-організатор Ціко Л.Г.</w:t>
      </w:r>
    </w:p>
    <w:p w:rsidR="007A4D00" w:rsidRPr="007A4D00" w:rsidRDefault="007A4D00" w:rsidP="007A4D00">
      <w:pPr>
        <w:widowControl w:val="0"/>
        <w:spacing w:after="3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A4D00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lastRenderedPageBreak/>
        <w:t>Термін: впродовж 2022-2023 років</w:t>
      </w:r>
    </w:p>
    <w:sectPr w:rsidR="007A4D00" w:rsidRPr="007A4D00" w:rsidSect="007A4D0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Segoe Print"/>
    <w:charset w:val="CC"/>
    <w:family w:val="swiss"/>
    <w:pitch w:val="variable"/>
    <w:sig w:usb0="E7002EFF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A28F3"/>
    <w:multiLevelType w:val="multilevel"/>
    <w:tmpl w:val="4802CE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D921CD"/>
    <w:multiLevelType w:val="hybridMultilevel"/>
    <w:tmpl w:val="8C4A623E"/>
    <w:lvl w:ilvl="0" w:tplc="E3D060DE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7BA664DE"/>
    <w:multiLevelType w:val="hybridMultilevel"/>
    <w:tmpl w:val="014C354C"/>
    <w:lvl w:ilvl="0" w:tplc="6EF8AC78">
      <w:start w:val="1"/>
      <w:numFmt w:val="decimal"/>
      <w:lvlText w:val="%1."/>
      <w:lvlJc w:val="left"/>
      <w:pPr>
        <w:ind w:left="74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0" w:hanging="360"/>
      </w:pPr>
    </w:lvl>
    <w:lvl w:ilvl="2" w:tplc="0422001B" w:tentative="1">
      <w:start w:val="1"/>
      <w:numFmt w:val="lowerRoman"/>
      <w:lvlText w:val="%3."/>
      <w:lvlJc w:val="right"/>
      <w:pPr>
        <w:ind w:left="2180" w:hanging="180"/>
      </w:pPr>
    </w:lvl>
    <w:lvl w:ilvl="3" w:tplc="0422000F" w:tentative="1">
      <w:start w:val="1"/>
      <w:numFmt w:val="decimal"/>
      <w:lvlText w:val="%4."/>
      <w:lvlJc w:val="left"/>
      <w:pPr>
        <w:ind w:left="2900" w:hanging="360"/>
      </w:pPr>
    </w:lvl>
    <w:lvl w:ilvl="4" w:tplc="04220019" w:tentative="1">
      <w:start w:val="1"/>
      <w:numFmt w:val="lowerLetter"/>
      <w:lvlText w:val="%5."/>
      <w:lvlJc w:val="left"/>
      <w:pPr>
        <w:ind w:left="3620" w:hanging="360"/>
      </w:pPr>
    </w:lvl>
    <w:lvl w:ilvl="5" w:tplc="0422001B" w:tentative="1">
      <w:start w:val="1"/>
      <w:numFmt w:val="lowerRoman"/>
      <w:lvlText w:val="%6."/>
      <w:lvlJc w:val="right"/>
      <w:pPr>
        <w:ind w:left="4340" w:hanging="180"/>
      </w:pPr>
    </w:lvl>
    <w:lvl w:ilvl="6" w:tplc="0422000F" w:tentative="1">
      <w:start w:val="1"/>
      <w:numFmt w:val="decimal"/>
      <w:lvlText w:val="%7."/>
      <w:lvlJc w:val="left"/>
      <w:pPr>
        <w:ind w:left="5060" w:hanging="360"/>
      </w:pPr>
    </w:lvl>
    <w:lvl w:ilvl="7" w:tplc="04220019" w:tentative="1">
      <w:start w:val="1"/>
      <w:numFmt w:val="lowerLetter"/>
      <w:lvlText w:val="%8."/>
      <w:lvlJc w:val="left"/>
      <w:pPr>
        <w:ind w:left="5780" w:hanging="360"/>
      </w:pPr>
    </w:lvl>
    <w:lvl w:ilvl="8" w:tplc="0422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E61"/>
    <w:rsid w:val="00096A20"/>
    <w:rsid w:val="004F0F8C"/>
    <w:rsid w:val="00520C3A"/>
    <w:rsid w:val="007A4D00"/>
    <w:rsid w:val="008318D8"/>
    <w:rsid w:val="00A225EC"/>
    <w:rsid w:val="00B759E1"/>
    <w:rsid w:val="00C47E61"/>
    <w:rsid w:val="00C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85E35"/>
  <w15:chartTrackingRefBased/>
  <w15:docId w15:val="{FE86B106-17AB-4E70-B195-F4D1649C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7E61"/>
    <w:pPr>
      <w:spacing w:after="0" w:line="240" w:lineRule="auto"/>
    </w:pPr>
  </w:style>
  <w:style w:type="character" w:customStyle="1" w:styleId="a4">
    <w:name w:val="Основной текст_"/>
    <w:basedOn w:val="a0"/>
    <w:link w:val="a5"/>
    <w:rsid w:val="008318D8"/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Основной текст"/>
    <w:basedOn w:val="a"/>
    <w:link w:val="a4"/>
    <w:rsid w:val="008318D8"/>
    <w:pPr>
      <w:widowControl w:val="0"/>
      <w:spacing w:after="320" w:line="257" w:lineRule="auto"/>
      <w:ind w:firstLine="2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ybochorska-zosh.e-schools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ybochorska.zosh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2738</Words>
  <Characters>1562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2022-05-08T09:02:00Z</dcterms:created>
  <dcterms:modified xsi:type="dcterms:W3CDTF">2022-05-08T10:16:00Z</dcterms:modified>
</cp:coreProperties>
</file>