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B0BB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36D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425D057" wp14:editId="59B66A01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D35F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3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14:paraId="55D8AA65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3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BB3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3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14:paraId="740DB815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3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14:paraId="4D5C0433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36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14:paraId="5E19FB0E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BB36D6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14:paraId="25C142D2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36D6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14:paraId="022D3A00" w14:textId="77777777" w:rsidR="001F23DD" w:rsidRPr="00BB36D6" w:rsidRDefault="001F23DD" w:rsidP="001F2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B36D6">
        <w:rPr>
          <w:rFonts w:ascii="Times New Roman" w:eastAsia="Calibri" w:hAnsi="Times New Roman" w:cs="Times New Roman"/>
          <w:color w:val="000000"/>
          <w:sz w:val="24"/>
          <w:szCs w:val="24"/>
        </w:rPr>
        <w:t>e-</w:t>
      </w:r>
      <w:proofErr w:type="spellStart"/>
      <w:r w:rsidRPr="00BB36D6">
        <w:rPr>
          <w:rFonts w:ascii="Times New Roman" w:eastAsia="Calibri" w:hAnsi="Times New Roman" w:cs="Times New Roman"/>
          <w:color w:val="000000"/>
          <w:sz w:val="24"/>
          <w:szCs w:val="24"/>
        </w:rPr>
        <w:t>mail</w:t>
      </w:r>
      <w:proofErr w:type="spellEnd"/>
      <w:r w:rsidRPr="00BB36D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B36D6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BB36D6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BB36D6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BB3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BB36D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14:paraId="1C16BEF6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8963F" w14:textId="77777777" w:rsidR="001F23DD" w:rsidRPr="00BB36D6" w:rsidRDefault="001F23DD" w:rsidP="001F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6D6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14:paraId="7198C62D" w14:textId="561BC4CE" w:rsidR="001F23DD" w:rsidRPr="00BB36D6" w:rsidRDefault="001F23DD" w:rsidP="001F23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6D6">
        <w:rPr>
          <w:rFonts w:ascii="Times New Roman" w:eastAsia="Calibri" w:hAnsi="Times New Roman" w:cs="Times New Roman"/>
          <w:sz w:val="24"/>
          <w:szCs w:val="24"/>
        </w:rPr>
        <w:t>18.03.2022                                                  с.Либохора                                            №35</w:t>
      </w:r>
    </w:p>
    <w:p w14:paraId="0CF79DA5" w14:textId="77777777" w:rsidR="001F23DD" w:rsidRPr="00BB36D6" w:rsidRDefault="001F23DD" w:rsidP="001F23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6768A2" w14:textId="39D09C7E" w:rsidR="001F23DD" w:rsidRPr="00BB36D6" w:rsidRDefault="001F23DD" w:rsidP="001F2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Щодо збору і збереження інформації</w:t>
      </w:r>
    </w:p>
    <w:p w14:paraId="13107268" w14:textId="2FCF7E91" w:rsidR="001F23DD" w:rsidRPr="00BB36D6" w:rsidRDefault="001F23DD" w:rsidP="001F2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воєнні злочини проти людяності,</w:t>
      </w:r>
    </w:p>
    <w:p w14:paraId="46374A08" w14:textId="3C8BCA54" w:rsidR="001F23DD" w:rsidRPr="00BB36D6" w:rsidRDefault="001F23DD" w:rsidP="001F2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скоєні російською армією в Україні</w:t>
      </w:r>
    </w:p>
    <w:p w14:paraId="59DDD61A" w14:textId="2E6B7844" w:rsidR="001F23DD" w:rsidRPr="00BB36D6" w:rsidRDefault="001F23DD" w:rsidP="001F2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30DFFB12" w14:textId="77777777" w:rsidR="00BB36D6" w:rsidRPr="00BB36D6" w:rsidRDefault="00BB36D6" w:rsidP="00BB36D6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листа Першого заступника Ради національної безпеки і оборони України №7/8-3164/0/1-22 від 11.03.2022 року просимо проінформувати педагогічні колективи, учнівські та батьківські громади закладів освіти про те, що Генеральна прокуратура України збирає факти воєнних злочинів та злочинів проти людяності, скоєних російською армією в Україні.</w:t>
      </w:r>
    </w:p>
    <w:p w14:paraId="33CA1ACF" w14:textId="77777777" w:rsidR="00BB36D6" w:rsidRDefault="00BB36D6" w:rsidP="00BB3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метою узагальнення всієї  наявної в державних та місцевих органах виконавчої влади і в окремих громадян інформації (фото, аудіо, відео матеріалів, будь-яких інших відомостей) щодо військової агресії проти України з 24 лютого 2022 року та, зокрема, відносно цивільного населення, створено єдиний ресурс Офісу Генерального прокурора </w:t>
      </w:r>
      <w:proofErr w:type="spellStart"/>
      <w:r w:rsidRPr="00B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warcrimes</w:t>
      </w:r>
      <w:proofErr w:type="spellEnd"/>
      <w:r w:rsidRPr="00B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Pr="00B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gov</w:t>
      </w:r>
      <w:r w:rsidRPr="00B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proofErr w:type="spellStart"/>
      <w:r w:rsidRPr="00BB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ua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14:paraId="1BAFBB28" w14:textId="0D577F22" w:rsidR="00BB36D6" w:rsidRDefault="00BB36D6" w:rsidP="00BB3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На виконання листа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від 18.03.2022 № 07-08/630 директора департаменту освіти і науки Львівської ОВА </w:t>
      </w:r>
      <w:r w:rsidRPr="00BB36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О.Паски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</w:p>
    <w:p w14:paraId="70B50262" w14:textId="6B294AEE" w:rsidR="00BB36D6" w:rsidRDefault="00BB36D6" w:rsidP="00BB3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2A2C8ADE" w14:textId="59F3AE12" w:rsidR="00BB36D6" w:rsidRDefault="00BB36D6" w:rsidP="00BB3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НАКАЗУЮ:</w:t>
      </w:r>
    </w:p>
    <w:p w14:paraId="7469CEE3" w14:textId="77777777" w:rsidR="00BB36D6" w:rsidRPr="00BB36D6" w:rsidRDefault="00BB36D6" w:rsidP="00BB3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FABAA4C" w14:textId="659A14DF" w:rsidR="00BB36D6" w:rsidRPr="00BB36D6" w:rsidRDefault="00BB36D6" w:rsidP="00BB36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Всім працівникам гімназії, які володіють, наступною інформацією:</w:t>
      </w:r>
    </w:p>
    <w:p w14:paraId="37B10B5D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поранення/загибелі цивільних осіб внаслідок застосування зброї окупантом;</w:t>
      </w:r>
    </w:p>
    <w:p w14:paraId="1E0DBBE4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фізичного насилля, позбавлення волі цивільного населення окупантом;</w:t>
      </w:r>
    </w:p>
    <w:p w14:paraId="0FEDC9C9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насилля щодо медичного персоналу, пошкодження медичного транспорту, лікарень, обладнання;</w:t>
      </w:r>
    </w:p>
    <w:p w14:paraId="3062E116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відмови чи позбавлення доступу до медичної допомоги.</w:t>
      </w:r>
    </w:p>
    <w:p w14:paraId="5C61E441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насильства щодо духовенства, пошкодження/знищення культових споруд (храмів, мечетей, </w:t>
      </w:r>
      <w:proofErr w:type="spellStart"/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синагог</w:t>
      </w:r>
      <w:proofErr w:type="spellEnd"/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тощо);</w:t>
      </w:r>
    </w:p>
    <w:p w14:paraId="327E7498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розташування та використання військової техніки в житлових кварталах міста, ведення бойових дій окупантом в житлових кварталах міста;</w:t>
      </w:r>
    </w:p>
    <w:p w14:paraId="384BC309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пошкодження об’єктів цивільної інфраструктури;</w:t>
      </w:r>
    </w:p>
    <w:p w14:paraId="4D86059D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 окупантом цивільного одягу, однострою ЗСУ, емблем гуманітарних та медичних установ;</w:t>
      </w:r>
    </w:p>
    <w:p w14:paraId="29922D9B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 цивільної інфраструктури з воєнною метою під прикриттям цивільних;</w:t>
      </w:r>
    </w:p>
    <w:p w14:paraId="67EC576B" w14:textId="77777777" w:rsidR="00BB36D6" w:rsidRP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захоплення майна, пограбування окупаційними силами;</w:t>
      </w:r>
    </w:p>
    <w:p w14:paraId="70E281FA" w14:textId="12400F57" w:rsidR="00BB36D6" w:rsidRDefault="00BB36D6" w:rsidP="00BB36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уламки снарядів у межах міста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115076E4" w14:textId="77777777" w:rsidR="00BB36D6" w:rsidRDefault="00BB36D6" w:rsidP="00BB36D6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рганізувати консультування осіб, які були свідками таких порушень чи злочинів і/або мають відповідні докази, щодо їх документування та інформування про це Офіс Генерального прокурора.</w:t>
      </w:r>
    </w:p>
    <w:p w14:paraId="769418E9" w14:textId="2A8CA300" w:rsidR="00BB36D6" w:rsidRPr="00BB36D6" w:rsidRDefault="00BB36D6" w:rsidP="00BB36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Консультантом 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призначити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– вчител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історії та правознавства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Гакавчин М.І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CA1596B" w14:textId="33CF74A6" w:rsidR="00BB36D6" w:rsidRDefault="00BB36D6" w:rsidP="00BB36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</w:t>
      </w:r>
      <w:r w:rsidR="00A901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авчин М.І</w:t>
      </w:r>
      <w:r w:rsidR="00A901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ознайом</w:t>
      </w:r>
      <w:r w:rsidR="00A901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итись </w:t>
      </w:r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процедурою фіксації злочинів окупантів та повинні сприяти свідкам в належному оформленні факту злочину, керуючись рекомендаціями, вміщеними за </w:t>
      </w:r>
      <w:proofErr w:type="spellStart"/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8" w:history="1">
        <w:r w:rsidRPr="00BB36D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uk-UA"/>
          </w:rPr>
          <w:t>https://warcrimes.gov.ua/</w:t>
        </w:r>
      </w:hyperlink>
      <w:r w:rsidRPr="00BB36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 </w:t>
      </w:r>
    </w:p>
    <w:p w14:paraId="1CBD137D" w14:textId="77777777" w:rsidR="00A9013F" w:rsidRDefault="00A9013F" w:rsidP="00BB36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Контроль за виконанням наказу покласти на заступника директора з НВР </w:t>
      </w:r>
    </w:p>
    <w:p w14:paraId="2DA526D5" w14:textId="1CA1755C" w:rsidR="00A9013F" w:rsidRDefault="00A9013F" w:rsidP="00A9013F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Гакавчин Н.М.</w:t>
      </w:r>
    </w:p>
    <w:p w14:paraId="13215AC1" w14:textId="7ADEE85E" w:rsidR="00A9013F" w:rsidRDefault="00A9013F" w:rsidP="00A9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48566AB" w14:textId="0E79EA5E" w:rsidR="00A9013F" w:rsidRDefault="00A9013F" w:rsidP="00A9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________________ В.М.Бринчак</w:t>
      </w:r>
    </w:p>
    <w:p w14:paraId="7620C2A1" w14:textId="5B10C1FD" w:rsidR="00A9013F" w:rsidRDefault="00A9013F" w:rsidP="00A9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наказом ознайомлені ___________________ Н.М.Гакавчин</w:t>
      </w:r>
    </w:p>
    <w:p w14:paraId="2CEEE03A" w14:textId="205AF1CC" w:rsidR="00A9013F" w:rsidRPr="00A9013F" w:rsidRDefault="00A9013F" w:rsidP="00A9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__________________ М.І.Гакавчин</w:t>
      </w:r>
    </w:p>
    <w:p w14:paraId="14F0329E" w14:textId="77777777" w:rsidR="00BB36D6" w:rsidRPr="00BB36D6" w:rsidRDefault="00BB36D6" w:rsidP="00BB36D6">
      <w:pPr>
        <w:spacing w:after="0" w:line="24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DD29B95" w14:textId="77777777" w:rsidR="00BB36D6" w:rsidRPr="00BB36D6" w:rsidRDefault="00BB36D6" w:rsidP="00BB36D6">
      <w:pPr>
        <w:spacing w:before="60" w:after="60" w:line="246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06AFE07F" w14:textId="77777777" w:rsidR="00BD5C63" w:rsidRPr="00BB36D6" w:rsidRDefault="00BD5C63">
      <w:pPr>
        <w:rPr>
          <w:rFonts w:ascii="Times New Roman" w:hAnsi="Times New Roman" w:cs="Times New Roman"/>
          <w:sz w:val="24"/>
          <w:szCs w:val="24"/>
        </w:rPr>
      </w:pPr>
    </w:p>
    <w:sectPr w:rsidR="00BD5C63" w:rsidRPr="00BB36D6" w:rsidSect="001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73C88"/>
    <w:multiLevelType w:val="hybridMultilevel"/>
    <w:tmpl w:val="663C916A"/>
    <w:lvl w:ilvl="0" w:tplc="E32ED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07157F"/>
    <w:multiLevelType w:val="multilevel"/>
    <w:tmpl w:val="D55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DD"/>
    <w:rsid w:val="00187891"/>
    <w:rsid w:val="001F23DD"/>
    <w:rsid w:val="00A9013F"/>
    <w:rsid w:val="00BB36D6"/>
    <w:rsid w:val="00B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27C3"/>
  <w15:chartTrackingRefBased/>
  <w15:docId w15:val="{0B4CF897-AFE0-469F-A2C7-08430C6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crimes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2022-03-20T11:50:00Z</dcterms:created>
  <dcterms:modified xsi:type="dcterms:W3CDTF">2022-03-20T12:36:00Z</dcterms:modified>
</cp:coreProperties>
</file>