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52B5" w:rsidRPr="00CA79FD" w:rsidRDefault="002D52B5" w:rsidP="002D52B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79FD">
        <w:rPr>
          <w:rFonts w:ascii="Times New Roman" w:eastAsia="Calibri" w:hAnsi="Times New Roman" w:cs="Times New Roman"/>
          <w:sz w:val="24"/>
          <w:szCs w:val="24"/>
          <w:lang w:eastAsia="uk-UA"/>
        </w:rPr>
        <w:drawing>
          <wp:inline distT="0" distB="0" distL="0" distR="0" wp14:anchorId="71D550D1" wp14:editId="1F8A6414">
            <wp:extent cx="495300" cy="647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2B5" w:rsidRPr="00CA79FD" w:rsidRDefault="002D52B5" w:rsidP="002D52B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A79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ЛИБОХОРСЬКА ГІМНАЗІЯ</w:t>
      </w:r>
    </w:p>
    <w:p w:rsidR="002D52B5" w:rsidRPr="00CA79FD" w:rsidRDefault="002D52B5" w:rsidP="002D52B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A79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(ЗАКЛАД</w:t>
      </w:r>
      <w:r w:rsidRPr="00CA79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A79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ЗАГАЛЬНОЇ СЕРЕДНЬОЇ ОСВІТИ – ЗАКЛАД ДОШКІЛЬНОЇ ОСВІТИ)</w:t>
      </w:r>
    </w:p>
    <w:p w:rsidR="002D52B5" w:rsidRPr="00CA79FD" w:rsidRDefault="002D52B5" w:rsidP="002D52B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A79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БОРИНСЬКОЇ СЕЛИЩНОЇ РАДИ САМБІРСЬКОГО РАЙОНУ</w:t>
      </w:r>
    </w:p>
    <w:p w:rsidR="002D52B5" w:rsidRPr="00CA79FD" w:rsidRDefault="002D52B5" w:rsidP="002D52B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A79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ЛЬВІВСЬКОЇ ОБЛАСТІ</w:t>
      </w:r>
    </w:p>
    <w:p w:rsidR="002D52B5" w:rsidRPr="00CA79FD" w:rsidRDefault="002D52B5" w:rsidP="002D52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  <w:r w:rsidRPr="00CA79FD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>ЄДРПОУ 26484863</w:t>
      </w:r>
    </w:p>
    <w:p w:rsidR="002D52B5" w:rsidRPr="00CA79FD" w:rsidRDefault="002D52B5" w:rsidP="002D52B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79FD">
        <w:rPr>
          <w:rFonts w:ascii="Times New Roman" w:eastAsia="Calibri" w:hAnsi="Times New Roman" w:cs="Times New Roman"/>
          <w:color w:val="000000"/>
          <w:sz w:val="24"/>
          <w:szCs w:val="24"/>
        </w:rPr>
        <w:t>82 555, вул. Центральна, 495А село Либохора Самбірський район  Львівська область,</w:t>
      </w:r>
    </w:p>
    <w:p w:rsidR="002D52B5" w:rsidRPr="00CA79FD" w:rsidRDefault="002D52B5" w:rsidP="002D52B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CA79FD">
        <w:rPr>
          <w:rFonts w:ascii="Times New Roman" w:eastAsia="Calibri" w:hAnsi="Times New Roman" w:cs="Times New Roman"/>
          <w:color w:val="000000"/>
          <w:sz w:val="24"/>
          <w:szCs w:val="24"/>
        </w:rPr>
        <w:t>e-mail:</w:t>
      </w:r>
      <w:r w:rsidRPr="00CA79FD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</w:t>
      </w:r>
      <w:hyperlink r:id="rId6" w:history="1">
        <w:r w:rsidRPr="00CA79FD">
          <w:rPr>
            <w:rFonts w:ascii="Times New Roman" w:eastAsia="DejaVu Sans" w:hAnsi="Times New Roman" w:cs="Times New Roman"/>
            <w:bCs/>
            <w:color w:val="000000"/>
            <w:kern w:val="2"/>
            <w:sz w:val="24"/>
            <w:szCs w:val="24"/>
            <w:u w:val="single"/>
            <w:shd w:val="clear" w:color="auto" w:fill="FFFFFF"/>
            <w:lang w:eastAsia="zh-CN" w:bidi="hi-IN"/>
          </w:rPr>
          <w:t>lybochorska.zosh@gmail.com</w:t>
        </w:r>
      </w:hyperlink>
      <w:r w:rsidRPr="00CA79FD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zh-CN" w:bidi="hi-IN"/>
        </w:rPr>
        <w:t xml:space="preserve">, </w:t>
      </w:r>
      <w:r w:rsidRPr="00CA79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сайт: </w:t>
      </w:r>
      <w:hyperlink r:id="rId7" w:history="1">
        <w:r w:rsidRPr="00CA79FD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https://lybochorska-zosh.e-schools.info</w:t>
        </w:r>
      </w:hyperlink>
    </w:p>
    <w:p w:rsidR="002D52B5" w:rsidRPr="00CA79FD" w:rsidRDefault="002D52B5" w:rsidP="002D52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52B5" w:rsidRPr="00CA79FD" w:rsidRDefault="002D52B5" w:rsidP="002D52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79FD">
        <w:rPr>
          <w:rFonts w:ascii="Times New Roman" w:eastAsia="Calibri" w:hAnsi="Times New Roman" w:cs="Times New Roman"/>
          <w:b/>
          <w:sz w:val="24"/>
          <w:szCs w:val="24"/>
        </w:rPr>
        <w:t>НАКАЗ</w:t>
      </w:r>
    </w:p>
    <w:p w:rsidR="002D52B5" w:rsidRPr="00CA79FD" w:rsidRDefault="002D52B5" w:rsidP="002D52B5">
      <w:pPr>
        <w:rPr>
          <w:rFonts w:ascii="Times New Roman" w:eastAsia="Calibri" w:hAnsi="Times New Roman" w:cs="Times New Roman"/>
          <w:sz w:val="24"/>
          <w:szCs w:val="24"/>
        </w:rPr>
      </w:pPr>
      <w:r w:rsidRPr="00CA79FD">
        <w:rPr>
          <w:rFonts w:ascii="Times New Roman" w:eastAsia="Calibri" w:hAnsi="Times New Roman" w:cs="Times New Roman"/>
          <w:sz w:val="24"/>
          <w:szCs w:val="24"/>
        </w:rPr>
        <w:t>04</w:t>
      </w:r>
      <w:r w:rsidRPr="00CA79FD">
        <w:rPr>
          <w:rFonts w:ascii="Times New Roman" w:eastAsia="Calibri" w:hAnsi="Times New Roman" w:cs="Times New Roman"/>
          <w:sz w:val="24"/>
          <w:szCs w:val="24"/>
        </w:rPr>
        <w:t>.0</w:t>
      </w:r>
      <w:r w:rsidRPr="00CA79FD">
        <w:rPr>
          <w:rFonts w:ascii="Times New Roman" w:eastAsia="Calibri" w:hAnsi="Times New Roman" w:cs="Times New Roman"/>
          <w:sz w:val="24"/>
          <w:szCs w:val="24"/>
        </w:rPr>
        <w:t>3</w:t>
      </w:r>
      <w:r w:rsidRPr="00CA79FD">
        <w:rPr>
          <w:rFonts w:ascii="Times New Roman" w:eastAsia="Calibri" w:hAnsi="Times New Roman" w:cs="Times New Roman"/>
          <w:sz w:val="24"/>
          <w:szCs w:val="24"/>
        </w:rPr>
        <w:t>.2022                                                     с.Либохора                                            №</w:t>
      </w:r>
      <w:r w:rsidRPr="00CA79FD">
        <w:rPr>
          <w:rFonts w:ascii="Times New Roman" w:eastAsia="Calibri" w:hAnsi="Times New Roman" w:cs="Times New Roman"/>
          <w:sz w:val="24"/>
          <w:szCs w:val="24"/>
        </w:rPr>
        <w:t>30</w:t>
      </w:r>
    </w:p>
    <w:p w:rsidR="002D52B5" w:rsidRPr="00CA79FD" w:rsidRDefault="002D52B5" w:rsidP="002D52B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A79FD">
        <w:rPr>
          <w:rFonts w:ascii="Times New Roman" w:hAnsi="Times New Roman" w:cs="Times New Roman"/>
          <w:b/>
          <w:bCs/>
          <w:sz w:val="24"/>
          <w:szCs w:val="24"/>
        </w:rPr>
        <w:t>Про скликання позачергової педради</w:t>
      </w:r>
    </w:p>
    <w:p w:rsidR="002D52B5" w:rsidRPr="00CA79FD" w:rsidRDefault="002D52B5" w:rsidP="002D52B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563E4" w:rsidRPr="00CA79FD" w:rsidRDefault="006563E4" w:rsidP="006563E4">
      <w:pPr>
        <w:spacing w:after="0" w:line="240" w:lineRule="auto"/>
        <w:ind w:lef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63E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листа департаменту освіти і науки облдержадміністрації від 25.02.2022 №02-01/08/530</w:t>
      </w:r>
      <w:r w:rsidR="00C53FE1" w:rsidRPr="00CA79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з метою оптимальної організації навчального процесу у навчальному закладі у зв’язку з введенням воєнного стану</w:t>
      </w:r>
    </w:p>
    <w:p w:rsidR="00C53FE1" w:rsidRPr="00CA79FD" w:rsidRDefault="00C53FE1" w:rsidP="006563E4">
      <w:pPr>
        <w:spacing w:after="0" w:line="240" w:lineRule="auto"/>
        <w:ind w:lef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53FE1" w:rsidRPr="006563E4" w:rsidRDefault="00C53FE1" w:rsidP="00C53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A79FD">
        <w:rPr>
          <w:rFonts w:ascii="Times New Roman" w:eastAsia="Times New Roman" w:hAnsi="Times New Roman" w:cs="Times New Roman"/>
          <w:sz w:val="24"/>
          <w:szCs w:val="24"/>
          <w:lang w:eastAsia="uk-UA"/>
        </w:rPr>
        <w:t>НАКАЗУЮ:</w:t>
      </w:r>
    </w:p>
    <w:p w:rsidR="002D52B5" w:rsidRPr="00CA79FD" w:rsidRDefault="002D52B5" w:rsidP="002D52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52B5" w:rsidRPr="00CA79FD" w:rsidRDefault="00C53FE1" w:rsidP="00C53F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79FD">
        <w:rPr>
          <w:rFonts w:ascii="Times New Roman" w:hAnsi="Times New Roman" w:cs="Times New Roman"/>
          <w:sz w:val="24"/>
          <w:szCs w:val="24"/>
        </w:rPr>
        <w:t xml:space="preserve">Скликати позачергову педагогічну раду при Либохорській гімназії </w:t>
      </w:r>
      <w:r w:rsidR="00362F3C" w:rsidRPr="00CA79FD">
        <w:rPr>
          <w:rFonts w:ascii="Times New Roman" w:hAnsi="Times New Roman" w:cs="Times New Roman"/>
          <w:sz w:val="24"/>
          <w:szCs w:val="24"/>
        </w:rPr>
        <w:t>07.03.2022 року о 11.00 в приміщенні гімназії.</w:t>
      </w:r>
    </w:p>
    <w:p w:rsidR="00362F3C" w:rsidRPr="00CA79FD" w:rsidRDefault="00362F3C" w:rsidP="00C53F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79FD">
        <w:rPr>
          <w:rFonts w:ascii="Times New Roman" w:hAnsi="Times New Roman" w:cs="Times New Roman"/>
          <w:sz w:val="24"/>
          <w:szCs w:val="24"/>
        </w:rPr>
        <w:t>Затвердити порядок денний педради:</w:t>
      </w:r>
    </w:p>
    <w:p w:rsidR="00362F3C" w:rsidRPr="00CA79FD" w:rsidRDefault="00362F3C" w:rsidP="00362F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79FD">
        <w:rPr>
          <w:rFonts w:ascii="Times New Roman" w:hAnsi="Times New Roman" w:cs="Times New Roman"/>
          <w:sz w:val="24"/>
          <w:szCs w:val="24"/>
        </w:rPr>
        <w:t xml:space="preserve">Про особливості організації освітнього процесу в Либохорській гімназії у </w:t>
      </w:r>
      <w:proofErr w:type="spellStart"/>
      <w:r w:rsidRPr="00CA79FD">
        <w:rPr>
          <w:rFonts w:ascii="Times New Roman" w:hAnsi="Times New Roman" w:cs="Times New Roman"/>
          <w:sz w:val="24"/>
          <w:szCs w:val="24"/>
        </w:rPr>
        <w:t>ІV</w:t>
      </w:r>
      <w:proofErr w:type="spellEnd"/>
      <w:r w:rsidRPr="00CA79FD">
        <w:rPr>
          <w:rFonts w:ascii="Times New Roman" w:hAnsi="Times New Roman" w:cs="Times New Roman"/>
          <w:sz w:val="24"/>
          <w:szCs w:val="24"/>
        </w:rPr>
        <w:t xml:space="preserve"> </w:t>
      </w:r>
      <w:r w:rsidR="00CA79FD" w:rsidRPr="00CA79FD">
        <w:rPr>
          <w:rFonts w:ascii="Times New Roman" w:hAnsi="Times New Roman" w:cs="Times New Roman"/>
          <w:sz w:val="24"/>
          <w:szCs w:val="24"/>
        </w:rPr>
        <w:t>чверті 2021-2022 н.р.</w:t>
      </w:r>
      <w:r w:rsidR="00D83B16">
        <w:rPr>
          <w:rFonts w:ascii="Times New Roman" w:hAnsi="Times New Roman" w:cs="Times New Roman"/>
          <w:sz w:val="24"/>
          <w:szCs w:val="24"/>
        </w:rPr>
        <w:t xml:space="preserve"> (Доповідає: Бринчак В.М.)</w:t>
      </w:r>
    </w:p>
    <w:p w:rsidR="00CA79FD" w:rsidRDefault="00CA79FD" w:rsidP="00362F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79FD">
        <w:rPr>
          <w:rFonts w:ascii="Times New Roman" w:hAnsi="Times New Roman" w:cs="Times New Roman"/>
          <w:sz w:val="24"/>
          <w:szCs w:val="24"/>
        </w:rPr>
        <w:t>Про затвердження документів про підвищення кваліфікації</w:t>
      </w:r>
      <w:r>
        <w:rPr>
          <w:rFonts w:ascii="Times New Roman" w:hAnsi="Times New Roman" w:cs="Times New Roman"/>
          <w:sz w:val="24"/>
          <w:szCs w:val="24"/>
        </w:rPr>
        <w:t xml:space="preserve"> педагогічних працівників, які проходили курси з підвищення кваліфікації у різних </w:t>
      </w:r>
      <w:r w:rsidR="00D83B16">
        <w:rPr>
          <w:rFonts w:ascii="Times New Roman" w:hAnsi="Times New Roman" w:cs="Times New Roman"/>
          <w:sz w:val="24"/>
          <w:szCs w:val="24"/>
        </w:rPr>
        <w:t>навчальних установах. (Доповідає: Гакавчин Н.М.)</w:t>
      </w:r>
    </w:p>
    <w:p w:rsidR="00D83B16" w:rsidRDefault="00D83B16" w:rsidP="00D83B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підготовки та проведення педради створити робочу групу у такому складі:</w:t>
      </w:r>
    </w:p>
    <w:p w:rsidR="00D83B16" w:rsidRDefault="00E5566A" w:rsidP="00D83B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83B16">
        <w:rPr>
          <w:rFonts w:ascii="Times New Roman" w:hAnsi="Times New Roman" w:cs="Times New Roman"/>
          <w:sz w:val="24"/>
          <w:szCs w:val="24"/>
        </w:rPr>
        <w:t xml:space="preserve">ринчак </w:t>
      </w:r>
      <w:r>
        <w:rPr>
          <w:rFonts w:ascii="Times New Roman" w:hAnsi="Times New Roman" w:cs="Times New Roman"/>
          <w:sz w:val="24"/>
          <w:szCs w:val="24"/>
        </w:rPr>
        <w:t>В.М. – директор гімназії, керівник групи.</w:t>
      </w:r>
    </w:p>
    <w:p w:rsidR="00E5566A" w:rsidRDefault="00E5566A" w:rsidP="00D83B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Гакавчин Н.М. заступник директора З НВР.</w:t>
      </w:r>
    </w:p>
    <w:p w:rsidR="00E5566A" w:rsidRDefault="00E5566A" w:rsidP="00E556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Довести наказ до всього педагогічного колективу гімназії.</w:t>
      </w:r>
    </w:p>
    <w:p w:rsidR="00E5566A" w:rsidRDefault="00E5566A" w:rsidP="00E556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виконанням наказу залишаю за собою.</w:t>
      </w:r>
    </w:p>
    <w:p w:rsidR="00E5566A" w:rsidRDefault="00E5566A" w:rsidP="00E5566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5566A" w:rsidRDefault="00E5566A" w:rsidP="00E5566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_______________ В.М.Бринчак</w:t>
      </w:r>
    </w:p>
    <w:p w:rsidR="00E5566A" w:rsidRPr="00CA79FD" w:rsidRDefault="00E5566A" w:rsidP="00E5566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наказом ознайомлена ______________ Н.М.Гакавчин</w:t>
      </w:r>
    </w:p>
    <w:sectPr w:rsidR="00E5566A" w:rsidRPr="00CA79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Segoe Print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26409"/>
    <w:multiLevelType w:val="hybridMultilevel"/>
    <w:tmpl w:val="893EA4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66A98"/>
    <w:multiLevelType w:val="hybridMultilevel"/>
    <w:tmpl w:val="1C600ADA"/>
    <w:lvl w:ilvl="0" w:tplc="1F7AECF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C25BA4"/>
    <w:multiLevelType w:val="hybridMultilevel"/>
    <w:tmpl w:val="2CD40C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B5"/>
    <w:rsid w:val="002D52B5"/>
    <w:rsid w:val="00362F3C"/>
    <w:rsid w:val="006563E4"/>
    <w:rsid w:val="00C53FE1"/>
    <w:rsid w:val="00CA79FD"/>
    <w:rsid w:val="00D83B16"/>
    <w:rsid w:val="00E5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BB4C"/>
  <w15:chartTrackingRefBased/>
  <w15:docId w15:val="{65AE620E-8B8C-49F3-A48F-D85190B1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2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3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ybochorska-zosh.e-school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bochorska.zosh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2022-03-06T14:29:00Z</dcterms:created>
  <dcterms:modified xsi:type="dcterms:W3CDTF">2022-03-06T15:05:00Z</dcterms:modified>
</cp:coreProperties>
</file>