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D6D9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003AA074" wp14:editId="642A323E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7F2F1DCB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4D96E237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3071405B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03BEBDE0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4786F38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1F3A0C0A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10ECAEBB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62F80044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5F2F23B7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2E7A1CB7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C6E47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7B0F4C71" w14:textId="2C2F31AF" w:rsidR="00DA2DC4" w:rsidRDefault="008617CD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F1618D">
        <w:rPr>
          <w:rFonts w:ascii="Times New Roman" w:hAnsi="Times New Roman"/>
          <w:sz w:val="24"/>
          <w:szCs w:val="24"/>
        </w:rPr>
        <w:t>9.</w:t>
      </w:r>
      <w:r w:rsidR="00056902">
        <w:rPr>
          <w:rFonts w:ascii="Times New Roman" w:hAnsi="Times New Roman"/>
          <w:sz w:val="24"/>
          <w:szCs w:val="24"/>
        </w:rPr>
        <w:t>03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 w:rsidR="00056902">
        <w:rPr>
          <w:rFonts w:ascii="Times New Roman" w:hAnsi="Times New Roman"/>
          <w:sz w:val="24"/>
          <w:szCs w:val="24"/>
        </w:rPr>
        <w:t>2</w:t>
      </w:r>
      <w:r w:rsidR="006145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056902">
        <w:rPr>
          <w:rFonts w:ascii="Times New Roman" w:hAnsi="Times New Roman"/>
          <w:sz w:val="24"/>
          <w:szCs w:val="24"/>
        </w:rPr>
        <w:t>о</w:t>
      </w:r>
    </w:p>
    <w:p w14:paraId="14F4832A" w14:textId="15176132" w:rsidR="00DA2DC4" w:rsidRPr="00F1618D" w:rsidRDefault="00DA2DC4" w:rsidP="00F1618D">
      <w:pPr>
        <w:pStyle w:val="a5"/>
        <w:rPr>
          <w:rFonts w:ascii="Times New Roman" w:hAnsi="Times New Roman"/>
          <w:b/>
          <w:bCs/>
          <w:i/>
          <w:iCs/>
        </w:rPr>
      </w:pPr>
      <w:r w:rsidRPr="00F1618D">
        <w:rPr>
          <w:rFonts w:ascii="Times New Roman" w:hAnsi="Times New Roman"/>
          <w:b/>
          <w:bCs/>
          <w:i/>
          <w:iCs/>
        </w:rPr>
        <w:t xml:space="preserve">Про </w:t>
      </w:r>
      <w:r w:rsidR="00F1618D" w:rsidRPr="00F1618D">
        <w:rPr>
          <w:rFonts w:ascii="Times New Roman" w:hAnsi="Times New Roman"/>
          <w:b/>
          <w:bCs/>
          <w:i/>
          <w:iCs/>
        </w:rPr>
        <w:t xml:space="preserve">проведення Всеукраїнського конкурсу </w:t>
      </w:r>
    </w:p>
    <w:p w14:paraId="3CF870F7" w14:textId="122FE0FC" w:rsidR="00F1618D" w:rsidRDefault="00EF0278" w:rsidP="00F1618D">
      <w:pPr>
        <w:pStyle w:val="a5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д</w:t>
      </w:r>
      <w:r w:rsidR="00F1618D" w:rsidRPr="00F1618D">
        <w:rPr>
          <w:rFonts w:ascii="Times New Roman" w:hAnsi="Times New Roman"/>
          <w:b/>
          <w:bCs/>
          <w:i/>
          <w:iCs/>
        </w:rPr>
        <w:t>итячого малюнка «Зоологічна галерея»</w:t>
      </w:r>
    </w:p>
    <w:p w14:paraId="38347CC5" w14:textId="77777777" w:rsidR="00F1618D" w:rsidRPr="00F1618D" w:rsidRDefault="00F1618D" w:rsidP="00F1618D">
      <w:pPr>
        <w:pStyle w:val="a5"/>
        <w:rPr>
          <w:rFonts w:ascii="Times New Roman" w:hAnsi="Times New Roman"/>
          <w:b/>
          <w:bCs/>
          <w:i/>
          <w:iCs/>
        </w:rPr>
      </w:pPr>
    </w:p>
    <w:p w14:paraId="03589C55" w14:textId="0CB18F7C" w:rsidR="00580C23" w:rsidRDefault="00A77809" w:rsidP="00A77809">
      <w:pPr>
        <w:pStyle w:val="1"/>
        <w:tabs>
          <w:tab w:val="left" w:pos="262"/>
        </w:tabs>
        <w:ind w:left="720" w:firstLine="0"/>
        <w:jc w:val="both"/>
        <w:rPr>
          <w:sz w:val="24"/>
          <w:szCs w:val="24"/>
        </w:rPr>
      </w:pPr>
      <w:r>
        <w:tab/>
      </w:r>
      <w:r w:rsidR="00F1618D" w:rsidRPr="00F1618D">
        <w:t xml:space="preserve"> </w:t>
      </w:r>
      <w:r w:rsidR="00F1618D" w:rsidRPr="00A77809">
        <w:rPr>
          <w:sz w:val="24"/>
          <w:szCs w:val="24"/>
        </w:rPr>
        <w:t>На виконання листа Львівського о</w:t>
      </w:r>
      <w:r w:rsidR="00D97531" w:rsidRPr="00A77809">
        <w:rPr>
          <w:sz w:val="24"/>
          <w:szCs w:val="24"/>
        </w:rPr>
        <w:t>б</w:t>
      </w:r>
      <w:r w:rsidR="00F1618D" w:rsidRPr="00A77809">
        <w:rPr>
          <w:sz w:val="24"/>
          <w:szCs w:val="24"/>
        </w:rPr>
        <w:t xml:space="preserve">ласного </w:t>
      </w:r>
      <w:r w:rsidR="00D97531" w:rsidRPr="00A77809">
        <w:rPr>
          <w:sz w:val="24"/>
          <w:szCs w:val="24"/>
        </w:rPr>
        <w:t xml:space="preserve">центру </w:t>
      </w:r>
      <w:r w:rsidR="00F1618D" w:rsidRPr="00A77809">
        <w:rPr>
          <w:sz w:val="24"/>
          <w:szCs w:val="24"/>
        </w:rPr>
        <w:t>еколого</w:t>
      </w:r>
      <w:r w:rsidR="00D97531" w:rsidRPr="00A77809">
        <w:rPr>
          <w:sz w:val="24"/>
          <w:szCs w:val="24"/>
        </w:rPr>
        <w:t>-</w:t>
      </w:r>
      <w:r w:rsidR="00F1618D" w:rsidRPr="00A77809">
        <w:rPr>
          <w:sz w:val="24"/>
          <w:szCs w:val="24"/>
        </w:rPr>
        <w:t>натуралістичн</w:t>
      </w:r>
      <w:r w:rsidR="00D97531" w:rsidRPr="00A77809">
        <w:rPr>
          <w:sz w:val="24"/>
          <w:szCs w:val="24"/>
        </w:rPr>
        <w:t xml:space="preserve">ої творчості учнівської молоді від 09.03.2023 р. </w:t>
      </w:r>
      <w:r w:rsidR="00EF0278" w:rsidRPr="00A77809">
        <w:rPr>
          <w:sz w:val="24"/>
          <w:szCs w:val="24"/>
        </w:rPr>
        <w:t>№</w:t>
      </w:r>
      <w:r w:rsidR="00D97531" w:rsidRPr="00A77809">
        <w:rPr>
          <w:sz w:val="24"/>
          <w:szCs w:val="24"/>
        </w:rPr>
        <w:t xml:space="preserve">44 «Про </w:t>
      </w:r>
      <w:r w:rsidR="00EF0278" w:rsidRPr="00A77809">
        <w:rPr>
          <w:sz w:val="24"/>
          <w:szCs w:val="24"/>
        </w:rPr>
        <w:t xml:space="preserve">проведення Всеукраїнського конкурсу дитячого малюнка « Зоологічна галерея», з метою </w:t>
      </w:r>
      <w:r w:rsidR="002830F1" w:rsidRPr="00A77809">
        <w:rPr>
          <w:sz w:val="24"/>
          <w:szCs w:val="24"/>
        </w:rPr>
        <w:t>бережливого ставлення до природи, розвитку творчої активності</w:t>
      </w:r>
      <w:r w:rsidR="00336304" w:rsidRPr="00A77809">
        <w:rPr>
          <w:sz w:val="24"/>
          <w:szCs w:val="24"/>
        </w:rPr>
        <w:t xml:space="preserve"> в анімалістичному жанрі</w:t>
      </w:r>
      <w:r w:rsidRPr="00A77809">
        <w:rPr>
          <w:sz w:val="24"/>
          <w:szCs w:val="24"/>
        </w:rPr>
        <w:t xml:space="preserve">, </w:t>
      </w:r>
      <w:r w:rsidR="00004187" w:rsidRPr="00A77809">
        <w:rPr>
          <w:color w:val="000000"/>
          <w:sz w:val="24"/>
          <w:szCs w:val="24"/>
          <w:lang w:eastAsia="uk-UA" w:bidi="uk-UA"/>
        </w:rPr>
        <w:t>виховання ціннісного ставлення до біорізноманіття свого регіону;</w:t>
      </w:r>
      <w:r>
        <w:rPr>
          <w:color w:val="000000"/>
          <w:sz w:val="24"/>
          <w:szCs w:val="24"/>
          <w:lang w:eastAsia="uk-UA" w:bidi="uk-UA"/>
        </w:rPr>
        <w:t xml:space="preserve"> акти</w:t>
      </w:r>
      <w:r w:rsidR="00004187" w:rsidRPr="00A77809">
        <w:rPr>
          <w:color w:val="000000"/>
          <w:sz w:val="24"/>
          <w:szCs w:val="24"/>
          <w:lang w:eastAsia="uk-UA" w:bidi="uk-UA"/>
        </w:rPr>
        <w:t>візація пізнавальної діяльності учнівської молоді до представників тваринного світу з різних зоогеографічних областей;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004187">
        <w:rPr>
          <w:color w:val="000000"/>
          <w:sz w:val="24"/>
          <w:szCs w:val="24"/>
          <w:lang w:eastAsia="uk-UA" w:bidi="uk-UA"/>
        </w:rPr>
        <w:t>розвиток образного мислення і емоційної чуйності;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004187">
        <w:rPr>
          <w:color w:val="000000"/>
          <w:sz w:val="24"/>
          <w:szCs w:val="24"/>
          <w:lang w:eastAsia="uk-UA" w:bidi="uk-UA"/>
        </w:rPr>
        <w:t>розкриття творчих здібностей та художнього смаку підростаючого покоління</w:t>
      </w:r>
    </w:p>
    <w:p w14:paraId="7A882097" w14:textId="5357287B" w:rsidR="00336304" w:rsidRDefault="00336304" w:rsidP="00A7780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1B8D89D" w14:textId="12DA4857" w:rsidR="00336304" w:rsidRDefault="00336304" w:rsidP="00A7780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14:paraId="768E40DF" w14:textId="4A5B9CAD" w:rsidR="00336304" w:rsidRDefault="00336304" w:rsidP="00A7780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79687D1" w14:textId="0F768362" w:rsidR="00336304" w:rsidRDefault="00336304" w:rsidP="00A7780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Вчителю образотворчого мистецтва Бринчак Р.В. організувати та провести шкільний етап Всеукраїнського конкурсу ЛО ЦЕТУМ «Зоологічна </w:t>
      </w:r>
      <w:r w:rsidR="00C01109">
        <w:rPr>
          <w:rFonts w:ascii="Times New Roman" w:hAnsi="Times New Roman"/>
          <w:sz w:val="24"/>
          <w:szCs w:val="24"/>
        </w:rPr>
        <w:t>галерея</w:t>
      </w:r>
      <w:r w:rsidR="00004187">
        <w:rPr>
          <w:rFonts w:ascii="Times New Roman" w:hAnsi="Times New Roman"/>
          <w:sz w:val="24"/>
          <w:szCs w:val="24"/>
        </w:rPr>
        <w:t>».</w:t>
      </w:r>
    </w:p>
    <w:p w14:paraId="5955D1A2" w14:textId="69058D68" w:rsidR="00004187" w:rsidRDefault="00004187" w:rsidP="00A7780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конкурсу залучити учнів 7-9 класів.</w:t>
      </w:r>
    </w:p>
    <w:p w14:paraId="559B8EF4" w14:textId="5E4A8D21" w:rsidR="0031643C" w:rsidRPr="00F1618D" w:rsidRDefault="00A77809" w:rsidP="00A7780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провести згідно до умов конкурсу. (Додається).</w:t>
      </w:r>
    </w:p>
    <w:p w14:paraId="79721396" w14:textId="3A37023F" w:rsidR="00580C23" w:rsidRPr="001C77B2" w:rsidRDefault="00580C23" w:rsidP="001C77B2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>Довести наказ до всього педагогічного колективу, розмістивши його на шк</w:t>
      </w:r>
      <w:r w:rsidR="00C01109">
        <w:rPr>
          <w:rFonts w:ascii="Times New Roman" w:hAnsi="Times New Roman"/>
          <w:sz w:val="24"/>
          <w:szCs w:val="24"/>
        </w:rPr>
        <w:t>і</w:t>
      </w:r>
      <w:r w:rsidRPr="001C77B2">
        <w:rPr>
          <w:rFonts w:ascii="Times New Roman" w:hAnsi="Times New Roman"/>
          <w:sz w:val="24"/>
          <w:szCs w:val="24"/>
        </w:rPr>
        <w:t>льному сайті,  ЛИБОХОРСЬКОЇ ГІМНАЗІЇ.</w:t>
      </w:r>
    </w:p>
    <w:p w14:paraId="28664FDD" w14:textId="0ADCD2CE" w:rsidR="00580C23" w:rsidRPr="001C77B2" w:rsidRDefault="008617CD" w:rsidP="001C77B2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1C77B2">
        <w:rPr>
          <w:rFonts w:ascii="Times New Roman" w:hAnsi="Times New Roman"/>
          <w:sz w:val="24"/>
          <w:szCs w:val="24"/>
        </w:rPr>
        <w:t>на заступн</w:t>
      </w:r>
      <w:r w:rsidR="009C6510">
        <w:rPr>
          <w:rFonts w:ascii="Times New Roman" w:hAnsi="Times New Roman"/>
          <w:sz w:val="24"/>
          <w:szCs w:val="24"/>
        </w:rPr>
        <w:t>и</w:t>
      </w:r>
      <w:r w:rsidR="001C77B2">
        <w:rPr>
          <w:rFonts w:ascii="Times New Roman" w:hAnsi="Times New Roman"/>
          <w:sz w:val="24"/>
          <w:szCs w:val="24"/>
        </w:rPr>
        <w:t>ка директора з НВР</w:t>
      </w:r>
      <w:r w:rsidR="009C6510">
        <w:rPr>
          <w:rFonts w:ascii="Times New Roman" w:hAnsi="Times New Roman"/>
          <w:sz w:val="24"/>
          <w:szCs w:val="24"/>
        </w:rPr>
        <w:t xml:space="preserve"> Гакавчин Н.М.</w:t>
      </w:r>
    </w:p>
    <w:p w14:paraId="78129A30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7CB21985" w14:textId="77777777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578A0DB5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534A6BAA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63CC579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4470A24D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00F3AAA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7F75F47E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691145C7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56AEC825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A412004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14:paraId="126CC109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6B318B12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6B110C5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DD50AD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Р.В.Бринчак</w:t>
            </w:r>
          </w:p>
        </w:tc>
      </w:tr>
    </w:tbl>
    <w:p w14:paraId="2CCD48B4" w14:textId="77777777" w:rsidR="009C6510" w:rsidRDefault="009C6510" w:rsidP="00A77809">
      <w:pPr>
        <w:widowControl w:val="0"/>
        <w:spacing w:after="320" w:line="293" w:lineRule="auto"/>
        <w:ind w:left="622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52D93343" w14:textId="65A7FF88" w:rsidR="009C6510" w:rsidRDefault="00C01109" w:rsidP="00C01109">
      <w:pPr>
        <w:pStyle w:val="a5"/>
        <w:rPr>
          <w:sz w:val="16"/>
          <w:szCs w:val="16"/>
          <w:lang w:eastAsia="uk-UA" w:bidi="uk-UA"/>
        </w:rPr>
      </w:pPr>
      <w:r w:rsidRPr="00C01109">
        <w:rPr>
          <w:sz w:val="16"/>
          <w:szCs w:val="16"/>
          <w:lang w:eastAsia="uk-UA" w:bidi="uk-UA"/>
        </w:rPr>
        <w:t>Виконавець:</w:t>
      </w:r>
      <w:r>
        <w:rPr>
          <w:sz w:val="16"/>
          <w:szCs w:val="16"/>
          <w:lang w:eastAsia="uk-UA" w:bidi="uk-UA"/>
        </w:rPr>
        <w:t xml:space="preserve"> Бринчак Р.В.</w:t>
      </w:r>
    </w:p>
    <w:p w14:paraId="7902F612" w14:textId="41C45F79" w:rsidR="00C01109" w:rsidRPr="00C01109" w:rsidRDefault="00C01109" w:rsidP="00C01109">
      <w:pPr>
        <w:pStyle w:val="a5"/>
        <w:rPr>
          <w:sz w:val="16"/>
          <w:szCs w:val="16"/>
          <w:lang w:eastAsia="uk-UA" w:bidi="uk-UA"/>
        </w:rPr>
      </w:pPr>
      <w:r>
        <w:rPr>
          <w:sz w:val="16"/>
          <w:szCs w:val="16"/>
          <w:lang w:eastAsia="uk-UA" w:bidi="uk-UA"/>
        </w:rPr>
        <w:t>Телефон: 098 340 1497</w:t>
      </w:r>
    </w:p>
    <w:p w14:paraId="4F91712C" w14:textId="77777777" w:rsidR="009C6510" w:rsidRDefault="009C6510" w:rsidP="00A77809">
      <w:pPr>
        <w:widowControl w:val="0"/>
        <w:spacing w:after="320" w:line="293" w:lineRule="auto"/>
        <w:ind w:left="622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0D0309A8" w14:textId="77777777" w:rsidR="00C01109" w:rsidRDefault="00C01109" w:rsidP="009C6510">
      <w:pPr>
        <w:widowControl w:val="0"/>
        <w:spacing w:after="320" w:line="293" w:lineRule="auto"/>
        <w:ind w:left="622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69C52F6D" w14:textId="258F7EDF" w:rsidR="00A77809" w:rsidRPr="00A77809" w:rsidRDefault="00A77809" w:rsidP="009C6510">
      <w:pPr>
        <w:widowControl w:val="0"/>
        <w:spacing w:after="320" w:line="293" w:lineRule="auto"/>
        <w:ind w:left="6220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lastRenderedPageBreak/>
        <w:t xml:space="preserve">Додаток до листа КЗ ЛОР «ЛОЦЕНТУМ» від </w:t>
      </w:r>
      <w:r w:rsidRPr="00A77809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u w:val="single"/>
          <w:lang w:eastAsia="uk-UA" w:bidi="uk-UA"/>
          <w14:ligatures w14:val="none"/>
        </w:rPr>
        <w:t>&amp;3</w:t>
      </w: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2023 р. № </w:t>
      </w:r>
      <w:r w:rsidRPr="00A77809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u w:val="single"/>
          <w:lang w:eastAsia="uk-UA" w:bidi="uk-UA"/>
          <w14:ligatures w14:val="none"/>
        </w:rPr>
        <w:t>НЧ</w:t>
      </w:r>
    </w:p>
    <w:p w14:paraId="7C22BC03" w14:textId="77777777" w:rsidR="009C6510" w:rsidRPr="009C6510" w:rsidRDefault="00A77809" w:rsidP="009C6510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</w:pPr>
      <w:r w:rsidRPr="009C6510"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  <w:t xml:space="preserve">Умови проведення </w:t>
      </w:r>
    </w:p>
    <w:p w14:paraId="4C7AC4E0" w14:textId="77777777" w:rsidR="009C6510" w:rsidRPr="009C6510" w:rsidRDefault="00A77809" w:rsidP="009C6510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</w:pPr>
      <w:r w:rsidRPr="009C6510"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  <w:t xml:space="preserve">обласного етапу Всеукраїнського конкурсу </w:t>
      </w:r>
    </w:p>
    <w:p w14:paraId="4CB968F3" w14:textId="5B93B45A" w:rsidR="00A77809" w:rsidRPr="009C6510" w:rsidRDefault="00A77809" w:rsidP="009C6510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</w:pPr>
      <w:r w:rsidRPr="009C6510">
        <w:rPr>
          <w:rFonts w:ascii="Times New Roman" w:hAnsi="Times New Roman"/>
          <w:b/>
          <w:bCs/>
          <w:i/>
          <w:iCs/>
          <w:sz w:val="24"/>
          <w:szCs w:val="24"/>
          <w:lang w:eastAsia="uk-UA" w:bidi="uk-UA"/>
        </w:rPr>
        <w:t>дитячого малюнку «Зоологічна галерея»</w:t>
      </w:r>
    </w:p>
    <w:p w14:paraId="0916ABD1" w14:textId="77777777" w:rsidR="009C6510" w:rsidRDefault="009C6510" w:rsidP="009C651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7FFC11E2" w14:textId="7C880437" w:rsidR="00A77809" w:rsidRDefault="00A77809" w:rsidP="009C651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Загальні положення</w:t>
      </w:r>
    </w:p>
    <w:p w14:paraId="0447029E" w14:textId="77777777" w:rsidR="00A77809" w:rsidRPr="00A77809" w:rsidRDefault="00A77809" w:rsidP="00A778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КЗ ЛОР «Львівський обласний центр еколого-натуралістичної творчості учнівської молоді» проводить обласний етап Всеукраїнського конкурсу дитячого малюнку «Зоологічна галерея» (далі - Конкурс).</w:t>
      </w:r>
    </w:p>
    <w:p w14:paraId="333C1016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Проведення конкурсу сприяє розвитку бережливого ставлення до природи, творчої художньої активності учнівської молоді в анімалістичному жанрі.</w:t>
      </w:r>
    </w:p>
    <w:p w14:paraId="2241E7AC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Мета конкурсу</w:t>
      </w:r>
    </w:p>
    <w:p w14:paraId="5561767E" w14:textId="77777777" w:rsidR="00A77809" w:rsidRPr="00A77809" w:rsidRDefault="00A77809" w:rsidP="00A77809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виховання ціннісного ставлення до біорізноманіття свого регіону;</w:t>
      </w:r>
    </w:p>
    <w:p w14:paraId="170BA4C8" w14:textId="77777777" w:rsidR="00A77809" w:rsidRPr="00A77809" w:rsidRDefault="00A77809" w:rsidP="00A77809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активізація пізнавальної діяльності учнівської молоді до представників тваринного світу з різних зоогеографічних областей;</w:t>
      </w:r>
    </w:p>
    <w:p w14:paraId="34BD3A70" w14:textId="77777777" w:rsidR="00A77809" w:rsidRPr="00A77809" w:rsidRDefault="00A77809" w:rsidP="00A77809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розвиток образного мислення і емоційної чуйності;</w:t>
      </w:r>
    </w:p>
    <w:p w14:paraId="5A77B3DA" w14:textId="77777777" w:rsidR="00A77809" w:rsidRPr="00A77809" w:rsidRDefault="00A77809" w:rsidP="00A77809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розкриття творчих здібностей та художнього смаку підростаючого покоління.</w:t>
      </w:r>
    </w:p>
    <w:p w14:paraId="3D3B91E1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Учасники конкурсу</w:t>
      </w:r>
    </w:p>
    <w:p w14:paraId="31583CDB" w14:textId="77777777" w:rsidR="00A77809" w:rsidRPr="00A77809" w:rsidRDefault="00A77809" w:rsidP="00A77809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До участі в конкурсі запрошуються учні </w:t>
      </w: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 xml:space="preserve">7-9 класів </w:t>
      </w: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закладів загальної середньої та позашкільної освіти.</w:t>
      </w:r>
    </w:p>
    <w:p w14:paraId="2123686A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Участь у конкурсі може бути як індивідуальною, так і колективною.</w:t>
      </w:r>
    </w:p>
    <w:p w14:paraId="66696F97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Умови конкурсу</w:t>
      </w:r>
    </w:p>
    <w:p w14:paraId="75EADFD3" w14:textId="77777777" w:rsidR="00A77809" w:rsidRPr="00A77809" w:rsidRDefault="00A77809" w:rsidP="00A778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Кількість робіт від автора чи колективу - два малюнка (на першому - намалювати птаха або ссавця, які мешкають на території регіону, на другому - представника різних зоогеографічних областей світу).</w:t>
      </w:r>
    </w:p>
    <w:p w14:paraId="4E99980A" w14:textId="77777777" w:rsidR="00A77809" w:rsidRPr="00A77809" w:rsidRDefault="00A77809" w:rsidP="00A77809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Творчі роботи учнів приймаються оргкомітетом і авторам не повертаються.</w:t>
      </w:r>
    </w:p>
    <w:p w14:paraId="756A912B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Вимоги до конкурсних робіт:</w:t>
      </w:r>
    </w:p>
    <w:p w14:paraId="14502126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малюнки подаються у зазначений термін;</w:t>
      </w:r>
    </w:p>
    <w:p w14:paraId="61147277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до кожної роботи додається етикетка (10 х 6см), справа унизу або на зворотній стороні малюнка: назва роботи, прізвище, ім'я і вік автора, техніка виконання, клас та повна назва закладу освіти;</w:t>
      </w:r>
    </w:p>
    <w:p w14:paraId="687819E4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формат малюнка - А 2;</w:t>
      </w:r>
    </w:p>
    <w:p w14:paraId="628637C9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матеріали: гуаш, акварель, воскова крейда.</w:t>
      </w:r>
    </w:p>
    <w:p w14:paraId="521712CE" w14:textId="77777777" w:rsidR="00A77809" w:rsidRPr="00A77809" w:rsidRDefault="00A77809" w:rsidP="00A778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Розгляду не підлягають роботи, які виконані або надані без дотримання умов конкурсу та вимог до робіт.</w:t>
      </w:r>
    </w:p>
    <w:p w14:paraId="5A393B2E" w14:textId="77777777" w:rsidR="00A77809" w:rsidRPr="00A77809" w:rsidRDefault="00A77809" w:rsidP="00A778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Конкурсні роботи просимо надсилати </w:t>
      </w: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 xml:space="preserve">до 3 квітня 2023 року </w:t>
      </w: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на адресу: 79026, ЛОЦЕНТУМ, вул.. І. Франка, 133, м. Львів, з поміткою «Зоологічна галерея» кур’єрською доставкою. Посилки з післяплатою не приймаються.</w:t>
      </w:r>
    </w:p>
    <w:p w14:paraId="60A04573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Критерії оцінювання конкурсних робіт:</w:t>
      </w:r>
    </w:p>
    <w:p w14:paraId="7F9542A3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художня виразність;</w:t>
      </w:r>
    </w:p>
    <w:p w14:paraId="1C2A5CB4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реальність вигляду і характерних ознак птахів і ссавців регіону, зоогеографічних областей світу;</w:t>
      </w:r>
    </w:p>
    <w:p w14:paraId="2033380A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оригінальність композиційного рішення;</w:t>
      </w:r>
    </w:p>
    <w:p w14:paraId="67F99885" w14:textId="77777777" w:rsidR="00A77809" w:rsidRPr="00A77809" w:rsidRDefault="00A77809" w:rsidP="00A77809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індивідуальність і креативність творчого почерку.</w:t>
      </w:r>
    </w:p>
    <w:p w14:paraId="6D5D0BB1" w14:textId="77777777" w:rsidR="00A77809" w:rsidRPr="00A77809" w:rsidRDefault="00A77809" w:rsidP="00A77809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Визначення переможців.</w:t>
      </w:r>
    </w:p>
    <w:p w14:paraId="25967C4A" w14:textId="77777777" w:rsidR="00A77809" w:rsidRPr="00A77809" w:rsidRDefault="00A77809" w:rsidP="00A778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Переможці та призери Конкурсу визначаються журі та нагороджуються грамотами ЛОЦЕНТУМ.</w:t>
      </w:r>
    </w:p>
    <w:p w14:paraId="192AE772" w14:textId="77777777" w:rsidR="00A77809" w:rsidRPr="00A77809" w:rsidRDefault="00A77809" w:rsidP="00A77809">
      <w:pPr>
        <w:widowControl w:val="0"/>
        <w:spacing w:after="120" w:line="240" w:lineRule="auto"/>
        <w:ind w:firstLine="720"/>
        <w:rPr>
          <w:rFonts w:ascii="Times New Roman" w:eastAsia="Times New Roman" w:hAnsi="Times New Roman"/>
          <w:kern w:val="0"/>
          <w:sz w:val="24"/>
          <w:szCs w:val="24"/>
          <w:lang w:eastAsia="uk-UA" w:bidi="uk-UA"/>
          <w14:ligatures w14:val="none"/>
        </w:rPr>
      </w:pPr>
      <w:r w:rsidRPr="00A7780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Роботи переможців будуть направлені на Всеукраїнський етап конкурсу.</w:t>
      </w:r>
    </w:p>
    <w:p w14:paraId="30A83ACD" w14:textId="77777777" w:rsidR="00A77809" w:rsidRDefault="00A77809"/>
    <w:sectPr w:rsidR="00A77809" w:rsidSect="009C6510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63C4" w14:textId="77777777" w:rsidR="009C6510" w:rsidRDefault="009C6510" w:rsidP="009C6510">
      <w:pPr>
        <w:spacing w:after="0" w:line="240" w:lineRule="auto"/>
      </w:pPr>
      <w:r>
        <w:separator/>
      </w:r>
    </w:p>
  </w:endnote>
  <w:endnote w:type="continuationSeparator" w:id="0">
    <w:p w14:paraId="2891581B" w14:textId="77777777" w:rsidR="009C6510" w:rsidRDefault="009C6510" w:rsidP="009C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AC07" w14:textId="77777777" w:rsidR="009C6510" w:rsidRDefault="009C6510" w:rsidP="009C6510">
      <w:pPr>
        <w:spacing w:after="0" w:line="240" w:lineRule="auto"/>
      </w:pPr>
      <w:r>
        <w:separator/>
      </w:r>
    </w:p>
  </w:footnote>
  <w:footnote w:type="continuationSeparator" w:id="0">
    <w:p w14:paraId="5822FF86" w14:textId="77777777" w:rsidR="009C6510" w:rsidRDefault="009C6510" w:rsidP="009C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95552"/>
      <w:docPartObj>
        <w:docPartGallery w:val="Page Numbers (Top of Page)"/>
        <w:docPartUnique/>
      </w:docPartObj>
    </w:sdtPr>
    <w:sdtEndPr/>
    <w:sdtContent>
      <w:p w14:paraId="5DE9EF49" w14:textId="171FF8CC" w:rsidR="009C6510" w:rsidRDefault="009C65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5C5C8" w14:textId="77777777" w:rsidR="009C6510" w:rsidRDefault="009C65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9F1"/>
    <w:multiLevelType w:val="hybridMultilevel"/>
    <w:tmpl w:val="1C6EF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3BAB"/>
    <w:multiLevelType w:val="multilevel"/>
    <w:tmpl w:val="81AAD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83F27"/>
    <w:multiLevelType w:val="multilevel"/>
    <w:tmpl w:val="E3AC0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9842779">
    <w:abstractNumId w:val="0"/>
  </w:num>
  <w:num w:numId="2" w16cid:durableId="983781225">
    <w:abstractNumId w:val="1"/>
  </w:num>
  <w:num w:numId="3" w16cid:durableId="6001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02"/>
    <w:rsid w:val="00004187"/>
    <w:rsid w:val="00056902"/>
    <w:rsid w:val="001C77B2"/>
    <w:rsid w:val="002830F1"/>
    <w:rsid w:val="002B6197"/>
    <w:rsid w:val="003070B2"/>
    <w:rsid w:val="0031643C"/>
    <w:rsid w:val="003210B8"/>
    <w:rsid w:val="00336304"/>
    <w:rsid w:val="00580C23"/>
    <w:rsid w:val="00586BC1"/>
    <w:rsid w:val="00614516"/>
    <w:rsid w:val="007833BB"/>
    <w:rsid w:val="007D2ED2"/>
    <w:rsid w:val="008617CD"/>
    <w:rsid w:val="009C6510"/>
    <w:rsid w:val="00A77809"/>
    <w:rsid w:val="00B120D0"/>
    <w:rsid w:val="00B124E4"/>
    <w:rsid w:val="00C01109"/>
    <w:rsid w:val="00D97531"/>
    <w:rsid w:val="00DA2DC4"/>
    <w:rsid w:val="00EF0278"/>
    <w:rsid w:val="00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D3C"/>
  <w15:docId w15:val="{AFFB5924-D1F0-4D54-885F-DDB6210D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618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a6">
    <w:name w:val="Основний текст_"/>
    <w:basedOn w:val="a0"/>
    <w:link w:val="1"/>
    <w:rsid w:val="00004187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6"/>
    <w:rsid w:val="00004187"/>
    <w:pPr>
      <w:widowControl w:val="0"/>
      <w:spacing w:after="0" w:line="240" w:lineRule="auto"/>
      <w:ind w:firstLine="400"/>
    </w:pPr>
    <w:rPr>
      <w:rFonts w:ascii="Times New Roman" w:eastAsia="Times New Roman" w:hAnsi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1C77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6510"/>
    <w:rPr>
      <w:rFonts w:ascii="Calibri" w:eastAsia="Calibri" w:hAnsi="Calibri" w:cs="Times New Roman"/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9C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6510"/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40;&#1041;&#1051;&#1054;&#1053;&#1048;\&#1064;&#1040;&#1041;&#1051;&#1054;&#1053;%20&#1053;&#1040;&#1050;&#1040;&#1047;&#1059;%20&#1086;&#1089;&#1085;&#1086;&#1074;&#1085;&#1072;%20&#1072;&#1076;&#1084;.&#1075;&#1086;&#1089;&#1087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 основна адм.госп.dotx</Template>
  <TotalTime>59</TotalTime>
  <Pages>2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4</cp:revision>
  <cp:lastPrinted>2023-03-14T10:28:00Z</cp:lastPrinted>
  <dcterms:created xsi:type="dcterms:W3CDTF">2023-03-12T12:34:00Z</dcterms:created>
  <dcterms:modified xsi:type="dcterms:W3CDTF">2023-04-03T18:39:00Z</dcterms:modified>
</cp:coreProperties>
</file>