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5FD" w:rsidRPr="00447EA8" w:rsidRDefault="003835FD" w:rsidP="003835F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7EA8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115DF796" wp14:editId="5CEFDE8D">
            <wp:extent cx="495300" cy="6477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5FD" w:rsidRPr="00447EA8" w:rsidRDefault="003835FD" w:rsidP="003835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47E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ЛИБОХОРСЬКА ГІМНАЗІЯ</w:t>
      </w:r>
    </w:p>
    <w:p w:rsidR="003835FD" w:rsidRPr="00447EA8" w:rsidRDefault="003835FD" w:rsidP="003835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47E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(ЗАКЛАД</w:t>
      </w:r>
      <w:r w:rsidRPr="00447E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47E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ЗАГАЛЬНОЇ СЕРЕДНЬОЇ ОСВІТИ – ЗАКЛАД ДОШКІЛЬНОЇ ОСВІТИ)</w:t>
      </w:r>
    </w:p>
    <w:p w:rsidR="003835FD" w:rsidRPr="00447EA8" w:rsidRDefault="003835FD" w:rsidP="003835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47E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БОРИНСЬКОЇ СЕЛИЩНОЇ РАДИ САМБІРСЬКОГО РАЙОНУ</w:t>
      </w:r>
    </w:p>
    <w:p w:rsidR="003835FD" w:rsidRPr="00447EA8" w:rsidRDefault="003835FD" w:rsidP="003835F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47E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ЛЬВІВСЬКОЇ ОБЛАСТІ</w:t>
      </w:r>
    </w:p>
    <w:p w:rsidR="003835FD" w:rsidRPr="00447EA8" w:rsidRDefault="003835FD" w:rsidP="003835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</w:pPr>
      <w:r w:rsidRPr="00447EA8"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  <w:t>ЄДРПОУ 26484863</w:t>
      </w:r>
    </w:p>
    <w:p w:rsidR="003835FD" w:rsidRPr="00447EA8" w:rsidRDefault="003835FD" w:rsidP="003835F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7EA8">
        <w:rPr>
          <w:rFonts w:ascii="Times New Roman" w:eastAsia="Calibri" w:hAnsi="Times New Roman" w:cs="Times New Roman"/>
          <w:color w:val="000000"/>
          <w:sz w:val="24"/>
          <w:szCs w:val="24"/>
        </w:rPr>
        <w:t>82 555, вул. Центральна, 495А село Либохора Самбірський район  Львівська область,</w:t>
      </w:r>
    </w:p>
    <w:p w:rsidR="003835FD" w:rsidRPr="00447EA8" w:rsidRDefault="003835FD" w:rsidP="003835F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447EA8">
        <w:rPr>
          <w:rFonts w:ascii="Times New Roman" w:eastAsia="Calibri" w:hAnsi="Times New Roman" w:cs="Times New Roman"/>
          <w:color w:val="000000"/>
          <w:sz w:val="24"/>
          <w:szCs w:val="24"/>
        </w:rPr>
        <w:t>e-mail:</w:t>
      </w:r>
      <w:r w:rsidRPr="00447EA8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 </w:t>
      </w:r>
      <w:hyperlink r:id="rId5" w:history="1">
        <w:r w:rsidRPr="00447EA8">
          <w:rPr>
            <w:rFonts w:ascii="Times New Roman" w:eastAsia="DejaVu Sans" w:hAnsi="Times New Roman" w:cs="Times New Roman"/>
            <w:bCs/>
            <w:color w:val="000000"/>
            <w:kern w:val="2"/>
            <w:sz w:val="24"/>
            <w:szCs w:val="24"/>
            <w:u w:val="single"/>
            <w:shd w:val="clear" w:color="auto" w:fill="FFFFFF"/>
            <w:lang w:eastAsia="zh-CN" w:bidi="hi-IN"/>
          </w:rPr>
          <w:t>lybochorska.zosh@gmail.com</w:t>
        </w:r>
      </w:hyperlink>
      <w:r w:rsidRPr="00447EA8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zh-CN" w:bidi="hi-IN"/>
        </w:rPr>
        <w:t xml:space="preserve">, </w:t>
      </w:r>
      <w:r w:rsidRPr="00447E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сайт: </w:t>
      </w:r>
      <w:hyperlink r:id="rId6" w:history="1">
        <w:r w:rsidRPr="00447EA8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https://lybochorska-zosh.e-schools.info</w:t>
        </w:r>
      </w:hyperlink>
    </w:p>
    <w:p w:rsidR="003835FD" w:rsidRPr="00447EA8" w:rsidRDefault="003835FD" w:rsidP="003835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35FD" w:rsidRPr="00447EA8" w:rsidRDefault="003835FD" w:rsidP="003835F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835FD" w:rsidRPr="00447EA8" w:rsidRDefault="003835FD" w:rsidP="003835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7EA8">
        <w:rPr>
          <w:rFonts w:ascii="Times New Roman" w:eastAsia="Calibri" w:hAnsi="Times New Roman" w:cs="Times New Roman"/>
          <w:b/>
          <w:sz w:val="24"/>
          <w:szCs w:val="24"/>
        </w:rPr>
        <w:t>НАКАЗ</w:t>
      </w:r>
    </w:p>
    <w:p w:rsidR="00447EA8" w:rsidRPr="00447EA8" w:rsidRDefault="003835FD">
      <w:pPr>
        <w:rPr>
          <w:rStyle w:val="a3"/>
          <w:sz w:val="24"/>
          <w:szCs w:val="24"/>
        </w:rPr>
      </w:pPr>
      <w:r w:rsidRPr="00447EA8">
        <w:rPr>
          <w:rFonts w:ascii="Times New Roman" w:eastAsia="Calibri" w:hAnsi="Times New Roman" w:cs="Times New Roman"/>
          <w:sz w:val="24"/>
          <w:szCs w:val="24"/>
        </w:rPr>
        <w:t>1</w:t>
      </w:r>
      <w:r w:rsidR="001855B3">
        <w:rPr>
          <w:rFonts w:ascii="Times New Roman" w:eastAsia="Calibri" w:hAnsi="Times New Roman" w:cs="Times New Roman"/>
          <w:sz w:val="24"/>
          <w:szCs w:val="24"/>
        </w:rPr>
        <w:t>7</w:t>
      </w:r>
      <w:r w:rsidRPr="00447EA8">
        <w:rPr>
          <w:rFonts w:ascii="Times New Roman" w:eastAsia="Calibri" w:hAnsi="Times New Roman" w:cs="Times New Roman"/>
          <w:sz w:val="24"/>
          <w:szCs w:val="24"/>
        </w:rPr>
        <w:t>.02.2022                                                     с.Либохора                                            №23</w:t>
      </w:r>
    </w:p>
    <w:p w:rsidR="00447EA8" w:rsidRPr="00447EA8" w:rsidRDefault="00447EA8" w:rsidP="00447EA8">
      <w:pPr>
        <w:spacing w:after="0" w:line="240" w:lineRule="auto"/>
        <w:ind w:left="284" w:right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затвердження плану заходів із</w:t>
      </w:r>
    </w:p>
    <w:p w:rsidR="00447EA8" w:rsidRPr="00447EA8" w:rsidRDefault="00447EA8" w:rsidP="00447EA8">
      <w:pPr>
        <w:spacing w:after="0" w:line="240" w:lineRule="auto"/>
        <w:ind w:left="284" w:right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Вшанування подвигу учасників Революції</w:t>
      </w:r>
    </w:p>
    <w:p w:rsidR="00447EA8" w:rsidRPr="00447EA8" w:rsidRDefault="00447EA8" w:rsidP="00447EA8">
      <w:pPr>
        <w:spacing w:after="0" w:line="240" w:lineRule="auto"/>
        <w:ind w:left="284" w:right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Гідності та увічнення пам’яті Героїв</w:t>
      </w:r>
    </w:p>
    <w:p w:rsidR="00447EA8" w:rsidRPr="00447EA8" w:rsidRDefault="00447EA8" w:rsidP="00447EA8">
      <w:pPr>
        <w:spacing w:after="0" w:line="240" w:lineRule="auto"/>
        <w:ind w:left="284" w:right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Небесної Сотні на 2022 рік</w:t>
      </w:r>
    </w:p>
    <w:p w:rsidR="00447EA8" w:rsidRPr="00447EA8" w:rsidRDefault="00447EA8" w:rsidP="00447EA8">
      <w:pPr>
        <w:spacing w:after="0" w:line="240" w:lineRule="auto"/>
        <w:ind w:left="284" w:righ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EA8" w:rsidRPr="00447EA8" w:rsidRDefault="00447EA8" w:rsidP="00447EA8">
      <w:pPr>
        <w:spacing w:before="120" w:after="120" w:line="240" w:lineRule="auto"/>
        <w:ind w:left="284" w:right="2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Закону України «Про місцеве самоврядування в Україні» від 21.05.1997 №280/97-ВР, на виконання розпорядження Кабінету Міністрів України від 17 лютого 2021 року №112-р «Про затвердження плану заходів із вшанування подвигу учасників Революції Гідності та увічнення пам’яті Героїв Небесної Сотні на 2021-2025 роки», розпорядження Львівської обласної державної адміністрації від 10.02.2022 №86/0/5-22 «Про затвердження плану заходів із вшанування подвигу учасників Революції Гідності та увічнення пам’яті Героїв Небесної Сотні на 2022 рік», розпорядження </w:t>
      </w:r>
      <w:proofErr w:type="spellStart"/>
      <w:r w:rsidRPr="00447E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Боринського</w:t>
      </w:r>
      <w:proofErr w:type="spellEnd"/>
      <w:r w:rsidRPr="0044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селищного голови №18-0 від 16.02.2022 «Про затвердження плану заходів із вшанування подвигу учасників Революції Гідності та увічнення пам’яті Героїв Небесної Сотні на 2022 рік» з метою гідного відзначення у 2022 році 9-ї річниці початку Революції Гідності</w:t>
      </w:r>
      <w:r w:rsidRPr="0044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47EA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онання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відділу освіти Боринської селищної ради Від 17.02.2022 року №</w:t>
      </w:r>
      <w:r w:rsidR="001855B3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44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належного вшанування пам’яті Героїв Небесної Сотні</w:t>
      </w:r>
    </w:p>
    <w:p w:rsidR="00447EA8" w:rsidRPr="00447EA8" w:rsidRDefault="00447EA8" w:rsidP="00447EA8">
      <w:pPr>
        <w:spacing w:after="0" w:line="240" w:lineRule="auto"/>
        <w:ind w:left="284" w:righ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EA8" w:rsidRDefault="00447EA8" w:rsidP="001855B3">
      <w:pPr>
        <w:spacing w:after="0" w:line="240" w:lineRule="auto"/>
        <w:ind w:left="284" w:right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НАКАЗУЮ:</w:t>
      </w:r>
    </w:p>
    <w:p w:rsidR="00E86E24" w:rsidRPr="00447EA8" w:rsidRDefault="00E86E24" w:rsidP="001855B3">
      <w:pPr>
        <w:spacing w:after="0" w:line="240" w:lineRule="auto"/>
        <w:ind w:left="284" w:right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EA8" w:rsidRPr="00447EA8" w:rsidRDefault="00447EA8" w:rsidP="00447EA8">
      <w:pPr>
        <w:spacing w:before="120" w:after="120" w:line="240" w:lineRule="auto"/>
        <w:ind w:left="284" w:right="2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Затвердити План заходів із вшанування подвигу учасників Революції Гідності та увічнення пам’яті Героїв Небесної Сотні на 2022 рік, що додається.</w:t>
      </w:r>
    </w:p>
    <w:p w:rsidR="00447EA8" w:rsidRPr="00447EA8" w:rsidRDefault="00447EA8" w:rsidP="001855B3">
      <w:pPr>
        <w:spacing w:before="120" w:after="120" w:line="240" w:lineRule="auto"/>
        <w:ind w:left="284" w:right="2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Контроль за виконанням даного наказу покласти на </w:t>
      </w:r>
      <w:r w:rsidR="001855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заступника директора з НВР Гакавчин Н.М.</w:t>
      </w:r>
    </w:p>
    <w:p w:rsidR="00447EA8" w:rsidRPr="00447EA8" w:rsidRDefault="00447EA8" w:rsidP="00447EA8">
      <w:pPr>
        <w:spacing w:after="0" w:line="240" w:lineRule="auto"/>
        <w:ind w:left="284" w:right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EA8" w:rsidRPr="00447EA8" w:rsidRDefault="001855B3" w:rsidP="00447EA8">
      <w:pPr>
        <w:spacing w:after="0" w:line="240" w:lineRule="auto"/>
        <w:ind w:left="284" w:right="2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____________ В.М.Бринчак</w:t>
      </w:r>
    </w:p>
    <w:p w:rsidR="00447EA8" w:rsidRPr="00447EA8" w:rsidRDefault="00447EA8" w:rsidP="00447EA8">
      <w:pPr>
        <w:spacing w:after="0" w:line="240" w:lineRule="auto"/>
        <w:ind w:left="284" w:right="2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EA8" w:rsidRPr="00447EA8" w:rsidRDefault="00D67DB8" w:rsidP="00D67DB8">
      <w:pPr>
        <w:spacing w:after="0" w:line="240" w:lineRule="auto"/>
        <w:ind w:left="284" w:right="22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Додаток</w:t>
      </w:r>
    </w:p>
    <w:p w:rsidR="00D67DB8" w:rsidRPr="00447EA8" w:rsidRDefault="00D67DB8" w:rsidP="001855B3">
      <w:pPr>
        <w:spacing w:after="0" w:line="240" w:lineRule="auto"/>
        <w:ind w:left="284" w:right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наказ</w:t>
      </w:r>
      <w:r w:rsidR="0018517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№23</w:t>
      </w:r>
    </w:p>
    <w:p w:rsidR="00447EA8" w:rsidRPr="00447EA8" w:rsidRDefault="001855B3" w:rsidP="00447EA8">
      <w:pPr>
        <w:spacing w:after="0" w:line="240" w:lineRule="auto"/>
        <w:ind w:left="284" w:right="2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447EA8" w:rsidRPr="0044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від 17.02.2022 року </w:t>
      </w:r>
      <w:r w:rsidR="00447EA8" w:rsidRPr="00447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447EA8" w:rsidRPr="00447EA8" w:rsidRDefault="00447EA8" w:rsidP="00447EA8">
      <w:pPr>
        <w:spacing w:after="0" w:line="240" w:lineRule="auto"/>
        <w:ind w:left="284" w:right="2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заходів із вшанування подвигу учасників Революції Гідності та увічнення пам’яті Героїв Небесної Сотні на 2022 рік</w:t>
      </w:r>
    </w:p>
    <w:p w:rsidR="00447EA8" w:rsidRPr="00447EA8" w:rsidRDefault="00447EA8" w:rsidP="00447EA8">
      <w:pPr>
        <w:spacing w:after="0" w:line="240" w:lineRule="auto"/>
        <w:ind w:left="284" w:right="22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EA8" w:rsidRPr="00447EA8" w:rsidRDefault="00447EA8" w:rsidP="00447EA8">
      <w:pPr>
        <w:spacing w:after="0" w:line="240" w:lineRule="auto"/>
        <w:ind w:left="284" w:right="2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Провести у День Героїв Небесної Сотні та у День Гідності та Свободи  в </w:t>
      </w:r>
      <w:r w:rsidR="00E8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гімназії </w:t>
      </w:r>
      <w:r w:rsidRPr="0044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меморіальні, урочисті, культурно-мистецькі, науково-просвітницькі, музейні та інші </w:t>
      </w:r>
      <w:r w:rsidRPr="00447E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тематичні заходи на участю родин Героїв Небесної Сотні, учасників антитерористичної операції/операції об’єднаних сил на сході України. </w:t>
      </w:r>
    </w:p>
    <w:p w:rsidR="00447EA8" w:rsidRPr="00447EA8" w:rsidRDefault="00447EA8" w:rsidP="00447EA8">
      <w:pPr>
        <w:spacing w:after="0" w:line="240" w:lineRule="auto"/>
        <w:ind w:left="284" w:right="2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447EA8" w:rsidRPr="00447EA8" w:rsidRDefault="00447EA8" w:rsidP="00447EA8">
      <w:pPr>
        <w:spacing w:after="0" w:line="240" w:lineRule="auto"/>
        <w:ind w:left="284" w:right="22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Термін:</w:t>
      </w:r>
      <w:r w:rsidRPr="0044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лютого 2022 року</w:t>
      </w:r>
    </w:p>
    <w:p w:rsidR="00447EA8" w:rsidRPr="00447EA8" w:rsidRDefault="00447EA8" w:rsidP="00447EA8">
      <w:pPr>
        <w:spacing w:after="0" w:line="240" w:lineRule="auto"/>
        <w:ind w:left="284" w:right="22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A8">
        <w:rPr>
          <w:rFonts w:ascii="Times New Roman" w:eastAsia="Times New Roman" w:hAnsi="Times New Roman" w:cs="Times New Roman"/>
          <w:sz w:val="24"/>
          <w:szCs w:val="24"/>
          <w:lang w:eastAsia="ru-RU"/>
        </w:rPr>
        <w:t>21 листопада 2022 року</w:t>
      </w:r>
    </w:p>
    <w:p w:rsidR="00447EA8" w:rsidRPr="00447EA8" w:rsidRDefault="00447EA8" w:rsidP="00447EA8">
      <w:pPr>
        <w:spacing w:after="0" w:line="240" w:lineRule="auto"/>
        <w:ind w:left="284" w:right="22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EA8" w:rsidRPr="00447EA8" w:rsidRDefault="00447EA8" w:rsidP="00447EA8">
      <w:pPr>
        <w:spacing w:after="0" w:line="240" w:lineRule="auto"/>
        <w:ind w:left="284" w:right="2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Організувати покладання вінків, квітів до пам’ятників, пам’ятних знаків Героям Небесної Сотні, подіям Революції Гідності та Свободи та борцям за незалежність України у День Героїв Небесної Сотні та у День Гідності та Свободи.</w:t>
      </w:r>
    </w:p>
    <w:p w:rsidR="00447EA8" w:rsidRPr="00447EA8" w:rsidRDefault="00447EA8" w:rsidP="00447EA8">
      <w:pPr>
        <w:spacing w:after="0" w:line="240" w:lineRule="auto"/>
        <w:ind w:left="284" w:right="2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EA8" w:rsidRPr="00447EA8" w:rsidRDefault="00447EA8" w:rsidP="00447EA8">
      <w:pPr>
        <w:spacing w:after="0" w:line="240" w:lineRule="auto"/>
        <w:ind w:left="284" w:right="22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Термін: </w:t>
      </w:r>
      <w:r w:rsidRPr="00447EA8">
        <w:rPr>
          <w:rFonts w:ascii="Times New Roman" w:eastAsia="Times New Roman" w:hAnsi="Times New Roman" w:cs="Times New Roman"/>
          <w:sz w:val="24"/>
          <w:szCs w:val="24"/>
          <w:lang w:eastAsia="ru-RU"/>
        </w:rPr>
        <w:t>20 лютого 2022 року</w:t>
      </w:r>
    </w:p>
    <w:p w:rsidR="00447EA8" w:rsidRPr="00447EA8" w:rsidRDefault="00447EA8" w:rsidP="00447EA8">
      <w:pPr>
        <w:spacing w:after="0" w:line="240" w:lineRule="auto"/>
        <w:ind w:left="284" w:right="22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A8">
        <w:rPr>
          <w:rFonts w:ascii="Times New Roman" w:eastAsia="Times New Roman" w:hAnsi="Times New Roman" w:cs="Times New Roman"/>
          <w:sz w:val="24"/>
          <w:szCs w:val="24"/>
          <w:lang w:eastAsia="ru-RU"/>
        </w:rPr>
        <w:t>21 листопада 2022 року</w:t>
      </w:r>
    </w:p>
    <w:p w:rsidR="00447EA8" w:rsidRPr="00447EA8" w:rsidRDefault="00447EA8" w:rsidP="00447EA8">
      <w:pPr>
        <w:spacing w:after="0" w:line="240" w:lineRule="auto"/>
        <w:ind w:left="284" w:right="22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EA8" w:rsidRPr="00447EA8" w:rsidRDefault="00447EA8" w:rsidP="00447EA8">
      <w:pPr>
        <w:spacing w:after="0" w:line="240" w:lineRule="auto"/>
        <w:ind w:left="284" w:right="2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Забезпечити облаштування, благоустрій та утримання в належному стані сквери, шкільні подвір’я, шкільні майданчики пов’язаних з подіями Революціями Гідності та увічненням пам’яті Героїв Небесної Сотні.</w:t>
      </w:r>
    </w:p>
    <w:p w:rsidR="00447EA8" w:rsidRPr="00447EA8" w:rsidRDefault="00447EA8" w:rsidP="00447EA8">
      <w:pPr>
        <w:spacing w:after="0" w:line="240" w:lineRule="auto"/>
        <w:ind w:left="284" w:right="2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EA8" w:rsidRPr="00447EA8" w:rsidRDefault="00447EA8" w:rsidP="00447EA8">
      <w:pPr>
        <w:spacing w:after="0" w:line="240" w:lineRule="auto"/>
        <w:ind w:left="284" w:right="22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Термін: </w:t>
      </w:r>
      <w:r w:rsidRPr="00447EA8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впродовж 2022 року</w:t>
      </w:r>
    </w:p>
    <w:p w:rsidR="00447EA8" w:rsidRPr="00447EA8" w:rsidRDefault="00447EA8" w:rsidP="00447EA8">
      <w:pPr>
        <w:spacing w:after="0" w:line="240" w:lineRule="auto"/>
        <w:ind w:left="284" w:right="22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EA8" w:rsidRPr="00447EA8" w:rsidRDefault="00447EA8" w:rsidP="00447EA8">
      <w:pPr>
        <w:spacing w:after="0" w:line="240" w:lineRule="auto"/>
        <w:ind w:left="284" w:right="2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Провести національно-патріотичні заходи: національно-патріотичні уроки пам’яті, круглі столи, бесіди, тематичні виставки та екскурсії, літературні вечори, </w:t>
      </w:r>
      <w:proofErr w:type="spellStart"/>
      <w:r w:rsidRPr="00447EA8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флешмоби</w:t>
      </w:r>
      <w:proofErr w:type="spellEnd"/>
      <w:r w:rsidRPr="00447EA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концертні програми, а також інші медійні, виставкові, культурно-мистецькі, інформаційно-освітні та спортивно-розважальні заходи присвячені вшануванню подвигу учасників Революції Гідності та увічненню пам’яті Героїв Небесної Сотні за участю родин Героїв Небесної Сотні, борців за Незалежність України.</w:t>
      </w:r>
    </w:p>
    <w:p w:rsidR="00447EA8" w:rsidRPr="00447EA8" w:rsidRDefault="00447EA8" w:rsidP="00447EA8">
      <w:pPr>
        <w:spacing w:after="0" w:line="240" w:lineRule="auto"/>
        <w:ind w:right="2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EA8" w:rsidRPr="00447EA8" w:rsidRDefault="00447EA8" w:rsidP="00447EA8">
      <w:pPr>
        <w:spacing w:after="0" w:line="240" w:lineRule="auto"/>
        <w:ind w:left="284" w:right="22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Термін: </w:t>
      </w:r>
      <w:r w:rsidRPr="00447EA8">
        <w:rPr>
          <w:rFonts w:ascii="Times New Roman" w:eastAsia="Times New Roman" w:hAnsi="Times New Roman" w:cs="Times New Roman"/>
          <w:sz w:val="24"/>
          <w:szCs w:val="24"/>
          <w:lang w:eastAsia="ru-RU"/>
        </w:rPr>
        <w:t>20 лютого 2022 року</w:t>
      </w:r>
    </w:p>
    <w:p w:rsidR="00447EA8" w:rsidRPr="00447EA8" w:rsidRDefault="00447EA8" w:rsidP="00447EA8">
      <w:pPr>
        <w:spacing w:after="0" w:line="240" w:lineRule="auto"/>
        <w:ind w:left="284" w:right="22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A8">
        <w:rPr>
          <w:rFonts w:ascii="Times New Roman" w:eastAsia="Times New Roman" w:hAnsi="Times New Roman" w:cs="Times New Roman"/>
          <w:sz w:val="24"/>
          <w:szCs w:val="24"/>
          <w:lang w:eastAsia="ru-RU"/>
        </w:rPr>
        <w:t>21 листопада 2022 року</w:t>
      </w:r>
    </w:p>
    <w:p w:rsidR="00447EA8" w:rsidRPr="00447EA8" w:rsidRDefault="00447EA8" w:rsidP="00447EA8">
      <w:pPr>
        <w:spacing w:after="0" w:line="240" w:lineRule="auto"/>
        <w:ind w:left="284" w:right="22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EA8" w:rsidRPr="00447EA8" w:rsidRDefault="00447EA8" w:rsidP="00447EA8">
      <w:pPr>
        <w:spacing w:after="0" w:line="240" w:lineRule="auto"/>
        <w:ind w:left="284" w:right="22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47EA8" w:rsidRPr="00447EA8" w:rsidRDefault="00447EA8" w:rsidP="00447EA8">
      <w:pPr>
        <w:spacing w:after="0" w:line="240" w:lineRule="auto"/>
        <w:ind w:left="284" w:right="2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 Забезпечити широке висвітлення у засобах масової інформації заходів з підготовки та проведення подій з нагоди вшанування подвигу Героїв Небесної Сотні та урочистостей присвячених 9-ій річниці Революції Гідності, а також розповсюдження тематичної соціальної реклами. </w:t>
      </w:r>
    </w:p>
    <w:p w:rsidR="00447EA8" w:rsidRPr="00447EA8" w:rsidRDefault="00447EA8" w:rsidP="00447EA8">
      <w:pPr>
        <w:spacing w:after="0" w:line="240" w:lineRule="auto"/>
        <w:ind w:left="284" w:right="2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EA8" w:rsidRPr="00447EA8" w:rsidRDefault="00447EA8" w:rsidP="00447EA8">
      <w:pPr>
        <w:spacing w:after="0" w:line="240" w:lineRule="auto"/>
        <w:ind w:left="284" w:right="2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EA8" w:rsidRPr="00447EA8" w:rsidRDefault="00447EA8" w:rsidP="00447EA8">
      <w:pPr>
        <w:spacing w:after="0" w:line="240" w:lineRule="auto"/>
        <w:ind w:left="284" w:right="22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Термін: </w:t>
      </w:r>
      <w:r w:rsidRPr="00447EA8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впродовж 2022 року</w:t>
      </w:r>
    </w:p>
    <w:p w:rsidR="00447EA8" w:rsidRPr="00447EA8" w:rsidRDefault="00447EA8" w:rsidP="00447EA8">
      <w:pPr>
        <w:spacing w:after="0" w:line="240" w:lineRule="auto"/>
        <w:ind w:left="284" w:right="22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EA8" w:rsidRPr="00447EA8" w:rsidRDefault="00447EA8" w:rsidP="00447EA8">
      <w:pPr>
        <w:spacing w:after="0" w:line="240" w:lineRule="auto"/>
        <w:ind w:left="284" w:right="2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EA8" w:rsidRPr="00447EA8" w:rsidRDefault="00447EA8" w:rsidP="00447EA8">
      <w:pPr>
        <w:spacing w:after="0" w:line="240" w:lineRule="auto"/>
        <w:ind w:left="284" w:right="2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A8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Вжити в установленому порядку заходів із забезпечення порядку безпеки та дотримання прав громадян під час проведення заходів з ушанування подвигу Героїв Небесної Сотні  та урочистостей, присвячених 9-ій річниці Революції Гідності.</w:t>
      </w:r>
    </w:p>
    <w:p w:rsidR="00447EA8" w:rsidRPr="00447EA8" w:rsidRDefault="00447EA8" w:rsidP="00447EA8">
      <w:pPr>
        <w:spacing w:after="0" w:line="240" w:lineRule="auto"/>
        <w:ind w:left="284" w:right="2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EA8" w:rsidRPr="00447EA8" w:rsidRDefault="00447EA8" w:rsidP="00447EA8">
      <w:pPr>
        <w:spacing w:after="0" w:line="240" w:lineRule="auto"/>
        <w:ind w:left="284" w:right="22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Термін: </w:t>
      </w:r>
      <w:r w:rsidRPr="00447EA8">
        <w:rPr>
          <w:rFonts w:ascii="Times New Roman" w:eastAsia="Times New Roman" w:hAnsi="Times New Roman" w:cs="Times New Roman"/>
          <w:sz w:val="24"/>
          <w:szCs w:val="24"/>
          <w:lang w:eastAsia="ru-RU"/>
        </w:rPr>
        <w:t>20 лютого 2022 року</w:t>
      </w:r>
    </w:p>
    <w:p w:rsidR="00447EA8" w:rsidRPr="00447EA8" w:rsidRDefault="00447EA8" w:rsidP="00447EA8">
      <w:pPr>
        <w:spacing w:after="0" w:line="240" w:lineRule="auto"/>
        <w:ind w:left="284" w:right="22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A8">
        <w:rPr>
          <w:rFonts w:ascii="Times New Roman" w:eastAsia="Times New Roman" w:hAnsi="Times New Roman" w:cs="Times New Roman"/>
          <w:sz w:val="24"/>
          <w:szCs w:val="24"/>
          <w:lang w:eastAsia="ru-RU"/>
        </w:rPr>
        <w:t>21 листопада 2022 року</w:t>
      </w:r>
    </w:p>
    <w:p w:rsidR="00447EA8" w:rsidRPr="00447EA8" w:rsidRDefault="00447EA8" w:rsidP="00447EA8">
      <w:pPr>
        <w:spacing w:after="0" w:line="240" w:lineRule="auto"/>
        <w:ind w:left="284" w:right="22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EA8" w:rsidRPr="00447EA8" w:rsidRDefault="00447EA8" w:rsidP="00447EA8">
      <w:pPr>
        <w:spacing w:after="0" w:line="240" w:lineRule="auto"/>
        <w:ind w:left="284" w:right="2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Вжити в межах компетенції заходів з урахуванням вимог законодавства щодо запобігання поширенню гострої респіраторної хвороби </w:t>
      </w:r>
      <w:proofErr w:type="spellStart"/>
      <w:r w:rsidRPr="00447E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proofErr w:type="spellEnd"/>
      <w:r w:rsidRPr="0044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-19, спричиненої коронавірусом </w:t>
      </w:r>
      <w:r w:rsidRPr="00447E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SARS</w:t>
      </w:r>
      <w:r w:rsidRPr="00447E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47E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</w:t>
      </w:r>
      <w:proofErr w:type="spellEnd"/>
      <w:r w:rsidRPr="00447EA8">
        <w:rPr>
          <w:rFonts w:ascii="Times New Roman" w:eastAsia="Times New Roman" w:hAnsi="Times New Roman" w:cs="Times New Roman"/>
          <w:sz w:val="24"/>
          <w:szCs w:val="24"/>
          <w:lang w:eastAsia="ru-RU"/>
        </w:rPr>
        <w:t>-2, під час проведення заходів, присвячених 9-ій річниці Революції Гідності.</w:t>
      </w:r>
    </w:p>
    <w:p w:rsidR="00447EA8" w:rsidRPr="00447EA8" w:rsidRDefault="00447EA8" w:rsidP="00447EA8">
      <w:pPr>
        <w:spacing w:after="0" w:line="240" w:lineRule="auto"/>
        <w:ind w:left="284" w:right="2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EA8" w:rsidRPr="00447EA8" w:rsidRDefault="00447EA8" w:rsidP="00447EA8">
      <w:pPr>
        <w:spacing w:after="0" w:line="240" w:lineRule="auto"/>
        <w:ind w:left="284" w:right="22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Термін: </w:t>
      </w:r>
      <w:r w:rsidRPr="00447EA8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лютий 2022 року</w:t>
      </w:r>
    </w:p>
    <w:p w:rsidR="00447EA8" w:rsidRPr="00447EA8" w:rsidRDefault="00447EA8" w:rsidP="00447EA8">
      <w:pPr>
        <w:spacing w:after="0" w:line="240" w:lineRule="auto"/>
        <w:ind w:left="284" w:right="22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A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 2022 року</w:t>
      </w:r>
    </w:p>
    <w:p w:rsidR="00447EA8" w:rsidRPr="00447EA8" w:rsidRDefault="00447EA8" w:rsidP="00447EA8">
      <w:pPr>
        <w:spacing w:after="0" w:line="240" w:lineRule="auto"/>
        <w:ind w:left="284" w:right="22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EA8" w:rsidRPr="00447EA8" w:rsidRDefault="00E86E24" w:rsidP="00447EA8">
      <w:pPr>
        <w:spacing w:after="0" w:line="240" w:lineRule="auto"/>
        <w:ind w:left="284" w:right="2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r w:rsidR="00D67D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4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Узагальнену інформацію про проведену роботу надати провідному спеціалісту сектору освіти відділу освіти, культури, туризму, молоді та спорту Боринської селищної ради В. Галац</w:t>
      </w:r>
    </w:p>
    <w:p w:rsidR="00447EA8" w:rsidRPr="00447EA8" w:rsidRDefault="00447EA8" w:rsidP="00447EA8">
      <w:pPr>
        <w:spacing w:after="0" w:line="240" w:lineRule="auto"/>
        <w:ind w:left="284" w:right="2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EA8" w:rsidRPr="00447EA8" w:rsidRDefault="00447EA8" w:rsidP="00447EA8">
      <w:pPr>
        <w:spacing w:after="0" w:line="240" w:lineRule="auto"/>
        <w:ind w:left="284" w:right="22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Термін: </w:t>
      </w:r>
      <w:r w:rsidRPr="00447EA8">
        <w:rPr>
          <w:rFonts w:ascii="Times New Roman" w:eastAsia="Times New Roman" w:hAnsi="Times New Roman" w:cs="Times New Roman"/>
          <w:sz w:val="24"/>
          <w:szCs w:val="24"/>
          <w:lang w:eastAsia="ru-RU"/>
        </w:rPr>
        <w:t>23 лютого 2022 року</w:t>
      </w:r>
    </w:p>
    <w:p w:rsidR="00447EA8" w:rsidRPr="00447EA8" w:rsidRDefault="00447EA8" w:rsidP="00447EA8">
      <w:pPr>
        <w:spacing w:after="0" w:line="240" w:lineRule="auto"/>
        <w:ind w:left="284" w:right="22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A8">
        <w:rPr>
          <w:rFonts w:ascii="Times New Roman" w:eastAsia="Times New Roman" w:hAnsi="Times New Roman" w:cs="Times New Roman"/>
          <w:sz w:val="24"/>
          <w:szCs w:val="24"/>
          <w:lang w:eastAsia="ru-RU"/>
        </w:rPr>
        <w:t>20 листопада 2022 року</w:t>
      </w:r>
    </w:p>
    <w:p w:rsidR="00447EA8" w:rsidRPr="00447EA8" w:rsidRDefault="00447EA8" w:rsidP="00447EA8">
      <w:pPr>
        <w:spacing w:after="0" w:line="240" w:lineRule="auto"/>
        <w:ind w:left="284" w:right="22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EA8" w:rsidRPr="00447EA8" w:rsidRDefault="00D67DB8" w:rsidP="00447EA8">
      <w:pPr>
        <w:spacing w:after="0" w:line="240" w:lineRule="auto"/>
        <w:ind w:left="284" w:right="2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Провести внутрішньо шкільний чемпіонат з шашок.</w:t>
      </w:r>
    </w:p>
    <w:p w:rsidR="00447EA8" w:rsidRPr="00447EA8" w:rsidRDefault="00447EA8" w:rsidP="00447EA8">
      <w:pPr>
        <w:spacing w:after="0" w:line="240" w:lineRule="auto"/>
        <w:ind w:left="284" w:right="2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B8" w:rsidRPr="00447EA8" w:rsidRDefault="00D67DB8" w:rsidP="00D67DB8">
      <w:pPr>
        <w:spacing w:after="0" w:line="240" w:lineRule="auto"/>
        <w:ind w:left="284" w:right="227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Термін: </w:t>
      </w:r>
      <w:r w:rsidRPr="00447EA8">
        <w:rPr>
          <w:rFonts w:ascii="Times New Roman" w:eastAsia="Times New Roman" w:hAnsi="Times New Roman" w:cs="Times New Roman"/>
          <w:sz w:val="24"/>
          <w:szCs w:val="24"/>
          <w:lang w:eastAsia="ru-RU"/>
        </w:rPr>
        <w:t>23 лютого 2022 року</w:t>
      </w:r>
    </w:p>
    <w:p w:rsidR="003835FD" w:rsidRPr="00447EA8" w:rsidRDefault="003835FD" w:rsidP="00447EA8">
      <w:pPr>
        <w:ind w:firstLine="708"/>
        <w:rPr>
          <w:sz w:val="24"/>
          <w:szCs w:val="24"/>
        </w:rPr>
      </w:pPr>
    </w:p>
    <w:sectPr w:rsidR="003835FD" w:rsidRPr="00447E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Segoe Print"/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FD"/>
    <w:rsid w:val="00185171"/>
    <w:rsid w:val="001855B3"/>
    <w:rsid w:val="003835FD"/>
    <w:rsid w:val="00447EA8"/>
    <w:rsid w:val="00D67DB8"/>
    <w:rsid w:val="00E86E24"/>
    <w:rsid w:val="00FC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B458F-350D-4576-9D9C-BC59EC60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3835FD"/>
    <w:rPr>
      <w:i/>
      <w:iCs/>
      <w:color w:val="4472C4" w:themeColor="accent1"/>
    </w:rPr>
  </w:style>
  <w:style w:type="paragraph" w:styleId="a4">
    <w:name w:val="No Spacing"/>
    <w:uiPriority w:val="1"/>
    <w:qFormat/>
    <w:rsid w:val="00FC51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ybochorska-zosh.e-schools.info" TargetMode="External"/><Relationship Id="rId5" Type="http://schemas.openxmlformats.org/officeDocument/2006/relationships/hyperlink" Target="mailto:lybochorska.zosh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3078</Words>
  <Characters>1756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БВМ</cp:lastModifiedBy>
  <cp:revision>2</cp:revision>
  <dcterms:created xsi:type="dcterms:W3CDTF">2022-02-15T18:12:00Z</dcterms:created>
  <dcterms:modified xsi:type="dcterms:W3CDTF">2022-02-21T10:59:00Z</dcterms:modified>
</cp:coreProperties>
</file>