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3AEF" w:rsidRPr="008D4CF0" w:rsidRDefault="004A3AEF" w:rsidP="004A3AEF">
      <w:pPr>
        <w:spacing w:after="0" w:line="240" w:lineRule="auto"/>
        <w:jc w:val="center"/>
        <w:rPr>
          <w:rFonts w:ascii="Times New Roman" w:eastAsia="Calibri" w:hAnsi="Times New Roman" w:cs="Times New Roman"/>
          <w:color w:val="000000"/>
          <w:sz w:val="24"/>
          <w:szCs w:val="24"/>
        </w:rPr>
      </w:pPr>
      <w:r w:rsidRPr="008D4CF0">
        <w:rPr>
          <w:rFonts w:ascii="Times New Roman" w:eastAsia="Calibri" w:hAnsi="Times New Roman" w:cs="Times New Roman"/>
          <w:noProof/>
          <w:sz w:val="24"/>
          <w:szCs w:val="24"/>
          <w:lang w:eastAsia="uk-UA"/>
        </w:rPr>
        <w:drawing>
          <wp:inline distT="0" distB="0" distL="0" distR="0" wp14:anchorId="20507E08" wp14:editId="4AFFB18D">
            <wp:extent cx="495300" cy="647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4A3AEF" w:rsidRPr="008D4CF0" w:rsidRDefault="004A3AEF" w:rsidP="004A3AEF">
      <w:pPr>
        <w:spacing w:after="0" w:line="240" w:lineRule="auto"/>
        <w:jc w:val="center"/>
        <w:rPr>
          <w:rFonts w:ascii="Times New Roman" w:eastAsia="Calibri" w:hAnsi="Times New Roman" w:cs="Times New Roman"/>
          <w:b/>
          <w:color w:val="000000"/>
          <w:sz w:val="24"/>
          <w:szCs w:val="24"/>
        </w:rPr>
      </w:pPr>
      <w:r w:rsidRPr="008D4CF0">
        <w:rPr>
          <w:rFonts w:ascii="Times New Roman" w:eastAsia="Calibri" w:hAnsi="Times New Roman" w:cs="Times New Roman"/>
          <w:b/>
          <w:color w:val="000000"/>
          <w:sz w:val="24"/>
          <w:szCs w:val="24"/>
        </w:rPr>
        <w:t>ЛИБОХОРСЬКА ГІМНАЗІЯ</w:t>
      </w:r>
    </w:p>
    <w:p w:rsidR="004A3AEF" w:rsidRPr="008D4CF0" w:rsidRDefault="004A3AEF" w:rsidP="004A3AEF">
      <w:pPr>
        <w:spacing w:after="0" w:line="240" w:lineRule="auto"/>
        <w:jc w:val="center"/>
        <w:rPr>
          <w:rFonts w:ascii="Times New Roman" w:eastAsia="Calibri" w:hAnsi="Times New Roman" w:cs="Times New Roman"/>
          <w:b/>
          <w:color w:val="000000"/>
          <w:sz w:val="24"/>
          <w:szCs w:val="24"/>
        </w:rPr>
      </w:pPr>
      <w:r w:rsidRPr="008D4CF0">
        <w:rPr>
          <w:rFonts w:ascii="Times New Roman" w:eastAsia="Calibri" w:hAnsi="Times New Roman" w:cs="Times New Roman"/>
          <w:b/>
          <w:color w:val="000000"/>
          <w:sz w:val="24"/>
          <w:szCs w:val="24"/>
        </w:rPr>
        <w:t>(ЗАКЛАД</w:t>
      </w:r>
      <w:r w:rsidRPr="008D4CF0">
        <w:rPr>
          <w:rFonts w:ascii="Times New Roman" w:eastAsia="Calibri" w:hAnsi="Times New Roman" w:cs="Times New Roman"/>
          <w:color w:val="000000"/>
          <w:sz w:val="24"/>
          <w:szCs w:val="24"/>
        </w:rPr>
        <w:t xml:space="preserve"> </w:t>
      </w:r>
      <w:r w:rsidRPr="008D4CF0">
        <w:rPr>
          <w:rFonts w:ascii="Times New Roman" w:eastAsia="Calibri" w:hAnsi="Times New Roman" w:cs="Times New Roman"/>
          <w:b/>
          <w:color w:val="000000"/>
          <w:sz w:val="24"/>
          <w:szCs w:val="24"/>
        </w:rPr>
        <w:t>ЗАГАЛЬНОЇ СЕРЕДНЬОЇ ОСВІТИ – ЗАКЛАД ДОШКІЛЬНОЇ ОСВІТИ)</w:t>
      </w:r>
    </w:p>
    <w:p w:rsidR="004A3AEF" w:rsidRPr="008D4CF0" w:rsidRDefault="004A3AEF" w:rsidP="004A3AEF">
      <w:pPr>
        <w:spacing w:after="0" w:line="240" w:lineRule="auto"/>
        <w:jc w:val="center"/>
        <w:rPr>
          <w:rFonts w:ascii="Times New Roman" w:eastAsia="Calibri" w:hAnsi="Times New Roman" w:cs="Times New Roman"/>
          <w:b/>
          <w:color w:val="000000"/>
          <w:sz w:val="24"/>
          <w:szCs w:val="24"/>
        </w:rPr>
      </w:pPr>
      <w:r w:rsidRPr="008D4CF0">
        <w:rPr>
          <w:rFonts w:ascii="Times New Roman" w:eastAsia="Calibri" w:hAnsi="Times New Roman" w:cs="Times New Roman"/>
          <w:b/>
          <w:color w:val="000000"/>
          <w:sz w:val="24"/>
          <w:szCs w:val="24"/>
        </w:rPr>
        <w:t>БОРИНСЬКОЇ СЕЛИЩНОЇ РАДИ САМБІРСЬКОГО РАЙОНУ</w:t>
      </w:r>
    </w:p>
    <w:p w:rsidR="004A3AEF" w:rsidRPr="008D4CF0" w:rsidRDefault="004A3AEF" w:rsidP="004A3AEF">
      <w:pPr>
        <w:spacing w:after="0" w:line="240" w:lineRule="auto"/>
        <w:jc w:val="center"/>
        <w:rPr>
          <w:rFonts w:ascii="Times New Roman" w:eastAsia="Calibri" w:hAnsi="Times New Roman" w:cs="Times New Roman"/>
          <w:b/>
          <w:color w:val="000000"/>
          <w:sz w:val="24"/>
          <w:szCs w:val="24"/>
        </w:rPr>
      </w:pPr>
      <w:r w:rsidRPr="008D4CF0">
        <w:rPr>
          <w:rFonts w:ascii="Times New Roman" w:eastAsia="Calibri" w:hAnsi="Times New Roman" w:cs="Times New Roman"/>
          <w:b/>
          <w:color w:val="000000"/>
          <w:sz w:val="24"/>
          <w:szCs w:val="24"/>
        </w:rPr>
        <w:t>ЛЬВІВСЬКОЇ ОБЛАСТІ</w:t>
      </w:r>
    </w:p>
    <w:p w:rsidR="004A3AEF" w:rsidRPr="008D4CF0" w:rsidRDefault="004A3AEF" w:rsidP="004A3AEF">
      <w:pPr>
        <w:spacing w:after="0" w:line="240" w:lineRule="auto"/>
        <w:jc w:val="center"/>
        <w:rPr>
          <w:rFonts w:ascii="Times New Roman" w:eastAsia="Calibri" w:hAnsi="Times New Roman" w:cs="Times New Roman"/>
          <w:b/>
          <w:sz w:val="24"/>
          <w:szCs w:val="24"/>
          <w:lang w:eastAsia="zh-CN" w:bidi="hi-IN"/>
        </w:rPr>
      </w:pPr>
      <w:r w:rsidRPr="008D4CF0">
        <w:rPr>
          <w:rFonts w:ascii="Times New Roman" w:eastAsia="Calibri" w:hAnsi="Times New Roman" w:cs="Times New Roman"/>
          <w:b/>
          <w:sz w:val="24"/>
          <w:szCs w:val="24"/>
          <w:lang w:eastAsia="zh-CN" w:bidi="hi-IN"/>
        </w:rPr>
        <w:t>ЄДРПОУ 26484863</w:t>
      </w:r>
    </w:p>
    <w:p w:rsidR="004A3AEF" w:rsidRPr="008D4CF0" w:rsidRDefault="004A3AEF" w:rsidP="004A3AEF">
      <w:pPr>
        <w:spacing w:after="0" w:line="240" w:lineRule="auto"/>
        <w:jc w:val="center"/>
        <w:rPr>
          <w:rFonts w:ascii="Times New Roman" w:eastAsia="Calibri" w:hAnsi="Times New Roman" w:cs="Times New Roman"/>
          <w:color w:val="000000"/>
          <w:sz w:val="24"/>
          <w:szCs w:val="24"/>
        </w:rPr>
      </w:pPr>
      <w:r w:rsidRPr="008D4CF0">
        <w:rPr>
          <w:rFonts w:ascii="Times New Roman" w:eastAsia="Calibri" w:hAnsi="Times New Roman" w:cs="Times New Roman"/>
          <w:color w:val="000000"/>
          <w:sz w:val="24"/>
          <w:szCs w:val="24"/>
        </w:rPr>
        <w:t>82 555, вул. Центральна, 495А село Либохора Самбірський район  Львівська область,</w:t>
      </w:r>
    </w:p>
    <w:p w:rsidR="004A3AEF" w:rsidRPr="008D4CF0" w:rsidRDefault="004A3AEF" w:rsidP="004A3AEF">
      <w:pPr>
        <w:pBdr>
          <w:bottom w:val="single" w:sz="12" w:space="1" w:color="auto"/>
        </w:pBdr>
        <w:spacing w:after="0" w:line="240" w:lineRule="auto"/>
        <w:jc w:val="center"/>
        <w:rPr>
          <w:rFonts w:ascii="Times New Roman" w:eastAsia="Calibri" w:hAnsi="Times New Roman" w:cs="Times New Roman"/>
          <w:color w:val="000000"/>
          <w:sz w:val="24"/>
          <w:szCs w:val="24"/>
          <w:u w:val="single"/>
        </w:rPr>
      </w:pPr>
      <w:r w:rsidRPr="008D4CF0">
        <w:rPr>
          <w:rFonts w:ascii="Times New Roman" w:eastAsia="Calibri" w:hAnsi="Times New Roman" w:cs="Times New Roman"/>
          <w:color w:val="000000"/>
          <w:sz w:val="24"/>
          <w:szCs w:val="24"/>
        </w:rPr>
        <w:t>e-mail:</w:t>
      </w:r>
      <w:r w:rsidRPr="008D4CF0">
        <w:rPr>
          <w:rFonts w:ascii="Times New Roman" w:eastAsia="DejaVu Sans" w:hAnsi="Times New Roman" w:cs="Times New Roman"/>
          <w:bCs/>
          <w:color w:val="000000"/>
          <w:kern w:val="2"/>
          <w:sz w:val="24"/>
          <w:szCs w:val="24"/>
          <w:shd w:val="clear" w:color="auto" w:fill="FFFFFF"/>
          <w:lang w:eastAsia="zh-CN" w:bidi="hi-IN"/>
        </w:rPr>
        <w:t xml:space="preserve">  </w:t>
      </w:r>
      <w:hyperlink r:id="rId8" w:history="1">
        <w:r w:rsidRPr="008D4CF0">
          <w:rPr>
            <w:rFonts w:ascii="Times New Roman" w:eastAsia="DejaVu Sans" w:hAnsi="Times New Roman" w:cs="Times New Roman"/>
            <w:bCs/>
            <w:color w:val="000000"/>
            <w:kern w:val="2"/>
            <w:sz w:val="24"/>
            <w:szCs w:val="24"/>
            <w:u w:val="single"/>
            <w:shd w:val="clear" w:color="auto" w:fill="FFFFFF"/>
            <w:lang w:eastAsia="zh-CN" w:bidi="hi-IN"/>
          </w:rPr>
          <w:t>lybochorska.zosh@gmail.com</w:t>
        </w:r>
      </w:hyperlink>
      <w:r w:rsidRPr="008D4CF0">
        <w:rPr>
          <w:rFonts w:ascii="Times New Roman" w:eastAsia="DejaVu Sans" w:hAnsi="Times New Roman" w:cs="Times New Roman"/>
          <w:bCs/>
          <w:color w:val="000000"/>
          <w:kern w:val="2"/>
          <w:sz w:val="24"/>
          <w:szCs w:val="24"/>
          <w:u w:val="single"/>
          <w:shd w:val="clear" w:color="auto" w:fill="FFFFFF"/>
          <w:lang w:eastAsia="zh-CN" w:bidi="hi-IN"/>
        </w:rPr>
        <w:t xml:space="preserve">, </w:t>
      </w:r>
      <w:r w:rsidRPr="008D4CF0">
        <w:rPr>
          <w:rFonts w:ascii="Times New Roman" w:eastAsia="Calibri" w:hAnsi="Times New Roman" w:cs="Times New Roman"/>
          <w:color w:val="000000"/>
          <w:sz w:val="24"/>
          <w:szCs w:val="24"/>
        </w:rPr>
        <w:t xml:space="preserve">сайт: </w:t>
      </w:r>
      <w:hyperlink r:id="rId9" w:history="1">
        <w:r w:rsidRPr="008D4CF0">
          <w:rPr>
            <w:rFonts w:ascii="Times New Roman" w:eastAsia="Calibri" w:hAnsi="Times New Roman" w:cs="Times New Roman"/>
            <w:color w:val="000000"/>
            <w:sz w:val="24"/>
            <w:szCs w:val="24"/>
            <w:u w:val="single"/>
          </w:rPr>
          <w:t>https://lybochorska-zosh.e-schools.info</w:t>
        </w:r>
      </w:hyperlink>
    </w:p>
    <w:p w:rsidR="004A3AEF" w:rsidRPr="008D4CF0" w:rsidRDefault="004A3AEF" w:rsidP="004A3AEF">
      <w:pPr>
        <w:spacing w:after="0" w:line="240" w:lineRule="auto"/>
        <w:jc w:val="center"/>
        <w:rPr>
          <w:rFonts w:ascii="Times New Roman" w:eastAsia="Calibri" w:hAnsi="Times New Roman" w:cs="Times New Roman"/>
          <w:b/>
          <w:sz w:val="24"/>
          <w:szCs w:val="24"/>
        </w:rPr>
      </w:pPr>
    </w:p>
    <w:p w:rsidR="004A3AEF" w:rsidRPr="008D4CF0" w:rsidRDefault="004A3AEF" w:rsidP="004A3AEF">
      <w:pPr>
        <w:spacing w:after="0" w:line="240" w:lineRule="auto"/>
        <w:jc w:val="center"/>
        <w:rPr>
          <w:rFonts w:ascii="Times New Roman" w:eastAsia="Calibri" w:hAnsi="Times New Roman" w:cs="Times New Roman"/>
          <w:b/>
          <w:sz w:val="24"/>
          <w:szCs w:val="24"/>
        </w:rPr>
      </w:pPr>
      <w:r w:rsidRPr="008D4CF0">
        <w:rPr>
          <w:rFonts w:ascii="Times New Roman" w:eastAsia="Calibri" w:hAnsi="Times New Roman" w:cs="Times New Roman"/>
          <w:b/>
          <w:sz w:val="24"/>
          <w:szCs w:val="24"/>
        </w:rPr>
        <w:t>НАКАЗ</w:t>
      </w:r>
    </w:p>
    <w:p w:rsidR="004A3AEF" w:rsidRPr="008D4CF0" w:rsidRDefault="004A3AEF" w:rsidP="004A3AEF">
      <w:pPr>
        <w:spacing w:line="240" w:lineRule="auto"/>
        <w:rPr>
          <w:rFonts w:ascii="Times New Roman" w:eastAsia="Calibri" w:hAnsi="Times New Roman" w:cs="Times New Roman"/>
          <w:sz w:val="24"/>
          <w:szCs w:val="24"/>
        </w:rPr>
      </w:pPr>
      <w:r w:rsidRPr="004A3AEF">
        <w:rPr>
          <w:rFonts w:ascii="Times New Roman" w:eastAsia="Calibri" w:hAnsi="Times New Roman" w:cs="Times New Roman"/>
          <w:sz w:val="24"/>
          <w:szCs w:val="24"/>
        </w:rPr>
        <w:t>1</w:t>
      </w:r>
      <w:r w:rsidRPr="008D4CF0">
        <w:rPr>
          <w:rFonts w:ascii="Times New Roman" w:eastAsia="Calibri" w:hAnsi="Times New Roman" w:cs="Times New Roman"/>
          <w:sz w:val="24"/>
          <w:szCs w:val="24"/>
        </w:rPr>
        <w:t>0.02.2022                                                     с.Либохора                                            №</w:t>
      </w:r>
      <w:r w:rsidRPr="004A3AEF">
        <w:rPr>
          <w:rFonts w:ascii="Times New Roman" w:eastAsia="Calibri" w:hAnsi="Times New Roman" w:cs="Times New Roman"/>
          <w:sz w:val="24"/>
          <w:szCs w:val="24"/>
        </w:rPr>
        <w:t>21</w:t>
      </w:r>
    </w:p>
    <w:p w:rsidR="004A3AEF" w:rsidRPr="004A3AEF" w:rsidRDefault="004A3AEF" w:rsidP="004A3AEF">
      <w:pPr>
        <w:shd w:val="clear" w:color="auto" w:fill="FFFFFF"/>
        <w:tabs>
          <w:tab w:val="left" w:pos="5245"/>
        </w:tabs>
        <w:spacing w:after="0" w:line="240" w:lineRule="auto"/>
        <w:ind w:right="3969"/>
        <w:jc w:val="both"/>
        <w:rPr>
          <w:rFonts w:ascii="Times New Roman" w:eastAsia="Times New Roman" w:hAnsi="Times New Roman" w:cs="Times New Roman"/>
          <w:b/>
          <w:sz w:val="24"/>
          <w:szCs w:val="24"/>
          <w:lang w:eastAsia="ru-RU"/>
        </w:rPr>
      </w:pPr>
      <w:r w:rsidRPr="004A3AEF">
        <w:rPr>
          <w:rFonts w:ascii="Times New Roman" w:eastAsia="Times New Roman" w:hAnsi="Times New Roman" w:cs="Times New Roman"/>
          <w:b/>
          <w:sz w:val="24"/>
          <w:szCs w:val="24"/>
          <w:lang w:eastAsia="ru-RU"/>
        </w:rPr>
        <w:t xml:space="preserve">Про організацію роботи з профілактики нещасних випадків у </w:t>
      </w:r>
      <w:r>
        <w:rPr>
          <w:rFonts w:ascii="Times New Roman" w:eastAsia="Times New Roman" w:hAnsi="Times New Roman" w:cs="Times New Roman"/>
          <w:b/>
          <w:sz w:val="24"/>
          <w:szCs w:val="24"/>
          <w:lang w:eastAsia="ru-RU"/>
        </w:rPr>
        <w:t>ЛИБОХОРСЬКІЙ ГІМНАЗІЇ</w:t>
      </w:r>
      <w:r w:rsidRPr="004A3AE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У </w:t>
      </w:r>
      <w:r w:rsidRPr="004A3AEF">
        <w:rPr>
          <w:rFonts w:ascii="Times New Roman" w:eastAsia="Times New Roman" w:hAnsi="Times New Roman" w:cs="Times New Roman"/>
          <w:b/>
          <w:sz w:val="24"/>
          <w:szCs w:val="24"/>
          <w:lang w:eastAsia="ru-RU"/>
        </w:rPr>
        <w:t>2022 році</w:t>
      </w:r>
    </w:p>
    <w:p w:rsidR="004A3AEF" w:rsidRPr="004A3AEF" w:rsidRDefault="004A3AEF" w:rsidP="004A3AEF">
      <w:pPr>
        <w:shd w:val="clear" w:color="auto" w:fill="FFFFFF"/>
        <w:tabs>
          <w:tab w:val="left" w:pos="5245"/>
        </w:tabs>
        <w:spacing w:after="0" w:line="240" w:lineRule="auto"/>
        <w:ind w:right="3969"/>
        <w:jc w:val="both"/>
        <w:rPr>
          <w:rFonts w:ascii="Times New Roman" w:eastAsia="Times New Roman" w:hAnsi="Times New Roman" w:cs="Times New Roman"/>
          <w:b/>
          <w:bCs/>
          <w:spacing w:val="-2"/>
          <w:sz w:val="24"/>
          <w:szCs w:val="24"/>
          <w:lang w:eastAsia="uk-UA"/>
        </w:rPr>
      </w:pPr>
    </w:p>
    <w:p w:rsidR="004A3AEF" w:rsidRPr="004A3AEF" w:rsidRDefault="004A3AEF" w:rsidP="004A3AEF">
      <w:pPr>
        <w:shd w:val="clear" w:color="auto" w:fill="FFFFFF"/>
        <w:spacing w:after="0" w:line="240" w:lineRule="auto"/>
        <w:ind w:right="141"/>
        <w:jc w:val="both"/>
        <w:rPr>
          <w:rFonts w:ascii="Times New Roman" w:eastAsia="Times New Roman" w:hAnsi="Times New Roman" w:cs="Times New Roman"/>
          <w:sz w:val="24"/>
          <w:szCs w:val="24"/>
          <w:lang w:eastAsia="ru-RU"/>
        </w:rPr>
      </w:pPr>
      <w:r w:rsidRPr="004A3AEF">
        <w:rPr>
          <w:rFonts w:ascii="Times New Roman" w:eastAsia="Times New Roman" w:hAnsi="Times New Roman" w:cs="Times New Roman"/>
          <w:sz w:val="24"/>
          <w:szCs w:val="24"/>
          <w:lang w:eastAsia="ru-RU"/>
        </w:rPr>
        <w:t xml:space="preserve"> </w:t>
      </w:r>
      <w:r w:rsidRPr="004A3AEF">
        <w:rPr>
          <w:rFonts w:ascii="Times New Roman" w:eastAsia="Times New Roman" w:hAnsi="Times New Roman" w:cs="Times New Roman"/>
          <w:sz w:val="24"/>
          <w:szCs w:val="24"/>
          <w:lang w:eastAsia="ru-RU"/>
        </w:rPr>
        <w:tab/>
        <w:t xml:space="preserve"> На виконання Законів України «Про освіту», «Про охорону праці», наказів Міністерства освіти і науки України від 26Л2.2017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16.05.2019 № 659 «Про затвердження Положення про порядок розслідування нещасних випадків, що сталися із здобувачами освіти під час освітнього процесу» та з метою створення належних умов освітнього процесу, організації роботи з охорони праці та безпеки життєдіяльності учасників освітнього процесу щодо попередження та профілактики нещасних випадків, наказу Департаменту освіти і науки </w:t>
      </w:r>
      <w:proofErr w:type="spellStart"/>
      <w:r w:rsidRPr="004A3AEF">
        <w:rPr>
          <w:rFonts w:ascii="Times New Roman" w:eastAsia="Times New Roman" w:hAnsi="Times New Roman" w:cs="Times New Roman"/>
          <w:sz w:val="24"/>
          <w:szCs w:val="24"/>
          <w:lang w:eastAsia="ru-RU"/>
        </w:rPr>
        <w:t>ЛОДА</w:t>
      </w:r>
      <w:proofErr w:type="spellEnd"/>
      <w:r w:rsidRPr="004A3AEF">
        <w:rPr>
          <w:rFonts w:ascii="Times New Roman" w:eastAsia="Times New Roman" w:hAnsi="Times New Roman" w:cs="Times New Roman"/>
          <w:sz w:val="24"/>
          <w:szCs w:val="24"/>
          <w:lang w:eastAsia="ru-RU"/>
        </w:rPr>
        <w:t xml:space="preserve"> від 10.11.21 р №07-01/07 «Про організацію роботи з профілактики нещасних випадків у закладах освіти Львівської області в 2022 році»</w:t>
      </w:r>
      <w:r w:rsidR="00BC602D">
        <w:rPr>
          <w:rFonts w:ascii="Times New Roman" w:eastAsia="Times New Roman" w:hAnsi="Times New Roman" w:cs="Times New Roman"/>
          <w:sz w:val="24"/>
          <w:szCs w:val="24"/>
          <w:lang w:eastAsia="ru-RU"/>
        </w:rPr>
        <w:t xml:space="preserve"> та наказу  відділу освіти, культури, туризму, молоді та спорту Боринської селищної ради від 09.02.2022 року №46, </w:t>
      </w:r>
    </w:p>
    <w:p w:rsidR="004A3AEF" w:rsidRPr="004A3AEF" w:rsidRDefault="004A3AEF" w:rsidP="004A3AEF">
      <w:pPr>
        <w:shd w:val="clear" w:color="auto" w:fill="FFFFFF"/>
        <w:spacing w:after="0" w:line="240" w:lineRule="auto"/>
        <w:ind w:right="141"/>
        <w:jc w:val="both"/>
        <w:rPr>
          <w:rFonts w:ascii="Times New Roman" w:eastAsia="Times New Roman" w:hAnsi="Times New Roman" w:cs="Times New Roman"/>
          <w:bCs/>
          <w:spacing w:val="-2"/>
          <w:sz w:val="24"/>
          <w:szCs w:val="24"/>
          <w:lang w:eastAsia="uk-UA"/>
        </w:rPr>
      </w:pPr>
    </w:p>
    <w:p w:rsidR="004A3AEF" w:rsidRPr="004A3AEF" w:rsidRDefault="004A3AEF" w:rsidP="004A3AEF">
      <w:pPr>
        <w:spacing w:after="0" w:line="240" w:lineRule="auto"/>
        <w:rPr>
          <w:rFonts w:ascii="Times New Roman" w:eastAsia="Times New Roman" w:hAnsi="Times New Roman" w:cs="Times New Roman"/>
          <w:b/>
          <w:sz w:val="24"/>
          <w:szCs w:val="24"/>
          <w:lang w:eastAsia="ru-RU"/>
        </w:rPr>
      </w:pPr>
      <w:r w:rsidRPr="004A3AEF">
        <w:rPr>
          <w:rFonts w:ascii="Times New Roman" w:eastAsia="Times New Roman" w:hAnsi="Times New Roman" w:cs="Times New Roman"/>
          <w:b/>
          <w:sz w:val="24"/>
          <w:szCs w:val="24"/>
          <w:lang w:eastAsia="ru-RU"/>
        </w:rPr>
        <w:t>НАКАЗУЮ:</w:t>
      </w:r>
    </w:p>
    <w:p w:rsidR="004A3AEF" w:rsidRPr="004A3AEF" w:rsidRDefault="004A3AEF" w:rsidP="004A3AEF">
      <w:pPr>
        <w:spacing w:after="0" w:line="240" w:lineRule="auto"/>
        <w:contextualSpacing/>
        <w:jc w:val="both"/>
        <w:rPr>
          <w:rFonts w:ascii="Times New Roman" w:eastAsia="Calibri" w:hAnsi="Times New Roman" w:cs="Times New Roman"/>
          <w:sz w:val="24"/>
          <w:szCs w:val="24"/>
          <w:lang w:eastAsia="ru-RU"/>
        </w:rPr>
      </w:pPr>
    </w:p>
    <w:p w:rsidR="004A3AEF" w:rsidRPr="004A3AEF" w:rsidRDefault="00BC602D" w:rsidP="004A3AEF">
      <w:pPr>
        <w:numPr>
          <w:ilvl w:val="0"/>
          <w:numId w:val="1"/>
        </w:numPr>
        <w:tabs>
          <w:tab w:val="left" w:pos="-4820"/>
        </w:tabs>
        <w:spacing w:before="240" w:after="200" w:line="240" w:lineRule="auto"/>
        <w:ind w:left="426" w:right="-1"/>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Відповідальній за організацію роботи з охорони праці, заступнику директора з НВР Гакавчин Н.М.</w:t>
      </w:r>
      <w:r w:rsidR="00F875F4">
        <w:rPr>
          <w:rFonts w:ascii="Times New Roman" w:eastAsia="Times New Roman" w:hAnsi="Times New Roman" w:cs="Times New Roman"/>
          <w:sz w:val="24"/>
          <w:szCs w:val="24"/>
          <w:lang w:eastAsia="uk-UA"/>
        </w:rPr>
        <w:t xml:space="preserve"> та класним керівникам 1-9 класів</w:t>
      </w:r>
      <w:r>
        <w:rPr>
          <w:rFonts w:ascii="Times New Roman" w:eastAsia="Times New Roman" w:hAnsi="Times New Roman" w:cs="Times New Roman"/>
          <w:sz w:val="24"/>
          <w:szCs w:val="24"/>
          <w:lang w:eastAsia="uk-UA"/>
        </w:rPr>
        <w:t>:</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 1.1. Організувати роботу з охорони праці та безпеки життєдіяльності в закладах освіти відповідно до наказу Міністерства освіти і науки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заборонити проведення освітнього процесу за наявності шкідливих та небезпечних умов. </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1.2. Організувати роботу щодо розроблення та періодичного перегляду інструкцій з охорони праці відповідно до наказу Міністерства соціальної політики України від 30.03.2017 № 526 «Про внесення змін до Положення про розробку інструкцій з охорони праці». </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1.3. Проводити інструктажі з безпеки життєдіяльності для здобувачів освіти щодо безпеки життєдіяльності під час освітнього процесу та у побуті, про дотримання обмежень для запобігання поширення коронавірусної хвороби (</w:t>
      </w:r>
      <w:proofErr w:type="spellStart"/>
      <w:r w:rsidRPr="004A3AEF">
        <w:rPr>
          <w:rFonts w:ascii="Times New Roman" w:eastAsia="Times New Roman" w:hAnsi="Times New Roman" w:cs="Times New Roman"/>
          <w:sz w:val="24"/>
          <w:szCs w:val="24"/>
          <w:lang w:eastAsia="uk-UA"/>
        </w:rPr>
        <w:t>СО</w:t>
      </w:r>
      <w:proofErr w:type="spellEnd"/>
      <w:r w:rsidR="00F875F4">
        <w:rPr>
          <w:rFonts w:ascii="Times New Roman" w:eastAsia="Times New Roman" w:hAnsi="Times New Roman" w:cs="Times New Roman"/>
          <w:sz w:val="24"/>
          <w:szCs w:val="24"/>
          <w:lang w:val="en-US" w:eastAsia="uk-UA"/>
        </w:rPr>
        <w:t>VID</w:t>
      </w:r>
      <w:r w:rsidRPr="004A3AEF">
        <w:rPr>
          <w:rFonts w:ascii="Times New Roman" w:eastAsia="Times New Roman" w:hAnsi="Times New Roman" w:cs="Times New Roman"/>
          <w:sz w:val="24"/>
          <w:szCs w:val="24"/>
          <w:lang w:eastAsia="uk-UA"/>
        </w:rPr>
        <w:t>-19), правил пожежної безпеки, електробезпеки, безпеки дорожнього руху, поведінки у закладі освіти, в громадських місцях, попередження травмування на об’єктах залізничної інфраструктури, дій у випадку надзвичайних ситуацій тощо.</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1.4. Проводити інструктажі для працівників з питань охорони праці, електробезпеки, пожежної безпеки та дій у надзвичайних ситуаціях з безпечного перебування у закладі освіти та у побуті (вдома, на вулиці, у громадських місцях, приміщеннях, транспорті тощо), із записом у журналі реєстрації інструктажів. </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lastRenderedPageBreak/>
        <w:t>1.5. Проводити профілактичну роботу щодо запобігання нещасним випадкам з учасниками освітнього процесу.</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1.6. Організувати роботу щодо належного чергування адміністрації закладу освіти та педагогічних працівників на травмонебезпечних ділянках (сходи, вестибюль, їдальня, спортмайданчик тощо). </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1.7. Проводити профілактичну роботу з батьками щодо попередження травматизму дітей у побуті, розглядати дане питання на батьківських зборах, в індивідуальних бесідах тощо. </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1.8. Довести до відома педагогічних працівників, батьків порядок дій у разі виникнення нещасних випадків із дітьми та правила надання домедичної допомоги при отриманні травм. </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1.9. Повідомляти відділ освіти, культури, туризму, молоді та спорту Боринської с/р про настання нещасного випадку серед працівників або здобувачів освіти письмово, суворо дотримуючись термінів визначених у Табелі термінових та строкових донесень (наказ Міністерства освіти і науки України від 11.08.2020 № 1037 «Про затвердження Табеля термінових та строкових донесень МОН з питань цивільного захисту та безпеки життєдіяльності») та вживати усіх необхідних заходів, передбачених «Порядком розслідування та обліку нещасних випадків, професійних захворювань та аварій на виробництві», затвердженим постановою Кабінету Міністрів України від 17.04.2019 № 337 та «Положенням про порядок розслідування нещасних випадків, що сталися із здобувачами освіти під час освітнього процесу», затвердженим наказом Міністерства освіти і науки України від 16.05.2019 № 659. </w:t>
      </w:r>
    </w:p>
    <w:p w:rsidR="004A3AEF" w:rsidRP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1.10. Забезпечити виконання вимог нормативно-правових актів з питань охорони праці, заходів з охорони праці, безпеки життєдіяльності, передбачених колективним(</w:t>
      </w:r>
      <w:proofErr w:type="spellStart"/>
      <w:r w:rsidRPr="004A3AEF">
        <w:rPr>
          <w:rFonts w:ascii="Times New Roman" w:eastAsia="Times New Roman" w:hAnsi="Times New Roman" w:cs="Times New Roman"/>
          <w:sz w:val="24"/>
          <w:szCs w:val="24"/>
          <w:lang w:eastAsia="uk-UA"/>
        </w:rPr>
        <w:t>ою</w:t>
      </w:r>
      <w:proofErr w:type="spellEnd"/>
      <w:r w:rsidRPr="004A3AEF">
        <w:rPr>
          <w:rFonts w:ascii="Times New Roman" w:eastAsia="Times New Roman" w:hAnsi="Times New Roman" w:cs="Times New Roman"/>
          <w:sz w:val="24"/>
          <w:szCs w:val="24"/>
          <w:lang w:eastAsia="uk-UA"/>
        </w:rPr>
        <w:t xml:space="preserve">) договором (угодою), приписів органів державного нагляду за охороною праці, пропозицій виборного органу первинної профспілкової організації (представника профспілки). </w:t>
      </w:r>
    </w:p>
    <w:p w:rsidR="004A3AEF" w:rsidRDefault="004A3AEF"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1.11. Проводити періодично протягом року перевірку технічного стану обладнання, устаткування навчальних приміщень, інженерно-технічних комунікацій закладу освіти на відповідність до чинних стандартів, правил, норм з охорони праці.</w:t>
      </w:r>
    </w:p>
    <w:p w:rsidR="00964435" w:rsidRDefault="00964435"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Довести наказ до всього педколективу .</w:t>
      </w:r>
    </w:p>
    <w:p w:rsidR="00964435" w:rsidRPr="004A3AEF" w:rsidRDefault="00964435" w:rsidP="004A3AEF">
      <w:pPr>
        <w:tabs>
          <w:tab w:val="left" w:pos="-4820"/>
        </w:tabs>
        <w:spacing w:after="200" w:line="240" w:lineRule="auto"/>
        <w:ind w:left="284" w:right="-1"/>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Відповідальність за виконанням наказу покласти на заступника директора з НВР Гакавчин Н.М.</w:t>
      </w:r>
    </w:p>
    <w:p w:rsidR="004A3AEF" w:rsidRPr="004A3AEF" w:rsidRDefault="004A3AEF" w:rsidP="004A3AEF">
      <w:pPr>
        <w:tabs>
          <w:tab w:val="left" w:pos="-4820"/>
        </w:tabs>
        <w:spacing w:after="200" w:line="240" w:lineRule="auto"/>
        <w:ind w:right="-1"/>
        <w:contextualSpacing/>
        <w:jc w:val="both"/>
        <w:rPr>
          <w:rFonts w:ascii="Times New Roman" w:eastAsia="Times New Roman" w:hAnsi="Times New Roman" w:cs="Times New Roman"/>
          <w:sz w:val="24"/>
          <w:szCs w:val="24"/>
          <w:lang w:eastAsia="uk-UA"/>
        </w:rPr>
      </w:pPr>
      <w:r w:rsidRPr="004A3AEF">
        <w:rPr>
          <w:rFonts w:ascii="Times New Roman" w:eastAsia="Times New Roman" w:hAnsi="Times New Roman" w:cs="Times New Roman"/>
          <w:sz w:val="24"/>
          <w:szCs w:val="24"/>
          <w:lang w:eastAsia="uk-UA"/>
        </w:rPr>
        <w:t xml:space="preserve">2. Контроль за виконанням даного наказу залишаю за собою. </w:t>
      </w:r>
    </w:p>
    <w:p w:rsidR="004A3AEF" w:rsidRPr="004A3AEF" w:rsidRDefault="004A3AEF" w:rsidP="004A3AEF">
      <w:pPr>
        <w:tabs>
          <w:tab w:val="left" w:pos="-4820"/>
        </w:tabs>
        <w:spacing w:after="200" w:line="240" w:lineRule="auto"/>
        <w:ind w:right="-1"/>
        <w:contextualSpacing/>
        <w:jc w:val="both"/>
        <w:rPr>
          <w:rFonts w:ascii="Times New Roman" w:eastAsia="Times New Roman" w:hAnsi="Times New Roman" w:cs="Times New Roman"/>
          <w:b/>
          <w:sz w:val="24"/>
          <w:szCs w:val="24"/>
          <w:lang w:eastAsia="uk-UA"/>
        </w:rPr>
      </w:pPr>
    </w:p>
    <w:p w:rsidR="00280504" w:rsidRDefault="00280504" w:rsidP="00280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_________________ В.М.Бринчак</w:t>
      </w:r>
    </w:p>
    <w:p w:rsidR="00280504" w:rsidRDefault="00280504" w:rsidP="00280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наказом ознайомлені ________________ Н.М.Гакавчин</w:t>
      </w:r>
    </w:p>
    <w:p w:rsidR="00280504" w:rsidRDefault="00280504" w:rsidP="00280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_______________М.В.Комарницький</w:t>
      </w:r>
    </w:p>
    <w:p w:rsidR="00280504" w:rsidRPr="001232F9" w:rsidRDefault="00280504" w:rsidP="00280504">
      <w:pPr>
        <w:pStyle w:val="a3"/>
        <w:rPr>
          <w:rFonts w:ascii="Times New Roman" w:hAnsi="Times New Roman" w:cs="Times New Roman"/>
          <w:sz w:val="24"/>
          <w:szCs w:val="24"/>
        </w:rPr>
      </w:pPr>
      <w:r>
        <w:rPr>
          <w:rFonts w:ascii="Times New Roman" w:hAnsi="Times New Roman" w:cs="Times New Roman"/>
          <w:sz w:val="24"/>
          <w:szCs w:val="24"/>
        </w:rPr>
        <w:t xml:space="preserve">                                               _______________</w:t>
      </w:r>
      <w:r w:rsidRPr="001232F9">
        <w:rPr>
          <w:rFonts w:ascii="Times New Roman" w:hAnsi="Times New Roman" w:cs="Times New Roman"/>
          <w:sz w:val="24"/>
          <w:szCs w:val="24"/>
        </w:rPr>
        <w:t>Г.В.Фатич</w:t>
      </w:r>
    </w:p>
    <w:p w:rsidR="00280504" w:rsidRPr="001232F9" w:rsidRDefault="00280504" w:rsidP="00280504">
      <w:pPr>
        <w:pStyle w:val="a3"/>
        <w:ind w:left="2832"/>
        <w:rPr>
          <w:rFonts w:ascii="Times New Roman" w:hAnsi="Times New Roman" w:cs="Times New Roman"/>
          <w:sz w:val="24"/>
          <w:szCs w:val="24"/>
        </w:rPr>
      </w:pPr>
      <w:r w:rsidRPr="001232F9">
        <w:rPr>
          <w:rFonts w:ascii="Times New Roman" w:hAnsi="Times New Roman" w:cs="Times New Roman"/>
          <w:sz w:val="24"/>
          <w:szCs w:val="24"/>
        </w:rPr>
        <w:t>_______________ С.В.Комарницький</w:t>
      </w:r>
    </w:p>
    <w:p w:rsidR="00280504" w:rsidRPr="001232F9" w:rsidRDefault="00280504" w:rsidP="00280504">
      <w:pPr>
        <w:pStyle w:val="a3"/>
        <w:ind w:left="2124" w:firstLine="708"/>
        <w:rPr>
          <w:rFonts w:ascii="Times New Roman" w:hAnsi="Times New Roman" w:cs="Times New Roman"/>
          <w:sz w:val="24"/>
          <w:szCs w:val="24"/>
        </w:rPr>
      </w:pPr>
      <w:r w:rsidRPr="001232F9">
        <w:rPr>
          <w:rFonts w:ascii="Times New Roman" w:hAnsi="Times New Roman" w:cs="Times New Roman"/>
          <w:sz w:val="24"/>
          <w:szCs w:val="24"/>
        </w:rPr>
        <w:t>_______________ Л.В.Єрега</w:t>
      </w:r>
    </w:p>
    <w:p w:rsidR="00280504" w:rsidRPr="001232F9" w:rsidRDefault="00280504" w:rsidP="00280504">
      <w:pPr>
        <w:pStyle w:val="a3"/>
        <w:ind w:left="2124" w:firstLine="708"/>
        <w:rPr>
          <w:rFonts w:ascii="Times New Roman" w:hAnsi="Times New Roman" w:cs="Times New Roman"/>
          <w:sz w:val="24"/>
          <w:szCs w:val="24"/>
        </w:rPr>
      </w:pPr>
      <w:r w:rsidRPr="001232F9">
        <w:rPr>
          <w:rFonts w:ascii="Times New Roman" w:hAnsi="Times New Roman" w:cs="Times New Roman"/>
          <w:sz w:val="24"/>
          <w:szCs w:val="24"/>
        </w:rPr>
        <w:t xml:space="preserve">_______________ М.Г.Щур </w:t>
      </w:r>
    </w:p>
    <w:p w:rsidR="00280504" w:rsidRPr="001232F9" w:rsidRDefault="00280504" w:rsidP="00280504">
      <w:pPr>
        <w:pStyle w:val="a3"/>
        <w:ind w:left="2124" w:firstLine="708"/>
        <w:rPr>
          <w:rFonts w:ascii="Times New Roman" w:hAnsi="Times New Roman" w:cs="Times New Roman"/>
          <w:sz w:val="24"/>
          <w:szCs w:val="24"/>
        </w:rPr>
      </w:pPr>
      <w:r w:rsidRPr="001232F9">
        <w:rPr>
          <w:rFonts w:ascii="Times New Roman" w:hAnsi="Times New Roman" w:cs="Times New Roman"/>
          <w:sz w:val="24"/>
          <w:szCs w:val="24"/>
        </w:rPr>
        <w:t>_______________ Л.В.Клюйник</w:t>
      </w:r>
    </w:p>
    <w:p w:rsidR="00280504" w:rsidRPr="001232F9" w:rsidRDefault="00280504" w:rsidP="00280504">
      <w:pPr>
        <w:pStyle w:val="a3"/>
        <w:ind w:left="2124" w:firstLine="708"/>
        <w:rPr>
          <w:rFonts w:ascii="Times New Roman" w:hAnsi="Times New Roman" w:cs="Times New Roman"/>
          <w:sz w:val="24"/>
          <w:szCs w:val="24"/>
        </w:rPr>
      </w:pPr>
      <w:r w:rsidRPr="001232F9">
        <w:rPr>
          <w:rFonts w:ascii="Times New Roman" w:hAnsi="Times New Roman" w:cs="Times New Roman"/>
          <w:sz w:val="24"/>
          <w:szCs w:val="24"/>
        </w:rPr>
        <w:t>_______________ Г.В.Цимбір</w:t>
      </w:r>
    </w:p>
    <w:p w:rsidR="00280504" w:rsidRPr="001232F9" w:rsidRDefault="00280504" w:rsidP="00280504">
      <w:pPr>
        <w:pStyle w:val="a3"/>
        <w:ind w:left="2124" w:firstLine="708"/>
        <w:rPr>
          <w:rFonts w:ascii="Times New Roman" w:hAnsi="Times New Roman" w:cs="Times New Roman"/>
          <w:sz w:val="24"/>
          <w:szCs w:val="24"/>
        </w:rPr>
      </w:pPr>
      <w:r w:rsidRPr="001232F9">
        <w:rPr>
          <w:rFonts w:ascii="Times New Roman" w:hAnsi="Times New Roman" w:cs="Times New Roman"/>
          <w:sz w:val="24"/>
          <w:szCs w:val="24"/>
        </w:rPr>
        <w:t>_______________ Г.Д.Комарницька</w:t>
      </w:r>
    </w:p>
    <w:p w:rsidR="00280504" w:rsidRPr="001232F9" w:rsidRDefault="00280504" w:rsidP="00280504">
      <w:pPr>
        <w:pStyle w:val="a3"/>
        <w:ind w:left="2124" w:firstLine="708"/>
        <w:rPr>
          <w:rFonts w:ascii="Times New Roman" w:hAnsi="Times New Roman" w:cs="Times New Roman"/>
          <w:sz w:val="24"/>
          <w:szCs w:val="24"/>
        </w:rPr>
      </w:pPr>
      <w:r w:rsidRPr="001232F9">
        <w:rPr>
          <w:rFonts w:ascii="Times New Roman" w:hAnsi="Times New Roman" w:cs="Times New Roman"/>
          <w:sz w:val="24"/>
          <w:szCs w:val="24"/>
        </w:rPr>
        <w:t>_______________ М.В.Павліш</w:t>
      </w:r>
    </w:p>
    <w:p w:rsidR="00280504" w:rsidRDefault="00280504" w:rsidP="00280504">
      <w:pPr>
        <w:pStyle w:val="a3"/>
        <w:ind w:left="2124" w:firstLine="708"/>
        <w:rPr>
          <w:rFonts w:ascii="Times New Roman" w:hAnsi="Times New Roman" w:cs="Times New Roman"/>
          <w:sz w:val="24"/>
          <w:szCs w:val="24"/>
        </w:rPr>
      </w:pPr>
      <w:r w:rsidRPr="001232F9">
        <w:rPr>
          <w:rFonts w:ascii="Times New Roman" w:hAnsi="Times New Roman" w:cs="Times New Roman"/>
          <w:sz w:val="24"/>
          <w:szCs w:val="24"/>
        </w:rPr>
        <w:t>_______________ І.В.Сиплива</w:t>
      </w:r>
    </w:p>
    <w:p w:rsidR="00280504" w:rsidRDefault="00280504" w:rsidP="00280504">
      <w:pPr>
        <w:pStyle w:val="a3"/>
        <w:ind w:left="2124" w:firstLine="708"/>
        <w:rPr>
          <w:rFonts w:ascii="Times New Roman" w:hAnsi="Times New Roman" w:cs="Times New Roman"/>
          <w:sz w:val="24"/>
          <w:szCs w:val="24"/>
        </w:rPr>
      </w:pPr>
      <w:r>
        <w:rPr>
          <w:rFonts w:ascii="Times New Roman" w:hAnsi="Times New Roman" w:cs="Times New Roman"/>
          <w:sz w:val="24"/>
          <w:szCs w:val="24"/>
        </w:rPr>
        <w:t>_______________ Л.Г.Ціко</w:t>
      </w:r>
    </w:p>
    <w:p w:rsidR="00280504" w:rsidRDefault="00280504" w:rsidP="00280504">
      <w:pPr>
        <w:spacing w:after="0" w:line="240" w:lineRule="auto"/>
        <w:jc w:val="both"/>
        <w:rPr>
          <w:rFonts w:ascii="Times New Roman" w:eastAsia="Times New Roman" w:hAnsi="Times New Roman" w:cs="Times New Roman"/>
          <w:sz w:val="24"/>
          <w:szCs w:val="24"/>
          <w:lang w:eastAsia="ru-RU"/>
        </w:rPr>
      </w:pPr>
    </w:p>
    <w:p w:rsidR="00280504" w:rsidRDefault="00280504" w:rsidP="00280504">
      <w:pPr>
        <w:spacing w:after="0" w:line="240" w:lineRule="auto"/>
        <w:jc w:val="both"/>
        <w:rPr>
          <w:rFonts w:ascii="Times New Roman" w:eastAsia="Times New Roman" w:hAnsi="Times New Roman" w:cs="Times New Roman"/>
          <w:sz w:val="24"/>
          <w:szCs w:val="24"/>
          <w:lang w:eastAsia="ru-RU"/>
        </w:rPr>
      </w:pPr>
    </w:p>
    <w:p w:rsidR="00280504" w:rsidRDefault="00280504" w:rsidP="00280504">
      <w:pPr>
        <w:widowControl w:val="0"/>
        <w:spacing w:after="0" w:line="240" w:lineRule="auto"/>
        <w:ind w:left="10060"/>
        <w:jc w:val="right"/>
        <w:rPr>
          <w:rFonts w:ascii="Times New Roman" w:eastAsia="Times New Roman" w:hAnsi="Times New Roman" w:cs="Times New Roman"/>
          <w:color w:val="000000"/>
          <w:sz w:val="24"/>
          <w:szCs w:val="24"/>
          <w:lang w:eastAsia="uk-UA" w:bidi="uk-UA"/>
        </w:rPr>
      </w:pPr>
    </w:p>
    <w:p w:rsidR="00280504" w:rsidRDefault="00280504" w:rsidP="00280504">
      <w:pPr>
        <w:widowControl w:val="0"/>
        <w:spacing w:after="0" w:line="240" w:lineRule="auto"/>
        <w:ind w:left="10060"/>
        <w:jc w:val="right"/>
        <w:rPr>
          <w:rFonts w:ascii="Times New Roman" w:eastAsia="Times New Roman" w:hAnsi="Times New Roman" w:cs="Times New Roman"/>
          <w:color w:val="000000"/>
          <w:sz w:val="24"/>
          <w:szCs w:val="24"/>
          <w:lang w:eastAsia="uk-UA" w:bidi="uk-UA"/>
        </w:rPr>
      </w:pPr>
    </w:p>
    <w:p w:rsidR="00280504" w:rsidRDefault="00280504" w:rsidP="00280504">
      <w:pPr>
        <w:widowControl w:val="0"/>
        <w:spacing w:after="0" w:line="240" w:lineRule="auto"/>
        <w:ind w:left="10060"/>
        <w:jc w:val="right"/>
        <w:rPr>
          <w:rFonts w:ascii="Times New Roman" w:eastAsia="Times New Roman" w:hAnsi="Times New Roman" w:cs="Times New Roman"/>
          <w:color w:val="000000"/>
          <w:sz w:val="24"/>
          <w:szCs w:val="24"/>
          <w:lang w:eastAsia="uk-UA" w:bidi="uk-UA"/>
        </w:rPr>
      </w:pPr>
    </w:p>
    <w:p w:rsidR="004A3AEF" w:rsidRPr="004A3AEF" w:rsidRDefault="004A3AEF" w:rsidP="004A3AEF">
      <w:pPr>
        <w:spacing w:line="240" w:lineRule="auto"/>
        <w:rPr>
          <w:sz w:val="24"/>
          <w:szCs w:val="24"/>
        </w:rPr>
      </w:pPr>
    </w:p>
    <w:sectPr w:rsidR="004A3AEF" w:rsidRPr="004A3AEF">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3E0A" w:rsidRDefault="00EE3E0A" w:rsidP="00EE3E0A">
      <w:pPr>
        <w:spacing w:after="0" w:line="240" w:lineRule="auto"/>
      </w:pPr>
      <w:r>
        <w:separator/>
      </w:r>
    </w:p>
  </w:endnote>
  <w:endnote w:type="continuationSeparator" w:id="0">
    <w:p w:rsidR="00EE3E0A" w:rsidRDefault="00EE3E0A" w:rsidP="00EE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Segoe Print"/>
    <w:charset w:val="CC"/>
    <w:family w:val="swiss"/>
    <w:pitch w:val="variable"/>
    <w:sig w:usb0="E7002EFF"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728476"/>
      <w:docPartObj>
        <w:docPartGallery w:val="Page Numbers (Bottom of Page)"/>
        <w:docPartUnique/>
      </w:docPartObj>
    </w:sdtPr>
    <w:sdtContent>
      <w:p w:rsidR="00EE3E0A" w:rsidRDefault="00EE3E0A">
        <w:pPr>
          <w:pStyle w:val="a6"/>
          <w:jc w:val="center"/>
        </w:pPr>
        <w:r>
          <w:fldChar w:fldCharType="begin"/>
        </w:r>
        <w:r>
          <w:instrText>PAGE   \* MERGEFORMAT</w:instrText>
        </w:r>
        <w:r>
          <w:fldChar w:fldCharType="separate"/>
        </w:r>
        <w:r>
          <w:t>2</w:t>
        </w:r>
        <w:r>
          <w:fldChar w:fldCharType="end"/>
        </w:r>
      </w:p>
    </w:sdtContent>
  </w:sdt>
  <w:p w:rsidR="00EE3E0A" w:rsidRDefault="00EE3E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3E0A" w:rsidRDefault="00EE3E0A" w:rsidP="00EE3E0A">
      <w:pPr>
        <w:spacing w:after="0" w:line="240" w:lineRule="auto"/>
      </w:pPr>
      <w:r>
        <w:separator/>
      </w:r>
    </w:p>
  </w:footnote>
  <w:footnote w:type="continuationSeparator" w:id="0">
    <w:p w:rsidR="00EE3E0A" w:rsidRDefault="00EE3E0A" w:rsidP="00EE3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A2CF6"/>
    <w:multiLevelType w:val="hybridMultilevel"/>
    <w:tmpl w:val="78EEE1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EF"/>
    <w:rsid w:val="00280504"/>
    <w:rsid w:val="004A3AEF"/>
    <w:rsid w:val="00964435"/>
    <w:rsid w:val="00BC602D"/>
    <w:rsid w:val="00EE3E0A"/>
    <w:rsid w:val="00F875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8B2E"/>
  <w15:chartTrackingRefBased/>
  <w15:docId w15:val="{48D7AAE8-7329-41B2-8115-3C4936DA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504"/>
    <w:pPr>
      <w:spacing w:after="0" w:line="240" w:lineRule="auto"/>
    </w:pPr>
  </w:style>
  <w:style w:type="paragraph" w:styleId="a4">
    <w:name w:val="header"/>
    <w:basedOn w:val="a"/>
    <w:link w:val="a5"/>
    <w:uiPriority w:val="99"/>
    <w:unhideWhenUsed/>
    <w:rsid w:val="00EE3E0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EE3E0A"/>
  </w:style>
  <w:style w:type="paragraph" w:styleId="a6">
    <w:name w:val="footer"/>
    <w:basedOn w:val="a"/>
    <w:link w:val="a7"/>
    <w:uiPriority w:val="99"/>
    <w:unhideWhenUsed/>
    <w:rsid w:val="00EE3E0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E3E0A"/>
  </w:style>
  <w:style w:type="paragraph" w:styleId="a8">
    <w:name w:val="Balloon Text"/>
    <w:basedOn w:val="a"/>
    <w:link w:val="a9"/>
    <w:uiPriority w:val="99"/>
    <w:semiHidden/>
    <w:unhideWhenUsed/>
    <w:rsid w:val="00EE3E0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E3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bochorska.zosh@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ybochorska-zosh.e-schools.inf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3736</Words>
  <Characters>2131</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2022-02-13T16:35:00Z</cp:lastPrinted>
  <dcterms:created xsi:type="dcterms:W3CDTF">2022-02-10T19:40:00Z</dcterms:created>
  <dcterms:modified xsi:type="dcterms:W3CDTF">2022-02-13T16:36:00Z</dcterms:modified>
</cp:coreProperties>
</file>