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A5F3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041963CD" wp14:editId="5D16596E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1A42052A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71CCE456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5C60AD67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03E9337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246931E8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72AC4F8B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57748586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2C33539A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6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7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481B0054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4EE877F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50578A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7C826CB3" w14:textId="5886FEF1" w:rsidR="0068192A" w:rsidRPr="0068192A" w:rsidRDefault="00A46494" w:rsidP="00A46494">
      <w:pPr>
        <w:rPr>
          <w:rFonts w:ascii="Times New Roman" w:hAnsi="Times New Roman"/>
          <w:b/>
          <w:bCs/>
          <w:i/>
          <w:iCs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8617CD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02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 w:rsidR="004923DD">
        <w:rPr>
          <w:rFonts w:ascii="Times New Roman" w:hAnsi="Times New Roman"/>
          <w:sz w:val="24"/>
          <w:szCs w:val="24"/>
        </w:rPr>
        <w:t>18</w:t>
      </w:r>
      <w:r w:rsidR="008617CD">
        <w:rPr>
          <w:rFonts w:ascii="Times New Roman" w:hAnsi="Times New Roman"/>
          <w:sz w:val="24"/>
          <w:szCs w:val="24"/>
        </w:rPr>
        <w:t>/</w:t>
      </w:r>
      <w:proofErr w:type="spellStart"/>
      <w:r w:rsidR="006819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14:paraId="32910231" w14:textId="77777777" w:rsidR="0068192A" w:rsidRPr="0068192A" w:rsidRDefault="0068192A" w:rsidP="0068192A">
      <w:pPr>
        <w:pStyle w:val="a5"/>
        <w:rPr>
          <w:rFonts w:ascii="Times New Roman" w:hAnsi="Times New Roman"/>
          <w:b/>
          <w:bCs/>
          <w:i/>
          <w:iCs/>
          <w:lang w:eastAsia="ru-RU"/>
        </w:rPr>
      </w:pPr>
      <w:r w:rsidRPr="0068192A">
        <w:rPr>
          <w:rFonts w:ascii="Times New Roman" w:hAnsi="Times New Roman"/>
          <w:b/>
          <w:bCs/>
          <w:i/>
          <w:iCs/>
          <w:lang w:eastAsia="ru-RU"/>
        </w:rPr>
        <w:t xml:space="preserve">для учнів  1-х  класів </w:t>
      </w:r>
    </w:p>
    <w:p w14:paraId="000DF2B0" w14:textId="77777777" w:rsidR="0068192A" w:rsidRPr="0068192A" w:rsidRDefault="0068192A" w:rsidP="0068192A">
      <w:pPr>
        <w:pStyle w:val="a5"/>
        <w:rPr>
          <w:rFonts w:ascii="Times New Roman" w:hAnsi="Times New Roman"/>
          <w:b/>
          <w:bCs/>
          <w:i/>
          <w:iCs/>
          <w:lang w:eastAsia="ru-RU"/>
        </w:rPr>
      </w:pPr>
      <w:r w:rsidRPr="0068192A">
        <w:rPr>
          <w:rFonts w:ascii="Times New Roman" w:hAnsi="Times New Roman"/>
          <w:b/>
          <w:bCs/>
          <w:i/>
          <w:iCs/>
          <w:lang w:eastAsia="ru-RU"/>
        </w:rPr>
        <w:t>у 202</w:t>
      </w:r>
      <w:r w:rsidRPr="0068192A">
        <w:rPr>
          <w:rFonts w:ascii="Times New Roman" w:hAnsi="Times New Roman"/>
          <w:b/>
          <w:bCs/>
          <w:i/>
          <w:iCs/>
          <w:lang w:val="ru-RU" w:eastAsia="ru-RU"/>
        </w:rPr>
        <w:t>2</w:t>
      </w:r>
      <w:r w:rsidRPr="0068192A">
        <w:rPr>
          <w:rFonts w:ascii="Times New Roman" w:hAnsi="Times New Roman"/>
          <w:b/>
          <w:bCs/>
          <w:i/>
          <w:iCs/>
          <w:lang w:eastAsia="ru-RU"/>
        </w:rPr>
        <w:t>/202</w:t>
      </w:r>
      <w:r w:rsidRPr="0068192A">
        <w:rPr>
          <w:rFonts w:ascii="Times New Roman" w:hAnsi="Times New Roman"/>
          <w:b/>
          <w:bCs/>
          <w:i/>
          <w:iCs/>
          <w:lang w:val="ru-RU" w:eastAsia="ru-RU"/>
        </w:rPr>
        <w:t>3</w:t>
      </w:r>
      <w:r w:rsidRPr="0068192A">
        <w:rPr>
          <w:rFonts w:ascii="Times New Roman" w:hAnsi="Times New Roman"/>
          <w:b/>
          <w:bCs/>
          <w:i/>
          <w:iCs/>
          <w:lang w:eastAsia="ru-RU"/>
        </w:rPr>
        <w:t xml:space="preserve"> навчальному році</w:t>
      </w:r>
    </w:p>
    <w:p w14:paraId="3223F818" w14:textId="77777777" w:rsidR="0068192A" w:rsidRPr="0068192A" w:rsidRDefault="0068192A" w:rsidP="0068192A">
      <w:pPr>
        <w:pStyle w:val="a5"/>
        <w:rPr>
          <w:rFonts w:ascii="Times New Roman" w:hAnsi="Times New Roman"/>
          <w:b/>
          <w:bCs/>
          <w:i/>
          <w:iCs/>
          <w:lang w:eastAsia="ru-RU"/>
        </w:rPr>
      </w:pPr>
      <w:r w:rsidRPr="0068192A">
        <w:rPr>
          <w:rFonts w:ascii="Times New Roman" w:hAnsi="Times New Roman"/>
          <w:b/>
          <w:bCs/>
          <w:i/>
          <w:iCs/>
          <w:lang w:eastAsia="ru-RU"/>
        </w:rPr>
        <w:tab/>
      </w:r>
    </w:p>
    <w:p w14:paraId="54BC7680" w14:textId="6B733B81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b/>
          <w:bCs/>
          <w:i/>
          <w:iCs/>
          <w:lang w:eastAsia="ru-RU"/>
        </w:rPr>
        <w:t xml:space="preserve">   </w:t>
      </w:r>
      <w:r w:rsidRPr="0068192A">
        <w:rPr>
          <w:sz w:val="28"/>
          <w:szCs w:val="28"/>
          <w:lang w:eastAsia="ru-RU"/>
        </w:rPr>
        <w:t xml:space="preserve">            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Відповідно до Закону України «Про загальну середню освіту», Концепції Нової української школи, </w:t>
      </w:r>
      <w:r w:rsidRPr="0068192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Постанови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92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Кабінету Міністрів України від 21 лютого 2018р. №87 </w:t>
      </w:r>
      <w:hyperlink r:id="rId8" w:tgtFrame="_blank" w:tooltip=" (у новому вікні)" w:history="1">
        <w:r w:rsidRPr="0068192A">
          <w:rPr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«Про затвердження Державного стандарту початкової освіти»</w:t>
        </w:r>
      </w:hyperlink>
      <w:r w:rsidRPr="0068192A">
        <w:rPr>
          <w:rFonts w:ascii="Times New Roman" w:hAnsi="Times New Roman"/>
          <w:sz w:val="24"/>
          <w:szCs w:val="24"/>
          <w:lang w:eastAsia="ru-RU"/>
        </w:rPr>
        <w:t>,</w:t>
      </w:r>
      <w:r w:rsidRPr="0068192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68192A">
        <w:rPr>
          <w:rFonts w:ascii="Times New Roman" w:hAnsi="Times New Roman"/>
          <w:sz w:val="24"/>
          <w:szCs w:val="24"/>
          <w:lang w:eastAsia="ru-RU"/>
        </w:rPr>
        <w:t>беручи до уваги лист Міністерства освіти і науки</w:t>
      </w:r>
      <w:r w:rsidRPr="0068192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України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  від 02.07.2007р. № 1/9-407 «Організація навчально-виховного процесу в першому класі», на виконання рішення педагогічної ради (протокол №</w:t>
      </w:r>
      <w:r w:rsidRPr="0068192A">
        <w:rPr>
          <w:rFonts w:ascii="Times New Roman" w:hAnsi="Times New Roman"/>
          <w:sz w:val="24"/>
          <w:szCs w:val="24"/>
          <w:lang w:eastAsia="ru-RU"/>
        </w:rPr>
        <w:t>6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від 13.02.2023р.) та з метою попередження перевтоми учнів 1-х класів</w:t>
      </w:r>
    </w:p>
    <w:p w14:paraId="5D1AE8BC" w14:textId="77777777" w:rsidR="0068192A" w:rsidRPr="0068192A" w:rsidRDefault="0068192A" w:rsidP="0068192A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14:paraId="22B7DEB0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68192A">
        <w:rPr>
          <w:rFonts w:ascii="Times New Roman" w:hAnsi="Times New Roman"/>
          <w:sz w:val="24"/>
          <w:szCs w:val="24"/>
          <w:lang w:eastAsia="ru-RU"/>
        </w:rPr>
        <w:t>НАКАЗУЮ:</w:t>
      </w:r>
    </w:p>
    <w:p w14:paraId="02E6B9DE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68752867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sz w:val="24"/>
          <w:szCs w:val="24"/>
          <w:lang w:eastAsia="ru-RU"/>
        </w:rPr>
        <w:t xml:space="preserve">Провести  додаткові весняні тижневі канікули для учнів перших класів  з </w:t>
      </w:r>
      <w:r w:rsidRPr="0068192A">
        <w:rPr>
          <w:rFonts w:ascii="Times New Roman" w:hAnsi="Times New Roman"/>
          <w:sz w:val="24"/>
          <w:szCs w:val="24"/>
          <w:lang w:val="ru-RU" w:eastAsia="ru-RU"/>
        </w:rPr>
        <w:t>20</w:t>
      </w:r>
      <w:r w:rsidRPr="0068192A">
        <w:rPr>
          <w:rFonts w:ascii="Times New Roman" w:hAnsi="Times New Roman"/>
          <w:sz w:val="24"/>
          <w:szCs w:val="24"/>
          <w:lang w:eastAsia="ru-RU"/>
        </w:rPr>
        <w:t>.02.202</w:t>
      </w:r>
      <w:r w:rsidRPr="0068192A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року  по 2</w:t>
      </w:r>
      <w:r w:rsidRPr="0068192A">
        <w:rPr>
          <w:rFonts w:ascii="Times New Roman" w:hAnsi="Times New Roman"/>
          <w:sz w:val="24"/>
          <w:szCs w:val="24"/>
          <w:lang w:val="ru-RU" w:eastAsia="ru-RU"/>
        </w:rPr>
        <w:t>6</w:t>
      </w:r>
      <w:r w:rsidRPr="0068192A">
        <w:rPr>
          <w:rFonts w:ascii="Times New Roman" w:hAnsi="Times New Roman"/>
          <w:sz w:val="24"/>
          <w:szCs w:val="24"/>
          <w:lang w:eastAsia="ru-RU"/>
        </w:rPr>
        <w:t>.02.202</w:t>
      </w:r>
      <w:r w:rsidRPr="0068192A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року.</w:t>
      </w:r>
    </w:p>
    <w:p w14:paraId="719BDE72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03B1A2E5" w14:textId="23F9538E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68192A">
        <w:rPr>
          <w:rFonts w:ascii="Times New Roman" w:hAnsi="Times New Roman"/>
          <w:sz w:val="24"/>
          <w:szCs w:val="24"/>
          <w:lang w:eastAsia="ru-RU"/>
        </w:rPr>
        <w:t>.    Класному керівнику 1</w:t>
      </w:r>
      <w:r>
        <w:rPr>
          <w:rFonts w:ascii="Times New Roman" w:hAnsi="Times New Roman"/>
          <w:sz w:val="24"/>
          <w:szCs w:val="24"/>
          <w:lang w:eastAsia="ru-RU"/>
        </w:rPr>
        <w:t>класу</w:t>
      </w:r>
      <w:r w:rsidRPr="006819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Цимбір Г.В</w:t>
      </w:r>
      <w:r w:rsidRPr="0068192A">
        <w:rPr>
          <w:rFonts w:ascii="Times New Roman" w:hAnsi="Times New Roman"/>
          <w:sz w:val="24"/>
          <w:szCs w:val="24"/>
          <w:lang w:eastAsia="ru-RU"/>
        </w:rPr>
        <w:t>:</w:t>
      </w:r>
    </w:p>
    <w:p w14:paraId="50C2D8D2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14:paraId="5E04E1E1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sz w:val="24"/>
          <w:szCs w:val="24"/>
          <w:lang w:eastAsia="ru-RU"/>
        </w:rPr>
        <w:t xml:space="preserve">       2.1. Провести з учнями інструктаж  з правил поведінки та техніки безпеки під час канікул.</w:t>
      </w:r>
    </w:p>
    <w:p w14:paraId="7C5A5CA9" w14:textId="77777777" w:rsidR="0068192A" w:rsidRPr="001F7F1C" w:rsidRDefault="0068192A" w:rsidP="001F7F1C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7F1C">
        <w:rPr>
          <w:rFonts w:ascii="Times New Roman" w:hAnsi="Times New Roman"/>
          <w:b/>
          <w:bCs/>
          <w:sz w:val="24"/>
          <w:szCs w:val="24"/>
          <w:lang w:eastAsia="ru-RU"/>
        </w:rPr>
        <w:t>До 20.02.2023</w:t>
      </w:r>
    </w:p>
    <w:p w14:paraId="31A1BD20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sz w:val="24"/>
          <w:szCs w:val="24"/>
          <w:lang w:eastAsia="ru-RU"/>
        </w:rPr>
        <w:t xml:space="preserve">      2.2. Підготувати план роботи на канікулах.</w:t>
      </w:r>
    </w:p>
    <w:p w14:paraId="24E146AC" w14:textId="77777777" w:rsidR="0068192A" w:rsidRPr="001F7F1C" w:rsidRDefault="0068192A" w:rsidP="001F7F1C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7F1C">
        <w:rPr>
          <w:rFonts w:ascii="Times New Roman" w:hAnsi="Times New Roman"/>
          <w:b/>
          <w:bCs/>
          <w:sz w:val="24"/>
          <w:szCs w:val="24"/>
          <w:lang w:eastAsia="ru-RU"/>
        </w:rPr>
        <w:t>До 20.02.2023</w:t>
      </w:r>
    </w:p>
    <w:p w14:paraId="71610A59" w14:textId="77777777" w:rsidR="0068192A" w:rsidRPr="0068192A" w:rsidRDefault="0068192A" w:rsidP="0068192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68192A">
        <w:rPr>
          <w:rFonts w:ascii="Times New Roman" w:hAnsi="Times New Roman"/>
          <w:sz w:val="24"/>
          <w:szCs w:val="24"/>
          <w:lang w:eastAsia="ru-RU"/>
        </w:rPr>
        <w:t xml:space="preserve">      2.3.   Довести даний наказ до відома батьків. </w:t>
      </w:r>
    </w:p>
    <w:p w14:paraId="3A64ED89" w14:textId="197A5D82" w:rsidR="0068192A" w:rsidRPr="001F7F1C" w:rsidRDefault="0068192A" w:rsidP="001F7F1C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7F1C">
        <w:rPr>
          <w:rFonts w:ascii="Times New Roman" w:hAnsi="Times New Roman"/>
          <w:b/>
          <w:bCs/>
          <w:sz w:val="24"/>
          <w:szCs w:val="24"/>
          <w:lang w:eastAsia="ru-RU"/>
        </w:rPr>
        <w:t>Терміново</w:t>
      </w:r>
    </w:p>
    <w:p w14:paraId="6EAD3572" w14:textId="569BF1DC" w:rsidR="00580C23" w:rsidRPr="0068192A" w:rsidRDefault="001F7F1C" w:rsidP="006819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192A" w:rsidRPr="0068192A">
        <w:rPr>
          <w:rFonts w:ascii="Times New Roman" w:hAnsi="Times New Roman"/>
          <w:sz w:val="24"/>
          <w:szCs w:val="24"/>
        </w:rPr>
        <w:t>.</w:t>
      </w:r>
      <w:r w:rsidR="00580C23" w:rsidRPr="0068192A">
        <w:rPr>
          <w:rFonts w:ascii="Times New Roman" w:hAnsi="Times New Roman"/>
          <w:sz w:val="24"/>
          <w:szCs w:val="24"/>
        </w:rPr>
        <w:t>Довести наказ до всього педагогічного колективу, розмістивши його на шк</w:t>
      </w:r>
      <w:r w:rsidR="00E3797F" w:rsidRPr="0068192A">
        <w:rPr>
          <w:rFonts w:ascii="Times New Roman" w:hAnsi="Times New Roman"/>
          <w:sz w:val="24"/>
          <w:szCs w:val="24"/>
        </w:rPr>
        <w:t>і</w:t>
      </w:r>
      <w:r w:rsidR="00580C23" w:rsidRPr="0068192A">
        <w:rPr>
          <w:rFonts w:ascii="Times New Roman" w:hAnsi="Times New Roman"/>
          <w:sz w:val="24"/>
          <w:szCs w:val="24"/>
        </w:rPr>
        <w:t xml:space="preserve">льному сайті,  а також в месенджерах </w:t>
      </w:r>
      <w:r w:rsidR="00580C23" w:rsidRPr="0068192A">
        <w:rPr>
          <w:rFonts w:ascii="Times New Roman" w:hAnsi="Times New Roman"/>
          <w:sz w:val="24"/>
          <w:szCs w:val="24"/>
          <w:lang w:val="en-US"/>
        </w:rPr>
        <w:t xml:space="preserve">Viber </w:t>
      </w:r>
      <w:r>
        <w:rPr>
          <w:rFonts w:ascii="Times New Roman" w:hAnsi="Times New Roman"/>
          <w:sz w:val="24"/>
          <w:szCs w:val="24"/>
        </w:rPr>
        <w:t>або</w:t>
      </w:r>
      <w:r w:rsidR="00580C23" w:rsidRPr="0068192A">
        <w:rPr>
          <w:rFonts w:ascii="Times New Roman" w:hAnsi="Times New Roman"/>
          <w:sz w:val="24"/>
          <w:szCs w:val="24"/>
        </w:rPr>
        <w:t xml:space="preserve"> </w:t>
      </w:r>
      <w:r w:rsidR="00580C23" w:rsidRPr="0068192A">
        <w:rPr>
          <w:rFonts w:ascii="Times New Roman" w:hAnsi="Times New Roman"/>
          <w:sz w:val="24"/>
          <w:szCs w:val="24"/>
          <w:lang w:val="en-US"/>
        </w:rPr>
        <w:t xml:space="preserve">Telegram </w:t>
      </w:r>
      <w:r w:rsidR="00580C23" w:rsidRPr="0068192A">
        <w:rPr>
          <w:rFonts w:ascii="Times New Roman" w:hAnsi="Times New Roman"/>
          <w:sz w:val="24"/>
          <w:szCs w:val="24"/>
        </w:rPr>
        <w:t>на персональн</w:t>
      </w:r>
      <w:r>
        <w:rPr>
          <w:rFonts w:ascii="Times New Roman" w:hAnsi="Times New Roman"/>
          <w:sz w:val="24"/>
          <w:szCs w:val="24"/>
        </w:rPr>
        <w:t>их</w:t>
      </w:r>
      <w:r w:rsidR="00580C23" w:rsidRPr="0068192A">
        <w:rPr>
          <w:rFonts w:ascii="Times New Roman" w:hAnsi="Times New Roman"/>
          <w:sz w:val="24"/>
          <w:szCs w:val="24"/>
        </w:rPr>
        <w:t xml:space="preserve"> сторін</w:t>
      </w:r>
      <w:r>
        <w:rPr>
          <w:rFonts w:ascii="Times New Roman" w:hAnsi="Times New Roman"/>
          <w:sz w:val="24"/>
          <w:szCs w:val="24"/>
        </w:rPr>
        <w:t>ках</w:t>
      </w:r>
      <w:r w:rsidR="00580C23" w:rsidRPr="0068192A">
        <w:rPr>
          <w:rFonts w:ascii="Times New Roman" w:hAnsi="Times New Roman"/>
          <w:sz w:val="24"/>
          <w:szCs w:val="24"/>
        </w:rPr>
        <w:t xml:space="preserve"> ЛИБОХОРСЬКОЇ ГІМНАЗІЇ.</w:t>
      </w:r>
    </w:p>
    <w:p w14:paraId="05E854D2" w14:textId="43AAD555" w:rsidR="00580C23" w:rsidRDefault="001F7F1C" w:rsidP="0068192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617CD" w:rsidRPr="0068192A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>
        <w:rPr>
          <w:rFonts w:ascii="Times New Roman" w:hAnsi="Times New Roman"/>
          <w:sz w:val="24"/>
          <w:szCs w:val="24"/>
        </w:rPr>
        <w:t>покласти на заступника директора з НВР Гакавчин Н.М.</w:t>
      </w:r>
    </w:p>
    <w:p w14:paraId="0BC6FA0B" w14:textId="77777777" w:rsidR="001F7F1C" w:rsidRPr="0068192A" w:rsidRDefault="001F7F1C" w:rsidP="0068192A">
      <w:pPr>
        <w:pStyle w:val="a5"/>
        <w:rPr>
          <w:rFonts w:ascii="Times New Roman" w:hAnsi="Times New Roman"/>
          <w:sz w:val="24"/>
          <w:szCs w:val="24"/>
        </w:rPr>
      </w:pPr>
    </w:p>
    <w:p w14:paraId="3D0AC040" w14:textId="77777777" w:rsidR="008617CD" w:rsidRPr="0068192A" w:rsidRDefault="008617CD" w:rsidP="0068192A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192A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607E276C" w14:textId="77777777" w:rsidR="00DA2DC4" w:rsidRPr="0068192A" w:rsidRDefault="008617CD" w:rsidP="0068192A">
      <w:pPr>
        <w:pStyle w:val="a5"/>
        <w:rPr>
          <w:rFonts w:ascii="Times New Roman" w:hAnsi="Times New Roman"/>
          <w:sz w:val="24"/>
          <w:szCs w:val="24"/>
        </w:rPr>
      </w:pPr>
      <w:r w:rsidRPr="0068192A">
        <w:rPr>
          <w:rFonts w:ascii="Times New Roman" w:hAnsi="Times New Roman"/>
          <w:sz w:val="24"/>
          <w:szCs w:val="24"/>
        </w:rPr>
        <w:t>З наказом ознайомлені:</w:t>
      </w: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68192A" w14:paraId="1756945F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44D4B709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92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2F7EBEE5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92A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C6E1CE0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92A">
              <w:rPr>
                <w:rFonts w:ascii="Times New Roman" w:hAnsi="Times New Roman"/>
                <w:b/>
                <w:bCs/>
                <w:sz w:val="24"/>
                <w:szCs w:val="24"/>
              </w:rPr>
              <w:t>Прізвище та ініціали працівника</w:t>
            </w:r>
          </w:p>
        </w:tc>
      </w:tr>
      <w:tr w:rsidR="00B120D0" w:rsidRPr="0068192A" w14:paraId="335FCB73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6F86AF90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1D0A2A37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A02400C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8192A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:rsidRPr="0068192A" w14:paraId="10D16CAE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7D0CD25D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FEF46F3" w14:textId="77777777" w:rsidR="00B120D0" w:rsidRPr="0068192A" w:rsidRDefault="00B120D0" w:rsidP="006819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81BA35" w14:textId="0905682C" w:rsidR="00B120D0" w:rsidRPr="0068192A" w:rsidRDefault="001F7F1C" w:rsidP="0068192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Г.В.Цимбір</w:t>
            </w:r>
          </w:p>
        </w:tc>
      </w:tr>
    </w:tbl>
    <w:p w14:paraId="127A97AC" w14:textId="77777777" w:rsidR="00B124E4" w:rsidRDefault="00B124E4"/>
    <w:sectPr w:rsidR="00B124E4" w:rsidSect="003070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73542"/>
    <w:multiLevelType w:val="hybridMultilevel"/>
    <w:tmpl w:val="7EEA3D0A"/>
    <w:lvl w:ilvl="0" w:tplc="CF7E9D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21138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AC"/>
    <w:rsid w:val="001F7F1C"/>
    <w:rsid w:val="003070B2"/>
    <w:rsid w:val="004923DD"/>
    <w:rsid w:val="00580C23"/>
    <w:rsid w:val="0068192A"/>
    <w:rsid w:val="007833BB"/>
    <w:rsid w:val="007D2ED2"/>
    <w:rsid w:val="008617CD"/>
    <w:rsid w:val="00A46494"/>
    <w:rsid w:val="00B114AC"/>
    <w:rsid w:val="00B120D0"/>
    <w:rsid w:val="00B124E4"/>
    <w:rsid w:val="00DA2DC4"/>
    <w:rsid w:val="00E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1C8D"/>
  <w15:chartTrackingRefBased/>
  <w15:docId w15:val="{9A9D22B5-3A8B-4749-8F0C-3F257627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8192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ua/npas/pro-zatverdzhennya-derzhavnogo-standartu-pochatkovoyi-osvi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,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&#1048;\&#1064;&#1040;&#1041;&#1051;&#1054;&#1053;%20&#1053;&#1040;&#1050;&#1040;&#1047;&#1059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НАКАЗУ.dotx</Template>
  <TotalTime>38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1</cp:revision>
  <dcterms:created xsi:type="dcterms:W3CDTF">2023-02-23T06:31:00Z</dcterms:created>
  <dcterms:modified xsi:type="dcterms:W3CDTF">2023-02-23T07:11:00Z</dcterms:modified>
</cp:coreProperties>
</file>