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728456" wp14:editId="274BB966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ЛИБОХОРСЬКА ГІМНАЗІЯ</w:t>
      </w:r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Турківської районної ради</w:t>
      </w:r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Львівської області</w:t>
      </w:r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Код ЄДРПОУ 26484863</w:t>
      </w:r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82 555, вул. Центральна, 495А, село Либохора, Турківський район, Львівська область,</w:t>
      </w:r>
    </w:p>
    <w:p w:rsidR="00146A31" w:rsidRPr="00413C5F" w:rsidRDefault="00146A31" w:rsidP="00146A31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C5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13C5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13C5F">
        <w:rPr>
          <w:rFonts w:ascii="Times New Roman" w:hAnsi="Times New Roman" w:cs="Times New Roman"/>
          <w:sz w:val="24"/>
          <w:szCs w:val="24"/>
        </w:rPr>
        <w:t>:</w:t>
      </w:r>
      <w:r w:rsidRPr="00413C5F">
        <w:rPr>
          <w:rFonts w:ascii="Times New Roman" w:eastAsia="DejaVu Sans" w:hAnsi="Times New Roman" w:cs="Times New Roman"/>
          <w:bCs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413C5F">
          <w:rPr>
            <w:rFonts w:ascii="Times New Roman" w:eastAsia="DejaVu Sans" w:hAnsi="Times New Roman" w:cs="Times New Roman"/>
            <w:bCs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413C5F">
        <w:rPr>
          <w:rFonts w:ascii="Times New Roman" w:eastAsia="DejaVu Sans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413C5F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9" w:history="1">
        <w:r w:rsidRPr="00413C5F">
          <w:rPr>
            <w:rFonts w:ascii="Times New Roman" w:hAnsi="Times New Roman" w:cs="Times New Roman"/>
            <w:sz w:val="24"/>
            <w:szCs w:val="24"/>
            <w:u w:val="single"/>
          </w:rPr>
          <w:t>https://lybochorska-zosh.e-schools.info</w:t>
        </w:r>
      </w:hyperlink>
    </w:p>
    <w:p w:rsidR="00146A31" w:rsidRPr="00413C5F" w:rsidRDefault="00146A31" w:rsidP="00146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A31" w:rsidRPr="00713B6E" w:rsidRDefault="00146A31" w:rsidP="0014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18</w:t>
      </w:r>
      <w:r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20р.</w:t>
      </w:r>
      <w:r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46A31" w:rsidRPr="00713B6E" w:rsidRDefault="00146A31" w:rsidP="0014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146A31" w:rsidRPr="00713B6E" w:rsidRDefault="00146A31" w:rsidP="0014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атестаційної комісії І рівня</w:t>
      </w:r>
    </w:p>
    <w:p w:rsidR="00146A31" w:rsidRPr="00713B6E" w:rsidRDefault="00146A31" w:rsidP="0014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A31" w:rsidRPr="00413C5F" w:rsidRDefault="00146A31" w:rsidP="0014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Присутні: Члени атестаційної комісії: Бринчак В.М., Гакавчин Н.М.,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Єрега Л.В., </w:t>
      </w: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Цимбір Г.В.,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Комарницька Г.Д.</w:t>
      </w: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Фатич Г.В., Фатич В.В.; педагогічн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працівники, що атестуються:  Комарницький С.В., Леньо С.М., Ціко Л.Г., Цимбір Г.В.,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A31" w:rsidRPr="00413C5F" w:rsidRDefault="00146A31" w:rsidP="0014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31" w:rsidRPr="00413C5F" w:rsidRDefault="00146A31" w:rsidP="0014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ДЕННИЙ:</w:t>
      </w:r>
    </w:p>
    <w:p w:rsidR="00146A31" w:rsidRPr="00C31DC4" w:rsidRDefault="00146A31" w:rsidP="00146A31">
      <w:pPr>
        <w:spacing w:after="0" w:line="240" w:lineRule="auto"/>
        <w:ind w:left="3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 П</w:t>
      </w:r>
      <w:r w:rsidRPr="00C31DC4">
        <w:rPr>
          <w:rFonts w:ascii="Times New Roman" w:eastAsia="Times New Roman" w:hAnsi="Times New Roman" w:cs="Times New Roman"/>
          <w:sz w:val="24"/>
          <w:szCs w:val="24"/>
          <w:lang w:eastAsia="uk-UA"/>
        </w:rPr>
        <w:t>ро хід вивчення членами атестаційної комісії професійної  діяльн</w:t>
      </w:r>
      <w:r w:rsidR="00C92700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ості педагогів, які атестуються у 2020-2021 н.р.</w:t>
      </w:r>
    </w:p>
    <w:p w:rsidR="00146A31" w:rsidRPr="00C31DC4" w:rsidRDefault="00146A31" w:rsidP="00146A31">
      <w:pPr>
        <w:spacing w:after="0" w:line="240" w:lineRule="auto"/>
        <w:ind w:left="3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1D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="00C927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C31DC4">
        <w:rPr>
          <w:rFonts w:ascii="Times New Roman" w:eastAsia="Times New Roman" w:hAnsi="Times New Roman" w:cs="Times New Roman"/>
          <w:sz w:val="24"/>
          <w:szCs w:val="24"/>
          <w:lang w:eastAsia="uk-UA"/>
        </w:rPr>
        <w:t>ироблення рекомендацій окремим педагогічним працівникам</w:t>
      </w:r>
      <w:r w:rsidR="00C9270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атестуються.</w:t>
      </w:r>
    </w:p>
    <w:p w:rsidR="00146A31" w:rsidRPr="00C31DC4" w:rsidRDefault="00146A31" w:rsidP="00146A31">
      <w:pPr>
        <w:numPr>
          <w:ilvl w:val="0"/>
          <w:numId w:val="1"/>
        </w:numPr>
        <w:spacing w:after="0" w:line="240" w:lineRule="auto"/>
        <w:ind w:left="3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31D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C31DC4">
        <w:rPr>
          <w:rFonts w:ascii="Times New Roman" w:eastAsia="Times New Roman" w:hAnsi="Times New Roman" w:cs="Times New Roman"/>
          <w:sz w:val="24"/>
          <w:szCs w:val="24"/>
          <w:lang w:eastAsia="uk-UA"/>
        </w:rPr>
        <w:t>ро хід виконання графіка роботи атестаційної комісії І рівня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C4AF7" w:rsidRDefault="003C4AF7"/>
    <w:p w:rsidR="00146A31" w:rsidRPr="00CB06D5" w:rsidRDefault="00146A31" w:rsidP="00146A31">
      <w:pPr>
        <w:spacing w:after="0" w:line="240" w:lineRule="auto"/>
        <w:ind w:left="6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A31" w:rsidRPr="00CB06D5" w:rsidRDefault="00146A31" w:rsidP="00146A31">
      <w:pPr>
        <w:keepNext/>
        <w:keepLines/>
        <w:spacing w:after="200" w:line="276" w:lineRule="auto"/>
        <w:ind w:left="20" w:firstLine="280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bookmark24"/>
      <w:r w:rsidRPr="00CB06D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Слухали: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1C9B">
        <w:rPr>
          <w:rFonts w:ascii="Times New Roman" w:eastAsia="Calibri" w:hAnsi="Times New Roman" w:cs="Times New Roman"/>
          <w:b/>
          <w:sz w:val="24"/>
          <w:szCs w:val="24"/>
        </w:rPr>
        <w:t>Бринчака В.М.</w:t>
      </w:r>
      <w:r w:rsidRPr="00B81C9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— директора школи, голову комісії «Про хід вивчення членами АК атестаційної комісії педагогічних працівників, які атестуються у 20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20/2021</w:t>
      </w:r>
      <w:r w:rsidRPr="00B81C9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н. р.»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Бринчак В.М. доповів про заходи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які 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передбачен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і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планом роботи атестаційної комісії та графіком проведення атестації педагогічних працівників у І семестрі 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020-2021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н.р.</w:t>
      </w:r>
      <w:r w:rsidR="000662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родовжується вивчення системи уроків та системи роботи педагогічних працівників, що атестуються.</w:t>
      </w:r>
    </w:p>
    <w:p w:rsidR="00146A31" w:rsidRDefault="00146A31" w:rsidP="00146A31">
      <w:pPr>
        <w:keepNext/>
        <w:keepLines/>
        <w:spacing w:after="200" w:line="276" w:lineRule="auto"/>
        <w:ind w:left="20" w:firstLine="28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bookmark25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CB06D5">
        <w:rPr>
          <w:rFonts w:ascii="Times New Roman" w:eastAsia="Calibri" w:hAnsi="Times New Roman" w:cs="Times New Roman"/>
          <w:b/>
          <w:sz w:val="24"/>
          <w:szCs w:val="24"/>
          <w:u w:val="single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ступили</w:t>
      </w:r>
      <w:r w:rsidRPr="00CB06D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bookmarkEnd w:id="1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немає.</w:t>
      </w:r>
    </w:p>
    <w:p w:rsidR="00146A31" w:rsidRPr="00092F05" w:rsidRDefault="00146A31" w:rsidP="00146A3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СЛУХАЛИ:</w:t>
      </w:r>
      <w:r w:rsidRPr="00092F05">
        <w:t xml:space="preserve"> </w:t>
      </w:r>
      <w:r w:rsidRPr="00092F0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Про  в</w:t>
      </w:r>
      <w:r w:rsidRPr="00092F05">
        <w:rPr>
          <w:rFonts w:ascii="Times New Roman" w:eastAsia="Calibri" w:hAnsi="Times New Roman" w:cs="Times New Roman"/>
          <w:b/>
          <w:sz w:val="24"/>
          <w:szCs w:val="24"/>
        </w:rPr>
        <w:t>ироблення рекомендацій педагогічним працівникам, які атестуються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92F0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46A31" w:rsidRPr="00092F05" w:rsidRDefault="00146A31" w:rsidP="00146A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БРИНЧАК В.М.— директор </w:t>
      </w:r>
      <w:r w:rsidR="0006627D">
        <w:rPr>
          <w:rFonts w:ascii="Times New Roman" w:hAnsi="Times New Roman" w:cs="Times New Roman"/>
          <w:sz w:val="24"/>
          <w:szCs w:val="24"/>
          <w:shd w:val="clear" w:color="auto" w:fill="FFFFFF"/>
        </w:rPr>
        <w:t>гімназії</w:t>
      </w: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голова атестаційної комісії</w:t>
      </w:r>
    </w:p>
    <w:p w:rsidR="00146A31" w:rsidRPr="00092F05" w:rsidRDefault="00146A31" w:rsidP="00146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розповів про роботу вчителя </w:t>
      </w:r>
      <w:r w:rsidR="0006627D">
        <w:rPr>
          <w:rFonts w:ascii="Times New Roman" w:hAnsi="Times New Roman" w:cs="Times New Roman"/>
          <w:sz w:val="24"/>
          <w:szCs w:val="24"/>
          <w:shd w:val="clear" w:color="auto" w:fill="FFFFFF"/>
        </w:rPr>
        <w:t>Леня С.М.</w:t>
      </w: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Комарницького С.В. </w:t>
      </w: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атестаційний період, дав коротку характеристику відвіданих уроків і заходів, що відбулися з їхньою участю протягом </w:t>
      </w:r>
      <w:r w:rsidR="00066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листопада </w:t>
      </w:r>
      <w:r w:rsidR="00C92700">
        <w:rPr>
          <w:rFonts w:ascii="Times New Roman" w:hAnsi="Times New Roman" w:cs="Times New Roman"/>
          <w:sz w:val="24"/>
          <w:szCs w:val="24"/>
          <w:shd w:val="clear" w:color="auto" w:fill="FFFFFF"/>
        </w:rPr>
        <w:t>вересня</w:t>
      </w:r>
      <w:r w:rsidR="000662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Pr="00092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</w:t>
      </w:r>
      <w:r w:rsidR="00C92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лютого 2021 року.</w:t>
      </w:r>
    </w:p>
    <w:p w:rsidR="00146A31" w:rsidRPr="00965132" w:rsidRDefault="00146A31" w:rsidP="00146A31">
      <w:pPr>
        <w:pStyle w:val="a4"/>
        <w:numPr>
          <w:ilvl w:val="0"/>
          <w:numId w:val="3"/>
        </w:numPr>
        <w:tabs>
          <w:tab w:val="left" w:pos="463"/>
          <w:tab w:val="left" w:leader="underscore" w:pos="33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1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ГАКАВЧИН Н.М — член атестаційної комісії, заступник директора з НВР:</w:t>
      </w:r>
    </w:p>
    <w:p w:rsidR="00146A31" w:rsidRDefault="00146A31" w:rsidP="00146A31">
      <w:pPr>
        <w:tabs>
          <w:tab w:val="left" w:leader="underscore" w:pos="5950"/>
        </w:tabs>
        <w:spacing w:after="0" w:line="240" w:lineRule="auto"/>
        <w:ind w:left="20" w:firstLine="2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розпов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іла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 рівень навчальних досягнень учнів у класах, де виклада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ють учителі, які атестуються, а також розпові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 роботу вчител</w:t>
      </w:r>
      <w:r w:rsidR="00C927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9270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Цимбір Г.В. та педагога-організатора Ціко Л.Г.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да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коротку характеристику відвіданих уроків і заходів, що відбулися з </w:t>
      </w:r>
      <w:r w:rsidR="00F63A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їхньою участю протягом вересня 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</w:t>
      </w:r>
      <w:r w:rsidR="00F63A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20 - лютого 2021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6A31" w:rsidRDefault="00146A31" w:rsidP="00146A31">
      <w:pPr>
        <w:tabs>
          <w:tab w:val="left" w:leader="underscore" w:pos="5950"/>
        </w:tabs>
        <w:spacing w:after="0" w:line="240" w:lineRule="auto"/>
        <w:ind w:left="20" w:firstLine="28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Представники адміністрації висловили рекомендацію вищеназваним педагогічним працівникам – більше приділяти уваги застосуванню нетрадиційних методів навчання: семінарські заняття, уроки-диспути, мозковий штурм, уроки з комп’ютерною підтримкою тощо.</w:t>
      </w:r>
    </w:p>
    <w:p w:rsidR="00146A31" w:rsidRPr="00CB06D5" w:rsidRDefault="00146A31" w:rsidP="00146A31">
      <w:pPr>
        <w:tabs>
          <w:tab w:val="left" w:leader="underscore" w:pos="5950"/>
        </w:tabs>
        <w:spacing w:after="0" w:line="240" w:lineRule="auto"/>
        <w:ind w:lef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DC2" w:rsidRDefault="008D7DC2" w:rsidP="00146A31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D7DC2" w:rsidRDefault="008D7DC2" w:rsidP="00146A31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6A31" w:rsidRPr="00CB06D5" w:rsidRDefault="00146A31" w:rsidP="00146A31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Виступили: </w:t>
      </w:r>
    </w:p>
    <w:p w:rsidR="00146A31" w:rsidRDefault="00146A31" w:rsidP="00146A31">
      <w:pPr>
        <w:tabs>
          <w:tab w:val="left" w:pos="505"/>
          <w:tab w:val="left" w:leader="underscore" w:pos="171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Цимбір Г.В. -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голова профспілкового комітету школи запропо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нува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підтримати вищезазначені пропозиції.</w:t>
      </w:r>
    </w:p>
    <w:p w:rsidR="00146A31" w:rsidRPr="00CB06D5" w:rsidRDefault="00146A31" w:rsidP="00146A31">
      <w:pPr>
        <w:tabs>
          <w:tab w:val="left" w:pos="505"/>
          <w:tab w:val="left" w:leader="underscore" w:pos="171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A31" w:rsidRDefault="00146A31" w:rsidP="00146A31">
      <w:pPr>
        <w:tabs>
          <w:tab w:val="left" w:pos="505"/>
          <w:tab w:val="left" w:leader="underscore" w:pos="1714"/>
        </w:tabs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Заслухавши та обговоривши питання порядку денного атестаційна комісія І рівня при Либохорській  </w:t>
      </w:r>
      <w:r w:rsidR="00F63A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гімназії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ЛЯЄ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146A31" w:rsidRPr="00CB06D5" w:rsidRDefault="00146A31" w:rsidP="00146A31">
      <w:pPr>
        <w:tabs>
          <w:tab w:val="left" w:pos="505"/>
          <w:tab w:val="left" w:leader="underscore" w:pos="1714"/>
        </w:tabs>
        <w:spacing w:after="0" w:line="240" w:lineRule="auto"/>
        <w:ind w:left="300"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A31" w:rsidRPr="00CB06D5" w:rsidRDefault="00146A31" w:rsidP="00F63AA5">
      <w:pPr>
        <w:numPr>
          <w:ilvl w:val="1"/>
          <w:numId w:val="2"/>
        </w:numPr>
        <w:tabs>
          <w:tab w:val="left" w:pos="510"/>
        </w:tabs>
        <w:spacing w:after="232" w:line="240" w:lineRule="auto"/>
        <w:ind w:left="20" w:right="20" w:firstLine="280"/>
        <w:rPr>
          <w:rFonts w:ascii="Times New Roman" w:eastAsia="Calibri" w:hAnsi="Times New Roman" w:cs="Times New Roman"/>
          <w:sz w:val="24"/>
          <w:szCs w:val="24"/>
        </w:rPr>
      </w:pP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Вважати роботу атестаційної комісії ЗНЗ за вересень </w:t>
      </w:r>
      <w:r w:rsidR="00F63A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2020 – лютий 2021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р. </w:t>
      </w:r>
      <w:r w:rsidR="00F63AA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езультативною.</w:t>
      </w:r>
    </w:p>
    <w:p w:rsidR="00146A31" w:rsidRPr="00660C4C" w:rsidRDefault="00146A31" w:rsidP="00146A31">
      <w:pPr>
        <w:numPr>
          <w:ilvl w:val="1"/>
          <w:numId w:val="2"/>
        </w:numPr>
        <w:tabs>
          <w:tab w:val="left" w:pos="510"/>
        </w:tabs>
        <w:spacing w:after="232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Продовжити роботу з питань проведення атес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тації педагогічних працівників </w:t>
      </w:r>
      <w:r w:rsidRPr="00CB06D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згідно з графіком.</w:t>
      </w:r>
    </w:p>
    <w:p w:rsidR="00146A31" w:rsidRDefault="00146A31" w:rsidP="00146A31">
      <w:pPr>
        <w:numPr>
          <w:ilvl w:val="1"/>
          <w:numId w:val="2"/>
        </w:numPr>
        <w:tabs>
          <w:tab w:val="left" w:pos="510"/>
        </w:tabs>
        <w:spacing w:after="232" w:line="240" w:lineRule="auto"/>
        <w:ind w:left="20" w:right="20" w:firstLine="2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Педагогічним працівникам ширше застосовувати нетрадиційні методи навчання.</w:t>
      </w:r>
    </w:p>
    <w:p w:rsidR="00146A31" w:rsidRDefault="00146A31" w:rsidP="00146A31">
      <w:pPr>
        <w:tabs>
          <w:tab w:val="left" w:pos="510"/>
        </w:tabs>
        <w:spacing w:after="232" w:line="240" w:lineRule="auto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Результати голосування: за-7, проти-0, утримались-0.</w:t>
      </w:r>
    </w:p>
    <w:p w:rsidR="00F63AA5" w:rsidRDefault="008D7DC2" w:rsidP="008D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F63AA5">
        <w:rPr>
          <w:rFonts w:ascii="Times New Roman" w:eastAsia="Calibri" w:hAnsi="Times New Roman" w:cs="Times New Roman"/>
          <w:b/>
          <w:sz w:val="24"/>
          <w:szCs w:val="24"/>
        </w:rPr>
        <w:t xml:space="preserve">: голову АК Бринчак В.М. </w:t>
      </w:r>
      <w:r w:rsidR="00F63AA5" w:rsidRPr="00F63AA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63AA5" w:rsidRPr="00F63AA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хід виконання графіка роботи атестаційної комісії І рівня</w:t>
      </w:r>
      <w:r w:rsidR="00F63AA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  <w:r w:rsidR="00F63AA5" w:rsidRPr="00F63AA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8D7DC2" w:rsidRPr="00F63AA5" w:rsidRDefault="008D7DC2" w:rsidP="008D7DC2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146A31" w:rsidRDefault="00F63AA5" w:rsidP="008D7D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AA5">
        <w:rPr>
          <w:rFonts w:ascii="Times New Roman" w:hAnsi="Times New Roman" w:cs="Times New Roman"/>
          <w:sz w:val="24"/>
          <w:szCs w:val="24"/>
        </w:rPr>
        <w:t>Бринчак</w:t>
      </w:r>
      <w:r>
        <w:rPr>
          <w:rFonts w:ascii="Times New Roman" w:hAnsi="Times New Roman" w:cs="Times New Roman"/>
          <w:sz w:val="24"/>
          <w:szCs w:val="24"/>
        </w:rPr>
        <w:t xml:space="preserve"> В.М. сказав, що</w:t>
      </w:r>
      <w:r w:rsidR="008D7DC2">
        <w:rPr>
          <w:rFonts w:ascii="Times New Roman" w:hAnsi="Times New Roman" w:cs="Times New Roman"/>
          <w:sz w:val="24"/>
          <w:szCs w:val="24"/>
        </w:rPr>
        <w:t xml:space="preserve"> проаналізувавши заходи, які заплановані атестаційною комісією І рівня при Либохорській гімназії Графік роботи виконується.</w:t>
      </w:r>
    </w:p>
    <w:p w:rsidR="008D7DC2" w:rsidRDefault="008D7DC2" w:rsidP="008D7D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</w:p>
    <w:p w:rsidR="008D7DC2" w:rsidRPr="00CB06D5" w:rsidRDefault="008D7DC2" w:rsidP="008D7DC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:rsidR="002363D0" w:rsidRDefault="002363D0" w:rsidP="0023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комісії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Бринчак В.М.</w:t>
      </w:r>
    </w:p>
    <w:p w:rsidR="002363D0" w:rsidRPr="00413C5F" w:rsidRDefault="002363D0" w:rsidP="0023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комісії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Єрега Л.В.</w:t>
      </w:r>
    </w:p>
    <w:p w:rsidR="00146A31" w:rsidRDefault="00146A31" w:rsidP="002363D0">
      <w:pPr>
        <w:spacing w:after="200" w:line="276" w:lineRule="auto"/>
      </w:pPr>
    </w:p>
    <w:sectPr w:rsidR="00146A31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C2" w:rsidRDefault="008D7DC2" w:rsidP="008D7DC2">
      <w:pPr>
        <w:spacing w:after="0" w:line="240" w:lineRule="auto"/>
      </w:pPr>
      <w:r>
        <w:separator/>
      </w:r>
    </w:p>
  </w:endnote>
  <w:endnote w:type="continuationSeparator" w:id="0">
    <w:p w:rsidR="008D7DC2" w:rsidRDefault="008D7DC2" w:rsidP="008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718251"/>
      <w:docPartObj>
        <w:docPartGallery w:val="Page Numbers (Bottom of Page)"/>
        <w:docPartUnique/>
      </w:docPartObj>
    </w:sdtPr>
    <w:sdtContent>
      <w:p w:rsidR="008D7DC2" w:rsidRDefault="008D7D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D0" w:rsidRPr="002363D0">
          <w:rPr>
            <w:noProof/>
            <w:lang w:val="ru-RU"/>
          </w:rPr>
          <w:t>2</w:t>
        </w:r>
        <w:r>
          <w:fldChar w:fldCharType="end"/>
        </w:r>
      </w:p>
    </w:sdtContent>
  </w:sdt>
  <w:p w:rsidR="008D7DC2" w:rsidRDefault="008D7D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C2" w:rsidRDefault="008D7DC2" w:rsidP="008D7DC2">
      <w:pPr>
        <w:spacing w:after="0" w:line="240" w:lineRule="auto"/>
      </w:pPr>
      <w:r>
        <w:separator/>
      </w:r>
    </w:p>
  </w:footnote>
  <w:footnote w:type="continuationSeparator" w:id="0">
    <w:p w:rsidR="008D7DC2" w:rsidRDefault="008D7DC2" w:rsidP="008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F629D"/>
    <w:multiLevelType w:val="hybridMultilevel"/>
    <w:tmpl w:val="F9CEE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76FA"/>
    <w:multiLevelType w:val="hybridMultilevel"/>
    <w:tmpl w:val="1340CB20"/>
    <w:lvl w:ilvl="0" w:tplc="F558BEFA">
      <w:start w:val="2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69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41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85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57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01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475E89"/>
    <w:multiLevelType w:val="multilevel"/>
    <w:tmpl w:val="EAD6D628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31"/>
    <w:rsid w:val="0006627D"/>
    <w:rsid w:val="00146A31"/>
    <w:rsid w:val="002363D0"/>
    <w:rsid w:val="003C4AF7"/>
    <w:rsid w:val="008D7DC2"/>
    <w:rsid w:val="00C92700"/>
    <w:rsid w:val="00F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60B36-9942-4D1C-A9BE-5966483A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6A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D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DC2"/>
  </w:style>
  <w:style w:type="paragraph" w:styleId="a7">
    <w:name w:val="footer"/>
    <w:basedOn w:val="a"/>
    <w:link w:val="a8"/>
    <w:uiPriority w:val="99"/>
    <w:unhideWhenUsed/>
    <w:rsid w:val="008D7D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БВМ</cp:lastModifiedBy>
  <cp:revision>2</cp:revision>
  <dcterms:created xsi:type="dcterms:W3CDTF">2021-03-01T10:49:00Z</dcterms:created>
  <dcterms:modified xsi:type="dcterms:W3CDTF">2021-03-01T11:32:00Z</dcterms:modified>
</cp:coreProperties>
</file>