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05245601"/>
      <w:r w:rsidRPr="008F7F87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C0C5A78" wp14:editId="20F7703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8F7F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7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–ЗАКЛАД ДОШКІЛЬНОЇ ОСВІТИ)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8F7F87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F87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66459C" w:rsidRPr="008F7F87" w:rsidRDefault="0066459C" w:rsidP="006645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F7F87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8F7F87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8F7F87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8F7F87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8F7F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r w:rsidRPr="008F7F8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ПРОТОКОЛ №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11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13</w:t>
      </w: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5</w:t>
      </w: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.2022 року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засідання позачергової педагогічної ради </w:t>
      </w:r>
    </w:p>
    <w:p w:rsidR="0066459C" w:rsidRPr="008F7F87" w:rsidRDefault="0066459C" w:rsidP="0066459C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</w:p>
    <w:p w:rsidR="0066459C" w:rsidRPr="008F7F87" w:rsidRDefault="0066459C" w:rsidP="0066459C">
      <w:pPr>
        <w:spacing w:after="0" w:line="240" w:lineRule="auto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Голова</w:t>
      </w:r>
      <w:r w:rsidRPr="008F7F87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: Бринчак Василь Михайлович</w:t>
      </w:r>
    </w:p>
    <w:p w:rsidR="0066459C" w:rsidRPr="008F7F87" w:rsidRDefault="0066459C" w:rsidP="0066459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Секретар</w:t>
      </w:r>
      <w:r w:rsidRPr="008F7F87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: Щур Марія Григорівна </w:t>
      </w:r>
    </w:p>
    <w:p w:rsidR="0066459C" w:rsidRPr="008F7F87" w:rsidRDefault="0066459C" w:rsidP="0066459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Присутні: </w:t>
      </w:r>
      <w:r w:rsidRPr="008F7F87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педагогічні працівники – всього: 25. Присутні: 23. Відсутні:  Дзерин Н.С., Іжик М.І.. </w:t>
      </w:r>
    </w:p>
    <w:bookmarkEnd w:id="0"/>
    <w:p w:rsidR="0066459C" w:rsidRPr="008F7F87" w:rsidRDefault="0066459C" w:rsidP="0066459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:rsidR="0066459C" w:rsidRPr="008F7F87" w:rsidRDefault="0066459C" w:rsidP="0066459C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 w:rsidRPr="008F7F87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ПОРЯДОК ДЕННИЙ:</w:t>
      </w:r>
    </w:p>
    <w:p w:rsidR="0066459C" w:rsidRDefault="0066459C" w:rsidP="00664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AC">
        <w:rPr>
          <w:rFonts w:ascii="Times New Roman" w:hAnsi="Times New Roman" w:cs="Times New Roman"/>
          <w:sz w:val="24"/>
          <w:szCs w:val="24"/>
        </w:rPr>
        <w:t>Про в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0604AC">
        <w:rPr>
          <w:rFonts w:ascii="Times New Roman" w:hAnsi="Times New Roman" w:cs="Times New Roman"/>
          <w:sz w:val="24"/>
          <w:szCs w:val="24"/>
        </w:rPr>
        <w:t>дновлення</w:t>
      </w:r>
      <w:r>
        <w:rPr>
          <w:rFonts w:ascii="Times New Roman" w:hAnsi="Times New Roman" w:cs="Times New Roman"/>
          <w:sz w:val="24"/>
          <w:szCs w:val="24"/>
        </w:rPr>
        <w:t xml:space="preserve"> очного навчання. (Доповідає: Бринчак В.М.)</w:t>
      </w:r>
    </w:p>
    <w:p w:rsidR="0066459C" w:rsidRDefault="0066459C" w:rsidP="0066459C">
      <w:pPr>
        <w:rPr>
          <w:rFonts w:ascii="Times New Roman" w:hAnsi="Times New Roman" w:cs="Times New Roman"/>
          <w:sz w:val="24"/>
          <w:szCs w:val="24"/>
        </w:rPr>
      </w:pPr>
      <w:r w:rsidRPr="00A5009E">
        <w:rPr>
          <w:rFonts w:ascii="Times New Roman" w:hAnsi="Times New Roman" w:cs="Times New Roman"/>
          <w:b/>
          <w:bCs/>
          <w:sz w:val="24"/>
          <w:szCs w:val="24"/>
        </w:rPr>
        <w:t>СЛУХАЛИ</w:t>
      </w:r>
      <w:r>
        <w:rPr>
          <w:rFonts w:ascii="Times New Roman" w:hAnsi="Times New Roman" w:cs="Times New Roman"/>
          <w:sz w:val="24"/>
          <w:szCs w:val="24"/>
        </w:rPr>
        <w:t>: директора гімназії Бринчака В.М. «Про відновлення очної форми навчання».</w:t>
      </w:r>
    </w:p>
    <w:p w:rsidR="0066459C" w:rsidRDefault="0066459C" w:rsidP="006645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Бринчак В.М. зачитав лист Департаменту освіти і науки від 11.05.2022 за №02-01/08-1027 «щодо відновлення освітнього процесу». (Додається).</w:t>
      </w:r>
    </w:p>
    <w:p w:rsidR="0066459C" w:rsidRDefault="00055EB4" w:rsidP="006645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Бринчак В.М. зокрема сказав: «</w:t>
      </w:r>
      <w:r w:rsidR="0066459C">
        <w:rPr>
          <w:rFonts w:ascii="Times New Roman" w:hAnsi="Times New Roman" w:cs="Times New Roman"/>
          <w:sz w:val="24"/>
          <w:szCs w:val="24"/>
        </w:rPr>
        <w:t xml:space="preserve">Все, про що йдеться  в листі - правда. Успішність учнів надзвичайно знизилась. Причина в цьому така, що не всі учні, відповідально ставляться д дистанційної форми навчання: не виходять на зв’язок з вчителями, неохоче виконують завдання та і говорити про доброчесність тут варто. Основна причина це низька відвідуваність онлайн уроків. </w:t>
      </w:r>
      <w:r w:rsidR="00547888">
        <w:rPr>
          <w:rFonts w:ascii="Times New Roman" w:hAnsi="Times New Roman" w:cs="Times New Roman"/>
          <w:sz w:val="24"/>
          <w:szCs w:val="24"/>
        </w:rPr>
        <w:t>Причини тут дві: Перша - відсутність в деяких учнів якісного інтернет зв’язку; друга – це малопотужні гаджети та відсутність комп’ютерної техніки в деяких учнів. Ще напрошується питання забезпечення вищеперечисленими засобами онлайн навчання багатодітних сімей – де навчається більше трьох дітей. Щоб забезпечити дітей такими засобами навчання потрібні чималі кошти, яких не завжди ви</w:t>
      </w:r>
      <w:r w:rsidR="00FC2EF8">
        <w:rPr>
          <w:rFonts w:ascii="Times New Roman" w:hAnsi="Times New Roman" w:cs="Times New Roman"/>
          <w:sz w:val="24"/>
          <w:szCs w:val="24"/>
        </w:rPr>
        <w:t>с</w:t>
      </w:r>
      <w:r w:rsidR="00547888">
        <w:rPr>
          <w:rFonts w:ascii="Times New Roman" w:hAnsi="Times New Roman" w:cs="Times New Roman"/>
          <w:sz w:val="24"/>
          <w:szCs w:val="24"/>
        </w:rPr>
        <w:t xml:space="preserve">тачає. </w:t>
      </w:r>
      <w:r w:rsidR="0066459C">
        <w:rPr>
          <w:rFonts w:ascii="Times New Roman" w:hAnsi="Times New Roman" w:cs="Times New Roman"/>
          <w:sz w:val="24"/>
          <w:szCs w:val="24"/>
        </w:rPr>
        <w:t>Це питання розглядалось більш детально на попередній педраді.</w:t>
      </w:r>
    </w:p>
    <w:p w:rsidR="00547888" w:rsidRDefault="00547888" w:rsidP="006645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 форма навчання – це живе спілкування вчителя і учня. Де вчитель бачить учня , його а</w:t>
      </w:r>
      <w:r w:rsidR="00FC2E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тивність </w:t>
      </w:r>
      <w:r w:rsidR="00FC2EF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 пасивність</w:t>
      </w:r>
      <w:r w:rsidR="00FC2EF8">
        <w:rPr>
          <w:rFonts w:ascii="Times New Roman" w:hAnsi="Times New Roman" w:cs="Times New Roman"/>
          <w:sz w:val="24"/>
          <w:szCs w:val="24"/>
        </w:rPr>
        <w:t>, тобто бачить об’єктивну картину навчання.</w:t>
      </w:r>
    </w:p>
    <w:p w:rsidR="00FC2EF8" w:rsidRDefault="00FC2EF8" w:rsidP="00FC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Дистанційне навчання це є прогресивна форма навчання, яка має ряд переваг над очним навчанням, але тут повинні виконуватись умови, академічної доброчесності, бажання вчитися, бажання вчителів будь-що, вчити дітей вчитися дистанційно, заохочувати учнів, домагатися високого відвідування занять учнями. Чого гріха таїти декотрі педагоги працюють не на повну силу, не звертають уваги на відвідуваність </w:t>
      </w:r>
      <w:r w:rsidR="000B576F">
        <w:rPr>
          <w:rFonts w:ascii="Times New Roman" w:hAnsi="Times New Roman" w:cs="Times New Roman"/>
          <w:sz w:val="24"/>
          <w:szCs w:val="24"/>
        </w:rPr>
        <w:t>онлайн уроків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EF8" w:rsidRDefault="00FC2EF8" w:rsidP="00FC2E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на мою думку ситуацію тут можна виправити лише очна форма навчання.</w:t>
      </w:r>
    </w:p>
    <w:p w:rsidR="00FC2EF8" w:rsidRDefault="00FC2EF8" w:rsidP="00FC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умовах воєнного стану це зробити складно, а подекуди зовсім неможливо</w:t>
      </w:r>
      <w:r w:rsidR="000B576F">
        <w:rPr>
          <w:rFonts w:ascii="Times New Roman" w:hAnsi="Times New Roman" w:cs="Times New Roman"/>
          <w:sz w:val="24"/>
          <w:szCs w:val="24"/>
        </w:rPr>
        <w:t xml:space="preserve">. Враховуючи, що у Львівській області інтенсивні бойові дії не ведуться, хоча обстрілюється інфраструктура пов’язана з логістикою (залізниця), нафтобази, Яворівський полігон, військові заводи, значну віддаленість від обласного центру та відсутність на території села </w:t>
      </w:r>
      <w:r w:rsidR="000B576F">
        <w:rPr>
          <w:rFonts w:ascii="Times New Roman" w:hAnsi="Times New Roman" w:cs="Times New Roman"/>
          <w:sz w:val="24"/>
          <w:szCs w:val="24"/>
        </w:rPr>
        <w:lastRenderedPageBreak/>
        <w:t>об’єктів вищеназваної інфраструктури, я вважаю, що на очну форму навчання можна віднов</w:t>
      </w:r>
      <w:r w:rsidR="00E16343">
        <w:rPr>
          <w:rFonts w:ascii="Times New Roman" w:hAnsi="Times New Roman" w:cs="Times New Roman"/>
          <w:sz w:val="24"/>
          <w:szCs w:val="24"/>
        </w:rPr>
        <w:t>и</w:t>
      </w:r>
      <w:r w:rsidR="000B576F">
        <w:rPr>
          <w:rFonts w:ascii="Times New Roman" w:hAnsi="Times New Roman" w:cs="Times New Roman"/>
          <w:sz w:val="24"/>
          <w:szCs w:val="24"/>
        </w:rPr>
        <w:t xml:space="preserve">ти, що дозволить нам покращити якість освітнього процесу. </w:t>
      </w:r>
      <w:r w:rsidR="00E16343">
        <w:rPr>
          <w:rFonts w:ascii="Times New Roman" w:hAnsi="Times New Roman" w:cs="Times New Roman"/>
          <w:sz w:val="24"/>
          <w:szCs w:val="24"/>
        </w:rPr>
        <w:t xml:space="preserve">Хоч тут є також багато нюансів, це зокрема відсутність надійних засобів захисту типу бомбосховища, чи будь-яких підвальних приміщень. Це є дуже небезпечно. Тим більше, що у наших ворогів немає нічого святого. Захистом всередині приміщення, може бути наявність двох стін, - </w:t>
      </w:r>
      <w:bookmarkStart w:id="1" w:name="_Hlk103714185"/>
      <w:r w:rsidR="00E16343">
        <w:rPr>
          <w:rFonts w:ascii="Times New Roman" w:hAnsi="Times New Roman" w:cs="Times New Roman"/>
          <w:sz w:val="24"/>
          <w:szCs w:val="24"/>
        </w:rPr>
        <w:t>на першому поверсі це коридор від посудомийки до вхідного тамбура, а на другому – це коридор від електрощитової до початку учительської кімнати</w:t>
      </w:r>
      <w:bookmarkEnd w:id="1"/>
      <w:r w:rsidR="00E16343">
        <w:rPr>
          <w:rFonts w:ascii="Times New Roman" w:hAnsi="Times New Roman" w:cs="Times New Roman"/>
          <w:sz w:val="24"/>
          <w:szCs w:val="24"/>
        </w:rPr>
        <w:t>. На вулиці таким об’єктом може служити ру</w:t>
      </w:r>
      <w:r w:rsidR="0018268F">
        <w:rPr>
          <w:rFonts w:ascii="Times New Roman" w:hAnsi="Times New Roman" w:cs="Times New Roman"/>
          <w:sz w:val="24"/>
          <w:szCs w:val="24"/>
        </w:rPr>
        <w:t xml:space="preserve">сло річки Либохірки, оскільки воно заглиблене понад два метри у землю  </w:t>
      </w:r>
      <w:r w:rsidR="00055EB4">
        <w:rPr>
          <w:rFonts w:ascii="Times New Roman" w:hAnsi="Times New Roman" w:cs="Times New Roman"/>
          <w:sz w:val="24"/>
          <w:szCs w:val="24"/>
        </w:rPr>
        <w:t xml:space="preserve">і </w:t>
      </w:r>
      <w:r w:rsidR="0018268F">
        <w:rPr>
          <w:rFonts w:ascii="Times New Roman" w:hAnsi="Times New Roman" w:cs="Times New Roman"/>
          <w:sz w:val="24"/>
          <w:szCs w:val="24"/>
        </w:rPr>
        <w:t xml:space="preserve">може захистити від ураження осколками, але для цього треба розчистити берег обладнати якісь площадки, адже вода також становить неабияку небезпеку – особливо під час дощу та холоду. Отже я Вам перерахував всі «за» і «проти». Прошу все врахувати і прийняти рішення яке б найбільше відповідало нашим умовам, адже для  </w:t>
      </w:r>
      <w:r w:rsidR="00055EB4">
        <w:rPr>
          <w:rFonts w:ascii="Times New Roman" w:hAnsi="Times New Roman" w:cs="Times New Roman"/>
          <w:sz w:val="24"/>
          <w:szCs w:val="24"/>
        </w:rPr>
        <w:t>м</w:t>
      </w:r>
      <w:r w:rsidR="0018268F">
        <w:rPr>
          <w:rFonts w:ascii="Times New Roman" w:hAnsi="Times New Roman" w:cs="Times New Roman"/>
          <w:sz w:val="24"/>
          <w:szCs w:val="24"/>
        </w:rPr>
        <w:t>ене зо</w:t>
      </w:r>
      <w:r w:rsidR="00055EB4">
        <w:rPr>
          <w:rFonts w:ascii="Times New Roman" w:hAnsi="Times New Roman" w:cs="Times New Roman"/>
          <w:sz w:val="24"/>
          <w:szCs w:val="24"/>
        </w:rPr>
        <w:t>к</w:t>
      </w:r>
      <w:r w:rsidR="0018268F">
        <w:rPr>
          <w:rFonts w:ascii="Times New Roman" w:hAnsi="Times New Roman" w:cs="Times New Roman"/>
          <w:sz w:val="24"/>
          <w:szCs w:val="24"/>
        </w:rPr>
        <w:t>рема</w:t>
      </w:r>
      <w:r w:rsidR="00055EB4">
        <w:rPr>
          <w:rFonts w:ascii="Times New Roman" w:hAnsi="Times New Roman" w:cs="Times New Roman"/>
          <w:sz w:val="24"/>
          <w:szCs w:val="24"/>
        </w:rPr>
        <w:t xml:space="preserve"> і для</w:t>
      </w:r>
      <w:r w:rsidR="0018268F">
        <w:rPr>
          <w:rFonts w:ascii="Times New Roman" w:hAnsi="Times New Roman" w:cs="Times New Roman"/>
          <w:sz w:val="24"/>
          <w:szCs w:val="24"/>
        </w:rPr>
        <w:t xml:space="preserve"> нас усі</w:t>
      </w:r>
      <w:r w:rsidR="00055EB4">
        <w:rPr>
          <w:rFonts w:ascii="Times New Roman" w:hAnsi="Times New Roman" w:cs="Times New Roman"/>
          <w:sz w:val="24"/>
          <w:szCs w:val="24"/>
        </w:rPr>
        <w:t>х</w:t>
      </w:r>
      <w:r w:rsidR="0018268F">
        <w:rPr>
          <w:rFonts w:ascii="Times New Roman" w:hAnsi="Times New Roman" w:cs="Times New Roman"/>
          <w:sz w:val="24"/>
          <w:szCs w:val="24"/>
        </w:rPr>
        <w:t xml:space="preserve"> є збереження життя і здоров’я</w:t>
      </w:r>
      <w:r w:rsidR="00055EB4">
        <w:rPr>
          <w:rFonts w:ascii="Times New Roman" w:hAnsi="Times New Roman" w:cs="Times New Roman"/>
          <w:sz w:val="24"/>
          <w:szCs w:val="24"/>
        </w:rPr>
        <w:t xml:space="preserve"> дітей на першому місці. Це є пріоритет, якому альтернативи немає. Прошу висловити шановні колеги свої думки з приводу цього, що я сказав.</w:t>
      </w:r>
    </w:p>
    <w:p w:rsidR="00055EB4" w:rsidRDefault="00055EB4" w:rsidP="00FC2EF8">
      <w:pPr>
        <w:rPr>
          <w:rFonts w:ascii="Times New Roman" w:hAnsi="Times New Roman" w:cs="Times New Roman"/>
          <w:sz w:val="24"/>
          <w:szCs w:val="24"/>
        </w:rPr>
      </w:pPr>
      <w:r w:rsidRPr="00055EB4">
        <w:rPr>
          <w:rFonts w:ascii="Times New Roman" w:hAnsi="Times New Roman" w:cs="Times New Roman"/>
          <w:b/>
          <w:bCs/>
          <w:sz w:val="24"/>
          <w:szCs w:val="24"/>
        </w:rPr>
        <w:t>ВИСТУПИЛИ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EB4" w:rsidRDefault="00055EB4" w:rsidP="00FC2EF8">
      <w:pPr>
        <w:rPr>
          <w:rFonts w:ascii="Times New Roman" w:hAnsi="Times New Roman" w:cs="Times New Roman"/>
          <w:sz w:val="24"/>
          <w:szCs w:val="24"/>
        </w:rPr>
      </w:pPr>
      <w:r w:rsidRPr="00267D97">
        <w:rPr>
          <w:rFonts w:ascii="Times New Roman" w:hAnsi="Times New Roman" w:cs="Times New Roman"/>
          <w:b/>
          <w:bCs/>
          <w:sz w:val="24"/>
          <w:szCs w:val="24"/>
        </w:rPr>
        <w:t>Цимбір Г.В. -учи</w:t>
      </w:r>
      <w:r w:rsidR="00267D97" w:rsidRPr="00267D9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67D97">
        <w:rPr>
          <w:rFonts w:ascii="Times New Roman" w:hAnsi="Times New Roman" w:cs="Times New Roman"/>
          <w:b/>
          <w:bCs/>
          <w:sz w:val="24"/>
          <w:szCs w:val="24"/>
        </w:rPr>
        <w:t>ель 4 класу</w:t>
      </w:r>
      <w:r w:rsidR="00267D97">
        <w:rPr>
          <w:rFonts w:ascii="Times New Roman" w:hAnsi="Times New Roman" w:cs="Times New Roman"/>
          <w:sz w:val="24"/>
          <w:szCs w:val="24"/>
        </w:rPr>
        <w:t>. Підтримала відновлення очної форми навчання. Вона також висловила думку, про розроблення алгоритму дій при небезпеці обстрілу.</w:t>
      </w:r>
    </w:p>
    <w:p w:rsidR="00267D97" w:rsidRDefault="00267D97" w:rsidP="00FC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Гакавчин Н.М. заступник директора з НВР.</w:t>
      </w:r>
      <w:r>
        <w:rPr>
          <w:rFonts w:ascii="Times New Roman" w:hAnsi="Times New Roman" w:cs="Times New Roman"/>
          <w:sz w:val="24"/>
          <w:szCs w:val="24"/>
        </w:rPr>
        <w:t xml:space="preserve"> Надія Михайлівна висловила необхідність відновлення очної форми навчання. Звернула увагу на встановлення всіма педагогічними працівниками у смартфонах програми «Повітряна тривога» для вчасного оповіщення про небезпеку.</w:t>
      </w:r>
    </w:p>
    <w:p w:rsidR="007A080E" w:rsidRDefault="007A080E" w:rsidP="00FC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та обговоривши питання порядку денного ПЕДРАДА УХВАЛИЛА: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Припинити дистанційне навчання 13.05.2022 року.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Відновити очне навчання з 16.05.2022 р. до 10 червня 2022 року (включно).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 виникнення загрозливої ситуації для життя і здоров’я здобувачів освіти та працівників гімназії перейти на дистанційну форму навчання.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відновленні очного навчання всі учасникам освітнього процесу дотримуватись всіх санітарних та протиепідемічних умов передбачених  наказом директора гімназії від</w:t>
      </w:r>
      <w:r w:rsidRPr="00B07B07">
        <w:rPr>
          <w:rFonts w:ascii="Times New Roman" w:hAnsi="Times New Roman" w:cs="Times New Roman"/>
          <w:sz w:val="24"/>
          <w:szCs w:val="24"/>
        </w:rPr>
        <w:t>від 26.0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B07">
        <w:rPr>
          <w:rFonts w:ascii="Times New Roman" w:hAnsi="Times New Roman" w:cs="Times New Roman"/>
          <w:sz w:val="24"/>
          <w:szCs w:val="24"/>
        </w:rPr>
        <w:t>.2020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07">
        <w:rPr>
          <w:rFonts w:ascii="Times New Roman" w:hAnsi="Times New Roman" w:cs="Times New Roman"/>
          <w:sz w:val="24"/>
          <w:szCs w:val="24"/>
        </w:rPr>
        <w:t>№93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Всім педагогічним працівникам встановити у смартфонах програму «Повітряна тривога».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екстреними «острівцями безпеки» в гімназії:</w:t>
      </w:r>
      <w:r w:rsidRPr="008F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першому поверсі це коридор від посудомийки до вхідного тамбура, а на другому – це коридор від електрощитової до учительської кімнати (включно)</w:t>
      </w:r>
      <w:r w:rsidR="00AB087D">
        <w:rPr>
          <w:rFonts w:ascii="Times New Roman" w:hAnsi="Times New Roman" w:cs="Times New Roman"/>
          <w:sz w:val="24"/>
          <w:szCs w:val="24"/>
        </w:rPr>
        <w:t>, а також русло річки Либохірки на пришкільній території з глибокими берегами (у крайньому випадку).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Заступнику директора з НВР Гакавчин Н.М. спільно  класними керівниками 1-9 класів розробити Пам’ятку для учнів «Як діяти в умовах обстрілів».</w:t>
      </w:r>
    </w:p>
    <w:p w:rsidR="008F2815" w:rsidRDefault="008F2815" w:rsidP="008F28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Класним керівникам провести інструктажі на випадок екстреної евакуації учасників освітнього процесу.</w:t>
      </w:r>
    </w:p>
    <w:p w:rsidR="00AB087D" w:rsidRDefault="008F2815" w:rsidP="00A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Всім педагогічним працівникам вжити заходів для повного виконання навчального плану за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87D" w:rsidRPr="00AB087D" w:rsidRDefault="00AB087D" w:rsidP="00AB087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F2815" w:rsidRDefault="00AB087D" w:rsidP="00FC2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Результати голосування: за-22, проти-0, утрималось- 3.</w:t>
      </w:r>
    </w:p>
    <w:p w:rsidR="00AB087D" w:rsidRDefault="00AB087D" w:rsidP="00FC2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Голова педради _______________ В.М.Бринчак</w:t>
      </w:r>
    </w:p>
    <w:p w:rsidR="00FF3C34" w:rsidRDefault="00FF3C34" w:rsidP="00FC2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 ________________ М.Г.Щур</w:t>
      </w:r>
    </w:p>
    <w:p w:rsidR="00AB087D" w:rsidRPr="00AB087D" w:rsidRDefault="00AB087D" w:rsidP="00FC2EF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087D" w:rsidRPr="00AB087D" w:rsidSect="002B3753">
      <w:head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087D" w:rsidRDefault="00AB087D" w:rsidP="00AB087D">
      <w:pPr>
        <w:spacing w:after="0" w:line="240" w:lineRule="auto"/>
      </w:pPr>
      <w:r>
        <w:separator/>
      </w:r>
    </w:p>
  </w:endnote>
  <w:endnote w:type="continuationSeparator" w:id="0">
    <w:p w:rsidR="00AB087D" w:rsidRDefault="00AB087D" w:rsidP="00AB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087D" w:rsidRDefault="00AB087D" w:rsidP="00AB087D">
      <w:pPr>
        <w:spacing w:after="0" w:line="240" w:lineRule="auto"/>
      </w:pPr>
      <w:r>
        <w:separator/>
      </w:r>
    </w:p>
  </w:footnote>
  <w:footnote w:type="continuationSeparator" w:id="0">
    <w:p w:rsidR="00AB087D" w:rsidRDefault="00AB087D" w:rsidP="00AB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574206"/>
      <w:docPartObj>
        <w:docPartGallery w:val="Page Numbers (Top of Page)"/>
        <w:docPartUnique/>
      </w:docPartObj>
    </w:sdtPr>
    <w:sdtContent>
      <w:p w:rsidR="002B3753" w:rsidRDefault="002B37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3753" w:rsidRDefault="002B37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5C53"/>
    <w:multiLevelType w:val="hybridMultilevel"/>
    <w:tmpl w:val="EE0E2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B4752"/>
    <w:multiLevelType w:val="hybridMultilevel"/>
    <w:tmpl w:val="2206A116"/>
    <w:lvl w:ilvl="0" w:tplc="489841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9C"/>
    <w:rsid w:val="00055EB4"/>
    <w:rsid w:val="000B576F"/>
    <w:rsid w:val="0018268F"/>
    <w:rsid w:val="00267D97"/>
    <w:rsid w:val="002B3753"/>
    <w:rsid w:val="003D036D"/>
    <w:rsid w:val="00447BF2"/>
    <w:rsid w:val="00547888"/>
    <w:rsid w:val="0066459C"/>
    <w:rsid w:val="007A080E"/>
    <w:rsid w:val="008F2815"/>
    <w:rsid w:val="00AB087D"/>
    <w:rsid w:val="00E16343"/>
    <w:rsid w:val="00FC2EF8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3E55-75D8-47B8-BB5F-78C115D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9C"/>
    <w:pPr>
      <w:ind w:left="720"/>
      <w:contextualSpacing/>
    </w:pPr>
  </w:style>
  <w:style w:type="paragraph" w:styleId="a4">
    <w:name w:val="No Spacing"/>
    <w:uiPriority w:val="1"/>
    <w:qFormat/>
    <w:rsid w:val="008F281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B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B087D"/>
  </w:style>
  <w:style w:type="paragraph" w:styleId="a7">
    <w:name w:val="footer"/>
    <w:basedOn w:val="a"/>
    <w:link w:val="a8"/>
    <w:uiPriority w:val="99"/>
    <w:unhideWhenUsed/>
    <w:rsid w:val="00AB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B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2022-05-17T16:39:00Z</dcterms:created>
  <dcterms:modified xsi:type="dcterms:W3CDTF">2022-06-12T13:12:00Z</dcterms:modified>
</cp:coreProperties>
</file>