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64A" w:rsidRPr="008C264A" w:rsidRDefault="008C264A" w:rsidP="008C264A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64A">
        <w:rPr>
          <w:rFonts w:ascii="Arial" w:eastAsia="Times New Roman" w:hAnsi="Arial" w:cs="Arial"/>
          <w:b/>
          <w:bCs/>
          <w:caps/>
          <w:color w:val="FFFFFF"/>
          <w:kern w:val="36"/>
          <w:sz w:val="48"/>
          <w:szCs w:val="48"/>
          <w:u w:val="single"/>
          <w:lang w:eastAsia="uk-UA"/>
        </w:rPr>
        <w:t>О</w:t>
      </w:r>
      <w:r w:rsidRPr="008C264A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61397A9" wp14:editId="2AEB7D69">
            <wp:extent cx="495300" cy="647700"/>
            <wp:effectExtent l="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–ЗАКЛАД ДОШКІЛЬНОЇ ОСВІТИ)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C264A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ЄДРПОУ 26484863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>82 555, вул. Центральна, 495а село Либохора Самбірський район  Львівська область,</w:t>
      </w:r>
    </w:p>
    <w:p w:rsidR="008C264A" w:rsidRPr="008C264A" w:rsidRDefault="008C264A" w:rsidP="008C2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Pr="008C264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hyperlink r:id="rId7" w:history="1">
        <w:r w:rsidRPr="008C264A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  <w:u w:val="single"/>
            <w:shd w:val="clear" w:color="auto" w:fill="FFFFFF"/>
            <w:lang w:eastAsia="zh-CN" w:bidi="hi-IN"/>
          </w:rPr>
          <w:t>lybochorska.zosh@gmail.com</w:t>
        </w:r>
      </w:hyperlink>
      <w:r w:rsidRPr="008C264A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zh-CN" w:bidi="hi-IN"/>
        </w:rPr>
        <w:t xml:space="preserve">, 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сайт: </w:t>
      </w:r>
      <w:hyperlink r:id="rId8" w:history="1">
        <w:r w:rsidR="007D62DF" w:rsidRPr="00271688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https://lybochorska-zosh.e-schools.info</w:t>
        </w:r>
      </w:hyperlink>
    </w:p>
    <w:p w:rsidR="008C264A" w:rsidRPr="008C264A" w:rsidRDefault="008C264A" w:rsidP="008C264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uk-UA"/>
        </w:rPr>
      </w:pPr>
    </w:p>
    <w:p w:rsidR="008C264A" w:rsidRPr="008C264A" w:rsidRDefault="008C264A" w:rsidP="008C264A">
      <w:pPr>
        <w:spacing w:after="0" w:line="312" w:lineRule="atLeast"/>
        <w:jc w:val="right"/>
        <w:rPr>
          <w:rFonts w:ascii="Arial" w:eastAsia="Times New Roman" w:hAnsi="Arial" w:cs="Arial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ПОГОДЖЕНО:</w:t>
      </w:r>
    </w:p>
    <w:p w:rsidR="008C264A" w:rsidRPr="008C264A" w:rsidRDefault="008C264A" w:rsidP="008C26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C264A">
        <w:rPr>
          <w:rFonts w:ascii="Times New Roman" w:eastAsia="Calibri" w:hAnsi="Times New Roman" w:cs="Times New Roman"/>
          <w:sz w:val="24"/>
          <w:szCs w:val="24"/>
          <w:lang w:eastAsia="uk-UA"/>
        </w:rPr>
        <w:t>на засіданні педагогічної ради</w:t>
      </w:r>
    </w:p>
    <w:p w:rsidR="008C264A" w:rsidRPr="008C264A" w:rsidRDefault="008C264A" w:rsidP="008C264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ЛИХОРСЬКОЇ</w:t>
      </w:r>
      <w:proofErr w:type="spellEnd"/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ГІМНАЗІЇ</w:t>
      </w:r>
    </w:p>
    <w:p w:rsidR="008C264A" w:rsidRPr="008C264A" w:rsidRDefault="008C264A" w:rsidP="008C26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C264A">
        <w:rPr>
          <w:rFonts w:ascii="Times New Roman" w:eastAsia="Calibri" w:hAnsi="Times New Roman" w:cs="Times New Roman"/>
          <w:sz w:val="24"/>
          <w:szCs w:val="24"/>
          <w:lang w:eastAsia="uk-UA"/>
        </w:rPr>
        <w:t>04.03.2021 року, протокол №7</w:t>
      </w:r>
    </w:p>
    <w:p w:rsidR="008C264A" w:rsidRPr="008C264A" w:rsidRDefault="008C264A" w:rsidP="008C26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C264A" w:rsidRPr="008C264A" w:rsidRDefault="008C264A" w:rsidP="008C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b/>
          <w:color w:val="999999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ЗАТВЕРДЖЕНО:</w:t>
      </w:r>
    </w:p>
    <w:p w:rsidR="008C264A" w:rsidRPr="008C264A" w:rsidRDefault="008C264A" w:rsidP="008C26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№24 від 23.03.2021 р</w:t>
      </w:r>
      <w:r w:rsidRPr="008C264A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C264A" w:rsidRPr="008C264A" w:rsidRDefault="008C264A" w:rsidP="008C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________ В.Бринчак</w:t>
      </w:r>
    </w:p>
    <w:p w:rsidR="008C264A" w:rsidRPr="008C264A" w:rsidRDefault="008C264A" w:rsidP="008C264A">
      <w:pPr>
        <w:spacing w:after="0" w:line="240" w:lineRule="auto"/>
        <w:jc w:val="righ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color w:val="999999"/>
          <w:sz w:val="24"/>
          <w:szCs w:val="24"/>
          <w:lang w:eastAsia="uk-UA"/>
        </w:rPr>
        <w:t xml:space="preserve"> 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Arial Black" w:eastAsia="Times New Roman" w:hAnsi="Arial Black" w:cs="Times New Roman"/>
          <w:bCs/>
          <w:i/>
          <w:color w:val="FF0000"/>
          <w:sz w:val="24"/>
          <w:szCs w:val="24"/>
          <w:lang w:eastAsia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8C264A">
        <w:rPr>
          <w:rFonts w:ascii="Arial Black" w:eastAsia="Times New Roman" w:hAnsi="Arial Black" w:cs="Times New Roman"/>
          <w:bCs/>
          <w:i/>
          <w:color w:val="FF0000"/>
          <w:sz w:val="24"/>
          <w:szCs w:val="24"/>
          <w:lang w:eastAsia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ПОЛОЖЕННЯ ПРО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Arial Black" w:eastAsia="Times New Roman" w:hAnsi="Arial Black" w:cs="Times New Roman"/>
          <w:bCs/>
          <w:i/>
          <w:color w:val="000000"/>
          <w:sz w:val="27"/>
          <w:szCs w:val="27"/>
          <w:lang w:eastAsia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8C264A">
        <w:rPr>
          <w:rFonts w:ascii="Arial Black" w:eastAsia="Times New Roman" w:hAnsi="Arial Black" w:cs="Times New Roman"/>
          <w:bCs/>
          <w:i/>
          <w:color w:val="FF0000"/>
          <w:sz w:val="24"/>
          <w:szCs w:val="24"/>
          <w:lang w:eastAsia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ВНУТРІШНЮ СИСТЕМУ ЯКОСТІ ОСВІТИ</w:t>
      </w:r>
      <w:r w:rsidRPr="008C264A">
        <w:rPr>
          <w:rFonts w:ascii="Arial Black" w:eastAsia="Times New Roman" w:hAnsi="Arial Black" w:cs="Times New Roman"/>
          <w:bCs/>
          <w:i/>
          <w:color w:val="FF0000"/>
          <w:sz w:val="27"/>
          <w:szCs w:val="27"/>
          <w:lang w:eastAsia="uk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ЛИБОХОРСЬКОЇ ГІМНАЗІЇ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(ЗАКЛАДУ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ЗАГАЛЬНОЇ СЕРЕДНЬОЇ ОСВІТИ – </w:t>
      </w:r>
      <w:r w:rsidR="007D62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ЗАКЛАДУ </w:t>
      </w: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ДОШКІЛЬНОЇ ОСВІТИ)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8C264A" w:rsidRPr="008C264A" w:rsidRDefault="008C264A" w:rsidP="008C264A">
      <w:pPr>
        <w:spacing w:after="0" w:line="312" w:lineRule="atLeast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uk-UA"/>
        </w:rPr>
        <w:t>І.  Загальні положення</w:t>
      </w:r>
    </w:p>
    <w:p w:rsidR="008C264A" w:rsidRPr="008C264A" w:rsidRDefault="008C264A" w:rsidP="008C264A">
      <w:pPr>
        <w:spacing w:after="360" w:line="312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color w:val="999999"/>
          <w:sz w:val="24"/>
          <w:szCs w:val="24"/>
          <w:lang w:eastAsia="uk-UA"/>
        </w:rPr>
        <w:t> </w:t>
      </w:r>
      <w:r w:rsidRPr="008C264A">
        <w:rPr>
          <w:rFonts w:ascii="Arial" w:eastAsia="Times New Roman" w:hAnsi="Arial" w:cs="Arial"/>
          <w:color w:val="999999"/>
          <w:sz w:val="24"/>
          <w:szCs w:val="24"/>
          <w:lang w:eastAsia="uk-UA"/>
        </w:rPr>
        <w:tab/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 про внутрішню  систему забезпечення якості освіти   розроблено відповідно до вимог Закону України «Про освіту» (стаття 41. Система забезпечення якості освіти).</w:t>
      </w:r>
    </w:p>
    <w:p w:rsidR="008C264A" w:rsidRPr="007D62DF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FF0000"/>
          <w:sz w:val="24"/>
          <w:szCs w:val="24"/>
          <w:lang w:eastAsia="uk-UA"/>
        </w:rPr>
      </w:pPr>
      <w:r w:rsidRPr="007D62DF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Внутрішня система забезпечення якості включає: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стратегію та процедури забезпечення якості освіти;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систему та механізми забезпечення академічної доброчесності;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критерії, правила і процедури оцінювання учнів;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критерії, правила і процедури оцінювання педагогічної  діяльності педагогічних працівників;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критерії, правила і процедури оцінювання управлінської діяльності керівників;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  наявності  необхідних  ресурсів  для  організації освітнього  процесу;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наявності інформаційних систем для ефективного управління закладом;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в закладі освіти інклюзивного освітнього середовища, універсального дизайну та розумного пристосування.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C264A" w:rsidRPr="008C264A" w:rsidRDefault="008C264A" w:rsidP="008C264A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uk-UA"/>
        </w:rPr>
      </w:pPr>
      <w:bookmarkStart w:id="0" w:name="TOC-II.-"/>
      <w:bookmarkEnd w:id="0"/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val="en-US" w:eastAsia="uk-UA"/>
        </w:rPr>
        <w:t>II</w:t>
      </w:r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uk-UA"/>
        </w:rPr>
        <w:t>.</w:t>
      </w:r>
      <w:r w:rsidRPr="008C264A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27"/>
          <w:szCs w:val="27"/>
          <w:lang w:eastAsia="uk-UA"/>
        </w:rPr>
        <w:t>Стратегія та процедури забезпечення якості освіти</w:t>
      </w:r>
    </w:p>
    <w:p w:rsidR="008C264A" w:rsidRPr="008C264A" w:rsidRDefault="008C264A" w:rsidP="008C264A">
      <w:pPr>
        <w:spacing w:after="0" w:line="266" w:lineRule="atLeast"/>
        <w:ind w:left="-567" w:right="244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 Стратегія  забезпечення  якості  освіти базується на наступних принципах: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 цілісності, який полягає  в  єдності усіх  видів  освітніх  впливів  на  учня, їх  підпорядкованості  головній   меті  освітньої  діяльності, яка  передбачає  всебічний розвиток, виховання  і  соціалізація  особистості,  здатної  до  життя  в  суспільстві та  цивілізованої  взаємодії  з  природою, має  прагнення  до  самовдосконалення  і  навчання  впродовж  життя, готова  до свідомого  життєвого  вибору  та  самореалізації, відповідальності, трудової  діяльності  та  громадянської  активності; </w:t>
      </w:r>
    </w:p>
    <w:p w:rsidR="008C264A" w:rsidRPr="008C264A" w:rsidRDefault="008C264A" w:rsidP="008C264A">
      <w:pPr>
        <w:spacing w:after="0" w:line="266" w:lineRule="atLeast"/>
        <w:ind w:left="-567" w:right="244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  відповідності Державним стандартам загальної середньої освіти;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   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принцип  відкритості  інформації  на  всіх  етапах  забезпечення  якості  та  прозорості  процедур  системи забезпечення якості освітньої діяльності.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2. Забезпечення якості освіти передбачає здійснення таких процедур і заходів: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     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  системи  формування  компетентностей   учнів;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кваліфікації  педагогічних працівників, посилення кадрового потенціалу закладу;  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наявності необхідних ресурсів для організації освітнього процесу.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3. Система контролю за  реалізацією  процедур  забезпечення  якості  освіти включає:</w:t>
      </w:r>
    </w:p>
    <w:p w:rsidR="008C264A" w:rsidRPr="008C264A" w:rsidRDefault="008C264A" w:rsidP="008C264A">
      <w:pPr>
        <w:spacing w:after="0" w:line="266" w:lineRule="atLeast"/>
        <w:ind w:left="-567" w:right="56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  самооцінку ефективності діяльності із  забезпечення якості  освіти;</w:t>
      </w:r>
    </w:p>
    <w:p w:rsidR="008C264A" w:rsidRPr="008C264A" w:rsidRDefault="008C264A" w:rsidP="008C264A">
      <w:pPr>
        <w:spacing w:after="0" w:line="262" w:lineRule="atLeast"/>
        <w:ind w:left="-567" w:right="1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  моніторинг  якості  освіти.</w:t>
      </w:r>
    </w:p>
    <w:p w:rsidR="008C264A" w:rsidRPr="008C264A" w:rsidRDefault="008C264A" w:rsidP="008C264A">
      <w:pPr>
        <w:spacing w:after="0" w:line="264" w:lineRule="atLeast"/>
        <w:ind w:left="-567" w:firstLine="567"/>
        <w:rPr>
          <w:rFonts w:ascii="Arial" w:eastAsia="Times New Roman" w:hAnsi="Arial" w:cs="Arial"/>
          <w:b/>
          <w:i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           4.   Завдання </w:t>
      </w:r>
      <w:r w:rsidRPr="008C2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моніторингу  якості  освіти</w:t>
      </w:r>
      <w:r w:rsidRPr="008C264A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</w:p>
    <w:p w:rsidR="008C264A" w:rsidRPr="008C264A" w:rsidRDefault="008C264A" w:rsidP="008C264A">
      <w:pPr>
        <w:spacing w:after="0" w:line="269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систематичного контролю за освітнім процесом;</w:t>
      </w:r>
    </w:p>
    <w:p w:rsidR="008C264A" w:rsidRPr="008C264A" w:rsidRDefault="008C264A" w:rsidP="008C264A">
      <w:pPr>
        <w:spacing w:after="0" w:line="269" w:lineRule="atLeast"/>
        <w:ind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власної системи неперервного і тривалого спостереження, оцінювання стану освітнього процесу;</w:t>
      </w:r>
    </w:p>
    <w:p w:rsidR="008C264A" w:rsidRPr="008C264A" w:rsidRDefault="008C264A" w:rsidP="008C264A">
      <w:pPr>
        <w:spacing w:after="0" w:line="269" w:lineRule="atLeast"/>
        <w:ind w:right="1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аналіз чинників впливу на результативність освітнього  процесу, підтримка високої мотивації навчання;</w:t>
      </w:r>
    </w:p>
    <w:p w:rsidR="008C264A" w:rsidRPr="008C264A" w:rsidRDefault="008C264A" w:rsidP="008C264A">
      <w:pPr>
        <w:spacing w:after="0" w:line="269" w:lineRule="atLeast"/>
        <w:ind w:left="-142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оптимальних соціально-психологічних умов для саморозвитку та самореалізації учнів  і педагогів;</w:t>
      </w:r>
    </w:p>
    <w:p w:rsidR="008C264A" w:rsidRPr="008C264A" w:rsidRDefault="008C264A" w:rsidP="008C264A">
      <w:pPr>
        <w:spacing w:after="0" w:line="269" w:lineRule="atLeast"/>
        <w:ind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прогнозування на підставі об’єктивних даних динаміки й тенденцій розвитку освітнього процесу.</w:t>
      </w:r>
    </w:p>
    <w:p w:rsidR="008C264A" w:rsidRPr="000F1335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FF0000"/>
          <w:sz w:val="24"/>
          <w:szCs w:val="24"/>
          <w:lang w:eastAsia="uk-UA"/>
        </w:rPr>
      </w:pPr>
      <w:r w:rsidRPr="000F1335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Моніторинг  в  закладі освіти  здійснюють: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директор   та  його  заступник;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засновник;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органи, що  здійснюють  управління  у  сфері  освіти; </w:t>
      </w:r>
    </w:p>
    <w:p w:rsidR="008C264A" w:rsidRPr="008C264A" w:rsidRDefault="008C264A" w:rsidP="005515F8">
      <w:pPr>
        <w:spacing w:after="0" w:line="257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органи  самоврядування, які   створюються  педагогічними  працівниками,  учнями     та   батьками; 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громадськість.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 </w:t>
      </w:r>
      <w:r w:rsidRPr="008C264A"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Основними формами моніторингу є: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контрольних робіт;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 учнів  у І та ІІ, ІІІ етапі Всеукраїнських предметних олімпіад,  конкурсів;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перевірка  документації;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опитування, анкетування;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відвідування уроків, заходів;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Symbol" w:eastAsia="Times New Roman" w:hAnsi="Symbol" w:cs="Arial"/>
          <w:color w:val="000000"/>
          <w:sz w:val="24"/>
          <w:szCs w:val="24"/>
          <w:lang w:eastAsia="uk-UA"/>
        </w:rPr>
        <w:t>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онлайн тестування в 4, 9 класах.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Критерії моніторингу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об’єктивність;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систематичність;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відповідність завдань змісту досліджуваного матеріалу;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надійність (повторний контроль іншими суб’єктами);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гуманізм (в умовах довіри, поваги до особистості).</w:t>
      </w:r>
    </w:p>
    <w:p w:rsidR="008C264A" w:rsidRPr="008C264A" w:rsidRDefault="008C264A" w:rsidP="000F1335">
      <w:pPr>
        <w:spacing w:after="0" w:line="257" w:lineRule="atLeast"/>
        <w:ind w:left="-567" w:firstLine="567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Очікувані результати: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 результатів стану освітнього процесу;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8C264A" w:rsidRPr="008C264A" w:rsidRDefault="008C264A" w:rsidP="000F1335">
      <w:pPr>
        <w:spacing w:after="0" w:line="257" w:lineRule="atLeast"/>
        <w:ind w:left="-567" w:firstLine="567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Підсумки моніторингу: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   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дані моніторингу можуть використовуватись для обговорення на засіданнях предметно-методичних комісій  вчителів, нарадах при директорі,  засіданнях педагогічної  ради.</w:t>
      </w:r>
    </w:p>
    <w:p w:rsidR="008C264A" w:rsidRPr="008C264A" w:rsidRDefault="008C264A" w:rsidP="008C264A">
      <w:pPr>
        <w:spacing w:after="0" w:line="264" w:lineRule="atLeast"/>
        <w:ind w:left="-567" w:firstLine="567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 Показники опису та інструментів моніторингу якості освіти: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       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контингент учнів;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психолого-соціологічний моніторинг;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результати навчання  учнів;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педагогічна діяльність;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закладом;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освітнє середовище;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медичний моніторинг;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 охорони праці та безпеки життєдіяльності;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іміджу закладу.</w:t>
      </w:r>
      <w:r w:rsidRPr="008C264A">
        <w:rPr>
          <w:rFonts w:ascii="Arial" w:eastAsia="Times New Roman" w:hAnsi="Arial" w:cs="Arial"/>
          <w:color w:val="999999"/>
          <w:sz w:val="24"/>
          <w:szCs w:val="24"/>
          <w:lang w:eastAsia="uk-UA"/>
        </w:rPr>
        <w:t> </w:t>
      </w:r>
    </w:p>
    <w:p w:rsidR="008C264A" w:rsidRPr="008C264A" w:rsidRDefault="008C264A" w:rsidP="008C264A">
      <w:pPr>
        <w:spacing w:after="0" w:line="269" w:lineRule="atLeast"/>
        <w:ind w:left="-567" w:right="15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p w:rsidR="00A40246" w:rsidRDefault="008C264A" w:rsidP="008C264A">
      <w:pPr>
        <w:spacing w:after="0" w:line="240" w:lineRule="auto"/>
        <w:ind w:left="-567" w:firstLine="567"/>
        <w:jc w:val="center"/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</w:pPr>
      <w:bookmarkStart w:id="1" w:name="TOC-III.-"/>
      <w:bookmarkEnd w:id="1"/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val="en-US" w:eastAsia="uk-UA"/>
        </w:rPr>
        <w:t>III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.</w:t>
      </w:r>
      <w:r w:rsidRPr="00A40246">
        <w:rPr>
          <w:rFonts w:ascii="Arial Black" w:eastAsia="Times New Roman" w:hAnsi="Arial Black" w:cs="Arial"/>
          <w:b/>
          <w:bCs/>
          <w:i/>
          <w:color w:val="FF0000"/>
          <w:sz w:val="27"/>
          <w:szCs w:val="27"/>
          <w:lang w:eastAsia="uk-UA"/>
        </w:rPr>
        <w:t> 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Система та механізми забезпечення академічної</w:t>
      </w:r>
    </w:p>
    <w:p w:rsidR="008C264A" w:rsidRPr="00A40246" w:rsidRDefault="008C264A" w:rsidP="008C264A">
      <w:pPr>
        <w:spacing w:after="0" w:line="240" w:lineRule="auto"/>
        <w:ind w:left="-567" w:firstLine="567"/>
        <w:jc w:val="center"/>
        <w:rPr>
          <w:rFonts w:ascii="Arial Black" w:eastAsia="Times New Roman" w:hAnsi="Arial Black" w:cs="Arial"/>
          <w:i/>
          <w:color w:val="FF0000"/>
          <w:sz w:val="24"/>
          <w:szCs w:val="24"/>
          <w:lang w:eastAsia="uk-UA"/>
        </w:rPr>
      </w:pP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 xml:space="preserve"> доброчесності </w:t>
      </w:r>
    </w:p>
    <w:p w:rsidR="008C264A" w:rsidRPr="008C264A" w:rsidRDefault="008C264A" w:rsidP="008C264A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b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Дотримання академічної доброчесності педагогічними  передбачає: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 на джерела інформації у разі використання ідей, розробок, тверджень, відомостей;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 норм законодавства про авторське право і суміжні права;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достовірної інформації про методики і результати досліджень, джерела використаної інформації та власну педагогічну  діяльність;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контроль за дотриманням академічної доброчесності  учнями;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об’єктивне оцінювання результатів навчання.</w:t>
      </w:r>
    </w:p>
    <w:p w:rsidR="008C264A" w:rsidRPr="008C264A" w:rsidRDefault="008C264A" w:rsidP="008C264A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 академічної доброчесності учнями  передбачає:</w:t>
      </w:r>
    </w:p>
    <w:p w:rsidR="008C264A" w:rsidRPr="008C264A" w:rsidRDefault="008C264A" w:rsidP="008C264A">
      <w:pPr>
        <w:spacing w:after="0" w:line="247" w:lineRule="atLeast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         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самостійне виконання навчальних завдань, завдань поточного та підсумкового контролю результатів навчання;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 на джерела інформації у разі використання ідей, розробок, тверджень, відомостей;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 норм законодавства про авторське право і суміжні права;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достовірної інформації про результати власної навчальної  діяльності, використані методики досліджень і джерела інформації.</w:t>
      </w:r>
    </w:p>
    <w:p w:rsidR="008C264A" w:rsidRPr="00A40246" w:rsidRDefault="008C264A" w:rsidP="008C264A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uk-UA"/>
        </w:rPr>
      </w:pPr>
      <w:r w:rsidRPr="00A402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Порушенням академічної доброчесності вважається: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академічний плагіат</w:t>
      </w: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uk-UA"/>
        </w:rPr>
        <w:t>         </w:t>
      </w:r>
      <w:proofErr w:type="spellStart"/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самоплагіат</w:t>
      </w:r>
      <w:proofErr w:type="spellEnd"/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фабрикація</w:t>
      </w: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вигадування даних чи фактів, що використовуються в освітньому процесі або наукових дослідженнях;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фальсифікація</w:t>
      </w: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свідома зміна чи модифікація вже наявних даних, що стосуються освітнього процесу чи наукових досліджень;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списування</w:t>
      </w: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обман</w:t>
      </w: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самоплагіат</w:t>
      </w:r>
      <w:proofErr w:type="spellEnd"/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, фабрикація, фальсифікація та списування; 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хабарництво</w:t>
      </w: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необ’єктивне оцінювання</w:t>
      </w:r>
      <w:r w:rsidRPr="008C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- свідоме завищення або заниження оцінки результатів навчання здобувачів освіти.</w:t>
      </w:r>
    </w:p>
    <w:p w:rsidR="008C264A" w:rsidRPr="008C264A" w:rsidRDefault="008C264A" w:rsidP="008C264A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b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>За порушення академічної доброчесності педагогічні  працівники  можуть бути притягнені до такої академічної відповідальності: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відмова в присвоєнні або позбавлення присвоєного педагогічного звання, кваліфікаційної категорії;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8C264A" w:rsidRPr="008C264A" w:rsidRDefault="008C264A" w:rsidP="008C264A">
      <w:pPr>
        <w:spacing w:after="0" w:line="247" w:lineRule="atLeast"/>
        <w:ind w:left="-567" w:firstLine="567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порушення академічної доброчесності учні  можуть бути притягнені до такої академічної відповідальності: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повторне проходження оцінювання (контрольна робота, іспит, залік тощо); 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повторне проходження відповідного освітнього компонента освітньої програми. 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C264A" w:rsidRPr="00A40246" w:rsidRDefault="008C264A" w:rsidP="008C264A">
      <w:pPr>
        <w:spacing w:after="0" w:line="240" w:lineRule="auto"/>
        <w:ind w:left="-567" w:firstLine="567"/>
        <w:jc w:val="center"/>
        <w:rPr>
          <w:rFonts w:ascii="Arial Black" w:eastAsia="Times New Roman" w:hAnsi="Arial Black" w:cs="Arial"/>
          <w:i/>
          <w:color w:val="FF0000"/>
          <w:sz w:val="24"/>
          <w:szCs w:val="24"/>
          <w:lang w:eastAsia="uk-UA"/>
        </w:rPr>
      </w:pP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val="en-US" w:eastAsia="uk-UA"/>
        </w:rPr>
        <w:t>IV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.</w:t>
      </w:r>
      <w:r w:rsidRPr="00A40246">
        <w:rPr>
          <w:rFonts w:ascii="Arial Black" w:eastAsia="Times New Roman" w:hAnsi="Arial Black" w:cs="Arial"/>
          <w:b/>
          <w:bCs/>
          <w:i/>
          <w:color w:val="FF0000"/>
          <w:sz w:val="27"/>
          <w:szCs w:val="27"/>
          <w:lang w:eastAsia="uk-UA"/>
        </w:rPr>
        <w:t> 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Критерії, правила і процедури оцінювання учнів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Компетентнісна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</w:t>
      </w:r>
      <w:proofErr w:type="spellStart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життєво</w:t>
      </w:r>
      <w:proofErr w:type="spellEnd"/>
      <w:r w:rsidR="005515F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необхідних знань і умінь учнів. 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ґрунтується на позитивному принципі, що передусім передбачає врахування рівня досягнень учня.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навчання є  сформовані компетентності.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 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b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 ключових компетентностей належать: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 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 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8C264A" w:rsidRPr="008C264A" w:rsidRDefault="008C264A" w:rsidP="008C264A">
      <w:pPr>
        <w:spacing w:after="0" w:line="257" w:lineRule="atLeast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  математична компетентність, що передбачає виявлення простих математичних </w:t>
      </w:r>
      <w:proofErr w:type="spellStart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залежностей</w:t>
      </w:r>
      <w:proofErr w:type="spellEnd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 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 </w:t>
      </w:r>
      <w:proofErr w:type="spellStart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 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 інформаційно-комунікаційна компетентність, що передбачає 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 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9) 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 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 підприємливість та фінансова грамотність, що передбачають 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b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Основними функціями оцінювання навчальних досягнень учнів є: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контролююча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навчальна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сприяє повторенню, уточненню й поглибленню знань, їх систематизації, вдосконаленню умінь та навичок;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діагностико-коригувальна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з'ясовує причини труднощів, які виникають в учня  в процесі навчання; виявляє прогалини у засвоєному, вносить корективи, спрямовані на їх усунення;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  </w:t>
      </w:r>
      <w:proofErr w:type="spellStart"/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стимулювально</w:t>
      </w:r>
      <w:proofErr w:type="spellEnd"/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-мотиваційна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формує позитивні мотиви навчання;</w:t>
      </w:r>
    </w:p>
    <w:p w:rsidR="008C264A" w:rsidRPr="008C264A" w:rsidRDefault="008C264A" w:rsidP="008C264A">
      <w:pPr>
        <w:spacing w:after="0" w:line="247" w:lineRule="atLeast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виховна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 При оцінюванні навчальних досягнень учнів враховуються: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характеристики відповіді учня: правильність, логічність, обґрунтованість, цілісність;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знань: повнота, глибина, гнучкість, системність, міцність;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сформованість  предметних умінь і навичок;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 творчої діяльності (вміння виявляти проблеми та розв'язувати їх, формулювати гіпотези);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самостійність оцінних суджень.</w:t>
      </w:r>
    </w:p>
    <w:p w:rsidR="008C264A" w:rsidRPr="008C264A" w:rsidRDefault="008C264A" w:rsidP="008C264A">
      <w:pPr>
        <w:spacing w:after="0" w:line="240" w:lineRule="auto"/>
        <w:ind w:left="-567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Характеристики якості знань взаємопов'язані між собою і доповнюють одна одну: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повнота знань - кількість знань, визначених навчальною програмою;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глибина знань - усвідомленість існуючих зв'язків між групами знань;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гнучкість знань -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системність знань - усвідомлення структури знань, їх ієрархії і послідовності, тобто усвідомлення одних знань як базових для інших;</w:t>
      </w:r>
    </w:p>
    <w:p w:rsidR="008C264A" w:rsidRPr="008C264A" w:rsidRDefault="008C264A" w:rsidP="008C264A">
      <w:pPr>
        <w:spacing w:after="0" w:line="240" w:lineRule="auto"/>
        <w:ind w:left="-567" w:right="48" w:firstLine="567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міцність знань - тривалість збереження їх в пам'яті, відтворення їх в необхідних ситуаціях.</w:t>
      </w:r>
    </w:p>
    <w:p w:rsidR="008C264A" w:rsidRPr="008C264A" w:rsidRDefault="008C264A" w:rsidP="008C264A">
      <w:pPr>
        <w:spacing w:after="0" w:line="240" w:lineRule="auto"/>
        <w:ind w:left="1050" w:right="48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p w:rsidR="008C264A" w:rsidRPr="008C264A" w:rsidRDefault="008C264A" w:rsidP="008C264A">
      <w:pPr>
        <w:spacing w:after="0" w:line="240" w:lineRule="auto"/>
        <w:ind w:left="62" w:right="1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uk-UA"/>
        </w:rPr>
      </w:pPr>
      <w:bookmarkStart w:id="2" w:name="TOC--1"/>
      <w:bookmarkEnd w:id="2"/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uk-UA"/>
        </w:rPr>
        <w:t>Критерії  оцінювання навчальних досягнень  учнів початкової школи</w:t>
      </w:r>
    </w:p>
    <w:p w:rsidR="008C264A" w:rsidRPr="008C264A" w:rsidRDefault="008C264A" w:rsidP="008C264A">
      <w:pPr>
        <w:spacing w:after="0" w:line="240" w:lineRule="auto"/>
        <w:ind w:left="62" w:right="10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uk-UA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80"/>
        <w:gridCol w:w="7157"/>
      </w:tblGrid>
      <w:tr w:rsidR="008C264A" w:rsidRPr="008C264A" w:rsidTr="008C264A">
        <w:trPr>
          <w:trHeight w:val="571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Arial" w:eastAsia="Times New Roman" w:hAnsi="Arial" w:cs="Arial"/>
                <w:color w:val="999999"/>
                <w:sz w:val="24"/>
                <w:szCs w:val="24"/>
                <w:lang w:eastAsia="uk-UA"/>
              </w:rPr>
              <w:t> </w:t>
            </w: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8C264A" w:rsidRPr="008C264A" w:rsidTr="008C264A">
        <w:trPr>
          <w:trHeight w:val="298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засвоїли знання у формі окремих фактів, елементарних уявлень</w:t>
            </w:r>
          </w:p>
        </w:tc>
      </w:tr>
      <w:tr w:rsidR="008C264A" w:rsidRPr="008C264A" w:rsidTr="008C264A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9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незначну частину навчального матеріалу, володіють окремими видами умінь на рівні копіювання зразка виконання певної навчальної дії </w:t>
            </w:r>
          </w:p>
        </w:tc>
      </w:tr>
      <w:tr w:rsidR="008C264A" w:rsidRPr="008C264A" w:rsidTr="008C264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</w:t>
            </w:r>
          </w:p>
        </w:tc>
      </w:tr>
      <w:tr w:rsidR="008C264A" w:rsidRPr="008C264A" w:rsidTr="008C264A">
        <w:trPr>
          <w:trHeight w:val="850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частину навчального матеріалу у формі понять з допомогою вчителя, можуть повторити за зразком певну операцію, дію</w:t>
            </w:r>
          </w:p>
        </w:tc>
      </w:tr>
      <w:tr w:rsidR="008C264A" w:rsidRPr="008C264A" w:rsidTr="008C264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основний навчальний матеріал з допомогою вчителя, здатні з помилками й неточностями дати визначення понять</w:t>
            </w:r>
          </w:p>
        </w:tc>
      </w:tr>
      <w:tr w:rsidR="008C264A" w:rsidRPr="008C264A" w:rsidTr="008C264A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будують відповідь у засвоєній послідовності;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8C264A" w:rsidRPr="008C264A" w:rsidTr="008C264A">
        <w:trPr>
          <w:trHeight w:val="974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володіють поняттями, відтворюють їх  зміст, уміють наводити окремі власні приклади на підтвердження певних думок,  частково контролюють власні навчальні дії</w:t>
            </w:r>
          </w:p>
        </w:tc>
      </w:tr>
      <w:tr w:rsidR="008C264A" w:rsidRPr="008C264A" w:rsidTr="008C264A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Учні вміють розпізнавати об'єкти, які визначаються засвоєними поняттями; під час відповіді можуть відтворити засвоєний зміст в іншій послідовності, не змінюючи  логічних зв'язків; володіють вміннями на  рівні застосування способу діяльності за аналогією; самостійні роботи виконують з  незначною допомогою вчителя; відповідають 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окремими неточностями  </w:t>
            </w:r>
          </w:p>
        </w:tc>
      </w:tr>
      <w:tr w:rsidR="008C264A" w:rsidRPr="008C264A" w:rsidTr="008C264A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  ситуаціях, володіють вміннями виконувати окремі етапи розв'язання проблеми і застосовують їх у співробітництві з        учителем (частково-пошукова діяльність) </w:t>
            </w:r>
          </w:p>
        </w:tc>
      </w:tr>
      <w:tr w:rsidR="008C264A" w:rsidRPr="008C264A" w:rsidTr="008C264A">
        <w:trPr>
          <w:trHeight w:val="1603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71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володіють системою понять у межах, визначених навчальними програмами, встановлюють як внутрішньопонятійні, так  </w:t>
            </w:r>
          </w:p>
          <w:p w:rsidR="008C264A" w:rsidRPr="008C264A" w:rsidRDefault="008C264A" w:rsidP="008C264A">
            <w:pPr>
              <w:spacing w:after="0" w:line="257" w:lineRule="atLeast"/>
              <w:ind w:left="36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міжпонятійні зв'язки; вміють розпізнавати об'єкти, які охоплюються засвоєними поняттями різного рівня узагальнення; відповідь аргументують  новими прикладами    </w:t>
            </w:r>
          </w:p>
        </w:tc>
      </w:tr>
      <w:tr w:rsidR="008C264A" w:rsidRPr="008C264A" w:rsidTr="008C264A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гнучкі знання в межах вимог навчальних програм, вміють застосовувати способи діяльності за аналогією і в нових ситуаціях </w:t>
            </w:r>
          </w:p>
        </w:tc>
      </w:tr>
      <w:tr w:rsidR="008C264A" w:rsidRPr="008C264A" w:rsidTr="008C264A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            опосередкованим керівництвом; виконують творчі завдання</w:t>
            </w:r>
          </w:p>
        </w:tc>
      </w:tr>
    </w:tbl>
    <w:p w:rsidR="008C264A" w:rsidRPr="008C264A" w:rsidRDefault="008C264A" w:rsidP="008C264A">
      <w:pPr>
        <w:spacing w:after="0" w:line="240" w:lineRule="auto"/>
        <w:ind w:left="62" w:right="10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8C264A" w:rsidRPr="008C264A" w:rsidRDefault="008C264A" w:rsidP="008C264A">
      <w:pPr>
        <w:spacing w:after="0" w:line="257" w:lineRule="atLeast"/>
        <w:ind w:left="2826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</w:t>
      </w:r>
    </w:p>
    <w:p w:rsidR="008C264A" w:rsidRPr="008C264A" w:rsidRDefault="008C264A" w:rsidP="008C264A">
      <w:pPr>
        <w:spacing w:after="0" w:line="240" w:lineRule="auto"/>
        <w:ind w:left="62" w:right="10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uk-UA"/>
        </w:rPr>
      </w:pPr>
      <w:bookmarkStart w:id="3" w:name="TOC--2"/>
      <w:bookmarkEnd w:id="3"/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uk-UA"/>
        </w:rPr>
        <w:t>Критерії   оцінювання навчальних досягнень учнів  основної  школи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80"/>
        <w:gridCol w:w="7157"/>
      </w:tblGrid>
      <w:tr w:rsidR="008C264A" w:rsidRPr="008C264A" w:rsidTr="008C264A">
        <w:trPr>
          <w:trHeight w:val="571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7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8C264A" w:rsidRPr="008C264A" w:rsidTr="008C264A">
        <w:trPr>
          <w:trHeight w:val="336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 Початковий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розрізняють об'єкти вивчення         </w:t>
            </w:r>
          </w:p>
        </w:tc>
      </w:tr>
      <w:tr w:rsidR="008C264A" w:rsidRPr="008C264A" w:rsidTr="008C264A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незначну частину навчального матеріалу, мають нечіткі уявлення про об'єкт вивчення </w:t>
            </w:r>
          </w:p>
        </w:tc>
      </w:tr>
      <w:tr w:rsidR="008C264A" w:rsidRPr="008C264A" w:rsidTr="008C264A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частину навчального матеріалу; з допомогою вчителя виконують  елементарні завдання </w:t>
            </w:r>
          </w:p>
        </w:tc>
      </w:tr>
      <w:tr w:rsidR="008C264A" w:rsidRPr="008C264A" w:rsidTr="008C264A">
        <w:trPr>
          <w:trHeight w:val="653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II. Середній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з допомогою вчителя відтворюють основний навчальний матеріал, можуть повторити за зразком певну операцію, дію </w:t>
            </w:r>
          </w:p>
        </w:tc>
      </w:tr>
      <w:tr w:rsidR="008C264A" w:rsidRPr="008C264A" w:rsidTr="008C264A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відтворюють основний навчальний матеріал, здатні з помилками й неточностями дати визначення понять, сформулювати правило </w:t>
            </w:r>
          </w:p>
        </w:tc>
      </w:tr>
      <w:tr w:rsidR="008C264A" w:rsidRPr="008C264A" w:rsidTr="008C264A">
        <w:trPr>
          <w:trHeight w:val="9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 </w:t>
            </w:r>
          </w:p>
        </w:tc>
      </w:tr>
      <w:tr w:rsidR="008C264A" w:rsidRPr="008C264A" w:rsidTr="008C264A">
        <w:trPr>
          <w:trHeight w:val="1291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III. Достатній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правильно відтворюють навчальний матеріал, знають</w:t>
            </w:r>
          </w:p>
          <w:p w:rsidR="008C264A" w:rsidRPr="008C264A" w:rsidRDefault="008C264A" w:rsidP="008C264A">
            <w:pPr>
              <w:spacing w:after="0" w:line="257" w:lineRule="atLeast"/>
              <w:ind w:left="3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основоположні теорії і факти, вміють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8C264A" w:rsidRPr="008C264A" w:rsidTr="008C264A">
        <w:trPr>
          <w:trHeight w:val="1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74" w:lineRule="atLeast"/>
              <w:ind w:left="36" w:right="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</w:t>
            </w:r>
          </w:p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хоч і мають неточності </w:t>
            </w:r>
          </w:p>
        </w:tc>
      </w:tr>
      <w:tr w:rsidR="008C264A" w:rsidRPr="008C264A" w:rsidTr="008C264A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    правильною аргументацією </w:t>
            </w:r>
          </w:p>
        </w:tc>
      </w:tr>
      <w:tr w:rsidR="008C264A" w:rsidRPr="008C264A" w:rsidTr="008C264A">
        <w:trPr>
          <w:trHeight w:val="576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IV. Високий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повні, глибокі знання, здатні використовувати їх у практичній  діяльності, робити висновки, узагальнення </w:t>
            </w:r>
          </w:p>
        </w:tc>
      </w:tr>
      <w:tr w:rsidR="008C264A" w:rsidRPr="008C264A" w:rsidTr="008C264A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</w:t>
            </w:r>
          </w:p>
        </w:tc>
      </w:tr>
      <w:tr w:rsidR="008C264A" w:rsidRPr="008C264A" w:rsidTr="008C264A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64A" w:rsidRPr="008C264A" w:rsidRDefault="008C264A" w:rsidP="008C26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2" w:type="dxa"/>
              <w:left w:w="36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 </w:t>
            </w:r>
          </w:p>
        </w:tc>
      </w:tr>
    </w:tbl>
    <w:p w:rsidR="008C264A" w:rsidRPr="008C264A" w:rsidRDefault="008C264A" w:rsidP="008C264A">
      <w:pPr>
        <w:spacing w:after="0" w:line="257" w:lineRule="atLeast"/>
        <w:ind w:left="15"/>
        <w:jc w:val="center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Поточне оцінювання - це процес встановлення рівня навчальних досягнень учня  в оволодінні змістом предмета, уміннями та навичками відповідно до вимог навчальних програм.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Об'єктом поточного оцінювання 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емоційно</w:t>
      </w:r>
      <w:proofErr w:type="spellEnd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-ціннісного ставлення до навколишньої дійсності.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Поточне оцінювання здійснюється у процесі 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зв'язків між ними та засвоєним змістом попередніх тем, закріплення знань, умінь і навичок.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b/>
          <w:i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lastRenderedPageBreak/>
        <w:t>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Інформація, отримана на підставі поточного контролю, є основною для коригування роботи вчителя на уроці.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Тематичному оцінюванню навчальних досягнень підлягають основні результати вивчення теми (розділу).</w:t>
      </w:r>
    </w:p>
    <w:p w:rsidR="008C264A" w:rsidRPr="008C264A" w:rsidRDefault="008C264A" w:rsidP="008C264A">
      <w:pPr>
        <w:spacing w:after="0" w:line="240" w:lineRule="auto"/>
        <w:ind w:firstLine="851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Тематичне оцінювання навчальних досягнень учнів забезпечує:</w:t>
      </w:r>
    </w:p>
    <w:p w:rsidR="008C264A" w:rsidRPr="008C264A" w:rsidRDefault="008C264A" w:rsidP="008C264A">
      <w:pPr>
        <w:spacing w:after="0" w:line="240" w:lineRule="auto"/>
        <w:ind w:left="1440" w:right="189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усунення безсистемності в оцінюванні;</w:t>
      </w:r>
    </w:p>
    <w:p w:rsidR="008C264A" w:rsidRPr="008C264A" w:rsidRDefault="008C264A" w:rsidP="008C264A">
      <w:pPr>
        <w:spacing w:after="0" w:line="240" w:lineRule="auto"/>
        <w:ind w:left="1440" w:right="48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об'єктивності оцінки знань, навичок і вмінь;</w:t>
      </w:r>
    </w:p>
    <w:p w:rsidR="008C264A" w:rsidRPr="008C264A" w:rsidRDefault="008C264A" w:rsidP="008C264A">
      <w:pPr>
        <w:spacing w:after="0" w:line="257" w:lineRule="atLeast"/>
        <w:ind w:left="1440" w:right="48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індивідуальний та диференційований підхід до організації навчання;</w:t>
      </w:r>
    </w:p>
    <w:p w:rsidR="008C264A" w:rsidRPr="008C264A" w:rsidRDefault="008C264A" w:rsidP="008C264A">
      <w:pPr>
        <w:spacing w:after="0" w:line="240" w:lineRule="auto"/>
        <w:ind w:left="1440" w:right="48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систематизацію й узагальнення навчального матеріалу;</w:t>
      </w:r>
    </w:p>
    <w:p w:rsidR="008C264A" w:rsidRPr="008C264A" w:rsidRDefault="008C264A" w:rsidP="008C264A">
      <w:pPr>
        <w:spacing w:after="0" w:line="240" w:lineRule="auto"/>
        <w:ind w:left="1440" w:right="48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</w:t>
      </w:r>
      <w:r w:rsidRPr="008C264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концентрацію уваги учнів до найсуттєвішого в системі знань з кожного предмета.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:rsidR="008C264A" w:rsidRPr="008C264A" w:rsidRDefault="008C264A" w:rsidP="008C264A">
      <w:pPr>
        <w:spacing w:after="0" w:line="247" w:lineRule="atLeast"/>
        <w:ind w:left="54" w:firstLine="856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за семестр виставляється за результатами тематичного оцінювання, а за рік - на основі семестрових оцінок.</w:t>
      </w:r>
    </w:p>
    <w:p w:rsidR="008C264A" w:rsidRPr="008C264A" w:rsidRDefault="008C264A" w:rsidP="008C264A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Учень  має право на підвищення семестрової оцінки.</w:t>
      </w:r>
    </w:p>
    <w:p w:rsidR="008C264A" w:rsidRPr="008C264A" w:rsidRDefault="008C264A" w:rsidP="00A40246">
      <w:pPr>
        <w:spacing w:after="0" w:line="240" w:lineRule="auto"/>
        <w:ind w:left="48" w:firstLine="85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0F1335" w:rsidRDefault="008C264A" w:rsidP="008C264A">
      <w:pPr>
        <w:spacing w:after="0" w:line="240" w:lineRule="auto"/>
        <w:ind w:left="705"/>
        <w:jc w:val="center"/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</w:pPr>
      <w:bookmarkStart w:id="4" w:name="TOC-V.-"/>
      <w:bookmarkEnd w:id="4"/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val="en-US" w:eastAsia="uk-UA"/>
        </w:rPr>
        <w:t>V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.</w:t>
      </w:r>
      <w:r w:rsidRPr="00A40246">
        <w:rPr>
          <w:rFonts w:ascii="Arial Black" w:eastAsia="Times New Roman" w:hAnsi="Arial Black" w:cs="Arial"/>
          <w:b/>
          <w:bCs/>
          <w:i/>
          <w:color w:val="FF0000"/>
          <w:sz w:val="27"/>
          <w:szCs w:val="27"/>
          <w:lang w:eastAsia="uk-UA"/>
        </w:rPr>
        <w:t> 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 xml:space="preserve">Критерії, правила і процедури оцінювання </w:t>
      </w:r>
    </w:p>
    <w:p w:rsidR="008C264A" w:rsidRPr="00A40246" w:rsidRDefault="008C264A" w:rsidP="008C264A">
      <w:pPr>
        <w:spacing w:after="0" w:line="240" w:lineRule="auto"/>
        <w:ind w:left="705"/>
        <w:jc w:val="center"/>
        <w:rPr>
          <w:rFonts w:ascii="Arial Black" w:eastAsia="Times New Roman" w:hAnsi="Arial Black" w:cs="Arial"/>
          <w:i/>
          <w:color w:val="FF0000"/>
          <w:sz w:val="24"/>
          <w:szCs w:val="24"/>
          <w:lang w:eastAsia="uk-UA"/>
        </w:rPr>
      </w:pP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педагогічної  діяльності педагогічних працівників</w:t>
      </w:r>
    </w:p>
    <w:p w:rsidR="008C264A" w:rsidRPr="008C264A" w:rsidRDefault="008C264A" w:rsidP="008C264A">
      <w:pPr>
        <w:spacing w:after="0" w:line="240" w:lineRule="auto"/>
        <w:ind w:left="48" w:firstLine="582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оцінювання педагогічної діяльності педагогічного працівника включає в себе атестацію та сертифікацію.</w:t>
      </w:r>
    </w:p>
    <w:p w:rsidR="008C264A" w:rsidRPr="008C264A" w:rsidRDefault="008C264A" w:rsidP="008C264A">
      <w:pPr>
        <w:spacing w:after="0" w:line="240" w:lineRule="auto"/>
        <w:ind w:left="48" w:firstLine="582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8C264A" w:rsidRPr="008C264A" w:rsidRDefault="008C264A" w:rsidP="008C264A">
      <w:pPr>
        <w:spacing w:after="0" w:line="240" w:lineRule="auto"/>
        <w:ind w:left="48" w:firstLine="582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8C264A" w:rsidRPr="008C264A" w:rsidRDefault="008C264A" w:rsidP="008C264A">
      <w:pPr>
        <w:spacing w:after="0" w:line="240" w:lineRule="auto"/>
        <w:ind w:left="48" w:firstLine="582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8C264A" w:rsidRPr="008C264A" w:rsidRDefault="008C264A" w:rsidP="008C264A">
      <w:pPr>
        <w:spacing w:after="0" w:line="240" w:lineRule="auto"/>
        <w:ind w:left="48" w:firstLine="582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8C264A" w:rsidRPr="008C264A" w:rsidRDefault="008C264A" w:rsidP="008C264A">
      <w:pPr>
        <w:spacing w:after="0" w:line="240" w:lineRule="auto"/>
        <w:ind w:left="48" w:firstLine="582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8C264A" w:rsidRPr="008C264A" w:rsidRDefault="008C264A" w:rsidP="008C264A">
      <w:pPr>
        <w:spacing w:after="0" w:line="247" w:lineRule="atLeast"/>
        <w:ind w:left="45" w:firstLine="582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 із принципів організації атестації – здійснення комплексної</w:t>
      </w:r>
      <w:r w:rsidRPr="008C2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 </w:t>
      </w:r>
    </w:p>
    <w:p w:rsidR="008C264A" w:rsidRPr="008C264A" w:rsidRDefault="008C264A" w:rsidP="008C264A">
      <w:pPr>
        <w:spacing w:after="0" w:line="240" w:lineRule="auto"/>
        <w:ind w:left="48" w:firstLine="582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рівня, наведено в таблиці:</w:t>
      </w:r>
    </w:p>
    <w:p w:rsidR="008C264A" w:rsidRPr="008C264A" w:rsidRDefault="008C264A" w:rsidP="008C264A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</w:p>
    <w:p w:rsidR="000F1335" w:rsidRDefault="000F1335" w:rsidP="008C264A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</w:p>
    <w:p w:rsidR="000F1335" w:rsidRDefault="000F1335" w:rsidP="008C264A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</w:p>
    <w:p w:rsidR="000F1335" w:rsidRDefault="000F1335" w:rsidP="008C264A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</w:p>
    <w:p w:rsidR="000F1335" w:rsidRDefault="000F1335" w:rsidP="008C264A">
      <w:pPr>
        <w:spacing w:after="0" w:line="257" w:lineRule="atLeast"/>
        <w:ind w:left="1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</w:p>
    <w:p w:rsidR="008C264A" w:rsidRPr="008C264A" w:rsidRDefault="008C264A" w:rsidP="008C264A">
      <w:pPr>
        <w:spacing w:after="0" w:line="257" w:lineRule="atLeast"/>
        <w:ind w:left="15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lastRenderedPageBreak/>
        <w:t>Критерії оцінювання роботи вчителя</w:t>
      </w:r>
    </w:p>
    <w:p w:rsidR="008C264A" w:rsidRPr="008C264A" w:rsidRDefault="008C264A" w:rsidP="008C264A">
      <w:pPr>
        <w:spacing w:after="0" w:line="240" w:lineRule="auto"/>
        <w:ind w:left="58" w:right="10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uk-UA"/>
        </w:rPr>
      </w:pPr>
      <w:bookmarkStart w:id="5" w:name="TOC-.-"/>
      <w:bookmarkEnd w:id="5"/>
      <w:r w:rsidRPr="008C264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>І. Професійний рівень діяльності вчителя</w:t>
      </w:r>
    </w:p>
    <w:p w:rsidR="008C264A" w:rsidRPr="008C264A" w:rsidRDefault="008C264A" w:rsidP="008C264A">
      <w:pPr>
        <w:spacing w:after="0" w:line="312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424"/>
        <w:gridCol w:w="177"/>
        <w:gridCol w:w="2658"/>
        <w:gridCol w:w="237"/>
        <w:gridCol w:w="2598"/>
      </w:tblGrid>
      <w:tr w:rsidR="008C264A" w:rsidRPr="008C264A" w:rsidTr="008C264A">
        <w:trPr>
          <w:trHeight w:val="245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6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 </w:t>
            </w:r>
            <w:r w:rsidRPr="008C2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                                          Кваліфікаційні категорії</w:t>
            </w:r>
          </w:p>
        </w:tc>
      </w:tr>
      <w:tr w:rsidR="008C264A" w:rsidRPr="008C264A" w:rsidTr="008C264A">
        <w:trPr>
          <w:trHeight w:val="245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Критерії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другої  категорії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8C264A" w:rsidRPr="008C264A" w:rsidTr="008C264A">
        <w:trPr>
          <w:trHeight w:val="245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C264A" w:rsidRPr="008C264A" w:rsidTr="008C264A">
        <w:trPr>
          <w:trHeight w:val="1627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Знання теоретичних і практичних основ предмета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11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Відповідає загальним вимогам, що висуваються до вчителя.  Має глибокі знання зі свого предмета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Відповідає вимогам, що висуваються до вчителя першої кваліфікаційної категорії. Має глибокі та різнобічні знання зі свого предмета й суміжних дисциплін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8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Відповідає вимогам, що висуваються</w:t>
            </w: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   вчителя вищої кваліфікаційної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8C264A" w:rsidRPr="008C264A" w:rsidTr="008C264A">
        <w:trPr>
          <w:trHeight w:val="1622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Знання сучасних досягнень у методиці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Слідкує за спеціальною і методичною літературою;</w:t>
            </w:r>
          </w:p>
          <w:p w:rsidR="008C264A" w:rsidRPr="008C264A" w:rsidRDefault="008C264A" w:rsidP="008C264A">
            <w:pPr>
              <w:spacing w:after="0" w:line="257" w:lineRule="atLeas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працює за готовими методиками й програмами навчання; використовує прогресивні ідеї минулого і сучасності; уміє самостійно</w:t>
            </w:r>
          </w:p>
          <w:p w:rsidR="008C264A" w:rsidRPr="008C264A" w:rsidRDefault="008C264A" w:rsidP="008C264A">
            <w:pPr>
              <w:spacing w:after="0" w:line="257" w:lineRule="atLeas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розробляти методику викладання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методиками аналізу  навчально-методичної роботи з предмета; варіює готові, розроблені іншими методики й програми; використовує програми й методики, спрямовані на розвиток особистості, інтелекту вносить у них (у разі потреби) корективи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Володіє методами 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науководослідницької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експериментальної роботи, використовує в роботі власні оригінальні програми й методики</w:t>
            </w:r>
          </w:p>
        </w:tc>
      </w:tr>
      <w:tr w:rsidR="008C264A" w:rsidRPr="008C264A" w:rsidTr="008C264A">
        <w:trPr>
          <w:trHeight w:val="2621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Уміння аналізувати свою діяльність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 w:right="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Прагне і вміє бачити свою діяльність збоку, об'єктивно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8C264A" w:rsidRPr="008C264A" w:rsidTr="008C264A">
        <w:trPr>
          <w:trHeight w:val="1723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 Знання нових педагогічних концепцій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Знає сучасні технології навчання й виховання; володіє набором варіативних 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методик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педагогічних технологій; здійснює їх вибір і застосовує відповідно до інших умов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Уміє демонструвати на практиці високий рівень володіння методиками; володіє однією із сучасних технологій розвиваючого навчання; творчо користується технологіями й програмами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8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Розробляє нові педагогічні технології навчання й виховання, веде роботу з їх апробації, бере участь у дослідницькій, експериментальній діяльності</w:t>
            </w:r>
          </w:p>
        </w:tc>
      </w:tr>
      <w:tr w:rsidR="008C264A" w:rsidRPr="008C264A" w:rsidTr="008C264A">
        <w:trPr>
          <w:trHeight w:val="1973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8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Знання теорії педагогіки й вікової психології учня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Орієнтується в сучасних психолого-педагогічних концепціях навчання, але 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рідко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застосовує їх у своїй практичній діяльності. Здатний приймати рішення в типових ситуаціях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-й підсвідомо обрати оптимальне рішення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Користується різними формами  психолого-педагогічної діагностики й 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науковообґрунтованого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  <w:tr w:rsidR="008C264A" w:rsidRPr="008C264A" w:rsidTr="008C264A">
        <w:trPr>
          <w:trHeight w:val="367"/>
        </w:trPr>
        <w:tc>
          <w:tcPr>
            <w:tcW w:w="99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uk-UA"/>
              </w:rPr>
              <w:t>ІІ. Результативність професійної діяльності вчителя</w:t>
            </w:r>
          </w:p>
        </w:tc>
      </w:tr>
      <w:tr w:rsidR="008C264A" w:rsidRPr="008C264A" w:rsidTr="008C264A">
        <w:trPr>
          <w:trHeight w:val="329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  другої  категорії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8C264A" w:rsidRPr="008C264A" w:rsidTr="008C264A">
        <w:trPr>
          <w:trHeight w:val="329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</w:tr>
      <w:tr w:rsidR="008C264A" w:rsidRPr="008C264A" w:rsidTr="008C264A">
        <w:trPr>
          <w:trHeight w:val="2314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1.Володіння способами індивідуалізації навчання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92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Враховує у стосунках з учнями індивідуальні особливості їхнього розвитку, здійснює диференційований підхід з урахуванням темпів розвитку, нахилів та інтересів, стану здоров'я. Знає методи діагностики рівня інтелектуального й особистісного розвитку дітей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35" w:lineRule="atLeast"/>
              <w:ind w:left="132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Сприяє пошуку, відбору і творчому розвитку обдарованих дітей. Уміє тримати в полі зору  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8C264A" w:rsidRPr="008C264A" w:rsidTr="008C264A">
        <w:trPr>
          <w:trHeight w:val="3005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98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2.Уміння активізувати пізнавальну діяльність учнів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Створює умови, що формують мотив діяльності. Уміє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дуже ґрунтовними знаннями, з недостатньо сформованими навичками учіння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Забезпечує успішне формування системи знань на основі самоуправління процесом учіння. Уміє цікаво подати навчальний матеріал, активізувати учнів, збудивши в них інтерес до особистостей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навичками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3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Забезпечує залучення кожного школяра до процесу активного учіння. Стимулює внутрішню (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мислительну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активність, пошукову діяльність.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сформованими навичками</w:t>
            </w:r>
          </w:p>
        </w:tc>
      </w:tr>
      <w:tr w:rsidR="008C264A" w:rsidRPr="008C264A" w:rsidTr="008C264A">
        <w:trPr>
          <w:trHeight w:val="2774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56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 Робота з розвитку в учнів 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загальнонавчальних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вмінь і навичок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746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6" w:righ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Цілеспрямовано й професійно формує в учнів уміння й навички раціональної організації навчальної праці (самоконтроль у навчанні, раціональне планування навчальної праці, належний темп читання, письма, обчислень).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37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C264A" w:rsidRPr="008C264A" w:rsidTr="008C264A">
        <w:trPr>
          <w:trHeight w:val="2544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right="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4.Рівень навченості учнів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Забезпечує стійкий позитивний результат, ретельно вивчає критерії оцінювання, користується ними на практиці; об'єктивний в оцінюванні знань учнів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 реалізують свої інтелектуальні можливості чи близькі до цього; добре сприймають, засвоюють і відтворюють пройдений навчальний матеріал, демонструють глибокі, міцні знання теорії й навички розв'язування практичних завдань, здатні включитися в самостійний пізнавальний пошук</w:t>
            </w:r>
          </w:p>
        </w:tc>
      </w:tr>
      <w:tr w:rsidR="008C264A" w:rsidRPr="008C264A" w:rsidTr="008C264A">
        <w:trPr>
          <w:trHeight w:val="293"/>
        </w:trPr>
        <w:tc>
          <w:tcPr>
            <w:tcW w:w="991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5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uk-UA"/>
              </w:rPr>
              <w:t>ІІІ. Комунікативна культура</w:t>
            </w:r>
          </w:p>
        </w:tc>
      </w:tr>
      <w:tr w:rsidR="008C264A" w:rsidRPr="008C264A" w:rsidTr="008C264A">
        <w:trPr>
          <w:trHeight w:val="269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Критерії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другої категорії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першої категорії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Спеціаліст вищої категорії</w:t>
            </w:r>
          </w:p>
        </w:tc>
      </w:tr>
      <w:tr w:rsidR="008C264A" w:rsidRPr="008C264A" w:rsidTr="008C264A">
        <w:trPr>
          <w:trHeight w:val="269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C264A" w:rsidRPr="008C264A" w:rsidTr="008C264A">
        <w:trPr>
          <w:trHeight w:val="3005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right="12"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1. Комунікативні й організаторські здібності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4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в організації громадських 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53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Відчуває потребу в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віддає перевагу самостійним рішенням; відстоює власну думку й домагається її прийняття. Шукає такі справи, які б задовольнили його потребу в комунікації та організаторській діяльності</w:t>
            </w:r>
          </w:p>
        </w:tc>
      </w:tr>
      <w:tr w:rsidR="008C264A" w:rsidRPr="008C264A" w:rsidTr="008C264A">
        <w:trPr>
          <w:trHeight w:val="3005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9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Здатність до співпраці з учнями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відомими в педагогіці прийомами переконливого впливу, але використовує їх без аналізу ситуації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4" w:right="57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ставитися До чужих поглядів. Уміє обґрунтовано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8C264A" w:rsidRPr="008C264A" w:rsidTr="008C264A">
        <w:trPr>
          <w:trHeight w:val="1622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3. Готовність до співпраці з колегами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адаптивним стилем поведінки, 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Намагається вибрати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Неухильно дотримується професійної етики спілкування; у будь-якій ситуації координує свої дії з колегами</w:t>
            </w:r>
          </w:p>
        </w:tc>
      </w:tr>
      <w:tr w:rsidR="008C264A" w:rsidRPr="008C264A" w:rsidTr="008C264A">
        <w:trPr>
          <w:trHeight w:val="1627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 Готовність до співпраці з</w:t>
            </w:r>
          </w:p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батьками</w:t>
            </w:r>
          </w:p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Визначає педагогічні завдання з урахуванням особливостей дітей і потреб сім'ї, систематично співпрацює з батьками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Налагоджує контакт із сім'єю не тільки тоді, коли потрібна допомога батьків, а постійно, домагаючись відвертості, взаєморозуміння, чуйності</w:t>
            </w:r>
          </w:p>
        </w:tc>
      </w:tr>
      <w:tr w:rsidR="008C264A" w:rsidRPr="008C264A" w:rsidTr="008C264A">
        <w:trPr>
          <w:trHeight w:val="1166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Педагогічний такт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 w:right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8C264A" w:rsidRPr="008C264A" w:rsidTr="008C264A">
        <w:trPr>
          <w:trHeight w:val="1397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6. Педагогічна культура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Уміє чітко й </w:t>
            </w:r>
            <w:proofErr w:type="spellStart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логічно</w:t>
            </w:r>
            <w:proofErr w:type="spellEnd"/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4"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Досконало володіє своєю мовою, словом, професійною термінологією</w:t>
            </w:r>
          </w:p>
        </w:tc>
      </w:tr>
      <w:tr w:rsidR="008C264A" w:rsidRPr="008C264A" w:rsidTr="008C264A">
        <w:trPr>
          <w:trHeight w:val="1853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7. Створення комфортного мікроклімату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Глибоко вірить у великі можливості кожного учня. Створює сприятливий морально-психологічний клімат для кожної дитини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Наполегливо формує моральні уявлення, поняття учнів, виховує 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41" w:type="dxa"/>
              <w:bottom w:w="0" w:type="dxa"/>
              <w:right w:w="0" w:type="dxa"/>
            </w:tcMar>
            <w:hideMark/>
          </w:tcPr>
          <w:p w:rsidR="008C264A" w:rsidRPr="008C264A" w:rsidRDefault="008C264A" w:rsidP="008C264A">
            <w:pPr>
              <w:spacing w:after="0" w:line="257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Сприяє пошуку, відбору і творчому розвиткові обдарованих дітей</w:t>
            </w:r>
          </w:p>
        </w:tc>
      </w:tr>
    </w:tbl>
    <w:p w:rsidR="008C264A" w:rsidRPr="008C264A" w:rsidRDefault="008C264A" w:rsidP="008C264A">
      <w:pPr>
        <w:spacing w:after="0" w:line="240" w:lineRule="auto"/>
        <w:ind w:left="48" w:firstLine="70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color w:val="999999"/>
          <w:sz w:val="24"/>
          <w:szCs w:val="24"/>
          <w:lang w:eastAsia="uk-UA"/>
        </w:rPr>
        <w:t> </w:t>
      </w:r>
    </w:p>
    <w:p w:rsidR="008C264A" w:rsidRPr="008C264A" w:rsidRDefault="008C264A" w:rsidP="008C264A">
      <w:pPr>
        <w:spacing w:after="360" w:line="312" w:lineRule="atLeast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Arial" w:eastAsia="Times New Roman" w:hAnsi="Arial" w:cs="Arial"/>
          <w:color w:val="999999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Сертифікація педагогічних працівників 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 </w:t>
      </w:r>
    </w:p>
    <w:p w:rsidR="008C264A" w:rsidRPr="008C264A" w:rsidRDefault="008C264A" w:rsidP="008C264A">
      <w:pPr>
        <w:spacing w:after="0" w:line="240" w:lineRule="auto"/>
        <w:ind w:left="48" w:firstLine="70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Сертифікація педагогічного працівника відбувається на добровільних засадах виключно за його ініціативою. </w:t>
      </w:r>
    </w:p>
    <w:p w:rsidR="008C264A" w:rsidRPr="008C264A" w:rsidRDefault="008C264A" w:rsidP="008C264A">
      <w:pPr>
        <w:spacing w:after="0" w:line="240" w:lineRule="auto"/>
        <w:ind w:left="48" w:firstLine="706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C264A" w:rsidRPr="00A40246" w:rsidRDefault="008C264A" w:rsidP="008C264A">
      <w:pPr>
        <w:spacing w:after="0" w:line="312" w:lineRule="atLeast"/>
        <w:ind w:left="705"/>
        <w:jc w:val="center"/>
        <w:rPr>
          <w:rFonts w:ascii="Arial Black" w:eastAsia="Times New Roman" w:hAnsi="Arial Black" w:cs="Arial"/>
          <w:i/>
          <w:color w:val="FF0000"/>
          <w:sz w:val="24"/>
          <w:szCs w:val="24"/>
          <w:lang w:eastAsia="uk-UA"/>
        </w:rPr>
      </w:pP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val="en-US" w:eastAsia="uk-UA"/>
        </w:rPr>
        <w:t>VI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.</w:t>
      </w:r>
      <w:r w:rsidRPr="00A40246">
        <w:rPr>
          <w:rFonts w:ascii="Arial Black" w:eastAsia="Times New Roman" w:hAnsi="Arial Black" w:cs="Arial"/>
          <w:b/>
          <w:bCs/>
          <w:i/>
          <w:color w:val="FF0000"/>
          <w:sz w:val="27"/>
          <w:szCs w:val="27"/>
          <w:lang w:eastAsia="uk-UA"/>
        </w:rPr>
        <w:t> 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Критерії, правила і процедури оцінювання управлінської діяльності керівників</w:t>
      </w:r>
    </w:p>
    <w:p w:rsidR="008C264A" w:rsidRPr="008C264A" w:rsidRDefault="008C264A" w:rsidP="008C264A">
      <w:pPr>
        <w:spacing w:after="0" w:line="247" w:lineRule="atLeast"/>
        <w:ind w:left="45" w:firstLine="710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Формою  контролю за  діяльністю  керівників   є  атестація.  </w:t>
      </w:r>
    </w:p>
    <w:p w:rsidR="008C264A" w:rsidRPr="008C264A" w:rsidRDefault="008C264A" w:rsidP="008C264A">
      <w:pPr>
        <w:spacing w:after="0" w:line="247" w:lineRule="atLeast"/>
        <w:ind w:left="45" w:firstLine="710"/>
        <w:jc w:val="both"/>
        <w:rPr>
          <w:rFonts w:ascii="Arial" w:eastAsia="Times New Roman" w:hAnsi="Arial" w:cs="Arial"/>
          <w:b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Ефективність  управлінської  діяльності  керівника  під  час  атестації  визначається  за  критеріями: 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4D0D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1)</w:t>
      </w:r>
      <w:r w:rsidRPr="008C264A">
        <w:rPr>
          <w:rFonts w:ascii="Times New Roman" w:eastAsia="Times New Roman" w:hAnsi="Times New Roman" w:cs="Times New Roman"/>
          <w:b/>
          <w:i/>
          <w:color w:val="833C0B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саморозвиток та самовдосконалення керівника у сфері управлінської діяльності;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2)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стратегічне планування базується на положеннях концепції розвитку закладу, висновках аналізу та самоаналізу результатів діяльності;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3)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річне планування формується на стратегічних засадах розвитку закладу;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4)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здійснення аналізу і оцінки ефективності реалізації планів, проектів;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5)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забезпечення професійного розвитку вчителів, методичного супроводу молодих спеціалістів;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6)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поширення позитивної інформації про заклад;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7)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створення повноцінних умов функціонування закладу (безпечні та гігієнічні); 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8)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застосування ІКТ-технологій  у освітньому процесі;</w:t>
      </w:r>
    </w:p>
    <w:p w:rsidR="008C264A" w:rsidRPr="008C264A" w:rsidRDefault="008C264A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9)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забезпечення якості освіти через взаємодію всіх учасників освітнього процесу;</w:t>
      </w:r>
    </w:p>
    <w:p w:rsidR="008C264A" w:rsidRDefault="008C264A" w:rsidP="008C264A">
      <w:pPr>
        <w:spacing w:after="0" w:line="240" w:lineRule="auto"/>
        <w:ind w:left="1134" w:right="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10)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позитивна оцінка компетентності керівника з боку працівників.</w:t>
      </w:r>
    </w:p>
    <w:p w:rsidR="004D0D2C" w:rsidRPr="008C264A" w:rsidRDefault="004D0D2C" w:rsidP="008C264A">
      <w:pPr>
        <w:spacing w:after="0" w:line="240" w:lineRule="auto"/>
        <w:ind w:left="1134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</w:p>
    <w:p w:rsidR="008C264A" w:rsidRPr="008C264A" w:rsidRDefault="008C264A" w:rsidP="008C264A">
      <w:pPr>
        <w:spacing w:after="0" w:line="240" w:lineRule="auto"/>
        <w:ind w:firstLine="709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Ділові  та особистісні  якості  керівників  визначаються  за  критеріями: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1)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цілеспрямованість та саморозвиток;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2)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компетентність;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3)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динамічність та самокритичність;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4)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управлінська етика;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5)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прогностичність та  аналітичність;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6)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креативність, здатність до інноваційного пошуку;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b/>
          <w:i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7)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  <w:lang w:eastAsia="uk-UA"/>
        </w:rPr>
        <w:t>      </w:t>
      </w:r>
      <w:r w:rsidRPr="008C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здатність приймати своєчасне рішення та брати на себе відповідальність за результат діяльності.</w:t>
      </w:r>
    </w:p>
    <w:p w:rsidR="008C264A" w:rsidRPr="008C264A" w:rsidRDefault="008C264A" w:rsidP="008C264A">
      <w:pPr>
        <w:spacing w:after="0" w:line="240" w:lineRule="auto"/>
        <w:ind w:left="1162" w:right="48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b/>
          <w:i/>
          <w:color w:val="833C0B"/>
          <w:sz w:val="24"/>
          <w:szCs w:val="24"/>
          <w:lang w:eastAsia="uk-UA"/>
        </w:rPr>
        <w:t>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C264A" w:rsidRPr="00A40246" w:rsidRDefault="008C264A" w:rsidP="008C264A">
      <w:pPr>
        <w:spacing w:after="0" w:line="240" w:lineRule="auto"/>
        <w:ind w:left="355"/>
        <w:jc w:val="center"/>
        <w:rPr>
          <w:rFonts w:ascii="Arial Black" w:eastAsia="Times New Roman" w:hAnsi="Arial Black" w:cs="Times New Roman"/>
          <w:b/>
          <w:bCs/>
          <w:i/>
          <w:color w:val="FF0000"/>
          <w:sz w:val="36"/>
          <w:szCs w:val="36"/>
          <w:lang w:eastAsia="uk-UA"/>
        </w:rPr>
      </w:pPr>
      <w:bookmarkStart w:id="6" w:name="TOC-VII.-"/>
      <w:bookmarkEnd w:id="6"/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val="en-US" w:eastAsia="uk-UA"/>
        </w:rPr>
        <w:t>VII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.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val="en-US" w:eastAsia="uk-UA"/>
        </w:rPr>
        <w:t> </w:t>
      </w:r>
      <w:proofErr w:type="gramStart"/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Наявність  необхідних</w:t>
      </w:r>
      <w:proofErr w:type="gramEnd"/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27"/>
          <w:szCs w:val="27"/>
          <w:lang w:eastAsia="uk-UA"/>
        </w:rPr>
        <w:t>  ресурсів  для  організації  освітнього  процесу</w:t>
      </w:r>
      <w:r w:rsidRPr="00A40246">
        <w:rPr>
          <w:rFonts w:ascii="Arial Black" w:eastAsia="Times New Roman" w:hAnsi="Arial Black" w:cs="Times New Roman"/>
          <w:b/>
          <w:bCs/>
          <w:i/>
          <w:color w:val="FF0000"/>
          <w:sz w:val="36"/>
          <w:szCs w:val="36"/>
          <w:lang w:eastAsia="uk-UA"/>
        </w:rPr>
        <w:t> </w:t>
      </w:r>
    </w:p>
    <w:p w:rsidR="008C264A" w:rsidRPr="008C264A" w:rsidRDefault="008C264A" w:rsidP="008C264A">
      <w:pPr>
        <w:spacing w:after="0" w:line="240" w:lineRule="auto"/>
        <w:ind w:left="355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eastAsia="uk-UA"/>
        </w:rPr>
      </w:pPr>
    </w:p>
    <w:p w:rsidR="008C264A" w:rsidRPr="008C264A" w:rsidRDefault="008C264A" w:rsidP="00733A75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Приміщення  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>ЛИБОХОРСЬКОЇ ГІМНАЗІЇ (ЗАКЛАД</w:t>
      </w:r>
      <w:r w:rsidR="00733A75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ЗАГАЛЬНОЇ СЕРЕДНЬОЇ ОСВІТИ – ЗАКЛАД</w:t>
      </w:r>
      <w:r w:rsidR="00733A75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ДОШКІЛЬНОЇ ОСВІТИ)</w:t>
      </w:r>
      <w:r w:rsidR="00733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БОРИНСЬКОЇ СЕЛИЩНОЇ РАДИ САМБІРСЬКОГО 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РАЙОНУ</w:t>
      </w:r>
      <w:r w:rsidR="00733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>ЛЬВІВСЬКОЇ ОБЛАСТІ</w:t>
      </w:r>
      <w:r w:rsidR="00733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складається  з однієї будівлі: навчального корпусу. Стан  будівлі  добрий.</w:t>
      </w:r>
    </w:p>
    <w:p w:rsidR="008C264A" w:rsidRPr="008C264A" w:rsidRDefault="008C264A" w:rsidP="00733A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Приміщення  та  територія  частково  відповідають  державним  санітарно-гігієнічним  нормам   щодо  утримання  закладів освіти.</w:t>
      </w:r>
    </w:p>
    <w:p w:rsidR="008C264A" w:rsidRPr="008C264A" w:rsidRDefault="008C264A" w:rsidP="00733A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Навчальні  класи  та  кабінети  повністю забезпечені  меблями.</w:t>
      </w:r>
    </w:p>
    <w:p w:rsidR="008C264A" w:rsidRPr="008C264A" w:rsidRDefault="008C264A" w:rsidP="00733A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Діє  власний  водопровід.</w:t>
      </w:r>
    </w:p>
    <w:p w:rsidR="008C264A" w:rsidRPr="008C264A" w:rsidRDefault="008C264A" w:rsidP="00733A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Їдальня   знаходиться  в  пристосованому приміщенні. Наявне  холодне  та  гаряче  водопостачання, необхідне  технологічне  обладнання. Приміщення  їдальні  розраховане  на  32   посадочні  місця.</w:t>
      </w:r>
    </w:p>
    <w:p w:rsidR="008C264A" w:rsidRPr="008C264A" w:rsidRDefault="008C264A" w:rsidP="00733A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 працює  за  класно-кабінетною  системою. В школі  наявні  кабінети: фізичний, хімічний, біологічний, географічний, математичний, української  мови  та  літератури, історії    інформатики. Всього  класних  кімнат – 11 Наявні    бібліотека, спортивний майданчик, комбінована майстерня. Рівень   матеріально-</w:t>
      </w:r>
      <w:r w:rsidR="00733A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ехнічного  забезпечення  навчальних  кабінетів  </w:t>
      </w:r>
      <w:r w:rsidR="00733A7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низький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8C264A" w:rsidRPr="008C264A" w:rsidRDefault="008C264A" w:rsidP="00733A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 комп'ютерів – 7, портативних ноутбуків – 5, принтерів – 2. Наявний  доступ  до  всесвітньої  інформаційної  мережі  Інтернет (швидкість  доступу - 30 Мбіт/с).</w:t>
      </w:r>
    </w:p>
    <w:p w:rsidR="008C264A" w:rsidRDefault="008C264A" w:rsidP="00733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Учні забезпечені підручниками, програмовою  художньою  літературою.  Книги  зберігаються  в  належних  умовах.</w:t>
      </w:r>
    </w:p>
    <w:p w:rsidR="000F1335" w:rsidRPr="008C264A" w:rsidRDefault="000F1335" w:rsidP="00733A75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Недостатнє фінансування для закупівлі  обладнання для навчальних кабінетів,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впливає на якість знань учнів.</w:t>
      </w:r>
    </w:p>
    <w:p w:rsidR="008C264A" w:rsidRPr="008C264A" w:rsidRDefault="008C264A" w:rsidP="008C264A">
      <w:pPr>
        <w:spacing w:after="0" w:line="240" w:lineRule="auto"/>
        <w:jc w:val="both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  </w:t>
      </w:r>
    </w:p>
    <w:p w:rsidR="008C264A" w:rsidRPr="008C264A" w:rsidRDefault="008C264A" w:rsidP="008C264A">
      <w:pPr>
        <w:spacing w:after="0" w:line="240" w:lineRule="auto"/>
        <w:ind w:left="355"/>
        <w:jc w:val="center"/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eastAsia="uk-UA"/>
        </w:rPr>
      </w:pPr>
      <w:bookmarkStart w:id="7" w:name="TOC-VIII.-"/>
      <w:bookmarkEnd w:id="7"/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val="en-US" w:eastAsia="uk-UA"/>
        </w:rPr>
        <w:t>VIII</w:t>
      </w:r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eastAsia="uk-UA"/>
        </w:rPr>
        <w:t>.</w:t>
      </w:r>
      <w:r w:rsidRPr="008C264A">
        <w:rPr>
          <w:rFonts w:ascii="Arial Black" w:eastAsia="Times New Roman" w:hAnsi="Arial Black" w:cs="Arial"/>
          <w:b/>
          <w:bCs/>
          <w:i/>
          <w:color w:val="FF0000"/>
          <w:sz w:val="24"/>
          <w:szCs w:val="24"/>
          <w:lang w:eastAsia="uk-UA"/>
        </w:rPr>
        <w:t> </w:t>
      </w:r>
      <w:proofErr w:type="gramStart"/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eastAsia="uk-UA"/>
        </w:rPr>
        <w:t>Інформаційна  система</w:t>
      </w:r>
      <w:proofErr w:type="gramEnd"/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eastAsia="uk-UA"/>
        </w:rPr>
        <w:t xml:space="preserve">  </w:t>
      </w:r>
    </w:p>
    <w:p w:rsidR="008C264A" w:rsidRPr="008C264A" w:rsidRDefault="008C264A" w:rsidP="008C264A">
      <w:pPr>
        <w:spacing w:after="0" w:line="240" w:lineRule="auto"/>
        <w:ind w:left="355"/>
        <w:jc w:val="center"/>
        <w:rPr>
          <w:rFonts w:ascii="Arial Black" w:eastAsia="Times New Roman" w:hAnsi="Arial Black" w:cs="Arial"/>
          <w:i/>
          <w:color w:val="FF0000"/>
          <w:sz w:val="24"/>
          <w:szCs w:val="24"/>
          <w:lang w:eastAsia="uk-UA"/>
        </w:rPr>
      </w:pPr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eastAsia="uk-UA"/>
        </w:rPr>
        <w:t>для  ефективного управління  закладом</w:t>
      </w:r>
    </w:p>
    <w:p w:rsidR="008C264A" w:rsidRPr="008C264A" w:rsidRDefault="008C264A" w:rsidP="008C2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 Роботу інформаційної системи забезпечує наявність необмеженого доступу до мережі Інтернет для учнів та педагогічних працівників в тому числі через сервіс </w:t>
      </w:r>
      <w:proofErr w:type="spellStart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WiFi</w:t>
      </w:r>
      <w:proofErr w:type="spellEnd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локальної комп’ютерної мережі, внутрішнього електронного документообігу. Значне місце в управлінні відіграє офіційний сайт закладу освіти:  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8C264A"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t>https://lybochorska-zosh.e-schools.info</w:t>
        </w:r>
      </w:hyperlink>
      <w:r w:rsidRPr="008C264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 </w:t>
      </w:r>
      <w:proofErr w:type="spellStart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facebook</w:t>
      </w:r>
      <w:proofErr w:type="spellEnd"/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сторінка: </w:t>
      </w:r>
      <w:r w:rsidRPr="008C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https://www.facebook.com/profile.php?id=100037279278287</w:t>
      </w:r>
    </w:p>
    <w:p w:rsidR="00733A75" w:rsidRDefault="00733A75" w:rsidP="008C264A">
      <w:pPr>
        <w:spacing w:after="0" w:line="240" w:lineRule="auto"/>
        <w:ind w:left="705"/>
        <w:jc w:val="center"/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val="en-US" w:eastAsia="uk-UA"/>
        </w:rPr>
      </w:pPr>
      <w:bookmarkStart w:id="8" w:name="TOC-IX.-"/>
      <w:bookmarkEnd w:id="8"/>
    </w:p>
    <w:p w:rsidR="008C264A" w:rsidRPr="008C264A" w:rsidRDefault="008C264A" w:rsidP="008C264A">
      <w:pPr>
        <w:spacing w:after="0" w:line="240" w:lineRule="auto"/>
        <w:ind w:left="705"/>
        <w:jc w:val="center"/>
        <w:rPr>
          <w:rFonts w:ascii="Arial Black" w:eastAsia="Times New Roman" w:hAnsi="Arial Black" w:cs="Arial"/>
          <w:i/>
          <w:color w:val="FF0000"/>
          <w:sz w:val="24"/>
          <w:szCs w:val="24"/>
          <w:lang w:eastAsia="uk-UA"/>
        </w:rPr>
      </w:pPr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val="en-US" w:eastAsia="uk-UA"/>
        </w:rPr>
        <w:t>IX</w:t>
      </w:r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eastAsia="uk-UA"/>
        </w:rPr>
        <w:t>.</w:t>
      </w:r>
      <w:r w:rsidRPr="008C264A">
        <w:rPr>
          <w:rFonts w:ascii="Arial Black" w:eastAsia="Times New Roman" w:hAnsi="Arial Black" w:cs="Arial"/>
          <w:b/>
          <w:bCs/>
          <w:i/>
          <w:color w:val="FF0000"/>
          <w:sz w:val="24"/>
          <w:szCs w:val="24"/>
          <w:lang w:eastAsia="uk-UA"/>
        </w:rPr>
        <w:t> </w:t>
      </w:r>
      <w:r w:rsidRPr="008C264A">
        <w:rPr>
          <w:rFonts w:ascii="Arial Black" w:eastAsia="Times New Roman" w:hAnsi="Arial Black" w:cs="Times New Roman"/>
          <w:b/>
          <w:bCs/>
          <w:i/>
          <w:color w:val="FF0000"/>
          <w:sz w:val="24"/>
          <w:szCs w:val="24"/>
          <w:lang w:eastAsia="uk-UA"/>
        </w:rPr>
        <w:t>Інклюзивне освітнє середовище, універсальний дизайн та розумне пристосування</w:t>
      </w:r>
    </w:p>
    <w:p w:rsidR="008C264A" w:rsidRPr="008C264A" w:rsidRDefault="008C264A" w:rsidP="008C264A">
      <w:pPr>
        <w:spacing w:after="0" w:line="240" w:lineRule="auto"/>
        <w:ind w:left="48" w:firstLine="724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8C264A" w:rsidRPr="008C264A" w:rsidRDefault="008C264A" w:rsidP="008C264A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Універсальний дизайн гімназії створюється на таких принципах:</w:t>
      </w:r>
    </w:p>
    <w:p w:rsidR="008C264A" w:rsidRPr="008C264A" w:rsidRDefault="008C264A" w:rsidP="008C264A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 рівність і доступність використання;</w:t>
      </w:r>
    </w:p>
    <w:p w:rsidR="008C264A" w:rsidRPr="008C264A" w:rsidRDefault="008C264A" w:rsidP="008C264A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 гнучкість використання;</w:t>
      </w:r>
    </w:p>
    <w:p w:rsidR="008C264A" w:rsidRPr="008C264A" w:rsidRDefault="008C264A" w:rsidP="008C264A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 просте та зручне використання;</w:t>
      </w:r>
    </w:p>
    <w:p w:rsidR="008C264A" w:rsidRPr="008C264A" w:rsidRDefault="008C264A" w:rsidP="008C264A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 сприйняття інформації з урахуванням різних сенсорних можливостей користувачів;</w:t>
      </w:r>
    </w:p>
    <w:p w:rsidR="008C264A" w:rsidRPr="008C264A" w:rsidRDefault="008C264A" w:rsidP="008C264A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 низький рівень фізичних зусиль;</w:t>
      </w:r>
    </w:p>
    <w:p w:rsidR="008C264A" w:rsidRPr="008C264A" w:rsidRDefault="008C264A" w:rsidP="008C264A">
      <w:pPr>
        <w:spacing w:after="0" w:line="240" w:lineRule="auto"/>
        <w:ind w:left="48" w:firstLine="709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  <w:r w:rsidRPr="008C26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 наявність необхідного розміру і простору. 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Arial Black" w:eastAsia="Calibri" w:hAnsi="Arial Black" w:cs="Times New Roman"/>
          <w:i/>
          <w:sz w:val="24"/>
          <w:szCs w:val="24"/>
          <w:lang w:eastAsia="uk-UA"/>
        </w:rPr>
      </w:pPr>
      <w:r w:rsidRPr="008C264A">
        <w:rPr>
          <w:rFonts w:ascii="Arial Black" w:eastAsia="Calibri" w:hAnsi="Arial Black" w:cs="Times New Roman"/>
          <w:i/>
          <w:color w:val="FF0000"/>
          <w:sz w:val="24"/>
          <w:szCs w:val="24"/>
          <w:lang w:eastAsia="uk-UA"/>
        </w:rPr>
        <w:t>ВНУТРІШНЯ СИСТЕМА ЗАБЕЗПЕЧЕННЯ ЯКОСТІ ОСВІТИ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ЛИБОХОРСЬКА ГІМНАЗІЯ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(ЗАКЛАД</w:t>
      </w:r>
      <w:r w:rsidRPr="008C2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ЗАГАЛЬНОЇ СЕРЕДНЬОЇ ОСВІТИ – ЗАКЛАД ДОШКІЛЬНОЇ ОСВІТИ)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БОРИНСЬКОЇ СЕЛИЩНОЇ РАДИ САМБІРСЬКОГО РАЙОНУ</w:t>
      </w:r>
    </w:p>
    <w:p w:rsidR="008C264A" w:rsidRPr="008C264A" w:rsidRDefault="008C264A" w:rsidP="008C26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26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ЛЬВІВСЬКОЇ ОБЛАСТІ</w:t>
      </w:r>
    </w:p>
    <w:p w:rsidR="008C264A" w:rsidRDefault="008C264A" w:rsidP="008C264A">
      <w:pPr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p w:rsidR="005A7C8F" w:rsidRDefault="005A7C8F" w:rsidP="008C264A">
      <w:pPr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p w:rsidR="005A7C8F" w:rsidRDefault="005A7C8F" w:rsidP="008C264A">
      <w:pPr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p w:rsidR="005A7C8F" w:rsidRPr="008C264A" w:rsidRDefault="005A7C8F" w:rsidP="008C264A">
      <w:pPr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uk-UA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8C264A" w:rsidRPr="008C264A" w:rsidTr="008C264A">
        <w:trPr>
          <w:trHeight w:val="520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8C264A" w:rsidRPr="008C264A" w:rsidRDefault="008C264A" w:rsidP="008C264A">
            <w:pPr>
              <w:shd w:val="clear" w:color="auto" w:fill="F1F7F7"/>
              <w:spacing w:after="120" w:line="240" w:lineRule="auto"/>
              <w:jc w:val="center"/>
              <w:outlineLvl w:val="1"/>
              <w:rPr>
                <w:rFonts w:ascii="Arial Black" w:eastAsia="Times New Roman" w:hAnsi="Arial Black" w:cs="Arial"/>
                <w:b/>
                <w:bCs/>
                <w:caps/>
                <w:color w:val="FF0000"/>
                <w:sz w:val="29"/>
                <w:szCs w:val="29"/>
                <w:lang w:eastAsia="uk-UA"/>
              </w:rPr>
            </w:pPr>
            <w:proofErr w:type="spellStart"/>
            <w:r w:rsidRPr="008C264A">
              <w:rPr>
                <w:rFonts w:ascii="Arial Black" w:eastAsia="Times New Roman" w:hAnsi="Arial Black" w:cs="Arial"/>
                <w:b/>
                <w:bCs/>
                <w:caps/>
                <w:color w:val="FF0000"/>
                <w:sz w:val="29"/>
                <w:szCs w:val="29"/>
                <w:lang w:eastAsia="uk-UA"/>
              </w:rPr>
              <w:lastRenderedPageBreak/>
              <w:t>внутршня</w:t>
            </w:r>
            <w:proofErr w:type="spellEnd"/>
            <w:r w:rsidRPr="008C264A">
              <w:rPr>
                <w:rFonts w:ascii="Arial Black" w:eastAsia="Times New Roman" w:hAnsi="Arial Black" w:cs="Arial"/>
                <w:b/>
                <w:bCs/>
                <w:caps/>
                <w:color w:val="FF0000"/>
                <w:sz w:val="29"/>
                <w:szCs w:val="29"/>
                <w:lang w:eastAsia="uk-UA"/>
              </w:rPr>
              <w:t xml:space="preserve"> система </w:t>
            </w:r>
            <w:proofErr w:type="spellStart"/>
            <w:r w:rsidRPr="008C264A">
              <w:rPr>
                <w:rFonts w:ascii="Arial Black" w:eastAsia="Times New Roman" w:hAnsi="Arial Black" w:cs="Arial"/>
                <w:b/>
                <w:bCs/>
                <w:caps/>
                <w:color w:val="FF0000"/>
                <w:sz w:val="29"/>
                <w:szCs w:val="29"/>
                <w:lang w:eastAsia="uk-UA"/>
              </w:rPr>
              <w:t>забезпеення</w:t>
            </w:r>
            <w:proofErr w:type="spellEnd"/>
            <w:r w:rsidRPr="008C264A">
              <w:rPr>
                <w:rFonts w:ascii="Arial Black" w:eastAsia="Times New Roman" w:hAnsi="Arial Black" w:cs="Arial"/>
                <w:b/>
                <w:bCs/>
                <w:caps/>
                <w:color w:val="FF0000"/>
                <w:sz w:val="29"/>
                <w:szCs w:val="29"/>
                <w:lang w:eastAsia="uk-UA"/>
              </w:rPr>
              <w:t xml:space="preserve"> якості освіти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6125" wp14:editId="7B342859">
                <wp:simplePos x="0" y="0"/>
                <wp:positionH relativeFrom="column">
                  <wp:posOffset>831215</wp:posOffset>
                </wp:positionH>
                <wp:positionV relativeFrom="paragraph">
                  <wp:posOffset>6350</wp:posOffset>
                </wp:positionV>
                <wp:extent cx="163195" cy="304800"/>
                <wp:effectExtent l="19050" t="0" r="27305" b="38100"/>
                <wp:wrapNone/>
                <wp:docPr id="60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A9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65.45pt;margin-top:.5pt;width:12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" adj="15818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FB3BC" wp14:editId="221D7518">
                <wp:simplePos x="0" y="0"/>
                <wp:positionH relativeFrom="column">
                  <wp:posOffset>2915920</wp:posOffset>
                </wp:positionH>
                <wp:positionV relativeFrom="paragraph">
                  <wp:posOffset>17145</wp:posOffset>
                </wp:positionV>
                <wp:extent cx="228600" cy="620395"/>
                <wp:effectExtent l="19050" t="0" r="19050" b="46355"/>
                <wp:wrapNone/>
                <wp:docPr id="59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203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2CA8" id="Стрелка вниз 4" o:spid="_x0000_s1026" type="#_x0000_t67" style="position:absolute;margin-left:229.6pt;margin-top:1.35pt;width:18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" adj="17620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37B2" wp14:editId="605EA376">
                <wp:simplePos x="0" y="0"/>
                <wp:positionH relativeFrom="column">
                  <wp:posOffset>5103495</wp:posOffset>
                </wp:positionH>
                <wp:positionV relativeFrom="paragraph">
                  <wp:posOffset>6350</wp:posOffset>
                </wp:positionV>
                <wp:extent cx="196215" cy="353695"/>
                <wp:effectExtent l="19050" t="0" r="32385" b="46355"/>
                <wp:wrapNone/>
                <wp:docPr id="58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536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A33A" id="Стрелка вниз 5" o:spid="_x0000_s1026" type="#_x0000_t67" style="position:absolute;margin-left:401.85pt;margin-top:.5pt;width:15.4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" adj="15628" fillcolor="#5b9bd5" strokecolor="#41719c" strokeweight="1pt"/>
            </w:pict>
          </mc:Fallback>
        </mc:AlternateConten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</w:tblGrid>
      <w:tr w:rsidR="008C264A" w:rsidRPr="008C264A" w:rsidTr="008C264A">
        <w:trPr>
          <w:trHeight w:val="210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Навчальний план</w:t>
            </w:r>
          </w:p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гімназії</w:t>
            </w:r>
          </w:p>
        </w:tc>
      </w:tr>
    </w:tbl>
    <w:tbl>
      <w:tblPr>
        <w:tblpPr w:leftFromText="180" w:rightFromText="180" w:bottomFromText="160" w:vertAnchor="text" w:horzAnchor="margin" w:tblpXSpec="center" w:tblpY="-1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</w:tblGrid>
      <w:tr w:rsidR="008C264A" w:rsidRPr="008C264A" w:rsidTr="008C264A">
        <w:trPr>
          <w:trHeight w:val="155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Календарно-тематичне планування інваріантної та варіативної складової навального плану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88002" wp14:editId="2E92391D">
                <wp:simplePos x="0" y="0"/>
                <wp:positionH relativeFrom="column">
                  <wp:posOffset>3002915</wp:posOffset>
                </wp:positionH>
                <wp:positionV relativeFrom="paragraph">
                  <wp:posOffset>67310</wp:posOffset>
                </wp:positionV>
                <wp:extent cx="163195" cy="222885"/>
                <wp:effectExtent l="19050" t="0" r="27305" b="43815"/>
                <wp:wrapNone/>
                <wp:docPr id="57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228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430" id="Стрелка вниз 6" o:spid="_x0000_s1026" type="#_x0000_t67" style="position:absolute;margin-left:236.45pt;margin-top:5.3pt;width:12.8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" adj="13692" fillcolor="#5b9bd5" strokecolor="#41719c" strokeweight="1pt"/>
            </w:pict>
          </mc:Fallback>
        </mc:AlternateContent>
      </w:r>
    </w:p>
    <w:tbl>
      <w:tblPr>
        <w:tblpPr w:leftFromText="180" w:rightFromText="180" w:bottomFromText="160" w:vertAnchor="text" w:tblpX="6935" w:tblpY="-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</w:tblGrid>
      <w:tr w:rsidR="008C264A" w:rsidRPr="008C264A" w:rsidTr="008C264A">
        <w:trPr>
          <w:trHeight w:val="187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Нормативне забезпечення якості освітньої діяльності</w:t>
            </w:r>
          </w:p>
        </w:tc>
      </w:tr>
    </w:tbl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C264A" w:rsidRPr="008C264A" w:rsidTr="008C264A">
        <w:trPr>
          <w:trHeight w:val="358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Arial Black" w:eastAsia="Calibri" w:hAnsi="Arial Black" w:cs="Times New Roman"/>
              </w:rPr>
            </w:pPr>
            <w:r w:rsidRPr="008C264A">
              <w:rPr>
                <w:rFonts w:ascii="Arial Black" w:eastAsia="Calibri" w:hAnsi="Arial Black" w:cs="Times New Roman"/>
              </w:rPr>
              <w:t>Моніторинг та періодичний перегляд освітніх програм та підручників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Arial Black" w:eastAsia="Calibri" w:hAnsi="Arial Black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38620" wp14:editId="2D27CB74">
                <wp:simplePos x="0" y="0"/>
                <wp:positionH relativeFrom="column">
                  <wp:posOffset>3117215</wp:posOffset>
                </wp:positionH>
                <wp:positionV relativeFrom="paragraph">
                  <wp:posOffset>4445</wp:posOffset>
                </wp:positionV>
                <wp:extent cx="152400" cy="310515"/>
                <wp:effectExtent l="19050" t="0" r="19050" b="32385"/>
                <wp:wrapNone/>
                <wp:docPr id="56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098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A3C9" id="Стрелка вниз 7" o:spid="_x0000_s1026" type="#_x0000_t67" style="position:absolute;margin-left:245.45pt;margin-top:.35pt;width:12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" adj="16289" fillcolor="#5b9bd5" strokecolor="#41719c" strokeweight="1pt"/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</w:tblGrid>
      <w:tr w:rsidR="008C264A" w:rsidRPr="008C264A" w:rsidTr="008C264A">
        <w:trPr>
          <w:trHeight w:val="344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Arial Black" w:eastAsia="Calibri" w:hAnsi="Arial Black" w:cs="Times New Roman"/>
              </w:rPr>
            </w:pPr>
            <w:r w:rsidRPr="008C264A">
              <w:rPr>
                <w:rFonts w:ascii="Arial Black" w:eastAsia="Calibri" w:hAnsi="Arial Black" w:cs="Times New Roman"/>
              </w:rPr>
              <w:t>Контроль виконання умов освітньої діяльності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D3259" wp14:editId="2E4528FB">
                <wp:simplePos x="0" y="0"/>
                <wp:positionH relativeFrom="column">
                  <wp:posOffset>4074795</wp:posOffset>
                </wp:positionH>
                <wp:positionV relativeFrom="paragraph">
                  <wp:posOffset>5715</wp:posOffset>
                </wp:positionV>
                <wp:extent cx="207010" cy="859790"/>
                <wp:effectExtent l="19050" t="0" r="21590" b="35560"/>
                <wp:wrapNone/>
                <wp:docPr id="5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8597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9245" id="Стрелка вниз 15" o:spid="_x0000_s1026" type="#_x0000_t67" style="position:absolute;margin-left:320.85pt;margin-top:.45pt;width:16.3pt;height:6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" adj="19008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14710" wp14:editId="6BFA16D7">
                <wp:simplePos x="0" y="0"/>
                <wp:positionH relativeFrom="column">
                  <wp:posOffset>2404110</wp:posOffset>
                </wp:positionH>
                <wp:positionV relativeFrom="paragraph">
                  <wp:posOffset>1317625</wp:posOffset>
                </wp:positionV>
                <wp:extent cx="184785" cy="685800"/>
                <wp:effectExtent l="19050" t="0" r="43815" b="38100"/>
                <wp:wrapNone/>
                <wp:docPr id="54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685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402D" id="Стрелка вниз 12" o:spid="_x0000_s1026" type="#_x0000_t67" style="position:absolute;margin-left:189.3pt;margin-top:103.75pt;width:14.5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" adj="18690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01CA3" wp14:editId="49DBE97D">
                <wp:simplePos x="0" y="0"/>
                <wp:positionH relativeFrom="column">
                  <wp:posOffset>2365375</wp:posOffset>
                </wp:positionH>
                <wp:positionV relativeFrom="paragraph">
                  <wp:posOffset>5715</wp:posOffset>
                </wp:positionV>
                <wp:extent cx="201295" cy="620395"/>
                <wp:effectExtent l="19050" t="0" r="27305" b="46355"/>
                <wp:wrapNone/>
                <wp:docPr id="53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6203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C756" id="Стрелка вниз 9" o:spid="_x0000_s1026" type="#_x0000_t67" style="position:absolute;margin-left:186.25pt;margin-top:.45pt;width:15.8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" adj="18096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75B4D" wp14:editId="6C7334B9">
                <wp:simplePos x="0" y="0"/>
                <wp:positionH relativeFrom="column">
                  <wp:posOffset>591820</wp:posOffset>
                </wp:positionH>
                <wp:positionV relativeFrom="paragraph">
                  <wp:posOffset>27305</wp:posOffset>
                </wp:positionV>
                <wp:extent cx="146685" cy="234315"/>
                <wp:effectExtent l="19050" t="0" r="24765" b="32385"/>
                <wp:wrapNone/>
                <wp:docPr id="52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2336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840B" id="Стрелка вниз 8" o:spid="_x0000_s1026" type="#_x0000_t67" style="position:absolute;margin-left:46.6pt;margin-top:2.15pt;width:11.5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" adj="14821" fillcolor="#5b9bd5" strokecolor="#41719c" strokeweight="1pt"/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</w:tblGrid>
      <w:tr w:rsidR="008C264A" w:rsidRPr="008C264A" w:rsidTr="008C264A">
        <w:trPr>
          <w:trHeight w:val="140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Кадрове забезпечення</w:t>
            </w:r>
          </w:p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Академічна забезпеченість</w:t>
            </w:r>
          </w:p>
        </w:tc>
      </w:tr>
    </w:tbl>
    <w:tbl>
      <w:tblPr>
        <w:tblpPr w:leftFromText="180" w:rightFromText="180" w:bottomFromText="160" w:vertAnchor="text" w:horzAnchor="margin" w:tblpXSpec="right" w:tblpY="-1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8C264A" w:rsidRPr="008C264A" w:rsidTr="008C264A">
        <w:trPr>
          <w:trHeight w:val="9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167AC2" wp14:editId="37EE9CB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-613410</wp:posOffset>
                      </wp:positionV>
                      <wp:extent cx="207010" cy="598805"/>
                      <wp:effectExtent l="19050" t="0" r="21590" b="29845"/>
                      <wp:wrapNone/>
                      <wp:docPr id="51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5981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6267D" id="Стрелка вниз 18" o:spid="_x0000_s1026" type="#_x0000_t67" style="position:absolute;margin-left:12.9pt;margin-top:-48.3pt;width:16.3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" adj="17874" fillcolor="#5b9bd5" strokecolor="#41719c" strokeweight="1pt"/>
                  </w:pict>
                </mc:Fallback>
              </mc:AlternateContent>
            </w:r>
            <w:r w:rsidRPr="008C264A">
              <w:rPr>
                <w:rFonts w:ascii="Calibri" w:eastAsia="Calibri" w:hAnsi="Calibri" w:cs="Times New Roman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701988" wp14:editId="4FC14AA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676910</wp:posOffset>
                      </wp:positionV>
                      <wp:extent cx="179070" cy="669290"/>
                      <wp:effectExtent l="19050" t="0" r="30480" b="35560"/>
                      <wp:wrapNone/>
                      <wp:docPr id="50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66929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C1042" id="Стрелка вниз 14" o:spid="_x0000_s1026" type="#_x0000_t67" style="position:absolute;margin-left:28.8pt;margin-top:53.3pt;width:14.1pt;height: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" adj="18710" fillcolor="#5b9bd5" strokecolor="#41719c" strokeweight="1pt"/>
                  </w:pict>
                </mc:Fallback>
              </mc:AlternateContent>
            </w:r>
            <w:r w:rsidRPr="008C264A">
              <w:rPr>
                <w:rFonts w:ascii="Calibri" w:eastAsia="Calibri" w:hAnsi="Calibri" w:cs="Times New Roman"/>
              </w:rPr>
              <w:t>Навчально-методичне забезпечення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01A98" wp14:editId="616D11CE">
                <wp:simplePos x="0" y="0"/>
                <wp:positionH relativeFrom="column">
                  <wp:posOffset>4298315</wp:posOffset>
                </wp:positionH>
                <wp:positionV relativeFrom="paragraph">
                  <wp:posOffset>124460</wp:posOffset>
                </wp:positionV>
                <wp:extent cx="158115" cy="429895"/>
                <wp:effectExtent l="19050" t="0" r="13335" b="46355"/>
                <wp:wrapNone/>
                <wp:docPr id="49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4298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198A" id="Стрелка вниз 13" o:spid="_x0000_s1026" type="#_x0000_t67" style="position:absolute;margin-left:338.45pt;margin-top:9.8pt;width:12.45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" adj="17644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2F27" wp14:editId="2BBBB47D">
                <wp:simplePos x="0" y="0"/>
                <wp:positionH relativeFrom="column">
                  <wp:posOffset>427990</wp:posOffset>
                </wp:positionH>
                <wp:positionV relativeFrom="paragraph">
                  <wp:posOffset>4445</wp:posOffset>
                </wp:positionV>
                <wp:extent cx="191770" cy="587375"/>
                <wp:effectExtent l="19050" t="0" r="17780" b="41275"/>
                <wp:wrapNone/>
                <wp:docPr id="48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587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2D94" id="Стрелка вниз 10" o:spid="_x0000_s1026" type="#_x0000_t67" style="position:absolute;margin-left:33.7pt;margin-top:.35pt;width:15.1pt;height: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" adj="18074" fillcolor="#5b9bd5" strokecolor="#41719c" strokeweight="1pt"/>
            </w:pict>
          </mc:Fallback>
        </mc:AlternateContent>
      </w:r>
    </w:p>
    <w:tbl>
      <w:tblPr>
        <w:tblpPr w:leftFromText="180" w:rightFromText="180" w:bottomFromText="160" w:vertAnchor="text" w:tblpX="2881" w:tblpY="-1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</w:tblGrid>
      <w:tr w:rsidR="008C264A" w:rsidRPr="008C264A" w:rsidTr="008C264A">
        <w:trPr>
          <w:trHeight w:val="112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Інформаційне забезпечення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text" w:tblpX="5761" w:tblpY="-1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</w:tblGrid>
      <w:tr w:rsidR="008C264A" w:rsidRPr="008C264A" w:rsidTr="008C264A">
        <w:trPr>
          <w:trHeight w:val="84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hideMark/>
          </w:tcPr>
          <w:p w:rsidR="008C264A" w:rsidRPr="008C264A" w:rsidRDefault="008C264A" w:rsidP="008C264A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 xml:space="preserve">  Матеріально-технічне забезпечення</w:t>
            </w:r>
          </w:p>
        </w:tc>
      </w:tr>
    </w:tbl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C264A" w:rsidRPr="008C264A" w:rsidTr="008C264A">
        <w:trPr>
          <w:trHeight w:val="241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Arial Black" w:eastAsia="Calibri" w:hAnsi="Arial Black" w:cs="Times New Roman"/>
              </w:rPr>
            </w:pPr>
            <w:r w:rsidRPr="008C264A">
              <w:rPr>
                <w:rFonts w:ascii="Arial Black" w:eastAsia="Calibri" w:hAnsi="Arial Black" w:cs="Times New Roman"/>
              </w:rPr>
              <w:t>Моніторинг освітньої діяльності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2E7C5" wp14:editId="2B298AD6">
                <wp:simplePos x="0" y="0"/>
                <wp:positionH relativeFrom="column">
                  <wp:posOffset>5392420</wp:posOffset>
                </wp:positionH>
                <wp:positionV relativeFrom="paragraph">
                  <wp:posOffset>4445</wp:posOffset>
                </wp:positionV>
                <wp:extent cx="163195" cy="310515"/>
                <wp:effectExtent l="19050" t="0" r="27305" b="32385"/>
                <wp:wrapNone/>
                <wp:docPr id="47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098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40CB" id="Стрелка вниз 22" o:spid="_x0000_s1026" type="#_x0000_t67" style="position:absolute;margin-left:424.6pt;margin-top:.35pt;width:12.85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" adj="15912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27377" wp14:editId="200A54B8">
                <wp:simplePos x="0" y="0"/>
                <wp:positionH relativeFrom="column">
                  <wp:posOffset>3117215</wp:posOffset>
                </wp:positionH>
                <wp:positionV relativeFrom="paragraph">
                  <wp:posOffset>20320</wp:posOffset>
                </wp:positionV>
                <wp:extent cx="255905" cy="609600"/>
                <wp:effectExtent l="19050" t="0" r="10795" b="38100"/>
                <wp:wrapNone/>
                <wp:docPr id="46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609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1C55" id="Стрелка вниз 21" o:spid="_x0000_s1026" type="#_x0000_t67" style="position:absolute;margin-left:245.45pt;margin-top:1.6pt;width:20.1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" adj="17078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482A8" wp14:editId="1F2B2EE7">
                <wp:simplePos x="0" y="0"/>
                <wp:positionH relativeFrom="column">
                  <wp:posOffset>1483995</wp:posOffset>
                </wp:positionH>
                <wp:positionV relativeFrom="paragraph">
                  <wp:posOffset>4445</wp:posOffset>
                </wp:positionV>
                <wp:extent cx="207010" cy="294005"/>
                <wp:effectExtent l="19050" t="0" r="21590" b="29845"/>
                <wp:wrapNone/>
                <wp:docPr id="45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933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6B57" id="Стрелка вниз 19" o:spid="_x0000_s1026" type="#_x0000_t67" style="position:absolute;margin-left:116.85pt;margin-top:.35pt;width:16.3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" adj="14003" fillcolor="#5b9bd5" strokecolor="#41719c" strokeweight="1pt"/>
            </w:pict>
          </mc:Fallback>
        </mc:AlternateContent>
      </w:r>
    </w:p>
    <w:tbl>
      <w:tblPr>
        <w:tblW w:w="0" w:type="auto"/>
        <w:tblInd w:w="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8C264A" w:rsidRPr="008C264A" w:rsidTr="008C264A">
        <w:trPr>
          <w:trHeight w:val="1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Моніторинг якості знань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54C90" wp14:editId="3C040F10">
                <wp:simplePos x="0" y="0"/>
                <wp:positionH relativeFrom="column">
                  <wp:posOffset>5392420</wp:posOffset>
                </wp:positionH>
                <wp:positionV relativeFrom="paragraph">
                  <wp:posOffset>22225</wp:posOffset>
                </wp:positionV>
                <wp:extent cx="217805" cy="870585"/>
                <wp:effectExtent l="19050" t="0" r="10795" b="43815"/>
                <wp:wrapNone/>
                <wp:docPr id="44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8705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D70A" id="Стрелка вниз 25" o:spid="_x0000_s1026" type="#_x0000_t67" style="position:absolute;margin-left:424.6pt;margin-top:1.75pt;width:17.15pt;height:6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" adj="18906" fillcolor="#5b9bd5" strokecolor="#41719c" strokeweight="1pt"/>
            </w:pict>
          </mc:Fallback>
        </mc:AlternateContent>
      </w: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6E882" wp14:editId="7071A5F3">
                <wp:simplePos x="0" y="0"/>
                <wp:positionH relativeFrom="column">
                  <wp:posOffset>1146810</wp:posOffset>
                </wp:positionH>
                <wp:positionV relativeFrom="paragraph">
                  <wp:posOffset>5715</wp:posOffset>
                </wp:positionV>
                <wp:extent cx="266700" cy="848995"/>
                <wp:effectExtent l="19050" t="0" r="19050" b="46355"/>
                <wp:wrapNone/>
                <wp:docPr id="4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489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6616" id="Стрелка вниз 23" o:spid="_x0000_s1026" type="#_x0000_t67" style="position:absolute;margin-left:90.3pt;margin-top:.45pt;width:21pt;height:6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" adj="18207" fillcolor="#5b9bd5" strokecolor="#41719c" strokeweight="1pt"/>
            </w:pict>
          </mc:Fallback>
        </mc:AlternateContent>
      </w:r>
    </w:p>
    <w:tbl>
      <w:tblPr>
        <w:tblpPr w:leftFromText="180" w:rightFromText="180" w:bottomFromText="160" w:vertAnchor="text" w:tblpX="7647" w:tblpY="-1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</w:tblGrid>
      <w:tr w:rsidR="008C264A" w:rsidRPr="008C264A" w:rsidTr="008C264A">
        <w:trPr>
          <w:trHeight w:val="148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Самоаналіз результатів ДПА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  <w:r w:rsidRPr="008C264A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2A5E9" wp14:editId="16B9AC20">
                <wp:simplePos x="0" y="0"/>
                <wp:positionH relativeFrom="column">
                  <wp:posOffset>3149600</wp:posOffset>
                </wp:positionH>
                <wp:positionV relativeFrom="paragraph">
                  <wp:posOffset>24765</wp:posOffset>
                </wp:positionV>
                <wp:extent cx="207010" cy="544195"/>
                <wp:effectExtent l="19050" t="0" r="21590" b="46355"/>
                <wp:wrapNone/>
                <wp:docPr id="42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5441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1CEE" id="Стрелка вниз 24" o:spid="_x0000_s1026" type="#_x0000_t67" style="position:absolute;margin-left:248pt;margin-top:1.95pt;width:16.3pt;height:4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" adj="17504" fillcolor="#5b9bd5" strokecolor="#41719c" strokeweight="1pt"/>
            </w:pict>
          </mc:Fallback>
        </mc:AlternateContent>
      </w:r>
    </w:p>
    <w:tbl>
      <w:tblPr>
        <w:tblpPr w:leftFromText="180" w:rightFromText="180" w:bottomFromText="160" w:vertAnchor="text" w:tblpX="4261" w:tblpY="-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</w:tblGrid>
      <w:tr w:rsidR="008C264A" w:rsidRPr="008C264A" w:rsidTr="008C264A">
        <w:trPr>
          <w:trHeight w:val="146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8C264A">
              <w:rPr>
                <w:rFonts w:ascii="Calibri" w:eastAsia="Calibri" w:hAnsi="Calibri" w:cs="Times New Roman"/>
              </w:rPr>
              <w:t>Оцінювання письмових робіт</w:t>
            </w:r>
          </w:p>
        </w:tc>
      </w:tr>
    </w:tbl>
    <w:tbl>
      <w:tblPr>
        <w:tblpPr w:leftFromText="180" w:rightFromText="180" w:bottomFromText="160" w:vertAnchor="text" w:tblpX="112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8C264A" w:rsidRPr="008C264A" w:rsidTr="008C264A">
        <w:trPr>
          <w:trHeight w:val="416"/>
        </w:trPr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8C264A" w:rsidRPr="008C264A" w:rsidRDefault="008C264A" w:rsidP="008C264A">
            <w:pPr>
              <w:spacing w:line="256" w:lineRule="auto"/>
              <w:jc w:val="center"/>
              <w:rPr>
                <w:rFonts w:ascii="Arial Black" w:eastAsia="Calibri" w:hAnsi="Arial Black" w:cs="Times New Roman"/>
              </w:rPr>
            </w:pPr>
            <w:r w:rsidRPr="008C264A">
              <w:rPr>
                <w:rFonts w:ascii="Arial Black" w:eastAsia="Calibri" w:hAnsi="Arial Black" w:cs="Times New Roman"/>
              </w:rPr>
              <w:t>Інформаційна прозорість та відкритість результатів діяльності закладу</w:t>
            </w:r>
          </w:p>
        </w:tc>
      </w:tr>
    </w:tbl>
    <w:p w:rsidR="008C264A" w:rsidRPr="008C264A" w:rsidRDefault="008C264A" w:rsidP="008C264A">
      <w:pPr>
        <w:spacing w:line="256" w:lineRule="auto"/>
        <w:rPr>
          <w:rFonts w:ascii="Calibri" w:eastAsia="Calibri" w:hAnsi="Calibri" w:cs="Times New Roman"/>
        </w:rPr>
      </w:pPr>
    </w:p>
    <w:p w:rsidR="001A0EA3" w:rsidRDefault="001A0EA3"/>
    <w:sectPr w:rsidR="001A0EA3" w:rsidSect="00A40246">
      <w:footerReference w:type="default" r:id="rId10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15F8" w:rsidRDefault="005515F8" w:rsidP="005515F8">
      <w:pPr>
        <w:spacing w:after="0" w:line="240" w:lineRule="auto"/>
      </w:pPr>
      <w:r>
        <w:separator/>
      </w:r>
    </w:p>
  </w:endnote>
  <w:endnote w:type="continuationSeparator" w:id="0">
    <w:p w:rsidR="005515F8" w:rsidRDefault="005515F8" w:rsidP="0055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600832"/>
      <w:docPartObj>
        <w:docPartGallery w:val="Page Numbers (Bottom of Page)"/>
        <w:docPartUnique/>
      </w:docPartObj>
    </w:sdtPr>
    <w:sdtContent>
      <w:p w:rsidR="005515F8" w:rsidRDefault="00551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15F8" w:rsidRDefault="00551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15F8" w:rsidRDefault="005515F8" w:rsidP="005515F8">
      <w:pPr>
        <w:spacing w:after="0" w:line="240" w:lineRule="auto"/>
      </w:pPr>
      <w:r>
        <w:separator/>
      </w:r>
    </w:p>
  </w:footnote>
  <w:footnote w:type="continuationSeparator" w:id="0">
    <w:p w:rsidR="005515F8" w:rsidRDefault="005515F8" w:rsidP="00551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4A"/>
    <w:rsid w:val="000F1335"/>
    <w:rsid w:val="001A0EA3"/>
    <w:rsid w:val="004D0D2C"/>
    <w:rsid w:val="005515F8"/>
    <w:rsid w:val="005A7C8F"/>
    <w:rsid w:val="00733A75"/>
    <w:rsid w:val="007D62DF"/>
    <w:rsid w:val="008C264A"/>
    <w:rsid w:val="00A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526"/>
  <w15:chartTrackingRefBased/>
  <w15:docId w15:val="{C2CC3D94-3DC3-40B8-B6E2-F3D68A2A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5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515F8"/>
  </w:style>
  <w:style w:type="paragraph" w:styleId="a5">
    <w:name w:val="footer"/>
    <w:basedOn w:val="a"/>
    <w:link w:val="a6"/>
    <w:uiPriority w:val="99"/>
    <w:unhideWhenUsed/>
    <w:rsid w:val="005515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515F8"/>
  </w:style>
  <w:style w:type="character" w:styleId="a7">
    <w:name w:val="Hyperlink"/>
    <w:basedOn w:val="a0"/>
    <w:uiPriority w:val="99"/>
    <w:unhideWhenUsed/>
    <w:rsid w:val="007D62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D6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bochorska-zosh.e-schools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bochorska.zosh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ybochorska-zosh.e-school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25670</Words>
  <Characters>14632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БВМ</dc:creator>
  <cp:keywords/>
  <dc:description/>
  <cp:lastModifiedBy>Пользователь Windows</cp:lastModifiedBy>
  <cp:revision>3</cp:revision>
  <dcterms:created xsi:type="dcterms:W3CDTF">2021-10-18T11:30:00Z</dcterms:created>
  <dcterms:modified xsi:type="dcterms:W3CDTF">2021-10-26T15:43:00Z</dcterms:modified>
</cp:coreProperties>
</file>