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65" w:rsidRDefault="00517065" w:rsidP="006E28D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766"/>
        <w:gridCol w:w="1919"/>
        <w:gridCol w:w="1700"/>
        <w:gridCol w:w="853"/>
        <w:gridCol w:w="13"/>
      </w:tblGrid>
      <w:tr w:rsidR="00517065" w:rsidRPr="00921CCC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навчання з вчителями фізики, хімії, біології, інформатики, трудового навчання з питань техніки безпеки.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2. Контроль за наявністю інструкцій з  охорони праці, техніки безпеки в кабінетах хімії, фізики, б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 xml:space="preserve">іології, інформатики, майстерні, гімнастичній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Контроль за наявністю план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ів евакуації в кожному приміщенні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Забезпечення своєчасног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о проходження працівниками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медичного огляду.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Поновлення куточків з питань техніки безпеки життєдіяльності.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Проведення вступного і первинного і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нструктажів з працівниками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Перевірка стану і на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явності первинних засобів пожежо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гасіння 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Провести ремонт світильників, замінити лампи, що перегоріли, або ті, що не відповідають вимогам.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9. Відремонтувати несправні електророзетки,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електровимикачі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10. Перевірити стан усіх електророзеток. Зробити біля кожної написи «220 В».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11. Огляд навчальних 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кабінетів, спортивного майданчика, майстерні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предмет виконання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правил та норм ОП, санітарно гігієнічних норм, естетичних вимог до організації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Організація комісії для оформлення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 xml:space="preserve"> дозволу на експлуатацію навчальних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к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абінетів, майстерні.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 xml:space="preserve"> Підписання акту прийняття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 нового навчального року.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ітей та правил поведінки у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1.Аналіз нормативної документації.</w:t>
            </w:r>
          </w:p>
          <w:p w:rsidR="00517065" w:rsidRPr="00876956" w:rsidRDefault="004B54B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Збір необхідної документації: заява батьків, витяг ПМПК.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E561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емоційної стабільності та стресу педагогів.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:rsidR="00517065" w:rsidRPr="00EC23EF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педагогів із психологічних проблем навчання, виховання та розвитку особистості школяра.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Затвердження освітньої програми на новий </w:t>
            </w:r>
            <w:r w:rsidRPr="00876956">
              <w:rPr>
                <w:rFonts w:ascii="Times New Roman" w:hAnsi="Times New Roman"/>
                <w:lang w:val="uk-UA"/>
              </w:rPr>
              <w:lastRenderedPageBreak/>
              <w:t>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:rsidR="00517065" w:rsidRPr="00876956" w:rsidRDefault="004B54B3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-акт перевірки готовності освітнього закладу</w:t>
            </w:r>
            <w:r w:rsidR="00517065" w:rsidRPr="00876956">
              <w:rPr>
                <w:rFonts w:ascii="Times New Roman" w:hAnsi="Times New Roman"/>
                <w:lang w:val="uk-UA"/>
              </w:rPr>
              <w:t>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-акти-дозволи </w:t>
            </w:r>
            <w:r w:rsidR="004B54B3">
              <w:rPr>
                <w:rFonts w:ascii="Times New Roman" w:hAnsi="Times New Roman"/>
                <w:lang w:val="uk-UA"/>
              </w:rPr>
              <w:t xml:space="preserve">на проведення занять у кабінеті </w:t>
            </w:r>
            <w:r w:rsidRPr="00876956">
              <w:rPr>
                <w:rFonts w:ascii="Times New Roman" w:hAnsi="Times New Roman"/>
                <w:lang w:val="uk-UA"/>
              </w:rPr>
              <w:t>ін</w:t>
            </w:r>
            <w:r w:rsidR="004B54B3">
              <w:rPr>
                <w:rFonts w:ascii="Times New Roman" w:hAnsi="Times New Roman"/>
                <w:lang w:val="uk-UA"/>
              </w:rPr>
              <w:t>форматики, спортзалі, майстерні</w:t>
            </w:r>
            <w:r w:rsidRPr="00876956">
              <w:rPr>
                <w:rFonts w:ascii="Times New Roman" w:hAnsi="Times New Roman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5. Складання та затвердження плану роботи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:rsidR="00517065" w:rsidRPr="004B54B3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Огляд готовності навчальн</w:t>
            </w:r>
            <w:r w:rsidR="004B54B3">
              <w:rPr>
                <w:rFonts w:ascii="Times New Roman" w:hAnsi="Times New Roman"/>
                <w:szCs w:val="24"/>
                <w:lang w:val="uk-UA"/>
              </w:rPr>
              <w:t>их кабінетів та приміщення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 нового навчального року.</w:t>
            </w:r>
          </w:p>
          <w:p w:rsidR="00517065" w:rsidRPr="00876956" w:rsidRDefault="004B54B3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Складання та погодження у </w:t>
            </w:r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>ІРЦ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робочого плану психологічної служби на новий навчальний рік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13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Накази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підсумки роботи по підготовці закладу освіти до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організацію початку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організацію роботи з попередження дитячого травматизму, охорони життя і здоров’я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організацію роботи з пожежної безпеки.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готовність навчальних кабі</w:t>
            </w:r>
            <w:r w:rsidR="004B54B3">
              <w:rPr>
                <w:rFonts w:ascii="Times New Roman" w:hAnsi="Times New Roman"/>
                <w:color w:val="000000"/>
                <w:szCs w:val="24"/>
                <w:lang w:val="uk-UA"/>
              </w:rPr>
              <w:t>нетів, спортивної зали,  майстерні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 питань ОП і ТБ.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проходже</w:t>
            </w:r>
            <w:r w:rsidR="004B54B3">
              <w:rPr>
                <w:rFonts w:ascii="Times New Roman" w:hAnsi="Times New Roman"/>
                <w:color w:val="000000"/>
                <w:szCs w:val="24"/>
                <w:lang w:val="uk-UA"/>
              </w:rPr>
              <w:t>ння медогляду працівниками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єдині вимоги до ведення шкільної документації та рекомендації щодо виклад</w:t>
            </w:r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>ання навчальних предметів у 2024/2025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забезпечення учнів підручниками.</w:t>
            </w: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9. Про облік і збереження матеріальних цінностей.</w:t>
            </w: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10. Про складання соціальних</w:t>
            </w:r>
            <w:r w:rsidR="002D4F5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паспортів учнів класів та освітнього закладу</w:t>
            </w:r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 цілому на 2024/2025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1. Про вибори секретаря педагогічної </w:t>
            </w:r>
            <w:r w:rsidR="00692542">
              <w:rPr>
                <w:rFonts w:ascii="Times New Roman" w:hAnsi="Times New Roman"/>
                <w:bCs/>
                <w:szCs w:val="24"/>
                <w:lang w:val="uk-UA"/>
              </w:rPr>
              <w:t>ради на 2024/2025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2. Про підсумки освітнього процесу за минулий та  пріоритетні напрямки розвит</w:t>
            </w:r>
            <w:r w:rsidR="00692542">
              <w:rPr>
                <w:rFonts w:ascii="Times New Roman" w:hAnsi="Times New Roman"/>
                <w:bCs/>
                <w:szCs w:val="24"/>
                <w:lang w:val="uk-UA"/>
              </w:rPr>
              <w:t>ку закладу освіти в новому 2024/2025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навчальному році.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3. Про  </w:t>
            </w:r>
            <w:r w:rsidR="00692542">
              <w:rPr>
                <w:rFonts w:ascii="Times New Roman" w:hAnsi="Times New Roman"/>
                <w:bCs/>
                <w:szCs w:val="24"/>
                <w:lang w:val="uk-UA"/>
              </w:rPr>
              <w:t>схвалення плану роботи  на 2024/2025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4. Про схвалення освітньої пр</w:t>
            </w:r>
            <w:r w:rsidR="00692542">
              <w:rPr>
                <w:rFonts w:ascii="Times New Roman" w:hAnsi="Times New Roman"/>
                <w:bCs/>
                <w:szCs w:val="24"/>
                <w:lang w:val="uk-UA"/>
              </w:rPr>
              <w:t>ограми на 2024/2025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5. Про схвалення </w:t>
            </w:r>
            <w:r w:rsidRPr="00876956">
              <w:rPr>
                <w:rFonts w:ascii="Times New Roman" w:hAnsi="Times New Roman"/>
                <w:lang w:val="uk-UA"/>
              </w:rPr>
              <w:t>Положення про внутрішню систему забезпечення якості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6. Про внесення змін до Положення про академічну доброче</w:t>
            </w:r>
            <w:r w:rsidR="00692542">
              <w:rPr>
                <w:rFonts w:ascii="Times New Roman" w:hAnsi="Times New Roman"/>
                <w:bCs/>
                <w:szCs w:val="24"/>
                <w:lang w:val="uk-UA"/>
              </w:rPr>
              <w:t xml:space="preserve">сність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right="-108" w:hanging="5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підготов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ку й організований початок 2024/2025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. Про організацію роботи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 з пожежної безпеки в 2025/2025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-г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організацію роботи з охорони праці, безпеки життєдіяльності та профілактики виробничого та дитячого травматизму.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організацію роботи з профілактики прав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опорушень та злочинності в 2024/2025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призначення відповідального за безп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ечну експлуатацію котлів в 2024/2025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5. Про призначення відповідального за газове господарство в 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2024/2025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– г.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6. Про створення постійно діючої технічної комісії з обстеження приміщень і споруд та їх готовності 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lastRenderedPageBreak/>
              <w:t>до 2024/2025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створення робочої комісії по перевірці готовності навчальних кабінетів до навчального року.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 організований початок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Про атестацію навчальних кабінетів.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10. Про розподіл 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обов’язків між адміністрацією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Про призначення відповідального за туристично-краєзнавчу роботу.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12. Про режим роботи гімназії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  в 2024/2025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13. Про затвердження режиму роботи адміністративно-педагогічного та господарсько-обс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луговуючого персоналу гімназії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 на 2024/2025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14. Про призначення завідувачів 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навчальних кабінетів, майстерні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спортивної зали.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15. Про призначення класних керівник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ів на 2024/2025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16. Про призначення відповідального за ведення обліку дітей і підлітків шкільного віку.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17. Про розподіл пед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агогічного навантаження на 2024/2025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692542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692542">
              <w:rPr>
                <w:rFonts w:ascii="Times New Roman" w:hAnsi="Times New Roman"/>
                <w:szCs w:val="24"/>
                <w:lang w:val="uk-UA"/>
              </w:rPr>
              <w:t>. -о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18. Про встановлення доплат за завідування навчальними кабінетами, бібліотекою - 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19. Про організацію підвезення  учнів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 xml:space="preserve"> на навчання з </w:t>
            </w:r>
            <w:proofErr w:type="spellStart"/>
            <w:r w:rsidR="00692542">
              <w:rPr>
                <w:rFonts w:ascii="Times New Roman" w:hAnsi="Times New Roman"/>
                <w:szCs w:val="24"/>
                <w:lang w:val="uk-UA"/>
              </w:rPr>
              <w:t>Ганівки</w:t>
            </w:r>
            <w:proofErr w:type="spellEnd"/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="00692542">
              <w:rPr>
                <w:rFonts w:ascii="Times New Roman" w:hAnsi="Times New Roman"/>
                <w:szCs w:val="24"/>
                <w:lang w:val="uk-UA"/>
              </w:rPr>
              <w:t>Задовги</w:t>
            </w:r>
            <w:proofErr w:type="spellEnd"/>
            <w:r w:rsidR="002D4F5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20. Про організацію харчування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21. Про єдині вимоги щодо ведення та зберігання шкільної документації.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22. Про затвердження рішення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23. Про встановлення доплати за прибирання туалетів.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24. Про встановлення доплати за завідування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бібліотекою.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25. Про встановлення доплати за позакласну 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роботу з фізичної культури.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обслуговування комп’ютерної техніки.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медсестрі за проведення медоглядів.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28. Про встановлення ставки заступнику директора. - к 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розряді</w:t>
            </w:r>
            <w:r>
              <w:rPr>
                <w:rFonts w:ascii="Times New Roman" w:hAnsi="Times New Roman"/>
                <w:szCs w:val="24"/>
                <w:lang w:val="uk-UA"/>
              </w:rPr>
              <w:t>в господарському персоналу.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роботу в нічний час сторожам.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педпрацівникам надбавок за престижність.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педпрацівникам за роботу в інклюзивних класах. – к</w:t>
            </w:r>
          </w:p>
          <w:p w:rsidR="00517065" w:rsidRPr="00876956" w:rsidRDefault="002D4F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тижневого навантаження педпрацівникам. - к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2D4F5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529" w:type="dxa"/>
          </w:tcPr>
          <w:p w:rsidR="00517065" w:rsidRPr="00876956" w:rsidRDefault="006D325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Перевірка справності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="00517065" w:rsidRPr="00876956">
              <w:rPr>
                <w:rFonts w:ascii="Times New Roman" w:hAnsi="Times New Roman"/>
                <w:lang w:val="uk-UA"/>
              </w:rPr>
              <w:t>, розеток.</w:t>
            </w:r>
          </w:p>
          <w:p w:rsidR="00517065" w:rsidRPr="00876956" w:rsidRDefault="006D325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lang w:val="uk-UA"/>
              </w:rPr>
              <w:t>. Проведення поточного ремонту класних та адміністративних приміщень.</w:t>
            </w:r>
          </w:p>
          <w:p w:rsidR="00517065" w:rsidRPr="00876956" w:rsidRDefault="006D325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Розподіл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приб</w:t>
            </w:r>
            <w:r w:rsidR="002D4F52">
              <w:rPr>
                <w:rFonts w:ascii="Times New Roman" w:hAnsi="Times New Roman"/>
                <w:lang w:val="uk-UA"/>
              </w:rPr>
              <w:t>иральної</w:t>
            </w:r>
            <w:proofErr w:type="spellEnd"/>
            <w:r w:rsidR="002D4F52">
              <w:rPr>
                <w:rFonts w:ascii="Times New Roman" w:hAnsi="Times New Roman"/>
                <w:lang w:val="uk-UA"/>
              </w:rPr>
              <w:t xml:space="preserve"> площі між прибиральницями</w:t>
            </w:r>
            <w:r w:rsidR="00517065" w:rsidRPr="0087695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66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6D3257" w:rsidRDefault="006D325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6D3257" w:rsidRDefault="006D325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6D3257" w:rsidRDefault="006D325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6D3257" w:rsidRDefault="006D325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6D3257" w:rsidRDefault="006D3257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Вересень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701"/>
        <w:gridCol w:w="1843"/>
        <w:gridCol w:w="1559"/>
        <w:gridCol w:w="851"/>
      </w:tblGrid>
      <w:tr w:rsidR="00517065" w:rsidRPr="00921CCC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журналу реєстрації інструк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тажу з охорони праці в кабінеті  інформатики, майстерні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спортзалі.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Організація чергува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ння в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та їдальні.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Заповнення листів здоров’я  (2 екземпляри).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Журнали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(сироти, малозабезпечені, позбавлені батьківс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ького піклування, діти УБД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АТО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ВПО,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інваліди,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 особливими освітніми потребами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)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1.Психологічне обстеження адаптації першокласників до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Відвідування уроків та виховних годин з метою вивчення особливостей психологічної взаємодії вчителя та учнів.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Спостере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Ознайомлення учнів з правилами поведінки та критеріями безпеки в закладі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Створення шкільної служби порозуміння в закладі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757F7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Затвердження розкладу роботи асистента учителя для учнів, які навчаються в інклюзивних класах (за узгодженням із батьками)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Складання індивідуальної програми розвитку дитини.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команди супроводу дитини з ООП.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знань.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миру.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бібліотек.</w:t>
            </w:r>
          </w:p>
          <w:p w:rsidR="00517065" w:rsidRPr="00876956" w:rsidRDefault="00A078FC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A078FC" w:rsidRDefault="00A078F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517065" w:rsidRPr="00876956" w:rsidRDefault="00A078F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1.Перевірка явки дітей та п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ідлітків шкільного віку до закладу освіти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2.Звіт про охопленням дітей ш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 xml:space="preserve">кільного віку у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відділ освіти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, сім</w:t>
            </w:r>
            <w:r w:rsidR="002D4F52" w:rsidRPr="002D4F52">
              <w:rPr>
                <w:rFonts w:ascii="Times New Roman" w:hAnsi="Times New Roman"/>
                <w:szCs w:val="24"/>
                <w:lang w:val="uk-UA"/>
              </w:rPr>
              <w:t>’</w:t>
            </w:r>
            <w:r w:rsidR="002D4F52">
              <w:rPr>
                <w:rFonts w:ascii="Times New Roman" w:hAnsi="Times New Roman"/>
                <w:szCs w:val="24"/>
                <w:lang w:val="uk-UA"/>
              </w:rPr>
              <w:t>ї, молоді та спорту виконкому Козельщинської селищної ради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(зазначення причин для дітей,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які не охоплені навчанням).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Залучення учнів до занять у факультативах, гуртках.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Організація та проведення І етапу Всеукраїнських олімпіад з базових дисциплін.</w:t>
            </w:r>
          </w:p>
          <w:p w:rsidR="00517065" w:rsidRPr="00876956" w:rsidRDefault="0069254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Списки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загальношкільного свята Першого дзвоника.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акції «Голуб миру» (виготовлення голубів миру).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Флешмоб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«Ми за мирне небо України».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Першого уроку.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6D32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6D32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Акція «Моя клумба найкраща»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Першість гімназії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з міні-футболу в залік загальношкільної спартакіади.</w:t>
            </w:r>
          </w:p>
        </w:tc>
        <w:tc>
          <w:tcPr>
            <w:tcW w:w="1701" w:type="dxa"/>
          </w:tcPr>
          <w:p w:rsidR="00517065" w:rsidRDefault="00517065" w:rsidP="00876956">
            <w:pPr>
              <w:jc w:val="center"/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Озеленення класу.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jc w:val="center"/>
              <w:rPr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Змагання, вікторина, приурочені  Дню туризму.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Екскурсія до </w:t>
            </w:r>
            <w:proofErr w:type="spellStart"/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>Буцького</w:t>
            </w:r>
            <w:proofErr w:type="spellEnd"/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каньйону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роботи гуртків військово-патріотичного виховання.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Діагностичне обстеження першокласників.</w:t>
            </w:r>
          </w:p>
          <w:p w:rsidR="00517065" w:rsidRPr="00876956" w:rsidRDefault="00517065" w:rsidP="006D325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Дослідження 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взаємин за методикою  «Малюнок сім’ї» в початковій школі.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6D325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Профілактика стресових і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постстресових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станів здобувачів освіти, пов’язаних із </w:t>
            </w:r>
            <w:r w:rsidR="006D3257">
              <w:rPr>
                <w:rFonts w:ascii="Times New Roman" w:hAnsi="Times New Roman"/>
                <w:szCs w:val="24"/>
                <w:lang w:val="uk-UA"/>
              </w:rPr>
              <w:t xml:space="preserve"> військовим станом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Курс «Розвиваючі ігри для першокласників»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Індивідуальне консультув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ання класних керівників 1, 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щодо організації психолого-педагогічної підтримки учнів на етапі адаптації до школи.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1. Поповнення банку даних про дітей пільгової категорії: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-дітей-напівсиріт;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багатодітних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малозабезпечених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неповних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lastRenderedPageBreak/>
              <w:t>-дітей-інвалідів дитинства.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2. Забезпечення учнів пільгових категорій підручниками.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3.Організація контрольного  обстеження умов життя та виховання дітей.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Складання та за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твердження плану роботи на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Перевірка учнівських кутків.</w:t>
            </w:r>
          </w:p>
        </w:tc>
        <w:tc>
          <w:tcPr>
            <w:tcW w:w="1701" w:type="dxa"/>
          </w:tcPr>
          <w:p w:rsidR="00517065" w:rsidRPr="00876956" w:rsidRDefault="00A078FC" w:rsidP="00A07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A078FC" w:rsidP="00A078F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План роботи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EA5E23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1.Організація м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етодичної роботи в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3.Орг</w:t>
            </w:r>
            <w:r w:rsidR="00A078FC">
              <w:rPr>
                <w:rFonts w:ascii="Times New Roman" w:hAnsi="Times New Roman"/>
                <w:szCs w:val="24"/>
                <w:lang w:val="uk-UA"/>
              </w:rPr>
              <w:t>анізаційні засідання шкільних спільнот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езпечення участі педагогів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у різних (шкільних, районних, обласних) формах методичної роботи.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376D2" w:rsidP="0069254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376D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Унесення змін про рух учнів до алфавітної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Оформлення статистичних звітів.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</w:t>
            </w:r>
            <w:r w:rsidR="005376D2">
              <w:rPr>
                <w:rFonts w:ascii="Times New Roman" w:hAnsi="Times New Roman"/>
                <w:color w:val="000000"/>
                <w:szCs w:val="24"/>
                <w:lang w:val="uk-UA"/>
              </w:rPr>
              <w:t>ення графіка чергування по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вчителів та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5. Складання та затвердження розкладу  уроків, роботи гуртків, спортивних секцій  та факультативів.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Погодження  розкладу навчальних занять на відповідність санітарним вимогам.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10. Оформлення та погодження календарно-тематичних планів вчителів.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Погодження планів виховної роботи класних керівників.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Складання плану  роботи органів учнівського самоврядування.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13. Складання та затвердження плану спортивно-масової роботи.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14. Внесення і коригування даних в </w:t>
            </w:r>
            <w:r w:rsidR="00692542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інформаційну систему КУРС ШКОЛА, АІКОМ2.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15. Складання та затвердження графіка проведення контрольних робіт на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Книга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оформлення календарно-тематичних та виховних  планів педагогічними працівниками на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подальше навчання і пр</w:t>
            </w:r>
            <w:r w:rsidR="005376D2">
              <w:rPr>
                <w:rFonts w:ascii="Times New Roman" w:hAnsi="Times New Roman"/>
                <w:color w:val="000000"/>
                <w:szCs w:val="24"/>
                <w:lang w:val="uk-UA"/>
              </w:rPr>
              <w:t>ацевлаштування випускників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</w:t>
            </w:r>
            <w:r w:rsidR="005376D2">
              <w:rPr>
                <w:lang w:val="uk-UA"/>
              </w:rPr>
              <w:t>роходження медогляду учнями 1-9</w:t>
            </w:r>
            <w:r w:rsidRPr="00876956">
              <w:rPr>
                <w:lang w:val="uk-UA"/>
              </w:rPr>
              <w:t xml:space="preserve"> класів та визначення медичної групи для занять фізичною культурою.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4. Про орга</w:t>
            </w:r>
            <w:r w:rsidR="005376D2">
              <w:rPr>
                <w:lang w:val="uk-UA"/>
              </w:rPr>
              <w:t>нізацію харчування учнів у гімназії</w:t>
            </w:r>
            <w:r w:rsidRPr="00876956">
              <w:rPr>
                <w:lang w:val="uk-UA"/>
              </w:rPr>
              <w:t>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Про стан оформлення </w:t>
            </w:r>
            <w:r w:rsidR="00BF002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електронних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класних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журналів педагогічними працівниками </w:t>
            </w:r>
            <w:r w:rsidR="00BF0028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організацію роботи учнівської ради.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організацію чергування учнів та вчителів у закладі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Перевірка </w:t>
            </w:r>
            <w:r w:rsidRPr="00876956">
              <w:rPr>
                <w:rFonts w:ascii="Times New Roman" w:hAnsi="Times New Roman"/>
                <w:lang w:val="uk-UA"/>
              </w:rPr>
              <w:t>календарно-тематичних та виховних  планів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удовлаштування випускників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чителями, які атестуються в 2024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>/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2025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н.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Перевірка заповнення класних журналів та виховних планів.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Контроль за пр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оходженням медогляду учнями 1-9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адаптації учнів 1 та 5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формування фізично здорової, духовно багатої особистості шляхом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спільної роботи колективу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сім’ї та громадськості.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/жовтень/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продовження інклюзивного навчання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</w:t>
            </w:r>
            <w:r w:rsidR="00A078FC">
              <w:rPr>
                <w:rFonts w:ascii="Times New Roman" w:hAnsi="Times New Roman"/>
                <w:szCs w:val="24"/>
                <w:lang w:val="uk-UA"/>
              </w:rPr>
              <w:t>довження педагогічної інтернатури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о організацію чергування в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організацію гуртків.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 Про організацію позакласної роботи з фізичної культури.</w:t>
            </w:r>
          </w:p>
          <w:p w:rsidR="00517065" w:rsidRPr="00876956" w:rsidRDefault="006925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 Про проведення в 2024/2025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376D2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376D2">
              <w:rPr>
                <w:rFonts w:ascii="Times New Roman" w:hAnsi="Times New Roman"/>
                <w:szCs w:val="24"/>
                <w:lang w:val="uk-UA"/>
              </w:rPr>
              <w:t>. шкільної спартакіади.</w:t>
            </w:r>
          </w:p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кількісного складу учнів.</w:t>
            </w:r>
          </w:p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ради профілактики.</w:t>
            </w:r>
          </w:p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списків учнів, віднесених до спеціальної та підготовчої груп та звільнених від фізкультури.</w:t>
            </w:r>
          </w:p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педпрацівникам щорічної грошової винагороди.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Про створення атестаційної комісії - 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Про організацію методичної роботи з педпр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ацівниками на 2024/2025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13. Про проведення І етапу Всеукраїнських олімпіад з базових предметів.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14. Про проведення щорічного Всеукраїнського місячника шкільних бібліотек.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системи опалювання та підготовка до зимового періоду.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Закріп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лення за класами території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76" w:hanging="10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Жовтень</w:t>
      </w: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552"/>
        <w:gridCol w:w="1837"/>
        <w:gridCol w:w="1680"/>
        <w:gridCol w:w="856"/>
        <w:gridCol w:w="9"/>
      </w:tblGrid>
      <w:tr w:rsidR="00517065" w:rsidRPr="00921CCC" w:rsidTr="00876956">
        <w:trPr>
          <w:gridAfter w:val="1"/>
          <w:wAfter w:w="9" w:type="dxa"/>
          <w:trHeight w:val="991"/>
        </w:trPr>
        <w:tc>
          <w:tcPr>
            <w:tcW w:w="36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6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2236A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ь за підготовкою до роботи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 зимових умовах.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Проведення інструктажів та  бесід з учнями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щодо правил з техніки безпеки, охорони життєдіяльності учнів під час осінніх канікул.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Бесіди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Класні журнали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психологічних аспектів адаптаційного періоду учнів. Здійснення пс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>ихологічного супроводу (1, 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.).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Аналітична довідка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«Принципи безпечного освітнього середовища» (круглий стіл –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засідання учнівської ради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Створення  скриньки та оприлюднення телефонів довіри.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Інформаційний стенд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Місячник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людей похилого віку.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Покрова Пресвятої Богородиці. День українського козацтва.</w:t>
            </w:r>
          </w:p>
          <w:p w:rsidR="00517065" w:rsidRPr="00876956" w:rsidRDefault="00BF002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BF0028" w:rsidRDefault="00BF002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:rsidR="00517065" w:rsidRPr="00876956" w:rsidRDefault="00BF002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B159F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1-4 класів з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підсумками проведення І етапу учнівських олімпіад.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B48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ім.Т.Шевченка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,)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6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:rsidR="00517065" w:rsidRPr="00876956" w:rsidRDefault="00BF0028" w:rsidP="00BF002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Загальношкільна лінійка «Пам’ятаймо героїв».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Вітання до Дня працівників освіти.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«Краса осені»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Години спілкування «Що заважає людям бути відповідальним?»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Дискусія «Поводження з безпритульними тваринами» (до дня захисту тварин).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Організація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ігр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«Ми нащадки славного роду»(до річниці УПА).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«Цінуємо твій подвиг, солдате»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загальношкільна лінійка;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ватра пам’яті;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читання патріотичних віршів;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виконання патріотичних пісень.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6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Методика визначення особистісної адаптації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Тест «Чи переживає учень тривогу і страх?»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Анкета мотивів навчання «Чому учень вчиться?»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Анкета «Адаптація п’ятикласників».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Соціометричне дослідження.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Впровадження програми тренінгових занять "Не смійся з мене».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Вирішення конфліктів мирним шляхом. Базові навички медіації».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Колективне консультування: «Особливості навчання і виховання 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шестирічок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8241B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lastRenderedPageBreak/>
              <w:t>5. Соціальний захист здобувачів освіти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Складання та понов</w:t>
            </w:r>
            <w:r w:rsidR="005376D2">
              <w:rPr>
                <w:rFonts w:ascii="Times New Roman" w:hAnsi="Times New Roman"/>
                <w:lang w:val="uk-UA"/>
              </w:rPr>
              <w:t>лення соціального паспорту гімназії</w:t>
            </w:r>
            <w:r w:rsidRPr="00876956">
              <w:rPr>
                <w:rFonts w:ascii="Times New Roman" w:hAnsi="Times New Roman"/>
                <w:lang w:val="uk-UA"/>
              </w:rPr>
              <w:t xml:space="preserve"> (класів).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Організація зайнятості дітей пільгових категорій у позаурочний час.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Паспорт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Круглий стіл «Причини безпечного освітнього середовища».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B48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педагогічної майстерності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692542">
              <w:rPr>
                <w:rFonts w:ascii="Times New Roman" w:hAnsi="Times New Roman"/>
                <w:szCs w:val="24"/>
                <w:lang w:val="uk-UA"/>
              </w:rPr>
              <w:t>(вчителі які атестуються у 2024/2025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у комісіях по перевірці учнівських робіт І етапу Всеукраїнських олімпіад, конкурсів.</w:t>
            </w:r>
          </w:p>
          <w:p w:rsidR="00517065" w:rsidRPr="00876956" w:rsidRDefault="00BF002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 Засідання спільнот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BF002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Поурочні плани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Протоколи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  <w:r w:rsidR="00D93909">
              <w:rPr>
                <w:rFonts w:ascii="Times New Roman" w:hAnsi="Times New Roman"/>
                <w:szCs w:val="24"/>
                <w:lang w:val="uk-UA"/>
              </w:rPr>
              <w:t xml:space="preserve"> Солдатова М.Ю., асистент учителя</w:t>
            </w:r>
          </w:p>
          <w:p w:rsidR="00517065" w:rsidRPr="00876956" w:rsidRDefault="005376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517065" w:rsidRPr="00876956" w:rsidRDefault="005376D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Оновлення матеріалів куточка атестації педагогічних працівників згідно з 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Новим 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положенням.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1" w:right="-114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    - про підсумки освітнього про</w:t>
            </w:r>
            <w:r w:rsidR="00D93909">
              <w:rPr>
                <w:rFonts w:ascii="Times New Roman" w:hAnsi="Times New Roman"/>
                <w:szCs w:val="24"/>
                <w:lang w:val="uk-UA"/>
              </w:rPr>
              <w:t xml:space="preserve">цесу гімназії за минулий </w:t>
            </w:r>
            <w:r w:rsidR="005376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:rsidR="00517065" w:rsidRPr="00876956" w:rsidRDefault="00517065" w:rsidP="00BF002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Залучення батьків до святкування 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 Дня Миру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61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Виступ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IV. Управлінські процеси закладу освіти</w:t>
            </w:r>
          </w:p>
        </w:tc>
      </w:tr>
      <w:tr w:rsidR="00517065" w:rsidRPr="00D8722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звіту РВК-1, РВК-83 в інформаційній системі КУРС школа.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2.Складання табеля обліку робочого часу працівників.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pStyle w:val="31"/>
              <w:jc w:val="left"/>
            </w:pPr>
            <w:r w:rsidRPr="00876956">
              <w:t>1. Про готовність</w:t>
            </w:r>
            <w:r w:rsidR="006D6B33">
              <w:t xml:space="preserve"> та заходи щодо підготовки гімназії</w:t>
            </w:r>
            <w:r w:rsidRPr="00876956">
              <w:t xml:space="preserve"> до роботи в осінньо-зимовий період.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адаптацію учнів 1 та 5 класів.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Про </w:t>
            </w:r>
            <w:r w:rsidR="00BF0028">
              <w:rPr>
                <w:rFonts w:ascii="Times New Roman" w:hAnsi="Times New Roman"/>
                <w:color w:val="000000"/>
                <w:szCs w:val="24"/>
                <w:lang w:val="uk-UA"/>
              </w:rPr>
              <w:t>організацію діяльності роботи спільнот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стан ведення зошитів учнями 1-4 класів з математики.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підготовку до проведе</w:t>
            </w:r>
            <w:r w:rsidR="00D93909">
              <w:rPr>
                <w:rFonts w:ascii="Times New Roman" w:hAnsi="Times New Roman"/>
                <w:color w:val="000000"/>
                <w:szCs w:val="24"/>
                <w:lang w:val="uk-UA"/>
              </w:rPr>
              <w:t>ння інвентаризації за 2024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C0953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46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стан формування фізично здорової, духовно багатої особистості шляхом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 спільної роботи колективу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сім’ї та громадськості.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Про схвалення Кодексу поведінки здобувачів освіти в 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 Лутовинівській гімназії</w:t>
            </w:r>
          </w:p>
          <w:p w:rsidR="00517065" w:rsidRPr="00876956" w:rsidRDefault="00517065" w:rsidP="006D6B3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Про схвалення Кодексу безпечного освітнього середовища в 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 Лутовинівській гімназії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адаптації учнів 1 та 5 класів.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стану проведення та результативності І етапу учнівських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3. Вивчення стану </w:t>
            </w:r>
            <w:r w:rsidRPr="00876956">
              <w:rPr>
                <w:rFonts w:ascii="Times New Roman" w:hAnsi="Times New Roman"/>
                <w:lang w:val="uk-UA"/>
              </w:rPr>
              <w:t>проведення І етапу учнівських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О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рганізація діяльності та планування роботи МО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формування фізично здорової, духовно багатої особистості шляхом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 спільної роботи колективу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сім’ї та громадськості.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7. 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атестацію педпрацівників.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створення робочої групи для підготовки та проведення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підсумки проведення І етапу Всеукраїнських олімпіад з базових предметів.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Про проведення Тижня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педмайстерності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педпрацівників.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проведення Тижня знань з БЖД.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призначення сезонних операторів котельні.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БЖД.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 підсумки щорічного Всеукраїнського місячника шкільних бібліотек.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Про затвердження рішення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10. Про підсумки проведення Тижня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педмайстерності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педагогічних працівників.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 господарська робота. </w:t>
            </w:r>
          </w:p>
        </w:tc>
        <w:tc>
          <w:tcPr>
            <w:tcW w:w="5460" w:type="dxa"/>
          </w:tcPr>
          <w:p w:rsidR="00517065" w:rsidRPr="00876956" w:rsidRDefault="006D6B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Підготовка  гімназії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до роботи в осінньо-зимовий період.</w:t>
            </w:r>
          </w:p>
        </w:tc>
        <w:tc>
          <w:tcPr>
            <w:tcW w:w="1552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Листопад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59"/>
        <w:gridCol w:w="1843"/>
        <w:gridCol w:w="1559"/>
        <w:gridCol w:w="851"/>
      </w:tblGrid>
      <w:tr w:rsidR="00517065" w:rsidRPr="00921CCC" w:rsidTr="00876956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1.Контроль за дотриманням вчителями вимог ТБ і охорони праці в освітньому процесі.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Інформаційні тренінги на згуртованість класного колективу.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заходів щорічної Міжнародної акції «16 днів проти насильства»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Години спілкування з учнями: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 «Правила безпечної поведінки особистості» -1-4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«Моя поведінка в конфлікті (небезпечній ситуації) -5-6кл.;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 «Як протистояти тиску та відстоювати власну позицію» -7-8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«Соціально-емоційна гр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амотність та толерантність»-9  </w:t>
            </w:r>
            <w:proofErr w:type="spellStart"/>
            <w:r w:rsidR="006D6B33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="006D6B33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«Що таке безпечне освітнє середовище, його складові та принципи (виступ на МО класних керівників).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ЗУНР (Проголошення Західноукраїнської Народної Республіки).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української писемності та мови.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дитини.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пам’яті жертв Голодомору.</w:t>
            </w:r>
          </w:p>
          <w:p w:rsidR="00517065" w:rsidRPr="00BF0028" w:rsidRDefault="00BF0028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BF0028" w:rsidRDefault="00BF002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Виставка-реквієм</w:t>
            </w:r>
          </w:p>
          <w:p w:rsidR="00517065" w:rsidRPr="00876956" w:rsidRDefault="00BF002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F83DA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</w:t>
            </w:r>
            <w:r w:rsidR="006D6B33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аном ведення зошитів учнями 5-9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класів з української мови.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3. Участь 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>здобувачів освіти у Тижні трудового навчання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Заходи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Літописи України. Повідомлення із життя Нестора Літописця.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учнів у написанні Всеукраїнського диктанту.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виставка малюнків;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«У чому щастя і як його знайти?».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Виставка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Всеукраїнс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ька акція «Запали свічку» (до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річниці голодомору).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«Герої завжди поміж нас» (події Майдану 2014)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CF5A46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дитячої творчості «Ми діти твої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>,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Україно»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«Моральні принципи і правила життя» (до Міжнародної акції «16 днів проти насильства»).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:rsidR="00517065" w:rsidRPr="00876956" w:rsidRDefault="00517065" w:rsidP="006D6B3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Зустріч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 xml:space="preserve"> з співробітниками  лісництва.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Історія міст і сіл України</w:t>
            </w:r>
            <w:r w:rsidRPr="00876956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 xml:space="preserve"> (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відеофільм).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Загальношкільна лінійка, присвячена річниці ЗУНР: «Схід і Захід разом».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:rsidR="00517065" w:rsidRPr="00876956" w:rsidRDefault="006D6B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Участь в опитуванні  «Гімназія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, в якій я навчаюсь» </w:t>
            </w:r>
            <w:r>
              <w:rPr>
                <w:rFonts w:ascii="Times New Roman" w:hAnsi="Times New Roman"/>
                <w:szCs w:val="24"/>
                <w:lang w:val="uk-UA"/>
              </w:rPr>
              <w:t>(учні 5-9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56BA2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переглядів та обговорення тематичних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відеосюжетів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Відеосюжети</w:t>
            </w:r>
            <w:proofErr w:type="spellEnd"/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Корекційно-розвивальні заняття по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згуртованості класу та розвитку рівня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міжособистого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спілкування.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143BD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4.4. Консультування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C0E76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Звіти класних керівників щодо роботи з дітьми пільгових категорій (на засіданні МО).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Акція 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фізики.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6D6B33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2.Участь педагогів гімназії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у комісіях по перевірці учнівських робіт І, ІІ етапу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Залучення педагогічних працівників до участі у ІІ етапі Всеукраїнського конкурсу «Вчитель року».</w:t>
            </w:r>
          </w:p>
          <w:p w:rsidR="00517065" w:rsidRPr="005C0E76" w:rsidRDefault="00517065" w:rsidP="00876956">
            <w:pPr>
              <w:spacing w:after="0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="00BF0028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спільнот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класних керівників.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6D6B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6D6B3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9933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1.Індивідуал</w:t>
            </w:r>
            <w:r w:rsidR="006D6B33">
              <w:rPr>
                <w:rFonts w:ascii="Times New Roman" w:hAnsi="Times New Roman"/>
                <w:color w:val="000000"/>
                <w:szCs w:val="24"/>
                <w:lang w:val="uk-UA"/>
              </w:rPr>
              <w:t>ьні бесіди з батьками учнів 5-9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питань виховання і культури поведінки.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2"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:rsidR="00517065" w:rsidRPr="00876956" w:rsidRDefault="006D6B33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Про ведення учнями 5-9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зошитів з української мови.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 xml:space="preserve">2. Про роботу шкільної їдальні та стан харчування </w:t>
            </w:r>
            <w:r w:rsidRPr="00876956">
              <w:rPr>
                <w:lang w:val="uk-UA"/>
              </w:rPr>
              <w:lastRenderedPageBreak/>
              <w:t>в закладі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52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зошиті</w:t>
            </w:r>
            <w:r w:rsidR="006D6B33">
              <w:rPr>
                <w:rFonts w:ascii="Times New Roman" w:hAnsi="Times New Roman"/>
                <w:szCs w:val="24"/>
                <w:lang w:val="uk-UA"/>
              </w:rPr>
              <w:t>в з української мови учнями 5-9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FF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роботи педколективу щодо попередження правопорушень та злочинності серед здобувачів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Вивчення стану викладання, рівня знань і умінь учнів з музичного мистецтва.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виконання плану заходів запобігання та протидії булінгу і дискримінації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8.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Про організацію та проведення тижня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фізики.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 </w:t>
            </w:r>
            <w:r w:rsidRPr="00876956">
              <w:rPr>
                <w:rFonts w:ascii="Times New Roman" w:hAnsi="Times New Roman"/>
                <w:lang w:val="uk-UA"/>
              </w:rPr>
              <w:t>вивчення стану викладання та рівня навчальних досягнень школярів з музичного мистецтва.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Про підсумки проведення тижня </w:t>
            </w:r>
            <w:r w:rsidR="00BF0028">
              <w:rPr>
                <w:rFonts w:ascii="Times New Roman" w:hAnsi="Times New Roman"/>
                <w:color w:val="000000"/>
                <w:szCs w:val="24"/>
                <w:lang w:val="uk-UA"/>
              </w:rPr>
              <w:t>трудового навчання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04CB" w:rsidRDefault="00BC04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6D6E6D" w:rsidP="006D6E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7268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Грудень</w:t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 w:rsidR="00BC04CB" w:rsidRPr="006D6E6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D6E6D" w:rsidRPr="006D6E6D" w:rsidRDefault="006D6E6D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5613"/>
        <w:gridCol w:w="1696"/>
        <w:gridCol w:w="1841"/>
        <w:gridCol w:w="1479"/>
        <w:gridCol w:w="881"/>
      </w:tblGrid>
      <w:tr w:rsidR="00517065" w:rsidRPr="006D6E6D" w:rsidTr="00876956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Термін 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Форма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Стан</w:t>
            </w:r>
          </w:p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вико-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/>
                <w:bCs/>
                <w:szCs w:val="24"/>
                <w:lang w:val="uk-UA"/>
              </w:rPr>
              <w:t>нання</w:t>
            </w:r>
            <w:proofErr w:type="spellEnd"/>
          </w:p>
        </w:tc>
      </w:tr>
      <w:tr w:rsidR="00517065" w:rsidRPr="006D6E6D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процесі.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2. Проведення інструктажів та  бесід з учнями щодо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правил з техніки безпеки, охорони життєдіяльності учнів під час зимових канікул.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Реєстрація в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класних журналах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6D6E6D" w:rsidRDefault="00D9390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Ознайомлення  батьків  зі змінами меню.</w:t>
            </w:r>
          </w:p>
        </w:tc>
        <w:tc>
          <w:tcPr>
            <w:tcW w:w="1701" w:type="dxa"/>
          </w:tcPr>
          <w:p w:rsidR="00BC04CB" w:rsidRPr="006D6E6D" w:rsidRDefault="00BC04CB" w:rsidP="00BC04CB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Завгосп</w:t>
            </w: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Розвиток пізнавальних психічних процесів (5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.).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Заходи Міжнародної акції «16 днів проти насильства».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«Конфлікт і взаємодія» (практикум) – засідання учнівської ради школи.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4. Систематичний </w:t>
            </w:r>
            <w:r w:rsidRPr="006D6E6D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BC04CB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 xml:space="preserve"> директора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Заступник директора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4"/>
                <w:szCs w:val="24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4. Бібліотека як </w:t>
            </w:r>
            <w:r w:rsidRPr="006D6E6D">
              <w:rPr>
                <w:rStyle w:val="Bodytext275pt"/>
                <w:rFonts w:ascii="Times New Roman" w:eastAsia="Calibri" w:hAnsi="Times New Roman"/>
                <w:b/>
                <w:sz w:val="24"/>
                <w:szCs w:val="24"/>
              </w:rPr>
              <w:t>простір інформаційної взаємодії та соціально- культурної комунікації учас</w:t>
            </w:r>
            <w:r w:rsidRPr="006D6E6D">
              <w:rPr>
                <w:rStyle w:val="Bodytext275pt"/>
                <w:rFonts w:ascii="Times New Roman" w:eastAsia="Calibri" w:hAnsi="Times New Roman"/>
                <w:b/>
                <w:sz w:val="24"/>
                <w:szCs w:val="24"/>
              </w:rPr>
              <w:softHyphen/>
              <w:t xml:space="preserve">ників 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Style w:val="Bodytext275pt"/>
                <w:rFonts w:ascii="Times New Roman" w:eastAsia="Calibri" w:hAnsi="Times New Roman"/>
                <w:b/>
                <w:sz w:val="24"/>
                <w:szCs w:val="24"/>
              </w:rPr>
              <w:t>освітнь</w:t>
            </w:r>
            <w:r w:rsidRPr="006D6E6D">
              <w:rPr>
                <w:rStyle w:val="Bodytext275pt"/>
                <w:rFonts w:ascii="Times New Roman" w:eastAsia="Calibri" w:hAnsi="Times New Roman"/>
                <w:b/>
                <w:sz w:val="24"/>
                <w:szCs w:val="24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Всесвітній день боротьби зі СНІДом.</w:t>
            </w:r>
          </w:p>
          <w:p w:rsidR="00517065" w:rsidRPr="006D6E6D" w:rsidRDefault="00517065" w:rsidP="00876956">
            <w:pPr>
              <w:spacing w:after="0" w:line="240" w:lineRule="auto"/>
              <w:rPr>
                <w:szCs w:val="24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День Збройних сил України.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szCs w:val="24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  <w:vAlign w:val="center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D6E6D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Заст. директора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1.Проведенн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я тижня Початкової освіти в гімназії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Участь школярів у ІІ етапі Всеукраїнських олімпіад.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3. Організація та проведення творчого звіту гуртків за І семестр.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BC04CB"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ІІ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6D6E6D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en-US"/>
              </w:rPr>
              <w:t>IV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директора</w:t>
            </w:r>
          </w:p>
          <w:p w:rsidR="00BC04CB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директора</w:t>
            </w:r>
          </w:p>
          <w:p w:rsidR="00BC04CB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BC04CB" w:rsidRPr="006D6E6D" w:rsidRDefault="00BC04CB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директора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Наказ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Наказ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Концерти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Виставки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  <w:vAlign w:val="center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Проведення тижня правових знань.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 xml:space="preserve"> Учитель історії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Учнівські вечорниці «Андрію, Андрію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,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подаруй мені надію».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2. «Добротою себе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перевір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» (виступ до Дня Святого Миколая»).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6D6E6D" w:rsidRDefault="00BC04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Організація та проведення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новорічно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-різдвяних свят.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- створення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фотозони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- виставка малюнків, виробів на різдвяну тематику. 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6D6E6D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Виставка робіт  « Збережи ялинку»</w:t>
            </w:r>
          </w:p>
        </w:tc>
        <w:tc>
          <w:tcPr>
            <w:tcW w:w="1701" w:type="dxa"/>
          </w:tcPr>
          <w:p w:rsidR="00517065" w:rsidRPr="006D6E6D" w:rsidRDefault="004271C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«Подбай про своє здоров’я» </w:t>
            </w:r>
          </w:p>
          <w:p w:rsidR="00517065" w:rsidRPr="006D6E6D" w:rsidRDefault="00517065" w:rsidP="006D6B3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«Як ми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 xml:space="preserve"> ставимося до хворих на СНІД?».</w:t>
            </w:r>
          </w:p>
          <w:p w:rsidR="006D6B33" w:rsidRPr="006D6E6D" w:rsidRDefault="004271C7" w:rsidP="006D6B3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2. Першість гімназії 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з настільного тенісу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6D6E6D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Медична сестра</w:t>
            </w: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Вчитель фізкультури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Акції «Новорічні композиції», 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«Піклуймося про пташок».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6D6E6D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Вчитель біології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3.8. Військово-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Урок мужності до Дня Збройних Сил України.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Екску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рсії до музеїв Полтавщини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3. Зустріч з учасниками 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бойових дій,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АТО: «Маю честь Вітчизну захищати».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Визначення домінуючого типу темпераменту (7, 9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.).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Організація тренінгів та презентаційних матеріалів: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- «Для чого потрібна конкуренція в групі?» - 8-9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    - «Як будувати стосунки з однолітками» - 6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- «Правила безпеки в Інтернеті» - 7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- «Маніпуляці</w:t>
            </w:r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 xml:space="preserve">ї та захист від них» - 9 </w:t>
            </w:r>
            <w:proofErr w:type="spellStart"/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="006D6B33"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- «Як адаптуватися до нових умов 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   (незнайомої ситуації)? - 5 </w:t>
            </w: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Тренінги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lastRenderedPageBreak/>
              <w:t>4.3. Корекція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Консультування батьків щодо питань труднощів у взаєминах із дітьми.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bCs/>
                <w:iCs/>
                <w:szCs w:val="24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Аналіз участі дітей пільгових категорій у позакласних заходах (засідання ради профілактики)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Практикум «Конфлікт і взаємодія».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Педагог-організатор</w:t>
            </w: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 xml:space="preserve">Практикум 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Проведення І етапу методичної декади «Нові педагогічні технології в освітньому процесі».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Голови МО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6D6E6D" w:rsidRDefault="006D6B3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D6E6D" w:rsidRDefault="006D6B3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6D6E6D" w:rsidRDefault="00517065" w:rsidP="00D9390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Вивчення роботи педагогічн</w:t>
            </w:r>
            <w:r w:rsidR="004271C7" w:rsidRPr="006D6E6D">
              <w:rPr>
                <w:rFonts w:ascii="Times New Roman" w:hAnsi="Times New Roman"/>
                <w:szCs w:val="24"/>
                <w:lang w:val="uk-UA"/>
              </w:rPr>
              <w:t xml:space="preserve">их працівників, які атестуються ( </w:t>
            </w:r>
            <w:r w:rsidR="00BF002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93909">
              <w:rPr>
                <w:rFonts w:ascii="Times New Roman" w:hAnsi="Times New Roman"/>
                <w:szCs w:val="24"/>
                <w:lang w:val="uk-UA"/>
              </w:rPr>
              <w:t xml:space="preserve"> Тимошенко І.В., Мельник М.М., </w:t>
            </w:r>
            <w:proofErr w:type="spellStart"/>
            <w:r w:rsidR="00D93909">
              <w:rPr>
                <w:rFonts w:ascii="Times New Roman" w:hAnsi="Times New Roman"/>
                <w:szCs w:val="24"/>
                <w:lang w:val="uk-UA"/>
              </w:rPr>
              <w:t>Маленко</w:t>
            </w:r>
            <w:proofErr w:type="spellEnd"/>
            <w:r w:rsidR="00D93909">
              <w:rPr>
                <w:rFonts w:ascii="Times New Roman" w:hAnsi="Times New Roman"/>
                <w:szCs w:val="24"/>
                <w:lang w:val="uk-UA"/>
              </w:rPr>
              <w:t xml:space="preserve"> К.С.)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6D6E6D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Родинно-шкільне свято «Веселе Різдво».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  <w:p w:rsidR="00517065" w:rsidRPr="006D6E6D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Класні керівники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Сценарій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1. </w:t>
            </w:r>
            <w:proofErr w:type="spellStart"/>
            <w:r w:rsidRPr="006D6E6D">
              <w:rPr>
                <w:rFonts w:ascii="Times New Roman" w:hAnsi="Times New Roman"/>
                <w:b/>
                <w:szCs w:val="24"/>
              </w:rPr>
              <w:t>Організаційні</w:t>
            </w:r>
            <w:proofErr w:type="spellEnd"/>
            <w:r w:rsidRPr="006D6E6D">
              <w:rPr>
                <w:rFonts w:ascii="Times New Roman" w:hAnsi="Times New Roman"/>
                <w:b/>
                <w:szCs w:val="24"/>
              </w:rPr>
              <w:t xml:space="preserve"> заходи</w:t>
            </w: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 та робота з діловою </w:t>
            </w: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документацією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1.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Складання і подання аналітичного і статистичного звітів про виконану роботу в </w:t>
            </w:r>
            <w:r w:rsidR="00D93909">
              <w:rPr>
                <w:rFonts w:ascii="Times New Roman" w:hAnsi="Times New Roman"/>
                <w:color w:val="000000"/>
                <w:szCs w:val="24"/>
                <w:lang w:val="uk-UA"/>
              </w:rPr>
              <w:t>ІРЦ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2. Складання табеля обліку робочого часу працівників.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Оформлення замовлення на проходження курсо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вої підготовки педагогів на 2025</w:t>
            </w:r>
            <w:r w:rsidR="00C7268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  <w:p w:rsidR="00517065" w:rsidRPr="006D6E6D" w:rsidRDefault="00517065" w:rsidP="00876956">
            <w:pPr>
              <w:spacing w:after="0" w:line="240" w:lineRule="auto"/>
              <w:rPr>
                <w:szCs w:val="24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4.Складання і оформлення звітів військовозобов’язаних.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Іт.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Заст. директора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Звіт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Табель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</w:tc>
        <w:tc>
          <w:tcPr>
            <w:tcW w:w="851" w:type="dxa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та проведення зимових канікул.</w:t>
            </w:r>
          </w:p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зошитів учнями 1-4 класів з української мови.</w:t>
            </w:r>
          </w:p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3. Про виконання плану заходів запобігання та протидії булінгу і дискримінації за І семестр.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C72684" w:rsidRPr="00876956" w:rsidRDefault="00C72684" w:rsidP="00C7268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:rsidR="00C72684" w:rsidRPr="00876956" w:rsidRDefault="00C72684" w:rsidP="00C7268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 стан </w:t>
            </w:r>
            <w:r w:rsidR="00AE23BA"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виконання плану заходів запобігання та протидії булінгу і дискримінації за І семестр.</w:t>
            </w:r>
          </w:p>
          <w:p w:rsidR="00C72684" w:rsidRDefault="00C72684" w:rsidP="00C7268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Про </w:t>
            </w:r>
            <w:r w:rsidR="00AE23BA">
              <w:rPr>
                <w:rFonts w:ascii="Times New Roman" w:hAnsi="Times New Roman"/>
                <w:color w:val="000000"/>
                <w:szCs w:val="24"/>
                <w:lang w:val="uk-UA"/>
              </w:rPr>
              <w:t>стану викладання,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рівня знань і умінь учнів у 1</w:t>
            </w:r>
            <w:r w:rsidR="00AE23BA"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 НУШ.</w:t>
            </w:r>
          </w:p>
          <w:p w:rsidR="00AE23BA" w:rsidRPr="00876956" w:rsidRDefault="00AE23BA" w:rsidP="00C7268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Про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впровадження концепції нової української школи я</w:t>
            </w:r>
            <w:r>
              <w:rPr>
                <w:rFonts w:ascii="Times New Roman" w:hAnsi="Times New Roman"/>
                <w:szCs w:val="24"/>
                <w:lang w:val="uk-UA"/>
              </w:rPr>
              <w:t>к простору освітніх можливостей( Критерії оцінювання навчальних досягнень)</w:t>
            </w:r>
          </w:p>
          <w:p w:rsidR="00517065" w:rsidRPr="006D6E6D" w:rsidRDefault="00AE23BA" w:rsidP="00AE23B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C72684" w:rsidRPr="00876956">
              <w:rPr>
                <w:rFonts w:ascii="Times New Roman" w:hAnsi="Times New Roman"/>
                <w:szCs w:val="24"/>
                <w:lang w:val="uk-UA"/>
              </w:rPr>
              <w:t xml:space="preserve">. Про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організацію та проведення заходів з питань безпеки життєдіяльності учасників освітнього процесу під час зимових канікул.</w:t>
            </w:r>
          </w:p>
        </w:tc>
        <w:tc>
          <w:tcPr>
            <w:tcW w:w="1701" w:type="dxa"/>
            <w:vAlign w:val="center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4. </w:t>
            </w:r>
            <w:proofErr w:type="spellStart"/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>Внутрішкільний</w:t>
            </w:r>
            <w:proofErr w:type="spellEnd"/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учнями 1-4 класів з української мови.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2. Вивчення стану виконання плану заходів запобігання та протидії булінгу і дискримінації за І семестр.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викладання, рівня знань і у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>мінь учнів у 1</w:t>
            </w:r>
            <w:r w:rsidR="004271C7"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 НУШ.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4.Вивчення стану охорони праці та техніки безпеки під час освітнього процесу.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6. Контроль за веденням 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електронних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класних журналів.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7. Вивчення стану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чергування учнів та вчителів у I семестрі.</w:t>
            </w:r>
          </w:p>
          <w:p w:rsidR="00517065" w:rsidRPr="006D6E6D" w:rsidRDefault="00517065" w:rsidP="00876956">
            <w:pPr>
              <w:pStyle w:val="21"/>
              <w:spacing w:line="240" w:lineRule="auto"/>
              <w:ind w:left="0"/>
              <w:jc w:val="left"/>
              <w:rPr>
                <w:sz w:val="24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6D6E6D">
              <w:rPr>
                <w:color w:val="000000"/>
                <w:sz w:val="24"/>
                <w:szCs w:val="24"/>
                <w:lang w:val="uk-UA"/>
              </w:rPr>
              <w:t xml:space="preserve">8. </w:t>
            </w:r>
            <w:r w:rsidRPr="006D6E6D">
              <w:rPr>
                <w:sz w:val="24"/>
                <w:szCs w:val="24"/>
                <w:lang w:val="uk-UA"/>
              </w:rPr>
              <w:t>Вивч</w:t>
            </w:r>
            <w:r w:rsidR="00855708">
              <w:rPr>
                <w:sz w:val="24"/>
                <w:szCs w:val="24"/>
                <w:lang w:val="uk-UA"/>
              </w:rPr>
              <w:t>ення роботи  спільнот</w:t>
            </w:r>
            <w:r w:rsidRPr="006D6E6D">
              <w:rPr>
                <w:sz w:val="24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9.Вивчення впровадження концепції нової української школи як простору освітніх можливостей.</w:t>
            </w:r>
          </w:p>
          <w:p w:rsidR="00517065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  <w:p w:rsidR="00517065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517065"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6D6E6D">
              <w:rPr>
                <w:rFonts w:ascii="Times New Roman" w:hAnsi="Times New Roman"/>
                <w:szCs w:val="24"/>
                <w:lang w:val="uk-UA"/>
              </w:rPr>
              <w:t>Вивчення стану інклюзивного навчання.</w:t>
            </w:r>
          </w:p>
          <w:p w:rsidR="00517065" w:rsidRPr="006D6E6D" w:rsidRDefault="00517065" w:rsidP="00D5407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4271C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Психолог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D6E6D">
              <w:rPr>
                <w:rFonts w:ascii="Times New Roman" w:hAnsi="Times New Roman"/>
                <w:szCs w:val="24"/>
                <w:lang w:val="uk-UA"/>
              </w:rPr>
              <w:t>Заст</w:t>
            </w:r>
            <w:proofErr w:type="spellEnd"/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директора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Педагог-організатор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6D6E6D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6D6E6D" w:rsidRDefault="004271C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 проведення Тижня правових знань.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2. Про проведення Тижня початкової освіти.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3. Про організацію І етапу методичної декади.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та проведення Новорічних та Різдвяних свят.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6. Про підсумки проведення Тижня початкової освіти.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правових знань.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8.</w:t>
            </w: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Про створення комісії по перевірці виконання навчальних планів і програм.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>9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  <w:r w:rsidR="00C238C7" w:rsidRPr="006D6E6D">
              <w:rPr>
                <w:rFonts w:ascii="Times New Roman" w:hAnsi="Times New Roman"/>
                <w:szCs w:val="24"/>
                <w:lang w:val="uk-UA"/>
              </w:rPr>
              <w:t xml:space="preserve"> Про підсумки участі учнів гімназії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у ІІ етапі Всеукраїнських олімпіад.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10. Про підсумки проведення І етапу методичної декади.</w:t>
            </w:r>
          </w:p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11. 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Про стан викладання та рівень знань, умінь і навичок учнів 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 у 1</w:t>
            </w:r>
            <w:r w:rsidR="004271C7" w:rsidRPr="006D6E6D">
              <w:rPr>
                <w:rFonts w:ascii="Times New Roman" w:hAnsi="Times New Roman"/>
                <w:szCs w:val="24"/>
                <w:lang w:val="uk-UA"/>
              </w:rPr>
              <w:t xml:space="preserve"> класі НУШ</w:t>
            </w:r>
            <w:r w:rsidRPr="006D6E6D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12. Про створення робочої групи для підготовки та проведення педагогічної ради.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ІI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4271C7" w:rsidP="004271C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 xml:space="preserve">           </w:t>
            </w:r>
            <w:r w:rsidR="00517065" w:rsidRPr="006D6E6D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IV т.</w:t>
            </w:r>
          </w:p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6D6E6D" w:rsidRPr="006D6E6D" w:rsidRDefault="006D6E6D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6D6E6D" w:rsidRPr="006D6E6D" w:rsidRDefault="006D6E6D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:rsidR="004271C7" w:rsidRPr="006D6E6D" w:rsidRDefault="004271C7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6D6E6D" w:rsidTr="00876956">
        <w:trPr>
          <w:trHeight w:val="397"/>
        </w:trPr>
        <w:tc>
          <w:tcPr>
            <w:tcW w:w="3539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6D6E6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701" w:type="dxa"/>
          </w:tcPr>
          <w:p w:rsidR="00517065" w:rsidRPr="006D6E6D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6D6E6D" w:rsidRDefault="006D6E6D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:rsidR="00517065" w:rsidRPr="006D6E6D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6D6E6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6D6E6D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</w:tbl>
    <w:p w:rsidR="00517065" w:rsidRPr="006D6E6D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Січень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Посипання 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піском доріжок і території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покритих кригою.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по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зитивної самооцінки учнів (5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23C6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Співпраця з </w:t>
            </w:r>
            <w:r w:rsidRPr="00876956">
              <w:rPr>
                <w:rStyle w:val="Bodytext2"/>
                <w:rFonts w:ascii="Times New Roman" w:eastAsia="Calibri" w:hAnsi="Times New Roman"/>
                <w:sz w:val="24"/>
                <w:szCs w:val="24"/>
              </w:rPr>
              <w:t>правоохоронними органами,  службою у справах дітей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23C6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C238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Проведення корекційно-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розвиткових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занять</w:t>
            </w:r>
          </w:p>
        </w:tc>
        <w:tc>
          <w:tcPr>
            <w:tcW w:w="1701" w:type="dxa"/>
          </w:tcPr>
          <w:p w:rsidR="00517065" w:rsidRPr="00876956" w:rsidRDefault="00C238C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Різдвяні свята.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Соборності України. День пам’яті героїв Крут.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Розгорнута 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Діаграми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діанрами</w:t>
            </w:r>
            <w:proofErr w:type="spellEnd"/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 Управління навчально-пізнавальною діяльністю та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Загальношкільна лінійка «День Злуки – день єднання».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Розколяда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C238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Першість гімназії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по шашках в залік загальношкільної спартакіади.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«Через Крути у майбуття».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Визначення 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 xml:space="preserve">професійної спрямованості учнів 9 </w:t>
            </w:r>
            <w:proofErr w:type="spellStart"/>
            <w:r w:rsidR="00C238C7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: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«Анкета структури інтересів»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«ДДО» (за Клімовим)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«Квадрат інтересів».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девіантної поведінки учнів.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 психологічні консультування, бесіди з учнями «групи ризику».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B2A58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Рейд перевірка по прибиранню класних кімнат.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5C0E7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Засідання МО класних керівників.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C0E7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132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Уточнення розкладу уроків, факультативів, гуртків.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Уточнення, погодження календарно-тематичних планів вчителів.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проведення контрольних робіт на ІІ семестр.</w:t>
            </w:r>
          </w:p>
          <w:p w:rsidR="00517065" w:rsidRPr="00C238C7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Внесення і коригування даних в і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нформаційну систему КУРС ШКОЛА.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класних журналів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о стан відвідування учнями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успішності здобувачів освіти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стан  виконання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угоди з ОП між  дирекцією 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та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профспілковим комітетом за 2024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організації в закладі освіти цив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ільного захисту населення в 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2024 р. і план на 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before="4"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підсумки чергування учнів та вчителів у I семестрі.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Нова українська школа – простір освітніх можливостей.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Моніторинг виконання навчальних планів і програм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Моніторинг стану відві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дування здобувачами освіти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стану успішності 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роботи методичних об’єднань.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охорони праці та техніки безпеки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туристично-краєзнавчої роботи.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Вивчення стану інклюзивного навчання.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с</w:t>
            </w:r>
            <w:r w:rsidRPr="00876956">
              <w:rPr>
                <w:rFonts w:ascii="Times New Roman" w:hAnsi="Times New Roman"/>
                <w:lang w:val="uk-UA"/>
              </w:rPr>
              <w:t>тану індивідуального навчання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Чіх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І.М.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і ведення ци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>вільного захисту в школі на 2024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П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ро підсумки підготовки ЦЗ у 2024 та завдання на 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стан виконання навчальних планів і програм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методичних об'єднань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</w:t>
            </w:r>
            <w:r w:rsidRPr="00876956">
              <w:rPr>
                <w:rFonts w:ascii="Times New Roman" w:hAnsi="Times New Roman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безпеки під час освітнього процесу.</w:t>
            </w:r>
          </w:p>
          <w:p w:rsidR="00517065" w:rsidRPr="00C238C7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створення комісії для списа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ння матеріальних цінностей.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затвердження рішення педагогічної ради.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Перевірка справності </w:t>
            </w:r>
            <w:proofErr w:type="spellStart"/>
            <w:r w:rsidRPr="00876956">
              <w:rPr>
                <w:rFonts w:ascii="Times New Roman" w:hAnsi="Times New Roman"/>
                <w:lang w:val="uk-UA"/>
              </w:rPr>
              <w:t>електровимик</w:t>
            </w:r>
            <w:r w:rsidR="00C238C7">
              <w:rPr>
                <w:rFonts w:ascii="Times New Roman" w:hAnsi="Times New Roman"/>
                <w:lang w:val="uk-UA"/>
              </w:rPr>
              <w:t>ачів</w:t>
            </w:r>
            <w:proofErr w:type="spellEnd"/>
            <w:r w:rsidR="00C238C7">
              <w:rPr>
                <w:rFonts w:ascii="Times New Roman" w:hAnsi="Times New Roman"/>
                <w:lang w:val="uk-UA"/>
              </w:rPr>
              <w:t>, розеток в приміщенні гімназії</w:t>
            </w:r>
            <w:r w:rsidRPr="00876956">
              <w:rPr>
                <w:rFonts w:ascii="Times New Roman" w:hAnsi="Times New Roman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рейдів по перевірці участі працівників і учнів у заходах з енергозбереження.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Аналіз використання енергоносіїв.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Лютий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517065" w:rsidRPr="00921CCC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Посипання піском доріжок і території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 xml:space="preserve">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покритих кригою.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«Формування н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 xml:space="preserve">авчальної мотивації» (1, 5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D316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«Насильство. Як його уникнути» (тренінг) – засідання учнівської ради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Психотравмуючі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ситуації у навчальному процесі» (виступ на засідання ради профілактики).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D316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Святого Валентина.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:rsidR="00517065" w:rsidRDefault="00517065" w:rsidP="00876956">
            <w:pPr>
              <w:spacing w:after="0" w:line="240" w:lineRule="auto"/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Героїв Небесної сотні.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Виставка-пам’ять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Літературний огляд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аном ведення зошитів учнями 5-9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Чіх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І.М.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:rsidR="00517065" w:rsidRPr="00C238C7" w:rsidRDefault="00C238C7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 Участь учнів гімназії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у районних змаганнях з технічного моделю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вання, основ графічної грамоти.</w:t>
            </w:r>
          </w:p>
          <w:p w:rsidR="00517065" w:rsidRPr="00876956" w:rsidRDefault="00C238C7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Участь здобувачів освіти у Тижні математики.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C4C96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Зустріч у літературній вітальні «Поетичні читання» (до Дня мови).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Дні пам’яті героїв майдану «Герої завжди поміж нас».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Літературне свято «Дочка Прометея» (до річниці від дня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нар.Л.Українки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:rsidR="00517065" w:rsidRPr="00876956" w:rsidRDefault="00C238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Першість гімназії по гімнастиці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в залік загальношкільної спартакіади.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Профе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сійна орієнтація учнів 9 класу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: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«Типологія особистості та привабливе професійне середовище» (за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Голландом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);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«Профіль інтересів» (Датський тест).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Робота з попередження відхилень у психічному розвитку дитини, які пов’язані із сімейними проблемами.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Корекційно-розвиткові заняття з дітьми з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особливимиосвітніми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потребами.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4.4. Консультування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</w:t>
            </w:r>
            <w:r w:rsidR="00C238C7">
              <w:rPr>
                <w:rFonts w:ascii="Times New Roman" w:hAnsi="Times New Roman"/>
                <w:szCs w:val="24"/>
                <w:lang w:val="uk-UA"/>
              </w:rPr>
              <w:t>льні консультації для учнів 9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з питань профорієнтації та за результатами діагностичних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методик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043E59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Організація та проведення ІІ етапу методичної декади «Творчий звіт вчителів, які атестуються».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ІІ-ІІІ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Характерис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-тики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Формування реєстраційних документів випуск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ників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до УЦОЯО.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A96363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роботу МО вчителів суспільно-філологічного циклу предметів з питань підвищення професійної майстерності членів МО.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 Про стан оформлення календарно-тематичних та виховних  плані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в педагогічних працівників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 ІІ семестр 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Про стан туристично-краєзнавчої роботи в закладі освіти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інклюзивної освіти в закладі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стан ведення зошитів учнями 5-9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класу з математики.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6363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туристично-краєзнавчої роботи.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Контроль за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веденням зошитів з математики учнями</w:t>
            </w:r>
            <w:r w:rsidR="00C238C7">
              <w:rPr>
                <w:rFonts w:ascii="Times New Roman" w:hAnsi="Times New Roman"/>
                <w:lang w:val="uk-UA"/>
              </w:rPr>
              <w:t xml:space="preserve"> 5-9</w:t>
            </w:r>
            <w:r w:rsidRPr="00876956">
              <w:rPr>
                <w:rFonts w:ascii="Times New Roman" w:hAnsi="Times New Roman"/>
                <w:lang w:val="uk-UA"/>
              </w:rPr>
              <w:t xml:space="preserve">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інклюзивного навчання.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C238C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Вивчення стану викладання та рівня навчал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>ьних досягнень учнів з трудового навчання.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lang w:val="uk-UA"/>
              </w:rPr>
              <w:t>. Вивчення роботи педагогічного колективу з впровадження н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C238C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85570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C238C7" w:rsidP="00855708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42C5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Про проведення Тижня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вивчення стану викладання та рівня навчал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>ьних досягнень учнів з трудового навчання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55708" w:rsidRDefault="0085570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проведення ІІ етапу методичної декади.</w:t>
            </w:r>
          </w:p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Про підсумки проведення Тижня математики. </w:t>
            </w:r>
          </w:p>
          <w:p w:rsidR="00517065" w:rsidRPr="00C238C7" w:rsidRDefault="0085570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підсумки проведе</w:t>
            </w:r>
            <w:r w:rsidR="00C238C7">
              <w:rPr>
                <w:rFonts w:ascii="Times New Roman" w:hAnsi="Times New Roman"/>
                <w:color w:val="000000"/>
                <w:szCs w:val="24"/>
                <w:lang w:val="uk-UA"/>
              </w:rPr>
              <w:t>ння ІІ етапу методичної декади.</w:t>
            </w:r>
          </w:p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. Про проведення Тижня математики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855708" w:rsidP="008557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C238C7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Березень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1.1. Забезпечення збереження життя та здоров’я учасників освітнього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1.Проведення інструктажів та  бесід з учнями щодо правил з техніки безпеки, охорони життєдіяльності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учнів під час весняних канікул.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Розвиток комунікативної сфери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освіти та освітнього середовища.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«Майстерність педагогічного спілкування. Як згуртувати учнівський колектив» (виступ на МО класних керівників).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дитячої та юнацької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поезії.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Національної гвардії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Участь учнів у районних олімпіадах з математики серед молодших школярів, образотворчого мистецтва.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Участь зд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обувачів освіти у Тижні математики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Відзначення річниці з дня народження Шевченка.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«Тарасовими шляхами»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Впорядкування терито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рії біля пам’ятника загиблим воїнам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</w:t>
            </w: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Першість гімназії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по настільному тенісу в залік загальношкільної спартакіади.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Зустріч з медичними працівниками «Захисти себе» (до дня боротьби з туберкульозом).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Виявлення рівня і характеру тривожності (Тест шкільної тривожності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Філіпса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) 4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порушень у психічному та особистісному розвитку здобувачів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консультування учнів, які мають труднощі у виборі професії.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Результати чергування в коридорі та їдальні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ція та проведення Тижня математики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спільнот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Оформлення атестаційних листів.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Ознайомлення педпрацівників з атестаційними матеріалами.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М.І.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Листи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ведення класних журналів.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нові підходи до організації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Про роботу учнівського само</w:t>
            </w:r>
            <w:r w:rsidR="00855708">
              <w:rPr>
                <w:rFonts w:ascii="Times New Roman" w:hAnsi="Times New Roman"/>
                <w:lang w:val="uk-UA"/>
              </w:rPr>
              <w:t>врядування, як важливого фактору</w:t>
            </w:r>
            <w:r w:rsidRPr="00876956">
              <w:rPr>
                <w:rFonts w:ascii="Times New Roman" w:hAnsi="Times New Roman"/>
                <w:lang w:val="uk-UA"/>
              </w:rPr>
              <w:t xml:space="preserve"> формування самостійної діяльності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проведення державної підсумкової атестації в 4 і 9 класах.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Ведення класних журналів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педаго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гами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дотримання в закладі освіти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академічної доброчесності.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Вивчення стану індивідуального навчання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Вивчення роботи педагогічного колективу з впровадження н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навчальних досягнень учнів з географії.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викладання та рівня навчальних досягнень учнів з трудового навчання.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ефективності діяльності гуртків та їх ролі в творчому розвитку особистості учня.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8. Вивчення стану ефективного проведення факультативних занять.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:rsidR="00517065" w:rsidRPr="00E442F8" w:rsidRDefault="00517065" w:rsidP="00E442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Тижня дитячої і юнацької книги.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створення робочої групи з підго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товки проек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ту плану роботи гімназії на 2025/2026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закінчення 2024/2025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Про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стан викладання та рівень навчал</w:t>
            </w:r>
            <w:r w:rsidR="00E442F8">
              <w:rPr>
                <w:rFonts w:ascii="Times New Roman" w:hAnsi="Times New Roman"/>
                <w:szCs w:val="24"/>
                <w:lang w:val="uk-UA"/>
              </w:rPr>
              <w:t>ьних досягнень учнів з м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атематики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Про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стан викладання та рівень навчальних дося</w:t>
            </w:r>
            <w:r w:rsidR="00E442F8">
              <w:rPr>
                <w:rFonts w:ascii="Times New Roman" w:hAnsi="Times New Roman"/>
                <w:szCs w:val="24"/>
                <w:lang w:val="uk-UA"/>
              </w:rPr>
              <w:t>гнень учнів з української мови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атестації педпрацівників за результатами</w:t>
            </w:r>
            <w:r w:rsidR="00E442F8">
              <w:rPr>
                <w:rFonts w:ascii="Times New Roman" w:hAnsi="Times New Roman"/>
                <w:szCs w:val="24"/>
                <w:lang w:val="uk-UA"/>
              </w:rPr>
              <w:t xml:space="preserve"> засідання шкільної комісії.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846D6A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17065" w:rsidRPr="00876956" w:rsidRDefault="00846D6A" w:rsidP="00846D6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 w:rsidR="00517065"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846D6A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Квітень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1.3. Адаптація та інтеграція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517065" w:rsidRPr="00876956" w:rsidRDefault="00846D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846D6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2773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«Безпечна школа. Маски булінгу» (ділова гра) – засідання учнівської ради школи.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«Цькування у гімназії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: як лікувати клас від булінгу» (виступ на засіданні ради профілактики).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2773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дитячої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птахів.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ефективності проведення факультативних занять.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аном ведення зошитів учнями 5-9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класів з англійської мови.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ефективності проведення факультативних занять.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Участь здобувачів освіти у Тижні історії.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участі у виступі «Козацькі звитяги».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5F4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Музична композиція. («Я для тебе горів і співав, український народе»)До дня пам’яті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В. Івасюка.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Хресна дорога Ісуса Христа.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«Воскресіння Христове». Виставка великодніх кошиків.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Перші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сть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 легкої атлетики в залік загальношкільної спартакіади.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здоров’я. «Хочу, можу, треба».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«Свіча поминальна над Чорнобилем»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«Шляхами подвиг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у і слави» (екскурсія в м. Кременчук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Психологічно-організацій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на готовність випускників до ДПА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Тест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Реалізація профілактичної програми «Безпечна поведінка підлітків в інтернеті.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і консультування учнів 9 класу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 питань самоорганізації до іспитів.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Ділова гра «Безпечна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 xml:space="preserve"> гімназія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Маски булінгу».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Акція «Благоустрій».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Акція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FC7623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спільнот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FC7623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5570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Атестація педагогічних працівників 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діяльності гуртків та їх ролі в творчому розвитку особистості учня.</w:t>
            </w:r>
          </w:p>
          <w:p w:rsidR="00517065" w:rsidRPr="00876956" w:rsidRDefault="00846D6A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 Про ведення учнями 5-9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зошитів з англійської мови.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Вивчення стану ефективного проведення факультативних занять.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діяльності гуртків та їх ролі в творчому розвитку особистості учня.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5. 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харчування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Вивчення стану виконання плану заходів запобігання та протидії 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 і дискримінації за 2024/2025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Чіх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І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E0B0F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вивчення стану роботи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підсумки атестації педпрацівників за результатами засідання комісії відділу освіти. - 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створення державних атестаційних ко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місій для проведення ДПА в 2024/2025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підсумки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звільнення сезонних операторів. – к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ефективність проведення факультативних занять зі здобувачами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Травень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691"/>
        <w:gridCol w:w="1837"/>
        <w:gridCol w:w="1529"/>
        <w:gridCol w:w="849"/>
      </w:tblGrid>
      <w:tr w:rsidR="00517065" w:rsidRPr="00921CCC" w:rsidTr="00876956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9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Психологічна допомога підліткам в період підготовки до іспитів (формула успіху) – 4, 9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Залучити батьків до інформаційно-просвітницьких заходів (батьківські збори, онлайн-спілкування, консультування):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«Мистецтво ефективного спілкування з дитиною»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«Методи позитивної дисципліни»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«П’ять шляхів до серця дитини»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color w:val="004261"/>
                <w:sz w:val="24"/>
                <w:szCs w:val="24"/>
              </w:rPr>
              <w:t>«</w:t>
            </w:r>
            <w:r w:rsidRPr="00876956">
              <w:rPr>
                <w:rFonts w:ascii="Times New Roman" w:hAnsi="Times New Roman"/>
                <w:sz w:val="24"/>
                <w:szCs w:val="24"/>
              </w:rPr>
              <w:t>Як навчитися довіряти власній дитині»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«Поняття безпеки. Безпека освітнього середовища»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76956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876956">
              <w:rPr>
                <w:rFonts w:ascii="Times New Roman" w:hAnsi="Times New Roman"/>
                <w:sz w:val="24"/>
                <w:szCs w:val="24"/>
              </w:rPr>
              <w:t xml:space="preserve"> у школі: як діяти батькам?»</w:t>
            </w:r>
          </w:p>
          <w:p w:rsidR="00517065" w:rsidRPr="00876956" w:rsidRDefault="00846D6A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«Гімназія</w:t>
            </w:r>
            <w:r w:rsidR="00517065" w:rsidRPr="00876956">
              <w:rPr>
                <w:rFonts w:ascii="Times New Roman" w:hAnsi="Times New Roman"/>
                <w:sz w:val="24"/>
                <w:szCs w:val="24"/>
              </w:rPr>
              <w:t>, батьки, діти – як сформувати взаємини?»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(тематика на вибір для класних керівників).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53709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праці.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</w:p>
          <w:p w:rsidR="00517065" w:rsidRPr="00876956" w:rsidRDefault="00517065" w:rsidP="00876956">
            <w:pPr>
              <w:spacing w:after="0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вишиванки.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53709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свята Останнього дзвоника.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Свято матері.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Свято вишиванки.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Букварикове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свято. 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Флешмоб</w:t>
            </w:r>
            <w:proofErr w:type="spellEnd"/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63087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Фотоколаж«Чий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квітник найкращий?»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64FCF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proofErr w:type="spellStart"/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Велопохід</w:t>
            </w:r>
            <w:proofErr w:type="spellEnd"/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« </w:t>
            </w:r>
            <w:proofErr w:type="spellStart"/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Козельщинський</w:t>
            </w:r>
            <w:proofErr w:type="spellEnd"/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край»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64FCF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«Козацькі звитяги».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63087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Виявлення рівня розвитку пізнавальних можливостей учнів 4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Інформаційний діалог «Адаптація до нового життя з його вимогами і труднощами».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здобувачів освіти з питань контролю над екзаменаційним стресом.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Підведення підсумків роботи учнівської ради за рік.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1004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звіту директора гімназії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перед громадськістю.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і погодження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 завдань для проведення ДПА в 4,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9 класах.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Інформування випускників щодо основної сесії ЗНО (запрошення, графік проведення, місце проведення).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Завдання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10" w:type="dxa"/>
          </w:tcPr>
          <w:p w:rsidR="00517065" w:rsidRPr="00876956" w:rsidRDefault="00846D6A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підготовку гімназії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до нового навчального року.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набір учнів до 1 класу.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підсумки роботи шкільної їдальні та</w:t>
            </w:r>
            <w:r w:rsidR="000E2D58">
              <w:rPr>
                <w:lang w:val="uk-UA"/>
              </w:rPr>
              <w:t xml:space="preserve"> стану харчування учнів за 2024/2025</w:t>
            </w:r>
            <w:r w:rsidRPr="00876956">
              <w:rPr>
                <w:lang w:val="uk-UA"/>
              </w:rPr>
              <w:t xml:space="preserve"> н. р..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виконання графіка курсів підвищення кваліфікації педагогічними пра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цівниками закладу освіти у 2024/2025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виконання плану заходів запобігання та протидії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855708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 і дискримінації за 202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засідання: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 w:eastAsia="ru-RU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 виконання рішень попередньої педради.</w:t>
            </w:r>
          </w:p>
          <w:p w:rsidR="00517065" w:rsidRPr="00876956" w:rsidRDefault="00846D6A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 Про перевід учнів 1-8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класів.</w:t>
            </w:r>
          </w:p>
          <w:p w:rsidR="00517065" w:rsidRPr="000B3F54" w:rsidRDefault="00517065" w:rsidP="00876956">
            <w:pPr>
              <w:spacing w:after="0" w:line="240" w:lineRule="auto"/>
              <w:rPr>
                <w:rFonts w:ascii="Times New Roman" w:hAnsi="Times New Roman"/>
              </w:rPr>
            </w:pPr>
            <w:r w:rsidRPr="00876956">
              <w:rPr>
                <w:rFonts w:ascii="Times New Roman" w:hAnsi="Times New Roman"/>
                <w:lang w:val="uk-UA"/>
              </w:rPr>
              <w:t>3</w:t>
            </w:r>
            <w:r w:rsidR="000B3F54">
              <w:rPr>
                <w:rFonts w:ascii="Times New Roman" w:hAnsi="Times New Roman"/>
                <w:lang w:val="uk-UA"/>
              </w:rPr>
              <w:t>. Про нагородження учнів 4</w:t>
            </w:r>
            <w:r w:rsidR="00846D6A">
              <w:rPr>
                <w:rFonts w:ascii="Times New Roman" w:hAnsi="Times New Roman"/>
                <w:lang w:val="uk-UA"/>
              </w:rPr>
              <w:t>-8</w:t>
            </w:r>
            <w:r w:rsidRPr="00876956">
              <w:rPr>
                <w:rFonts w:ascii="Times New Roman" w:hAnsi="Times New Roman"/>
                <w:lang w:val="uk-UA"/>
              </w:rPr>
              <w:t xml:space="preserve"> класів.</w:t>
            </w:r>
          </w:p>
          <w:p w:rsidR="000B3F54" w:rsidRPr="00876956" w:rsidRDefault="000B3F54" w:rsidP="000B3F54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3F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. Про випуск</w:t>
            </w:r>
            <w:r w:rsidRPr="00876956">
              <w:rPr>
                <w:rFonts w:ascii="Times New Roman" w:hAnsi="Times New Roman"/>
                <w:lang w:val="uk-UA"/>
              </w:rPr>
              <w:t xml:space="preserve"> учнів 9 класу  та видачу свідоцтв про базову загальну середню освіту.</w:t>
            </w:r>
          </w:p>
          <w:p w:rsidR="000B3F54" w:rsidRPr="000B3F54" w:rsidRDefault="000B3F54" w:rsidP="0087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стану виконання плану заходів запобігання та протидії</w:t>
            </w:r>
            <w:r w:rsidR="00846D6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0E2D58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 і дискримінації за 2024/2025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роботи класних керівників щодо забезпеченн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я творчого співробітництва гімназії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учнів та батьків.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С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тан виконання навчальних планів і програм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Ведення</w:t>
            </w:r>
            <w:r w:rsidR="00855708">
              <w:rPr>
                <w:rFonts w:ascii="Times New Roman" w:hAnsi="Times New Roman"/>
                <w:szCs w:val="24"/>
                <w:lang w:val="uk-UA"/>
              </w:rPr>
              <w:t xml:space="preserve"> електронних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Моніторинг стану в</w:t>
            </w:r>
            <w:r w:rsidR="00846D6A">
              <w:rPr>
                <w:rFonts w:ascii="Times New Roman" w:hAnsi="Times New Roman"/>
                <w:szCs w:val="24"/>
                <w:lang w:val="uk-UA"/>
              </w:rPr>
              <w:t>ідвідування учнями занять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роботи психологічної служби.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проведення в школі свята Останнього дзвоника.</w:t>
            </w:r>
          </w:p>
          <w:p w:rsidR="00517065" w:rsidRPr="00876956" w:rsidRDefault="00846D6A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роботу класних керівників щодо тісної взаємодії з батьківською громадськістю.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комісії по перевірці навчальних планів і програм за рік.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підсумки вивчення стану роботи шкільної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бібліотеки.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об’єктивність оцінювання навчальних до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сягнень випускників 9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і оформлення додатків до свідоцтв про освіту.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 Про переведення учнів 1-8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класів до наступних класів.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7. Про нагородження учнів 2-8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класів.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проведення шкільної спартакіади.</w:t>
            </w:r>
          </w:p>
          <w:p w:rsidR="00517065" w:rsidRPr="00876956" w:rsidRDefault="00846D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зарахування учнів до 1 класу.</w:t>
            </w:r>
          </w:p>
        </w:tc>
        <w:tc>
          <w:tcPr>
            <w:tcW w:w="1691" w:type="dxa"/>
          </w:tcPr>
          <w:p w:rsidR="00517065" w:rsidRPr="00876956" w:rsidRDefault="00846D6A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Червень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«Психологічний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тимбілдінг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 Вправи на згуртування педагогічного колективу».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жертвою, ініціатором чи свідком     булінгу (цькування)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:rsidR="00517065" w:rsidRPr="00876956" w:rsidRDefault="00517065" w:rsidP="00876956">
            <w:pPr>
              <w:spacing w:after="95" w:line="240" w:lineRule="auto"/>
              <w:rPr>
                <w:rFonts w:ascii="Times New Roman" w:hAnsi="Times New Roman" w:cs="Arial"/>
                <w:color w:val="231F20"/>
                <w:szCs w:val="24"/>
                <w:lang w:val="uk-UA" w:eastAsia="uk-UA"/>
              </w:rPr>
            </w:pP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«Протидія та попередження булінгу (цькуван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захисту дітей.</w:t>
            </w:r>
          </w:p>
          <w:p w:rsidR="00517065" w:rsidRDefault="00517065" w:rsidP="00876956">
            <w:pPr>
              <w:spacing w:after="0" w:line="240" w:lineRule="auto"/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 xml:space="preserve"> здобувачів освіти за рік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 xml:space="preserve"> здобувачами освіти за рік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3.6. Ціннісне ставлення особистості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Індивід.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хар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-тика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розвиткових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програм.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7A069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85570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Співбесіда з керівниками спільнот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щодо планування МО на наступний навчальний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900C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Організація родинно-шкільного свята, приурочен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>ого  врученню свідоцтв про базову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загальну середню освіту.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900C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заходи та робота з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1. Складання табеля обліку робочого часу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1.Про ведення шкільної документації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успішності учнів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</w:t>
            </w:r>
            <w:r w:rsidR="000A7210">
              <w:rPr>
                <w:rFonts w:ascii="Times New Roman" w:hAnsi="Times New Roman"/>
                <w:color w:val="000000"/>
                <w:szCs w:val="24"/>
                <w:lang w:val="uk-UA"/>
              </w:rPr>
              <w:t>о стан відвідування учнями занять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засідання: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Про переведення учнів 9 класу до наступного класу та видачу свідоцтв про базову загальну середню освіту.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0A721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Проведення моніт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>орингу відвідування учнями занять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:rsidR="00517065" w:rsidRPr="000A721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дсумки виховної роботи  за 2024/2025</w:t>
            </w:r>
            <w:r w:rsidR="000A7210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0A721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</w:t>
            </w:r>
            <w:r w:rsidR="000E2D58">
              <w:rPr>
                <w:rFonts w:ascii="Times New Roman" w:hAnsi="Times New Roman"/>
                <w:szCs w:val="24"/>
                <w:lang w:val="uk-UA"/>
              </w:rPr>
              <w:t>умки методичної роботи  за 2024/2025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:rsidR="00517065" w:rsidRPr="000A7210" w:rsidRDefault="000A7210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Про </w:t>
            </w:r>
            <w:r>
              <w:rPr>
                <w:rFonts w:ascii="Times New Roman" w:hAnsi="Times New Roman"/>
                <w:lang w:val="uk-UA"/>
              </w:rPr>
              <w:t xml:space="preserve"> випуск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учнів 9 класу до наступного класу та видачу свідоцтв про базову загальну середню освіту</w:t>
            </w:r>
          </w:p>
          <w:p w:rsidR="00517065" w:rsidRPr="00876956" w:rsidRDefault="000A7210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підготовку школи до нового навчального року. - г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0A721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  <w:bookmarkStart w:id="0" w:name="_GoBack"/>
      <w:bookmarkEnd w:id="0"/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sectPr w:rsidR="00517065" w:rsidRPr="00921CCC" w:rsidSect="00B10C38">
      <w:footerReference w:type="default" r:id="rId8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8C" w:rsidRDefault="00043B8C">
      <w:pPr>
        <w:spacing w:after="0" w:line="240" w:lineRule="auto"/>
      </w:pPr>
      <w:r>
        <w:separator/>
      </w:r>
    </w:p>
  </w:endnote>
  <w:endnote w:type="continuationSeparator" w:id="0">
    <w:p w:rsidR="00043B8C" w:rsidRDefault="0004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2" w:rsidRDefault="006925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2D58">
      <w:rPr>
        <w:noProof/>
      </w:rPr>
      <w:t>59</w:t>
    </w:r>
    <w:r>
      <w:rPr>
        <w:noProof/>
      </w:rPr>
      <w:fldChar w:fldCharType="end"/>
    </w:r>
  </w:p>
  <w:p w:rsidR="00692542" w:rsidRDefault="00692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8C" w:rsidRDefault="00043B8C">
      <w:pPr>
        <w:spacing w:after="0" w:line="240" w:lineRule="auto"/>
      </w:pPr>
      <w:r>
        <w:separator/>
      </w:r>
    </w:p>
  </w:footnote>
  <w:footnote w:type="continuationSeparator" w:id="0">
    <w:p w:rsidR="00043B8C" w:rsidRDefault="0004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C9C38"/>
    <w:lvl w:ilvl="0">
      <w:numFmt w:val="bullet"/>
      <w:lvlText w:val="*"/>
      <w:lvlJc w:val="left"/>
    </w:lvl>
  </w:abstractNum>
  <w:abstractNum w:abstractNumId="1">
    <w:nsid w:val="076C7777"/>
    <w:multiLevelType w:val="hybridMultilevel"/>
    <w:tmpl w:val="3DA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655AB"/>
    <w:multiLevelType w:val="multilevel"/>
    <w:tmpl w:val="B2469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FF0000"/>
      </w:rPr>
    </w:lvl>
  </w:abstractNum>
  <w:abstractNum w:abstractNumId="3">
    <w:nsid w:val="14035916"/>
    <w:multiLevelType w:val="hybridMultilevel"/>
    <w:tmpl w:val="F4505C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A1284"/>
    <w:multiLevelType w:val="hybridMultilevel"/>
    <w:tmpl w:val="99109382"/>
    <w:lvl w:ilvl="0" w:tplc="60B09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A01C2B"/>
    <w:multiLevelType w:val="hybridMultilevel"/>
    <w:tmpl w:val="C6EA9720"/>
    <w:lvl w:ilvl="0" w:tplc="5298E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137758"/>
    <w:multiLevelType w:val="hybridMultilevel"/>
    <w:tmpl w:val="8E76E2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605D32"/>
    <w:multiLevelType w:val="hybridMultilevel"/>
    <w:tmpl w:val="0C94CF6A"/>
    <w:lvl w:ilvl="0" w:tplc="8700A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43A70"/>
    <w:multiLevelType w:val="hybridMultilevel"/>
    <w:tmpl w:val="562EABBA"/>
    <w:lvl w:ilvl="0" w:tplc="47DAC4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0894D39"/>
    <w:multiLevelType w:val="hybridMultilevel"/>
    <w:tmpl w:val="B8401E00"/>
    <w:lvl w:ilvl="0" w:tplc="21BA2C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E76BE"/>
    <w:multiLevelType w:val="hybridMultilevel"/>
    <w:tmpl w:val="D7F42F5E"/>
    <w:lvl w:ilvl="0" w:tplc="98766A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07F55"/>
    <w:multiLevelType w:val="hybridMultilevel"/>
    <w:tmpl w:val="5554C740"/>
    <w:lvl w:ilvl="0" w:tplc="04DCE5A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28A15B99"/>
    <w:multiLevelType w:val="hybridMultilevel"/>
    <w:tmpl w:val="3640AF1C"/>
    <w:lvl w:ilvl="0" w:tplc="957A0048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>
    <w:nsid w:val="2A194729"/>
    <w:multiLevelType w:val="hybridMultilevel"/>
    <w:tmpl w:val="EA2ADB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E142F"/>
    <w:multiLevelType w:val="hybridMultilevel"/>
    <w:tmpl w:val="DC48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2703AF"/>
    <w:multiLevelType w:val="hybridMultilevel"/>
    <w:tmpl w:val="5DCA7D48"/>
    <w:lvl w:ilvl="0" w:tplc="A2B46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16F2B5F"/>
    <w:multiLevelType w:val="hybridMultilevel"/>
    <w:tmpl w:val="84D45D10"/>
    <w:lvl w:ilvl="0" w:tplc="E5A6B378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7">
    <w:nsid w:val="31D43F29"/>
    <w:multiLevelType w:val="hybridMultilevel"/>
    <w:tmpl w:val="9F006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DD697C"/>
    <w:multiLevelType w:val="hybridMultilevel"/>
    <w:tmpl w:val="15829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461BF"/>
    <w:multiLevelType w:val="hybridMultilevel"/>
    <w:tmpl w:val="427E6476"/>
    <w:lvl w:ilvl="0" w:tplc="861417F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0">
    <w:nsid w:val="378C38EC"/>
    <w:multiLevelType w:val="hybridMultilevel"/>
    <w:tmpl w:val="DD50E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3706C8"/>
    <w:multiLevelType w:val="hybridMultilevel"/>
    <w:tmpl w:val="748A60A2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67A73BD"/>
    <w:multiLevelType w:val="hybridMultilevel"/>
    <w:tmpl w:val="C3AAD590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174F5"/>
    <w:multiLevelType w:val="hybridMultilevel"/>
    <w:tmpl w:val="6AD046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47B2365F"/>
    <w:multiLevelType w:val="hybridMultilevel"/>
    <w:tmpl w:val="A6048806"/>
    <w:lvl w:ilvl="0" w:tplc="EB90AF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A5A03"/>
    <w:multiLevelType w:val="hybridMultilevel"/>
    <w:tmpl w:val="F5A68E4C"/>
    <w:lvl w:ilvl="0" w:tplc="2FC897A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DD2667"/>
    <w:multiLevelType w:val="hybridMultilevel"/>
    <w:tmpl w:val="6CA0CB6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2B818B3"/>
    <w:multiLevelType w:val="multilevel"/>
    <w:tmpl w:val="26EA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0">
    <w:nsid w:val="5A2202AB"/>
    <w:multiLevelType w:val="hybridMultilevel"/>
    <w:tmpl w:val="16AAEDB4"/>
    <w:lvl w:ilvl="0" w:tplc="6BA04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60057998"/>
    <w:multiLevelType w:val="hybridMultilevel"/>
    <w:tmpl w:val="3C92111E"/>
    <w:lvl w:ilvl="0" w:tplc="D0CA8A5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0532288"/>
    <w:multiLevelType w:val="hybridMultilevel"/>
    <w:tmpl w:val="B158E96E"/>
    <w:lvl w:ilvl="0" w:tplc="D5DE3B20">
      <w:start w:val="2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38F252F"/>
    <w:multiLevelType w:val="hybridMultilevel"/>
    <w:tmpl w:val="043E0148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620B6C"/>
    <w:multiLevelType w:val="hybridMultilevel"/>
    <w:tmpl w:val="39E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C03F40"/>
    <w:multiLevelType w:val="hybridMultilevel"/>
    <w:tmpl w:val="71AC59A6"/>
    <w:lvl w:ilvl="0" w:tplc="D3642BCC">
      <w:start w:val="2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55027"/>
    <w:multiLevelType w:val="hybridMultilevel"/>
    <w:tmpl w:val="A90CC6D8"/>
    <w:lvl w:ilvl="0" w:tplc="90EAD3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41233"/>
    <w:multiLevelType w:val="hybridMultilevel"/>
    <w:tmpl w:val="3FA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163019"/>
    <w:multiLevelType w:val="hybridMultilevel"/>
    <w:tmpl w:val="F236963C"/>
    <w:lvl w:ilvl="0" w:tplc="475A97C6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>
    <w:nsid w:val="77C92C8A"/>
    <w:multiLevelType w:val="hybridMultilevel"/>
    <w:tmpl w:val="8A127FF0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2">
    <w:nsid w:val="79342406"/>
    <w:multiLevelType w:val="hybridMultilevel"/>
    <w:tmpl w:val="18DC07EE"/>
    <w:lvl w:ilvl="0" w:tplc="B55AE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180E02"/>
    <w:multiLevelType w:val="hybridMultilevel"/>
    <w:tmpl w:val="1E12F5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2"/>
  </w:num>
  <w:num w:numId="3">
    <w:abstractNumId w:val="11"/>
  </w:num>
  <w:num w:numId="4">
    <w:abstractNumId w:val="31"/>
  </w:num>
  <w:num w:numId="5">
    <w:abstractNumId w:val="12"/>
  </w:num>
  <w:num w:numId="6">
    <w:abstractNumId w:val="32"/>
  </w:num>
  <w:num w:numId="7">
    <w:abstractNumId w:val="39"/>
  </w:num>
  <w:num w:numId="8">
    <w:abstractNumId w:val="9"/>
  </w:num>
  <w:num w:numId="9">
    <w:abstractNumId w:val="14"/>
  </w:num>
  <w:num w:numId="10">
    <w:abstractNumId w:val="25"/>
  </w:num>
  <w:num w:numId="11">
    <w:abstractNumId w:val="8"/>
  </w:num>
  <w:num w:numId="12">
    <w:abstractNumId w:val="21"/>
  </w:num>
  <w:num w:numId="13">
    <w:abstractNumId w:val="23"/>
  </w:num>
  <w:num w:numId="14">
    <w:abstractNumId w:val="38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0"/>
  </w:num>
  <w:num w:numId="18">
    <w:abstractNumId w:val="28"/>
  </w:num>
  <w:num w:numId="19">
    <w:abstractNumId w:val="10"/>
  </w:num>
  <w:num w:numId="20">
    <w:abstractNumId w:val="18"/>
  </w:num>
  <w:num w:numId="21">
    <w:abstractNumId w:val="7"/>
  </w:num>
  <w:num w:numId="22">
    <w:abstractNumId w:val="19"/>
  </w:num>
  <w:num w:numId="23">
    <w:abstractNumId w:val="17"/>
  </w:num>
  <w:num w:numId="24">
    <w:abstractNumId w:val="41"/>
  </w:num>
  <w:num w:numId="25">
    <w:abstractNumId w:val="16"/>
  </w:num>
  <w:num w:numId="26">
    <w:abstractNumId w:val="3"/>
  </w:num>
  <w:num w:numId="27">
    <w:abstractNumId w:val="33"/>
  </w:num>
  <w:num w:numId="28">
    <w:abstractNumId w:val="6"/>
  </w:num>
  <w:num w:numId="29">
    <w:abstractNumId w:val="20"/>
  </w:num>
  <w:num w:numId="30">
    <w:abstractNumId w:val="43"/>
  </w:num>
  <w:num w:numId="3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>
    <w:abstractNumId w:val="34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6"/>
  </w:num>
  <w:num w:numId="38">
    <w:abstractNumId w:val="42"/>
  </w:num>
  <w:num w:numId="39">
    <w:abstractNumId w:val="22"/>
  </w:num>
  <w:num w:numId="40">
    <w:abstractNumId w:val="24"/>
  </w:num>
  <w:num w:numId="41">
    <w:abstractNumId w:val="26"/>
  </w:num>
  <w:num w:numId="42">
    <w:abstractNumId w:val="1"/>
  </w:num>
  <w:num w:numId="43">
    <w:abstractNumId w:val="27"/>
  </w:num>
  <w:num w:numId="44">
    <w:abstractNumId w:val="37"/>
  </w:num>
  <w:num w:numId="45">
    <w:abstractNumId w:val="15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FF2"/>
    <w:rsid w:val="000017BC"/>
    <w:rsid w:val="0000261B"/>
    <w:rsid w:val="000043D8"/>
    <w:rsid w:val="00011E2B"/>
    <w:rsid w:val="00013313"/>
    <w:rsid w:val="00024651"/>
    <w:rsid w:val="00034DD1"/>
    <w:rsid w:val="00036085"/>
    <w:rsid w:val="00043B8C"/>
    <w:rsid w:val="00043E59"/>
    <w:rsid w:val="000578F8"/>
    <w:rsid w:val="000645C1"/>
    <w:rsid w:val="0009756C"/>
    <w:rsid w:val="000A7210"/>
    <w:rsid w:val="000B100F"/>
    <w:rsid w:val="000B3F54"/>
    <w:rsid w:val="000C0FDE"/>
    <w:rsid w:val="000C5491"/>
    <w:rsid w:val="000D2684"/>
    <w:rsid w:val="000E156F"/>
    <w:rsid w:val="000E2D58"/>
    <w:rsid w:val="000E53DE"/>
    <w:rsid w:val="000F563E"/>
    <w:rsid w:val="000F64E1"/>
    <w:rsid w:val="00101573"/>
    <w:rsid w:val="001175E3"/>
    <w:rsid w:val="001219E2"/>
    <w:rsid w:val="00137C81"/>
    <w:rsid w:val="00143BDD"/>
    <w:rsid w:val="001652C3"/>
    <w:rsid w:val="001741EE"/>
    <w:rsid w:val="001757F7"/>
    <w:rsid w:val="00182A18"/>
    <w:rsid w:val="001A1624"/>
    <w:rsid w:val="001A3CB8"/>
    <w:rsid w:val="001A668D"/>
    <w:rsid w:val="001B1A3A"/>
    <w:rsid w:val="001B3C62"/>
    <w:rsid w:val="001B59DD"/>
    <w:rsid w:val="001C267A"/>
    <w:rsid w:val="001C577D"/>
    <w:rsid w:val="001E27C2"/>
    <w:rsid w:val="001E2B27"/>
    <w:rsid w:val="001E6017"/>
    <w:rsid w:val="001F481E"/>
    <w:rsid w:val="001F60AF"/>
    <w:rsid w:val="00205EE4"/>
    <w:rsid w:val="002060CC"/>
    <w:rsid w:val="0021504B"/>
    <w:rsid w:val="00216518"/>
    <w:rsid w:val="0022199E"/>
    <w:rsid w:val="0022346E"/>
    <w:rsid w:val="00231EB1"/>
    <w:rsid w:val="00236D06"/>
    <w:rsid w:val="002415A5"/>
    <w:rsid w:val="00243F43"/>
    <w:rsid w:val="00247F2A"/>
    <w:rsid w:val="00254EDB"/>
    <w:rsid w:val="00255392"/>
    <w:rsid w:val="0025777E"/>
    <w:rsid w:val="00264EDE"/>
    <w:rsid w:val="002662FE"/>
    <w:rsid w:val="00270EDB"/>
    <w:rsid w:val="002730C6"/>
    <w:rsid w:val="002750A9"/>
    <w:rsid w:val="0028262D"/>
    <w:rsid w:val="00290B06"/>
    <w:rsid w:val="00292881"/>
    <w:rsid w:val="002961AF"/>
    <w:rsid w:val="002A0035"/>
    <w:rsid w:val="002A0432"/>
    <w:rsid w:val="002A2398"/>
    <w:rsid w:val="002B3A94"/>
    <w:rsid w:val="002D4F52"/>
    <w:rsid w:val="002E38CC"/>
    <w:rsid w:val="002E4A9B"/>
    <w:rsid w:val="002E7668"/>
    <w:rsid w:val="002F232D"/>
    <w:rsid w:val="002F360C"/>
    <w:rsid w:val="002F7645"/>
    <w:rsid w:val="00306239"/>
    <w:rsid w:val="00310FDE"/>
    <w:rsid w:val="00313D90"/>
    <w:rsid w:val="00314D74"/>
    <w:rsid w:val="003266B3"/>
    <w:rsid w:val="00335500"/>
    <w:rsid w:val="00337D30"/>
    <w:rsid w:val="003402E2"/>
    <w:rsid w:val="00341278"/>
    <w:rsid w:val="00342C5C"/>
    <w:rsid w:val="00362BCB"/>
    <w:rsid w:val="00367164"/>
    <w:rsid w:val="0038159B"/>
    <w:rsid w:val="00384471"/>
    <w:rsid w:val="003937E3"/>
    <w:rsid w:val="00396EE9"/>
    <w:rsid w:val="003A4346"/>
    <w:rsid w:val="003A542E"/>
    <w:rsid w:val="003D0FAE"/>
    <w:rsid w:val="003D3B63"/>
    <w:rsid w:val="003D3DC9"/>
    <w:rsid w:val="003D4535"/>
    <w:rsid w:val="003D628E"/>
    <w:rsid w:val="003E1F7B"/>
    <w:rsid w:val="003F2586"/>
    <w:rsid w:val="003F352C"/>
    <w:rsid w:val="003F3F0F"/>
    <w:rsid w:val="00421B9C"/>
    <w:rsid w:val="00422E3E"/>
    <w:rsid w:val="004271C7"/>
    <w:rsid w:val="00443FF2"/>
    <w:rsid w:val="004464B0"/>
    <w:rsid w:val="00463087"/>
    <w:rsid w:val="00463BE2"/>
    <w:rsid w:val="00475EAD"/>
    <w:rsid w:val="00481F2F"/>
    <w:rsid w:val="00483A6A"/>
    <w:rsid w:val="004A3874"/>
    <w:rsid w:val="004A3DCC"/>
    <w:rsid w:val="004A78C4"/>
    <w:rsid w:val="004B54B3"/>
    <w:rsid w:val="004B5839"/>
    <w:rsid w:val="004C5A8A"/>
    <w:rsid w:val="004C77AD"/>
    <w:rsid w:val="004D20D1"/>
    <w:rsid w:val="004D4B7B"/>
    <w:rsid w:val="005078DE"/>
    <w:rsid w:val="00517065"/>
    <w:rsid w:val="00523728"/>
    <w:rsid w:val="0053113F"/>
    <w:rsid w:val="005339A5"/>
    <w:rsid w:val="00533BE6"/>
    <w:rsid w:val="005376D2"/>
    <w:rsid w:val="00554A27"/>
    <w:rsid w:val="005574C2"/>
    <w:rsid w:val="00571E94"/>
    <w:rsid w:val="0058241B"/>
    <w:rsid w:val="00585FC3"/>
    <w:rsid w:val="00596A48"/>
    <w:rsid w:val="00597C5B"/>
    <w:rsid w:val="005B4FFA"/>
    <w:rsid w:val="005B663B"/>
    <w:rsid w:val="005B6BB0"/>
    <w:rsid w:val="005C0E76"/>
    <w:rsid w:val="005C175C"/>
    <w:rsid w:val="005C3097"/>
    <w:rsid w:val="005C53A3"/>
    <w:rsid w:val="005D5371"/>
    <w:rsid w:val="005D7B8F"/>
    <w:rsid w:val="005F2438"/>
    <w:rsid w:val="005F56B3"/>
    <w:rsid w:val="006238D9"/>
    <w:rsid w:val="006363C5"/>
    <w:rsid w:val="00644A7B"/>
    <w:rsid w:val="00656BA2"/>
    <w:rsid w:val="006732CF"/>
    <w:rsid w:val="006743DF"/>
    <w:rsid w:val="00676203"/>
    <w:rsid w:val="00680597"/>
    <w:rsid w:val="00686491"/>
    <w:rsid w:val="00686549"/>
    <w:rsid w:val="00691325"/>
    <w:rsid w:val="00692542"/>
    <w:rsid w:val="00693D98"/>
    <w:rsid w:val="00695E75"/>
    <w:rsid w:val="006963FC"/>
    <w:rsid w:val="006A0340"/>
    <w:rsid w:val="006A580C"/>
    <w:rsid w:val="006B14E8"/>
    <w:rsid w:val="006C2261"/>
    <w:rsid w:val="006D3162"/>
    <w:rsid w:val="006D3257"/>
    <w:rsid w:val="006D6B33"/>
    <w:rsid w:val="006D6E6D"/>
    <w:rsid w:val="006E1B68"/>
    <w:rsid w:val="006E28D8"/>
    <w:rsid w:val="006E5393"/>
    <w:rsid w:val="006F12E1"/>
    <w:rsid w:val="006F1E9D"/>
    <w:rsid w:val="006F54D5"/>
    <w:rsid w:val="007137C1"/>
    <w:rsid w:val="00723172"/>
    <w:rsid w:val="007404F5"/>
    <w:rsid w:val="00753709"/>
    <w:rsid w:val="00760212"/>
    <w:rsid w:val="00760DEE"/>
    <w:rsid w:val="00766C86"/>
    <w:rsid w:val="00767BF6"/>
    <w:rsid w:val="00774772"/>
    <w:rsid w:val="00775A7D"/>
    <w:rsid w:val="00776EB9"/>
    <w:rsid w:val="0077760C"/>
    <w:rsid w:val="007909C1"/>
    <w:rsid w:val="00796F81"/>
    <w:rsid w:val="007A0692"/>
    <w:rsid w:val="007B166A"/>
    <w:rsid w:val="007B4B9C"/>
    <w:rsid w:val="007C6DA8"/>
    <w:rsid w:val="007D338B"/>
    <w:rsid w:val="007D4E19"/>
    <w:rsid w:val="007D67D5"/>
    <w:rsid w:val="007E2626"/>
    <w:rsid w:val="007E4B6B"/>
    <w:rsid w:val="007F17D0"/>
    <w:rsid w:val="007F2FB2"/>
    <w:rsid w:val="00800098"/>
    <w:rsid w:val="00801F3B"/>
    <w:rsid w:val="00810623"/>
    <w:rsid w:val="00811368"/>
    <w:rsid w:val="008213EF"/>
    <w:rsid w:val="00836ACA"/>
    <w:rsid w:val="00844D3A"/>
    <w:rsid w:val="00846D6A"/>
    <w:rsid w:val="00855708"/>
    <w:rsid w:val="008627B4"/>
    <w:rsid w:val="008677FB"/>
    <w:rsid w:val="00872FF1"/>
    <w:rsid w:val="0087541E"/>
    <w:rsid w:val="00876956"/>
    <w:rsid w:val="00882573"/>
    <w:rsid w:val="0088641E"/>
    <w:rsid w:val="008877C8"/>
    <w:rsid w:val="008B4890"/>
    <w:rsid w:val="008B57B0"/>
    <w:rsid w:val="008B5806"/>
    <w:rsid w:val="008B7E0B"/>
    <w:rsid w:val="008C34F7"/>
    <w:rsid w:val="008E4930"/>
    <w:rsid w:val="008E7AD6"/>
    <w:rsid w:val="008F65E7"/>
    <w:rsid w:val="0090014F"/>
    <w:rsid w:val="00900B25"/>
    <w:rsid w:val="00911F70"/>
    <w:rsid w:val="0091650E"/>
    <w:rsid w:val="009215F4"/>
    <w:rsid w:val="00921CCC"/>
    <w:rsid w:val="00966511"/>
    <w:rsid w:val="00970435"/>
    <w:rsid w:val="009734E6"/>
    <w:rsid w:val="00974E02"/>
    <w:rsid w:val="009900C1"/>
    <w:rsid w:val="009968D8"/>
    <w:rsid w:val="009A5FF4"/>
    <w:rsid w:val="009B0095"/>
    <w:rsid w:val="009C3D8D"/>
    <w:rsid w:val="009C6D85"/>
    <w:rsid w:val="009D43CE"/>
    <w:rsid w:val="009D4828"/>
    <w:rsid w:val="009D4B6A"/>
    <w:rsid w:val="009D6D4D"/>
    <w:rsid w:val="009E325D"/>
    <w:rsid w:val="009E618E"/>
    <w:rsid w:val="009E6DAF"/>
    <w:rsid w:val="009F2CA7"/>
    <w:rsid w:val="009F659B"/>
    <w:rsid w:val="009F711F"/>
    <w:rsid w:val="00A02968"/>
    <w:rsid w:val="00A038D1"/>
    <w:rsid w:val="00A07433"/>
    <w:rsid w:val="00A078FC"/>
    <w:rsid w:val="00A10A3A"/>
    <w:rsid w:val="00A14013"/>
    <w:rsid w:val="00A148A6"/>
    <w:rsid w:val="00A14E3D"/>
    <w:rsid w:val="00A17A96"/>
    <w:rsid w:val="00A220AC"/>
    <w:rsid w:val="00A33E48"/>
    <w:rsid w:val="00A37D9C"/>
    <w:rsid w:val="00A47308"/>
    <w:rsid w:val="00A52B66"/>
    <w:rsid w:val="00A57026"/>
    <w:rsid w:val="00A666F1"/>
    <w:rsid w:val="00A76580"/>
    <w:rsid w:val="00A808ED"/>
    <w:rsid w:val="00A8120F"/>
    <w:rsid w:val="00A85127"/>
    <w:rsid w:val="00A87B6B"/>
    <w:rsid w:val="00A94452"/>
    <w:rsid w:val="00A96363"/>
    <w:rsid w:val="00AA7CCF"/>
    <w:rsid w:val="00AB17B2"/>
    <w:rsid w:val="00AB4042"/>
    <w:rsid w:val="00AC7EA1"/>
    <w:rsid w:val="00AD439A"/>
    <w:rsid w:val="00AD4463"/>
    <w:rsid w:val="00AE23BA"/>
    <w:rsid w:val="00AE2DA5"/>
    <w:rsid w:val="00AE3B83"/>
    <w:rsid w:val="00B031D3"/>
    <w:rsid w:val="00B04979"/>
    <w:rsid w:val="00B04F90"/>
    <w:rsid w:val="00B10C38"/>
    <w:rsid w:val="00B12C6C"/>
    <w:rsid w:val="00B159FC"/>
    <w:rsid w:val="00B17B98"/>
    <w:rsid w:val="00B202E3"/>
    <w:rsid w:val="00B35B3B"/>
    <w:rsid w:val="00B54AAA"/>
    <w:rsid w:val="00B562AB"/>
    <w:rsid w:val="00B56BB5"/>
    <w:rsid w:val="00B91787"/>
    <w:rsid w:val="00B9183E"/>
    <w:rsid w:val="00BA1A26"/>
    <w:rsid w:val="00BA573E"/>
    <w:rsid w:val="00BA5CBC"/>
    <w:rsid w:val="00BB2503"/>
    <w:rsid w:val="00BC04CB"/>
    <w:rsid w:val="00BC2FB6"/>
    <w:rsid w:val="00BC4C96"/>
    <w:rsid w:val="00BD2920"/>
    <w:rsid w:val="00BD39EF"/>
    <w:rsid w:val="00BD5191"/>
    <w:rsid w:val="00BE0A9A"/>
    <w:rsid w:val="00BF0028"/>
    <w:rsid w:val="00C077E2"/>
    <w:rsid w:val="00C13F58"/>
    <w:rsid w:val="00C238C7"/>
    <w:rsid w:val="00C303A7"/>
    <w:rsid w:val="00C34AD8"/>
    <w:rsid w:val="00C36199"/>
    <w:rsid w:val="00C445C1"/>
    <w:rsid w:val="00C51572"/>
    <w:rsid w:val="00C526A2"/>
    <w:rsid w:val="00C53F12"/>
    <w:rsid w:val="00C66DD5"/>
    <w:rsid w:val="00C71B70"/>
    <w:rsid w:val="00C72684"/>
    <w:rsid w:val="00C76F4D"/>
    <w:rsid w:val="00C80317"/>
    <w:rsid w:val="00C806F1"/>
    <w:rsid w:val="00C86000"/>
    <w:rsid w:val="00C93058"/>
    <w:rsid w:val="00CA6372"/>
    <w:rsid w:val="00CA6AC0"/>
    <w:rsid w:val="00CB31AA"/>
    <w:rsid w:val="00CC07F8"/>
    <w:rsid w:val="00CC0953"/>
    <w:rsid w:val="00CD049D"/>
    <w:rsid w:val="00CD1BC4"/>
    <w:rsid w:val="00CD5A2D"/>
    <w:rsid w:val="00CE07F6"/>
    <w:rsid w:val="00CE14A1"/>
    <w:rsid w:val="00CE7FF3"/>
    <w:rsid w:val="00CF42C2"/>
    <w:rsid w:val="00CF5A46"/>
    <w:rsid w:val="00CF609F"/>
    <w:rsid w:val="00D05D7D"/>
    <w:rsid w:val="00D07009"/>
    <w:rsid w:val="00D21899"/>
    <w:rsid w:val="00D30F65"/>
    <w:rsid w:val="00D34538"/>
    <w:rsid w:val="00D43845"/>
    <w:rsid w:val="00D51E46"/>
    <w:rsid w:val="00D521EC"/>
    <w:rsid w:val="00D54078"/>
    <w:rsid w:val="00D74859"/>
    <w:rsid w:val="00D82AF4"/>
    <w:rsid w:val="00D85A5D"/>
    <w:rsid w:val="00D8722C"/>
    <w:rsid w:val="00D93909"/>
    <w:rsid w:val="00D954DB"/>
    <w:rsid w:val="00DB2A58"/>
    <w:rsid w:val="00DC2B7C"/>
    <w:rsid w:val="00DC4834"/>
    <w:rsid w:val="00DD4CE5"/>
    <w:rsid w:val="00DE2294"/>
    <w:rsid w:val="00DE2350"/>
    <w:rsid w:val="00DE5617"/>
    <w:rsid w:val="00DF6782"/>
    <w:rsid w:val="00E034C3"/>
    <w:rsid w:val="00E23C6A"/>
    <w:rsid w:val="00E247A0"/>
    <w:rsid w:val="00E2773A"/>
    <w:rsid w:val="00E32BC3"/>
    <w:rsid w:val="00E442F8"/>
    <w:rsid w:val="00E5558F"/>
    <w:rsid w:val="00E56FF9"/>
    <w:rsid w:val="00E61ADD"/>
    <w:rsid w:val="00E64FCF"/>
    <w:rsid w:val="00E667F3"/>
    <w:rsid w:val="00E73B62"/>
    <w:rsid w:val="00E76491"/>
    <w:rsid w:val="00E76EDD"/>
    <w:rsid w:val="00E83EEE"/>
    <w:rsid w:val="00E9200C"/>
    <w:rsid w:val="00E935BD"/>
    <w:rsid w:val="00EA5662"/>
    <w:rsid w:val="00EA5E23"/>
    <w:rsid w:val="00EA7A9B"/>
    <w:rsid w:val="00EB1ED1"/>
    <w:rsid w:val="00EB7DF3"/>
    <w:rsid w:val="00EC23EF"/>
    <w:rsid w:val="00EC3402"/>
    <w:rsid w:val="00EC552A"/>
    <w:rsid w:val="00ED1DD5"/>
    <w:rsid w:val="00ED5B17"/>
    <w:rsid w:val="00EE0296"/>
    <w:rsid w:val="00EF438B"/>
    <w:rsid w:val="00F03B40"/>
    <w:rsid w:val="00F03DD3"/>
    <w:rsid w:val="00F1272A"/>
    <w:rsid w:val="00F2236A"/>
    <w:rsid w:val="00F230E3"/>
    <w:rsid w:val="00F300DF"/>
    <w:rsid w:val="00F35C09"/>
    <w:rsid w:val="00F35D65"/>
    <w:rsid w:val="00F443B9"/>
    <w:rsid w:val="00F51B2D"/>
    <w:rsid w:val="00F57439"/>
    <w:rsid w:val="00F64915"/>
    <w:rsid w:val="00F64F71"/>
    <w:rsid w:val="00F65E9E"/>
    <w:rsid w:val="00F81FA9"/>
    <w:rsid w:val="00F83762"/>
    <w:rsid w:val="00F83DAB"/>
    <w:rsid w:val="00F972F4"/>
    <w:rsid w:val="00FA5EE0"/>
    <w:rsid w:val="00FA7CA4"/>
    <w:rsid w:val="00FB24CB"/>
    <w:rsid w:val="00FC7623"/>
    <w:rsid w:val="00FE0B0F"/>
    <w:rsid w:val="00FE1603"/>
    <w:rsid w:val="00FE694D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58"/>
    <w:pPr>
      <w:spacing w:after="200" w:line="276" w:lineRule="auto"/>
    </w:pPr>
    <w:rPr>
      <w:rFonts w:ascii="Calibri" w:hAnsi="Calibri"/>
      <w:sz w:val="24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75pt">
    <w:name w:val="Body text (2) + 7.5 pt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uiPriority w:val="99"/>
    <w:rsid w:val="00554A27"/>
    <w:rPr>
      <w:rFonts w:cs="Times New Roman"/>
    </w:rPr>
  </w:style>
  <w:style w:type="character" w:styleId="af5">
    <w:name w:val="Strong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val="ru-RU"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59</Pages>
  <Words>52556</Words>
  <Characters>29958</Characters>
  <Application>Microsoft Office Word</Application>
  <DocSecurity>0</DocSecurity>
  <Lines>249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2021-12-07T11:39:00Z</cp:lastPrinted>
  <dcterms:created xsi:type="dcterms:W3CDTF">2021-06-03T18:17:00Z</dcterms:created>
  <dcterms:modified xsi:type="dcterms:W3CDTF">2024-10-17T10:30:00Z</dcterms:modified>
</cp:coreProperties>
</file>