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77C77" w14:textId="1918E64C" w:rsidR="00340349" w:rsidRDefault="00340349" w:rsidP="0034034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ПРОТОКОЛ №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2E4255">
        <w:rPr>
          <w:rFonts w:ascii="Times New Roman" w:hAnsi="Times New Roman"/>
          <w:b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70E8772" w14:textId="77777777" w:rsidR="00340349" w:rsidRDefault="00340349" w:rsidP="0034034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засідання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команди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супроводу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щодо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оцінки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потреби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учня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наданні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підтримки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закладі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освіти</w:t>
      </w:r>
      <w:proofErr w:type="spellEnd"/>
    </w:p>
    <w:p w14:paraId="436EEC52" w14:textId="77777777" w:rsidR="00340349" w:rsidRPr="009F1DA2" w:rsidRDefault="00340349" w:rsidP="0034034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1DA2">
        <w:rPr>
          <w:rFonts w:ascii="Times New Roman" w:hAnsi="Times New Roman"/>
          <w:color w:val="000000"/>
          <w:sz w:val="28"/>
          <w:szCs w:val="28"/>
        </w:rPr>
        <w:t xml:space="preserve">Дата: </w:t>
      </w:r>
      <w:r w:rsidR="009E067B">
        <w:rPr>
          <w:rFonts w:ascii="Times New Roman" w:hAnsi="Times New Roman"/>
          <w:color w:val="000000"/>
          <w:sz w:val="28"/>
          <w:szCs w:val="28"/>
          <w:lang w:val="uk-UA"/>
        </w:rPr>
        <w:t>13</w:t>
      </w:r>
      <w:r w:rsidRPr="009F1DA2">
        <w:rPr>
          <w:rFonts w:ascii="Times New Roman" w:hAnsi="Times New Roman"/>
          <w:color w:val="000000"/>
          <w:sz w:val="28"/>
          <w:szCs w:val="28"/>
        </w:rPr>
        <w:t>.</w:t>
      </w:r>
      <w:r w:rsidRPr="009F1DA2">
        <w:rPr>
          <w:rFonts w:ascii="Times New Roman" w:hAnsi="Times New Roman"/>
          <w:color w:val="000000"/>
          <w:sz w:val="28"/>
          <w:szCs w:val="28"/>
          <w:lang w:val="uk-UA"/>
        </w:rPr>
        <w:t>01</w:t>
      </w:r>
      <w:r w:rsidRPr="009F1DA2">
        <w:rPr>
          <w:rFonts w:ascii="Times New Roman" w:hAnsi="Times New Roman"/>
          <w:color w:val="000000"/>
          <w:sz w:val="28"/>
          <w:szCs w:val="28"/>
        </w:rPr>
        <w:t>.202</w:t>
      </w:r>
      <w:r w:rsidRPr="009F1DA2">
        <w:rPr>
          <w:rFonts w:ascii="Times New Roman" w:hAnsi="Times New Roman"/>
          <w:color w:val="000000"/>
          <w:sz w:val="28"/>
          <w:szCs w:val="28"/>
          <w:lang w:val="uk-UA"/>
        </w:rPr>
        <w:t>2</w:t>
      </w:r>
    </w:p>
    <w:p w14:paraId="116CD059" w14:textId="77777777" w:rsidR="00340349" w:rsidRPr="009F1DA2" w:rsidRDefault="00340349" w:rsidP="0034034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Місце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9E067B">
        <w:rPr>
          <w:rFonts w:ascii="Times New Roman" w:hAnsi="Times New Roman"/>
          <w:color w:val="000000"/>
          <w:sz w:val="28"/>
          <w:szCs w:val="28"/>
          <w:lang w:val="uk-UA"/>
        </w:rPr>
        <w:t>Луківська</w:t>
      </w:r>
      <w:proofErr w:type="spellEnd"/>
      <w:r w:rsidR="009E067B">
        <w:rPr>
          <w:rFonts w:ascii="Times New Roman" w:hAnsi="Times New Roman"/>
          <w:color w:val="000000"/>
          <w:sz w:val="28"/>
          <w:szCs w:val="28"/>
          <w:lang w:val="uk-UA"/>
        </w:rPr>
        <w:t xml:space="preserve"> гімназія</w:t>
      </w:r>
    </w:p>
    <w:p w14:paraId="16818F8C" w14:textId="77777777" w:rsidR="00340349" w:rsidRPr="009F1DA2" w:rsidRDefault="00340349" w:rsidP="0034034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Клас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E067B">
        <w:rPr>
          <w:rFonts w:ascii="Times New Roman" w:hAnsi="Times New Roman"/>
          <w:color w:val="000000"/>
          <w:sz w:val="28"/>
          <w:szCs w:val="28"/>
          <w:lang w:val="uk-UA"/>
        </w:rPr>
        <w:t>5</w:t>
      </w:r>
    </w:p>
    <w:p w14:paraId="036C9D98" w14:textId="77777777" w:rsidR="00340349" w:rsidRPr="009F1DA2" w:rsidRDefault="00340349" w:rsidP="0034034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Прізвище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власне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ім’я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, по 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батькові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 (за 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наявності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учня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який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 проходить 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оцінку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8E67861" w14:textId="77777777" w:rsidR="00340349" w:rsidRPr="00786BD7" w:rsidRDefault="009E067B" w:rsidP="0034034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Вакар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Анастасія Михайлівна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5847"/>
        <w:gridCol w:w="1293"/>
      </w:tblGrid>
      <w:tr w:rsidR="00340349" w:rsidRPr="009F1DA2" w14:paraId="1829D231" w14:textId="77777777" w:rsidTr="00126A8E">
        <w:tc>
          <w:tcPr>
            <w:tcW w:w="2490" w:type="dxa"/>
          </w:tcPr>
          <w:p w14:paraId="3CA508DD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Сфера</w:t>
            </w:r>
          </w:p>
        </w:tc>
        <w:tc>
          <w:tcPr>
            <w:tcW w:w="5847" w:type="dxa"/>
          </w:tcPr>
          <w:p w14:paraId="2251E838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Опис</w:t>
            </w:r>
            <w:proofErr w:type="spellEnd"/>
          </w:p>
        </w:tc>
        <w:tc>
          <w:tcPr>
            <w:tcW w:w="1293" w:type="dxa"/>
          </w:tcPr>
          <w:p w14:paraId="3B466F55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Потреба в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підтримці</w:t>
            </w:r>
            <w:proofErr w:type="spellEnd"/>
          </w:p>
        </w:tc>
      </w:tr>
      <w:tr w:rsidR="00340349" w:rsidRPr="00420258" w14:paraId="694CFC33" w14:textId="77777777" w:rsidTr="00126A8E">
        <w:tc>
          <w:tcPr>
            <w:tcW w:w="2490" w:type="dxa"/>
          </w:tcPr>
          <w:p w14:paraId="17717220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Поведінкова</w:t>
            </w:r>
            <w:proofErr w:type="spellEnd"/>
          </w:p>
        </w:tc>
        <w:tc>
          <w:tcPr>
            <w:tcW w:w="5847" w:type="dxa"/>
          </w:tcPr>
          <w:p w14:paraId="763404AC" w14:textId="77777777" w:rsidR="00340349" w:rsidRPr="009F1DA2" w:rsidRDefault="00340349" w:rsidP="00126A8E">
            <w:pPr>
              <w:pStyle w:val="a3"/>
              <w:spacing w:before="0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Поведінка адекватна до ситуації.  Не завжди дотримується правил поведінки.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B1098C">
              <w:rPr>
                <w:rFonts w:ascii="Times New Roman" w:hAnsi="Times New Roman"/>
                <w:sz w:val="28"/>
                <w:szCs w:val="28"/>
              </w:rPr>
              <w:t xml:space="preserve">аявні різкі сплески емоцій. </w:t>
            </w:r>
            <w:r w:rsidRPr="00984C4A">
              <w:rPr>
                <w:rFonts w:ascii="Times New Roman" w:hAnsi="Times New Roman"/>
                <w:sz w:val="28"/>
                <w:szCs w:val="28"/>
              </w:rPr>
              <w:t>Мають місце ситуативні прояви фізичної та вербальної агресії.</w:t>
            </w:r>
          </w:p>
        </w:tc>
        <w:tc>
          <w:tcPr>
            <w:tcW w:w="1293" w:type="dxa"/>
          </w:tcPr>
          <w:p w14:paraId="44A42C86" w14:textId="77777777" w:rsidR="00340349" w:rsidRPr="002A02BD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40349" w:rsidRPr="009F1DA2" w14:paraId="31E1D35D" w14:textId="77777777" w:rsidTr="00126A8E">
        <w:tc>
          <w:tcPr>
            <w:tcW w:w="2490" w:type="dxa"/>
          </w:tcPr>
          <w:p w14:paraId="49742378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Комунікативна</w:t>
            </w:r>
            <w:proofErr w:type="spellEnd"/>
          </w:p>
        </w:tc>
        <w:tc>
          <w:tcPr>
            <w:tcW w:w="5847" w:type="dxa"/>
          </w:tcPr>
          <w:p w14:paraId="07817E80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Контакт встановлює легко.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постійних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подруг,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постійно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ними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конфліктує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але і легко мириться.</w:t>
            </w:r>
            <w:r w:rsidRPr="00984C4A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іншими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4C4A">
              <w:rPr>
                <w:rFonts w:ascii="Times New Roman" w:hAnsi="Times New Roman"/>
                <w:sz w:val="28"/>
                <w:szCs w:val="28"/>
              </w:rPr>
              <w:t>однолітками</w:t>
            </w:r>
            <w:proofErr w:type="spellEnd"/>
            <w:r w:rsidRPr="00984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4C4A">
              <w:rPr>
                <w:rFonts w:ascii="Times New Roman" w:hAnsi="Times New Roman"/>
                <w:sz w:val="28"/>
                <w:szCs w:val="28"/>
              </w:rPr>
              <w:t>контактує</w:t>
            </w:r>
            <w:proofErr w:type="spellEnd"/>
            <w:r w:rsidRPr="00984C4A">
              <w:rPr>
                <w:rFonts w:ascii="Times New Roman" w:hAnsi="Times New Roman"/>
                <w:sz w:val="28"/>
                <w:szCs w:val="28"/>
              </w:rPr>
              <w:t xml:space="preserve"> не охоче: </w:t>
            </w:r>
            <w:proofErr w:type="spellStart"/>
            <w:r w:rsidRPr="00984C4A">
              <w:rPr>
                <w:rFonts w:ascii="Times New Roman" w:hAnsi="Times New Roman"/>
                <w:sz w:val="28"/>
                <w:szCs w:val="28"/>
              </w:rPr>
              <w:t>обережно</w:t>
            </w:r>
            <w:proofErr w:type="spellEnd"/>
            <w:r w:rsidRPr="00984C4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984C4A">
              <w:rPr>
                <w:rFonts w:ascii="Times New Roman" w:hAnsi="Times New Roman"/>
                <w:sz w:val="28"/>
                <w:szCs w:val="28"/>
              </w:rPr>
              <w:t>стримано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</w:t>
            </w:r>
            <w:r w:rsidRPr="00984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4C4A">
              <w:rPr>
                <w:rFonts w:ascii="Times New Roman" w:hAnsi="Times New Roman"/>
                <w:sz w:val="28"/>
                <w:szCs w:val="28"/>
              </w:rPr>
              <w:t>дорослими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контактує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лише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необхідності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чужих людей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уникає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3" w:type="dxa"/>
          </w:tcPr>
          <w:p w14:paraId="0DDEA80E" w14:textId="77777777" w:rsidR="00340349" w:rsidRPr="00E64826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40349" w:rsidRPr="009F1DA2" w14:paraId="262B525C" w14:textId="77777777" w:rsidTr="00126A8E">
        <w:trPr>
          <w:trHeight w:val="336"/>
        </w:trPr>
        <w:tc>
          <w:tcPr>
            <w:tcW w:w="2490" w:type="dxa"/>
          </w:tcPr>
          <w:p w14:paraId="3F766C0E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Емоційно-вольова</w:t>
            </w:r>
            <w:proofErr w:type="spellEnd"/>
          </w:p>
        </w:tc>
        <w:tc>
          <w:tcPr>
            <w:tcW w:w="5847" w:type="dxa"/>
          </w:tcPr>
          <w:p w14:paraId="3D1C23B0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 проявляє вольові зусилля для подолання труднощів. Потребує розвитку емоційного інтелекту та адекватного ставлення до власного «Я».</w:t>
            </w:r>
          </w:p>
        </w:tc>
        <w:tc>
          <w:tcPr>
            <w:tcW w:w="1293" w:type="dxa"/>
          </w:tcPr>
          <w:p w14:paraId="7B91DF2A" w14:textId="77777777" w:rsidR="00340349" w:rsidRPr="00B152C8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40349" w:rsidRPr="009F1DA2" w14:paraId="06ACAEC1" w14:textId="77777777" w:rsidTr="00126A8E">
        <w:trPr>
          <w:trHeight w:val="306"/>
        </w:trPr>
        <w:tc>
          <w:tcPr>
            <w:tcW w:w="2490" w:type="dxa"/>
          </w:tcPr>
          <w:p w14:paraId="67034FE3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Опанування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освітньої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відповідного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року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навчання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847" w:type="dxa"/>
          </w:tcPr>
          <w:p w14:paraId="051CA7B6" w14:textId="77777777" w:rsidR="00340349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Програму 5 класу опановує поступово.</w:t>
            </w:r>
          </w:p>
          <w:p w14:paraId="375AA857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Під час навчання потребує допомоги асистента вчителя.</w:t>
            </w:r>
          </w:p>
        </w:tc>
        <w:tc>
          <w:tcPr>
            <w:tcW w:w="1293" w:type="dxa"/>
          </w:tcPr>
          <w:p w14:paraId="2BF8E66D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40349" w:rsidRPr="009F1DA2" w14:paraId="666E22CF" w14:textId="77777777" w:rsidTr="00126A8E">
        <w:trPr>
          <w:trHeight w:val="261"/>
        </w:trPr>
        <w:tc>
          <w:tcPr>
            <w:tcW w:w="2490" w:type="dxa"/>
          </w:tcPr>
          <w:p w14:paraId="29B8DCB5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читання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розуміння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прочитаного</w:t>
            </w:r>
            <w:proofErr w:type="spellEnd"/>
          </w:p>
        </w:tc>
        <w:tc>
          <w:tcPr>
            <w:tcW w:w="5847" w:type="dxa"/>
          </w:tcPr>
          <w:p w14:paraId="33F7E73E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Читає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поскладово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деякі слова цілими, але «ковтаючи» звуки. Прочитаний текст розуміє. Переказувати вміє за опорою на схему тексту (позначки). Тестові завдання на визначення розуміння прочитаного тексту виконує за допомогою асистента.</w:t>
            </w:r>
          </w:p>
        </w:tc>
        <w:tc>
          <w:tcPr>
            <w:tcW w:w="1293" w:type="dxa"/>
          </w:tcPr>
          <w:p w14:paraId="486F070C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40349" w:rsidRPr="009F1DA2" w14:paraId="2554777D" w14:textId="77777777" w:rsidTr="00126A8E">
        <w:tc>
          <w:tcPr>
            <w:tcW w:w="2490" w:type="dxa"/>
          </w:tcPr>
          <w:p w14:paraId="2A3A5C08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математична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грамотність</w:t>
            </w:r>
            <w:proofErr w:type="spellEnd"/>
          </w:p>
        </w:tc>
        <w:tc>
          <w:tcPr>
            <w:tcW w:w="5847" w:type="dxa"/>
          </w:tcPr>
          <w:p w14:paraId="1BE969E9" w14:textId="77777777" w:rsidR="00340349" w:rsidRPr="00B152C8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Усні математичні обчислення виконує з опорою на таблиці множення та ділення, вміє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користуватися калькулятором. Має певні труднощі в прикладах  з переходом через розряд. Завдання на виконання ділення з остачею самостійно не виконує. Задачі на 2 дії розв’язує тільки за допомогою вчителя.</w:t>
            </w:r>
          </w:p>
        </w:tc>
        <w:tc>
          <w:tcPr>
            <w:tcW w:w="1293" w:type="dxa"/>
          </w:tcPr>
          <w:p w14:paraId="6490E2AA" w14:textId="77777777" w:rsidR="00340349" w:rsidRPr="00B152C8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40349" w:rsidRPr="009F1DA2" w14:paraId="54E96450" w14:textId="77777777" w:rsidTr="00126A8E">
        <w:tc>
          <w:tcPr>
            <w:tcW w:w="2490" w:type="dxa"/>
          </w:tcPr>
          <w:p w14:paraId="3478C72F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письмо</w:t>
            </w:r>
          </w:p>
        </w:tc>
        <w:tc>
          <w:tcPr>
            <w:tcW w:w="5847" w:type="dxa"/>
          </w:tcPr>
          <w:p w14:paraId="187E2893" w14:textId="77777777" w:rsidR="00340349" w:rsidRPr="00B152C8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Вміє списувати тексти, але допускає помилки. Під диктовку може записати слова  в дуже повільному темпі за допомогою асистента вчителя (за темпом класу не встигає). Завдання на визначення будови слова, орфографії  виконує тільки за допомогою.</w:t>
            </w:r>
          </w:p>
        </w:tc>
        <w:tc>
          <w:tcPr>
            <w:tcW w:w="1293" w:type="dxa"/>
          </w:tcPr>
          <w:p w14:paraId="3AE7425B" w14:textId="77777777" w:rsidR="00340349" w:rsidRPr="00B152C8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40349" w:rsidRPr="009F1DA2" w14:paraId="55B446F6" w14:textId="77777777" w:rsidTr="00126A8E">
        <w:trPr>
          <w:trHeight w:val="306"/>
        </w:trPr>
        <w:tc>
          <w:tcPr>
            <w:tcW w:w="2490" w:type="dxa"/>
          </w:tcPr>
          <w:p w14:paraId="18BA474D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Мовленнєва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847" w:type="dxa"/>
          </w:tcPr>
          <w:p w14:paraId="3D4E2093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</w:tcPr>
          <w:p w14:paraId="79448BCE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0349" w:rsidRPr="009F1DA2" w14:paraId="6A745B20" w14:textId="77777777" w:rsidTr="00126A8E">
        <w:tc>
          <w:tcPr>
            <w:tcW w:w="2490" w:type="dxa"/>
          </w:tcPr>
          <w:p w14:paraId="00131F37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спілкування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державною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мовою</w:t>
            </w:r>
            <w:proofErr w:type="spellEnd"/>
          </w:p>
        </w:tc>
        <w:tc>
          <w:tcPr>
            <w:tcW w:w="5847" w:type="dxa"/>
          </w:tcPr>
          <w:p w14:paraId="78A13E45" w14:textId="77777777" w:rsidR="00340349" w:rsidRPr="00BA4F89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Сформулювати висловлювання на чистій державній мові не може, вживає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діалектизми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293" w:type="dxa"/>
          </w:tcPr>
          <w:p w14:paraId="5CDECD3C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40349" w:rsidRPr="009F1DA2" w14:paraId="2391806F" w14:textId="77777777" w:rsidTr="00126A8E">
        <w:tc>
          <w:tcPr>
            <w:tcW w:w="2490" w:type="dxa"/>
          </w:tcPr>
          <w:p w14:paraId="0CD8BCC9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висловлення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відстоювання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власної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думки</w:t>
            </w:r>
          </w:p>
        </w:tc>
        <w:tc>
          <w:tcPr>
            <w:tcW w:w="5847" w:type="dxa"/>
          </w:tcPr>
          <w:p w14:paraId="71CF1C8B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Самостійно висловити власну думку не завжди вміє (мовлення не завжди зрозуміле через те, що «ковтає» окремі звуки).</w:t>
            </w:r>
          </w:p>
        </w:tc>
        <w:tc>
          <w:tcPr>
            <w:tcW w:w="1293" w:type="dxa"/>
          </w:tcPr>
          <w:p w14:paraId="3187032C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40349" w:rsidRPr="009F1DA2" w14:paraId="1DB3AEA2" w14:textId="77777777" w:rsidTr="00126A8E">
        <w:tc>
          <w:tcPr>
            <w:tcW w:w="2490" w:type="dxa"/>
          </w:tcPr>
          <w:p w14:paraId="1FF8E6D0" w14:textId="77777777" w:rsidR="00340349" w:rsidRPr="004A3DBF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Створення прилаштування освітнього  середовища</w:t>
            </w:r>
          </w:p>
        </w:tc>
        <w:tc>
          <w:tcPr>
            <w:tcW w:w="5847" w:type="dxa"/>
          </w:tcPr>
          <w:p w14:paraId="2ABB6DCA" w14:textId="77777777" w:rsidR="00340349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Дизайн приміщення: додаткового обладнання не потребує.</w:t>
            </w:r>
          </w:p>
        </w:tc>
        <w:tc>
          <w:tcPr>
            <w:tcW w:w="1293" w:type="dxa"/>
          </w:tcPr>
          <w:p w14:paraId="736FA902" w14:textId="77777777" w:rsidR="00340349" w:rsidRPr="009F1DA2" w:rsidRDefault="00340349" w:rsidP="0012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113F4EE7" w14:textId="77777777" w:rsidR="00340349" w:rsidRPr="009F1DA2" w:rsidRDefault="00340349" w:rsidP="00340349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44C2A36C" w14:textId="77777777" w:rsidR="00340349" w:rsidRPr="009F1DA2" w:rsidRDefault="00340349" w:rsidP="00340349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9F1DA2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 характеристика:</w:t>
      </w:r>
    </w:p>
    <w:p w14:paraId="7A044637" w14:textId="73205ABA" w:rsidR="00340349" w:rsidRPr="0053004A" w:rsidRDefault="00340349" w:rsidP="00340349">
      <w:p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Потребує </w:t>
      </w:r>
      <w:r w:rsidR="002E4255">
        <w:rPr>
          <w:rFonts w:ascii="Times New Roman" w:hAnsi="Times New Roman"/>
          <w:sz w:val="28"/>
          <w:szCs w:val="28"/>
          <w:lang w:val="uk-UA"/>
        </w:rPr>
        <w:t>постійної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підтримки вчителя та асистента вчителя.</w:t>
      </w:r>
    </w:p>
    <w:p w14:paraId="11069FF9" w14:textId="564CAEA8" w:rsidR="00340349" w:rsidRPr="009F1DA2" w:rsidRDefault="00340349" w:rsidP="00340349">
      <w:p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9F1DA2">
        <w:rPr>
          <w:rFonts w:ascii="Times New Roman" w:hAnsi="Times New Roman"/>
          <w:sz w:val="28"/>
          <w:szCs w:val="28"/>
        </w:rPr>
        <w:t>Необх</w:t>
      </w:r>
      <w:r w:rsidR="00BD54EA">
        <w:rPr>
          <w:rFonts w:ascii="Times New Roman" w:hAnsi="Times New Roman"/>
          <w:sz w:val="28"/>
          <w:szCs w:val="28"/>
        </w:rPr>
        <w:t>ідність</w:t>
      </w:r>
      <w:proofErr w:type="spellEnd"/>
      <w:r w:rsidR="00BD54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4EA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BD54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4EA">
        <w:rPr>
          <w:rFonts w:ascii="Times New Roman" w:hAnsi="Times New Roman"/>
          <w:sz w:val="28"/>
          <w:szCs w:val="28"/>
        </w:rPr>
        <w:t>першого</w:t>
      </w:r>
      <w:proofErr w:type="spellEnd"/>
      <w:r w:rsidR="00BD54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4EA">
        <w:rPr>
          <w:rFonts w:ascii="Times New Roman" w:hAnsi="Times New Roman"/>
          <w:sz w:val="28"/>
          <w:szCs w:val="28"/>
        </w:rPr>
        <w:t>рівня</w:t>
      </w:r>
      <w:proofErr w:type="spellEnd"/>
      <w:r w:rsidR="00BD54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DA2">
        <w:rPr>
          <w:rFonts w:ascii="Times New Roman" w:hAnsi="Times New Roman"/>
          <w:sz w:val="28"/>
          <w:szCs w:val="28"/>
        </w:rPr>
        <w:t>ні</w:t>
      </w:r>
      <w:proofErr w:type="spellEnd"/>
    </w:p>
    <w:p w14:paraId="4633CDD3" w14:textId="6FCE5B58" w:rsidR="00340349" w:rsidRPr="009F1DA2" w:rsidRDefault="00340349" w:rsidP="00340349">
      <w:p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9F1DA2">
        <w:rPr>
          <w:rFonts w:ascii="Times New Roman" w:hAnsi="Times New Roman"/>
          <w:sz w:val="28"/>
          <w:szCs w:val="28"/>
        </w:rPr>
        <w:t>Рівень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DA2">
        <w:rPr>
          <w:rFonts w:ascii="Times New Roman" w:hAnsi="Times New Roman"/>
          <w:sz w:val="28"/>
          <w:szCs w:val="28"/>
        </w:rPr>
        <w:t>підтри</w:t>
      </w:r>
      <w:r>
        <w:rPr>
          <w:rFonts w:ascii="Times New Roman" w:hAnsi="Times New Roman"/>
          <w:sz w:val="28"/>
          <w:szCs w:val="28"/>
        </w:rPr>
        <w:t>мки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освітньому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BD54EA">
        <w:rPr>
          <w:rFonts w:ascii="Times New Roman" w:hAnsi="Times New Roman"/>
          <w:sz w:val="28"/>
          <w:szCs w:val="28"/>
          <w:lang w:val="uk-UA"/>
        </w:rPr>
        <w:t xml:space="preserve"> ІІІ </w:t>
      </w:r>
      <w:bookmarkStart w:id="0" w:name="_GoBack"/>
      <w:bookmarkEnd w:id="0"/>
      <w:proofErr w:type="spellStart"/>
      <w:r w:rsidRPr="009F1DA2">
        <w:rPr>
          <w:rFonts w:ascii="Times New Roman" w:hAnsi="Times New Roman"/>
          <w:sz w:val="28"/>
          <w:szCs w:val="28"/>
        </w:rPr>
        <w:t>рівень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DA2">
        <w:rPr>
          <w:rFonts w:ascii="Times New Roman" w:hAnsi="Times New Roman"/>
          <w:sz w:val="28"/>
          <w:szCs w:val="28"/>
        </w:rPr>
        <w:t>підтримки</w:t>
      </w:r>
      <w:proofErr w:type="spellEnd"/>
    </w:p>
    <w:p w14:paraId="4C6C0499" w14:textId="77777777" w:rsidR="00340349" w:rsidRPr="009F1DA2" w:rsidRDefault="00340349" w:rsidP="00340349">
      <w:p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9F1DA2">
        <w:rPr>
          <w:rFonts w:ascii="Times New Roman" w:hAnsi="Times New Roman"/>
          <w:sz w:val="28"/>
          <w:szCs w:val="28"/>
        </w:rPr>
        <w:t>Обсяг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DA2">
        <w:rPr>
          <w:rFonts w:ascii="Times New Roman" w:hAnsi="Times New Roman"/>
          <w:sz w:val="28"/>
          <w:szCs w:val="28"/>
        </w:rPr>
        <w:t>корекційно-розвиткових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DA2">
        <w:rPr>
          <w:rFonts w:ascii="Times New Roman" w:hAnsi="Times New Roman"/>
          <w:sz w:val="28"/>
          <w:szCs w:val="28"/>
        </w:rPr>
        <w:t>послуг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F1DA2">
        <w:rPr>
          <w:rFonts w:ascii="Times New Roman" w:hAnsi="Times New Roman"/>
          <w:sz w:val="28"/>
          <w:szCs w:val="28"/>
        </w:rPr>
        <w:t>загальний</w:t>
      </w:r>
      <w:proofErr w:type="spellEnd"/>
      <w:r w:rsidRPr="009F1DA2">
        <w:rPr>
          <w:rFonts w:ascii="Times New Roman" w:hAnsi="Times New Roman"/>
          <w:sz w:val="28"/>
          <w:szCs w:val="28"/>
        </w:rPr>
        <w:t>, год/</w:t>
      </w:r>
      <w:proofErr w:type="spellStart"/>
      <w:r w:rsidRPr="009F1DA2">
        <w:rPr>
          <w:rFonts w:ascii="Times New Roman" w:hAnsi="Times New Roman"/>
          <w:sz w:val="28"/>
          <w:szCs w:val="28"/>
        </w:rPr>
        <w:t>тиж</w:t>
      </w:r>
      <w:proofErr w:type="spellEnd"/>
      <w:r w:rsidRPr="009F1DA2">
        <w:rPr>
          <w:rFonts w:ascii="Times New Roman" w:hAnsi="Times New Roman"/>
          <w:sz w:val="28"/>
          <w:szCs w:val="28"/>
        </w:rPr>
        <w:t>):</w:t>
      </w:r>
    </w:p>
    <w:p w14:paraId="66F93F77" w14:textId="77777777" w:rsidR="00340349" w:rsidRPr="00E64826" w:rsidRDefault="00340349" w:rsidP="00340349">
      <w:p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w:r w:rsidRPr="009F1DA2">
        <w:rPr>
          <w:rFonts w:ascii="Times New Roman" w:hAnsi="Times New Roman"/>
          <w:sz w:val="28"/>
          <w:szCs w:val="28"/>
        </w:rPr>
        <w:t>Дефектолог</w:t>
      </w:r>
      <w:r>
        <w:rPr>
          <w:rFonts w:ascii="Times New Roman" w:hAnsi="Times New Roman"/>
          <w:sz w:val="28"/>
          <w:szCs w:val="28"/>
          <w:lang w:val="uk-UA"/>
        </w:rPr>
        <w:t xml:space="preserve"> - ____ години;</w:t>
      </w:r>
    </w:p>
    <w:p w14:paraId="0304A8ED" w14:textId="77777777" w:rsidR="00340349" w:rsidRPr="00E64826" w:rsidRDefault="00340349" w:rsidP="00340349">
      <w:p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w:r w:rsidRPr="009F1DA2">
        <w:rPr>
          <w:rFonts w:ascii="Times New Roman" w:hAnsi="Times New Roman"/>
          <w:sz w:val="28"/>
          <w:szCs w:val="28"/>
        </w:rPr>
        <w:t>Логопед</w:t>
      </w:r>
      <w:r>
        <w:rPr>
          <w:rFonts w:ascii="Times New Roman" w:hAnsi="Times New Roman"/>
          <w:sz w:val="28"/>
          <w:szCs w:val="28"/>
          <w:lang w:val="uk-UA"/>
        </w:rPr>
        <w:t xml:space="preserve"> – ____ години;</w:t>
      </w:r>
    </w:p>
    <w:p w14:paraId="64D146C4" w14:textId="77777777" w:rsidR="00340349" w:rsidRPr="00E64826" w:rsidRDefault="00340349" w:rsidP="00340349">
      <w:p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w:r w:rsidRPr="009F1DA2">
        <w:rPr>
          <w:rFonts w:ascii="Times New Roman" w:hAnsi="Times New Roman"/>
          <w:sz w:val="28"/>
          <w:szCs w:val="28"/>
        </w:rPr>
        <w:t>Психолог</w:t>
      </w:r>
      <w:r>
        <w:rPr>
          <w:rFonts w:ascii="Times New Roman" w:hAnsi="Times New Roman"/>
          <w:sz w:val="28"/>
          <w:szCs w:val="28"/>
          <w:lang w:val="uk-UA"/>
        </w:rPr>
        <w:t xml:space="preserve"> – _____ години;</w:t>
      </w:r>
    </w:p>
    <w:p w14:paraId="4B94AFA9" w14:textId="77777777" w:rsidR="00340349" w:rsidRPr="00786BD7" w:rsidRDefault="00340349" w:rsidP="00340349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9F1DA2">
        <w:rPr>
          <w:rFonts w:ascii="Times New Roman" w:hAnsi="Times New Roman"/>
          <w:sz w:val="28"/>
          <w:szCs w:val="28"/>
        </w:rPr>
        <w:t xml:space="preserve">Потреба у </w:t>
      </w:r>
      <w:proofErr w:type="spellStart"/>
      <w:proofErr w:type="gramStart"/>
      <w:r w:rsidRPr="009F1DA2">
        <w:rPr>
          <w:rFonts w:ascii="Times New Roman" w:hAnsi="Times New Roman"/>
          <w:sz w:val="28"/>
          <w:szCs w:val="28"/>
        </w:rPr>
        <w:t>проведенні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F1DA2">
        <w:rPr>
          <w:rFonts w:ascii="Times New Roman" w:hAnsi="Times New Roman"/>
          <w:sz w:val="28"/>
          <w:szCs w:val="28"/>
        </w:rPr>
        <w:t>комплексної</w:t>
      </w:r>
      <w:proofErr w:type="spellEnd"/>
      <w:proofErr w:type="gramEnd"/>
      <w:r w:rsidRPr="009F1DA2">
        <w:rPr>
          <w:rFonts w:ascii="Times New Roman" w:hAnsi="Times New Roman"/>
          <w:sz w:val="28"/>
          <w:szCs w:val="28"/>
        </w:rPr>
        <w:t xml:space="preserve"> психолого-</w:t>
      </w:r>
      <w:proofErr w:type="spellStart"/>
      <w:r w:rsidRPr="009F1DA2">
        <w:rPr>
          <w:rFonts w:ascii="Times New Roman" w:hAnsi="Times New Roman"/>
          <w:sz w:val="28"/>
          <w:szCs w:val="28"/>
        </w:rPr>
        <w:t>педагогічної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DA2">
        <w:rPr>
          <w:rFonts w:ascii="Times New Roman" w:hAnsi="Times New Roman"/>
          <w:sz w:val="28"/>
          <w:szCs w:val="28"/>
        </w:rPr>
        <w:t>оцінки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DA2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 особи в </w:t>
      </w:r>
      <w:proofErr w:type="spellStart"/>
      <w:r w:rsidRPr="009F1DA2">
        <w:rPr>
          <w:rFonts w:ascii="Times New Roman" w:hAnsi="Times New Roman"/>
          <w:sz w:val="28"/>
          <w:szCs w:val="28"/>
        </w:rPr>
        <w:t>інклюзивно</w:t>
      </w:r>
      <w:proofErr w:type="spellEnd"/>
      <w:r w:rsidRPr="009F1DA2">
        <w:rPr>
          <w:rFonts w:ascii="Times New Roman" w:hAnsi="Times New Roman"/>
          <w:sz w:val="28"/>
          <w:szCs w:val="28"/>
        </w:rPr>
        <w:t xml:space="preserve">-ресурсному </w:t>
      </w:r>
      <w:proofErr w:type="spellStart"/>
      <w:r w:rsidRPr="009F1DA2">
        <w:rPr>
          <w:rFonts w:ascii="Times New Roman" w:hAnsi="Times New Roman"/>
          <w:sz w:val="28"/>
          <w:szCs w:val="28"/>
        </w:rPr>
        <w:t>центрі</w:t>
      </w:r>
      <w:proofErr w:type="spellEnd"/>
      <w:r w:rsidRPr="009F1DA2">
        <w:rPr>
          <w:rFonts w:ascii="Times New Roman" w:hAnsi="Times New Roman"/>
          <w:sz w:val="28"/>
          <w:szCs w:val="28"/>
        </w:rPr>
        <w:t>: так/</w:t>
      </w:r>
      <w:r w:rsidRPr="009F1D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F1DA2">
        <w:rPr>
          <w:rFonts w:ascii="Times New Roman" w:hAnsi="Times New Roman"/>
          <w:sz w:val="28"/>
          <w:szCs w:val="28"/>
        </w:rPr>
        <w:t>ні</w:t>
      </w:r>
      <w:proofErr w:type="spellEnd"/>
    </w:p>
    <w:p w14:paraId="2223CACD" w14:textId="77777777" w:rsidR="00340349" w:rsidRPr="009F1DA2" w:rsidRDefault="00340349" w:rsidP="00340349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9F1DA2">
        <w:rPr>
          <w:rFonts w:ascii="Times New Roman" w:hAnsi="Times New Roman"/>
          <w:color w:val="000000"/>
          <w:sz w:val="28"/>
          <w:szCs w:val="28"/>
        </w:rPr>
        <w:t xml:space="preserve">Члени 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команди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 психолого-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педагогічного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супроводу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9F1DA2">
        <w:rPr>
          <w:rFonts w:ascii="Times New Roman" w:hAnsi="Times New Roman"/>
          <w:color w:val="000000"/>
          <w:sz w:val="28"/>
          <w:szCs w:val="28"/>
        </w:rPr>
        <w:t xml:space="preserve"> проводили </w:t>
      </w:r>
      <w:proofErr w:type="spellStart"/>
      <w:r w:rsidRPr="009F1DA2">
        <w:rPr>
          <w:rFonts w:ascii="Times New Roman" w:hAnsi="Times New Roman"/>
          <w:color w:val="000000"/>
          <w:sz w:val="28"/>
          <w:szCs w:val="28"/>
        </w:rPr>
        <w:t>оцінку</w:t>
      </w:r>
      <w:proofErr w:type="spellEnd"/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4215"/>
        <w:gridCol w:w="1905"/>
      </w:tblGrid>
      <w:tr w:rsidR="00340349" w:rsidRPr="009F1DA2" w14:paraId="4DF302B6" w14:textId="77777777" w:rsidTr="00126A8E">
        <w:tc>
          <w:tcPr>
            <w:tcW w:w="3510" w:type="dxa"/>
            <w:vAlign w:val="center"/>
          </w:tcPr>
          <w:p w14:paraId="5227DD3C" w14:textId="77777777" w:rsidR="00340349" w:rsidRPr="009F1DA2" w:rsidRDefault="00340349" w:rsidP="00126A8E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власне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ім’я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по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батькові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 </w:t>
            </w: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наявності</w:t>
            </w:r>
            <w:proofErr w:type="spellEnd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215" w:type="dxa"/>
            <w:vAlign w:val="center"/>
          </w:tcPr>
          <w:p w14:paraId="5E5F1A91" w14:textId="77777777" w:rsidR="00340349" w:rsidRPr="009F1DA2" w:rsidRDefault="00340349" w:rsidP="00126A8E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Посада</w:t>
            </w:r>
          </w:p>
        </w:tc>
        <w:tc>
          <w:tcPr>
            <w:tcW w:w="1905" w:type="dxa"/>
            <w:vAlign w:val="center"/>
          </w:tcPr>
          <w:p w14:paraId="018B095E" w14:textId="77777777" w:rsidR="00340349" w:rsidRPr="009F1DA2" w:rsidRDefault="00340349" w:rsidP="00126A8E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A2">
              <w:rPr>
                <w:rFonts w:ascii="Times New Roman" w:hAnsi="Times New Roman"/>
                <w:color w:val="000000"/>
                <w:sz w:val="28"/>
                <w:szCs w:val="28"/>
              </w:rPr>
              <w:t>Підпис</w:t>
            </w:r>
            <w:proofErr w:type="spellEnd"/>
          </w:p>
        </w:tc>
      </w:tr>
      <w:tr w:rsidR="00340349" w:rsidRPr="009F1DA2" w14:paraId="223EC1A0" w14:textId="77777777" w:rsidTr="00126A8E">
        <w:tc>
          <w:tcPr>
            <w:tcW w:w="3510" w:type="dxa"/>
            <w:vAlign w:val="center"/>
          </w:tcPr>
          <w:p w14:paraId="063CC9EC" w14:textId="3956158A" w:rsidR="00340349" w:rsidRDefault="00420258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Дубанич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Мирослава Іванівна</w:t>
            </w:r>
          </w:p>
        </w:tc>
        <w:tc>
          <w:tcPr>
            <w:tcW w:w="4215" w:type="dxa"/>
            <w:vAlign w:val="center"/>
          </w:tcPr>
          <w:p w14:paraId="651B250B" w14:textId="77777777" w:rsidR="00340349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фахівець (консультант) ІРЦ</w:t>
            </w:r>
          </w:p>
        </w:tc>
        <w:tc>
          <w:tcPr>
            <w:tcW w:w="1905" w:type="dxa"/>
            <w:vAlign w:val="center"/>
          </w:tcPr>
          <w:p w14:paraId="5D690DAE" w14:textId="77777777" w:rsidR="00340349" w:rsidRPr="009F1DA2" w:rsidRDefault="00340349" w:rsidP="00126A8E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0349" w:rsidRPr="009F1DA2" w14:paraId="519EB21A" w14:textId="77777777" w:rsidTr="00126A8E">
        <w:tc>
          <w:tcPr>
            <w:tcW w:w="3510" w:type="dxa"/>
            <w:vAlign w:val="center"/>
          </w:tcPr>
          <w:p w14:paraId="5C96E2CD" w14:textId="77777777" w:rsidR="00340349" w:rsidRPr="00786BD7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Хандра О.Ю.</w:t>
            </w:r>
          </w:p>
        </w:tc>
        <w:tc>
          <w:tcPr>
            <w:tcW w:w="4215" w:type="dxa"/>
            <w:vAlign w:val="center"/>
          </w:tcPr>
          <w:p w14:paraId="2387BDD9" w14:textId="77777777" w:rsidR="00340349" w:rsidRPr="00786BD7" w:rsidRDefault="00340349" w:rsidP="00126A8E">
            <w:pPr>
              <w:spacing w:before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гімназії</w:t>
            </w:r>
          </w:p>
        </w:tc>
        <w:tc>
          <w:tcPr>
            <w:tcW w:w="1905" w:type="dxa"/>
            <w:vAlign w:val="center"/>
          </w:tcPr>
          <w:p w14:paraId="298AEC79" w14:textId="77777777" w:rsidR="00340349" w:rsidRPr="009F1DA2" w:rsidRDefault="00340349" w:rsidP="00126A8E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0349" w:rsidRPr="009F1DA2" w14:paraId="269B8034" w14:textId="77777777" w:rsidTr="00126A8E">
        <w:tc>
          <w:tcPr>
            <w:tcW w:w="3510" w:type="dxa"/>
            <w:vAlign w:val="center"/>
          </w:tcPr>
          <w:p w14:paraId="5023689C" w14:textId="77777777" w:rsidR="00340349" w:rsidRPr="00786BD7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Лях Г.П.</w:t>
            </w:r>
          </w:p>
        </w:tc>
        <w:tc>
          <w:tcPr>
            <w:tcW w:w="4215" w:type="dxa"/>
            <w:vAlign w:val="center"/>
          </w:tcPr>
          <w:p w14:paraId="7971085A" w14:textId="77777777" w:rsidR="00340349" w:rsidRPr="00786BD7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заступник директора</w:t>
            </w:r>
          </w:p>
        </w:tc>
        <w:tc>
          <w:tcPr>
            <w:tcW w:w="1905" w:type="dxa"/>
            <w:vAlign w:val="center"/>
          </w:tcPr>
          <w:p w14:paraId="005A632E" w14:textId="77777777" w:rsidR="00340349" w:rsidRPr="009F1DA2" w:rsidRDefault="00340349" w:rsidP="00126A8E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0349" w:rsidRPr="009F1DA2" w14:paraId="4117AE18" w14:textId="77777777" w:rsidTr="00126A8E">
        <w:tc>
          <w:tcPr>
            <w:tcW w:w="3510" w:type="dxa"/>
            <w:vAlign w:val="center"/>
          </w:tcPr>
          <w:p w14:paraId="36920FFA" w14:textId="77777777" w:rsidR="00340349" w:rsidRPr="00786BD7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Попфалуші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4215" w:type="dxa"/>
            <w:vAlign w:val="center"/>
          </w:tcPr>
          <w:p w14:paraId="1C7BBDD1" w14:textId="77777777" w:rsidR="00340349" w:rsidRPr="00786BD7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1905" w:type="dxa"/>
            <w:vAlign w:val="center"/>
          </w:tcPr>
          <w:p w14:paraId="522DC627" w14:textId="77777777" w:rsidR="00340349" w:rsidRPr="009F1DA2" w:rsidRDefault="00340349" w:rsidP="00126A8E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0349" w:rsidRPr="009F1DA2" w14:paraId="555CE7B3" w14:textId="77777777" w:rsidTr="00126A8E">
        <w:tc>
          <w:tcPr>
            <w:tcW w:w="3510" w:type="dxa"/>
            <w:vAlign w:val="center"/>
          </w:tcPr>
          <w:p w14:paraId="447EA616" w14:textId="77777777" w:rsidR="00340349" w:rsidRPr="00786BD7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Феннич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М.І.</w:t>
            </w:r>
          </w:p>
        </w:tc>
        <w:tc>
          <w:tcPr>
            <w:tcW w:w="4215" w:type="dxa"/>
            <w:vAlign w:val="center"/>
          </w:tcPr>
          <w:p w14:paraId="49B66BE3" w14:textId="77777777" w:rsidR="00340349" w:rsidRPr="00786BD7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асистент вчителя</w:t>
            </w:r>
          </w:p>
        </w:tc>
        <w:tc>
          <w:tcPr>
            <w:tcW w:w="1905" w:type="dxa"/>
            <w:vAlign w:val="center"/>
          </w:tcPr>
          <w:p w14:paraId="7655D1C2" w14:textId="77777777" w:rsidR="00340349" w:rsidRPr="009F1DA2" w:rsidRDefault="00340349" w:rsidP="00126A8E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0349" w:rsidRPr="009F1DA2" w14:paraId="131F27E1" w14:textId="77777777" w:rsidTr="00126A8E">
        <w:tc>
          <w:tcPr>
            <w:tcW w:w="3510" w:type="dxa"/>
            <w:vAlign w:val="center"/>
          </w:tcPr>
          <w:p w14:paraId="6831B157" w14:textId="77777777" w:rsidR="00340349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Лях М.А.</w:t>
            </w:r>
          </w:p>
        </w:tc>
        <w:tc>
          <w:tcPr>
            <w:tcW w:w="4215" w:type="dxa"/>
            <w:vAlign w:val="center"/>
          </w:tcPr>
          <w:p w14:paraId="556D4559" w14:textId="77777777" w:rsidR="00340349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асистент вчителя</w:t>
            </w:r>
          </w:p>
        </w:tc>
        <w:tc>
          <w:tcPr>
            <w:tcW w:w="1905" w:type="dxa"/>
            <w:vAlign w:val="center"/>
          </w:tcPr>
          <w:p w14:paraId="5C0A5301" w14:textId="77777777" w:rsidR="00340349" w:rsidRPr="009F1DA2" w:rsidRDefault="00340349" w:rsidP="00126A8E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0349" w:rsidRPr="009F1DA2" w14:paraId="61B0CE8C" w14:textId="77777777" w:rsidTr="00126A8E">
        <w:tc>
          <w:tcPr>
            <w:tcW w:w="3510" w:type="dxa"/>
            <w:vAlign w:val="center"/>
          </w:tcPr>
          <w:p w14:paraId="2D49A666" w14:textId="77777777" w:rsidR="00340349" w:rsidRPr="00786BD7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Симканич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4215" w:type="dxa"/>
            <w:vAlign w:val="center"/>
          </w:tcPr>
          <w:p w14:paraId="7D8171B7" w14:textId="77777777" w:rsidR="00340349" w:rsidRPr="00786BD7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класний керівник</w:t>
            </w:r>
          </w:p>
        </w:tc>
        <w:tc>
          <w:tcPr>
            <w:tcW w:w="1905" w:type="dxa"/>
            <w:vAlign w:val="center"/>
          </w:tcPr>
          <w:p w14:paraId="69F47170" w14:textId="77777777" w:rsidR="00340349" w:rsidRPr="009F1DA2" w:rsidRDefault="00340349" w:rsidP="00126A8E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0349" w:rsidRPr="009F1DA2" w14:paraId="376DB0A1" w14:textId="77777777" w:rsidTr="00126A8E">
        <w:tc>
          <w:tcPr>
            <w:tcW w:w="3510" w:type="dxa"/>
            <w:vAlign w:val="center"/>
          </w:tcPr>
          <w:p w14:paraId="38F7CC41" w14:textId="77777777" w:rsidR="00340349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Пилипко М.М</w:t>
            </w:r>
          </w:p>
        </w:tc>
        <w:tc>
          <w:tcPr>
            <w:tcW w:w="4215" w:type="dxa"/>
            <w:vAlign w:val="center"/>
          </w:tcPr>
          <w:p w14:paraId="15639C61" w14:textId="77777777" w:rsidR="00340349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вчитель інформатики</w:t>
            </w:r>
          </w:p>
        </w:tc>
        <w:tc>
          <w:tcPr>
            <w:tcW w:w="1905" w:type="dxa"/>
            <w:vAlign w:val="center"/>
          </w:tcPr>
          <w:p w14:paraId="2972E2A6" w14:textId="77777777" w:rsidR="00340349" w:rsidRPr="009F1DA2" w:rsidRDefault="00340349" w:rsidP="00126A8E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0349" w:rsidRPr="009F1DA2" w14:paraId="5AAA9F00" w14:textId="77777777" w:rsidTr="00126A8E">
        <w:tc>
          <w:tcPr>
            <w:tcW w:w="3510" w:type="dxa"/>
          </w:tcPr>
          <w:p w14:paraId="061DDE6B" w14:textId="77777777" w:rsidR="00340349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>Симканич</w:t>
            </w:r>
            <w:proofErr w:type="spellEnd"/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 xml:space="preserve"> О.М.</w:t>
            </w:r>
          </w:p>
        </w:tc>
        <w:tc>
          <w:tcPr>
            <w:tcW w:w="4215" w:type="dxa"/>
          </w:tcPr>
          <w:p w14:paraId="42EA5EC0" w14:textId="77777777" w:rsidR="00340349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>вчитель</w:t>
            </w:r>
            <w:proofErr w:type="spellEnd"/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 xml:space="preserve"> ЛФК                                          </w:t>
            </w:r>
          </w:p>
        </w:tc>
        <w:tc>
          <w:tcPr>
            <w:tcW w:w="1905" w:type="dxa"/>
            <w:vAlign w:val="center"/>
          </w:tcPr>
          <w:p w14:paraId="3441C836" w14:textId="77777777" w:rsidR="00340349" w:rsidRPr="009F1DA2" w:rsidRDefault="00340349" w:rsidP="00126A8E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0349" w:rsidRPr="009F1DA2" w14:paraId="14F7EB87" w14:textId="77777777" w:rsidTr="00126A8E">
        <w:tc>
          <w:tcPr>
            <w:tcW w:w="3510" w:type="dxa"/>
          </w:tcPr>
          <w:p w14:paraId="5EA2A59B" w14:textId="77777777" w:rsidR="00340349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>Лях О.І</w:t>
            </w:r>
          </w:p>
        </w:tc>
        <w:tc>
          <w:tcPr>
            <w:tcW w:w="4215" w:type="dxa"/>
          </w:tcPr>
          <w:p w14:paraId="20B806A6" w14:textId="77777777" w:rsidR="00340349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>вчитель</w:t>
            </w:r>
            <w:proofErr w:type="spellEnd"/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 xml:space="preserve"> основ </w:t>
            </w:r>
            <w:proofErr w:type="spellStart"/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>здоров’я</w:t>
            </w:r>
            <w:proofErr w:type="spellEnd"/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</w:t>
            </w:r>
          </w:p>
        </w:tc>
        <w:tc>
          <w:tcPr>
            <w:tcW w:w="1905" w:type="dxa"/>
            <w:vAlign w:val="center"/>
          </w:tcPr>
          <w:p w14:paraId="4EE3D1E4" w14:textId="77777777" w:rsidR="00340349" w:rsidRPr="009F1DA2" w:rsidRDefault="00340349" w:rsidP="00126A8E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0349" w:rsidRPr="009F1DA2" w14:paraId="74576C0B" w14:textId="77777777" w:rsidTr="00126A8E">
        <w:tc>
          <w:tcPr>
            <w:tcW w:w="3510" w:type="dxa"/>
          </w:tcPr>
          <w:p w14:paraId="06134967" w14:textId="77777777" w:rsidR="00340349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>Пилипко М.М.</w:t>
            </w:r>
          </w:p>
        </w:tc>
        <w:tc>
          <w:tcPr>
            <w:tcW w:w="4215" w:type="dxa"/>
          </w:tcPr>
          <w:p w14:paraId="2CF3A01A" w14:textId="77777777" w:rsidR="00340349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>вчитель</w:t>
            </w:r>
            <w:proofErr w:type="spellEnd"/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>інформатики</w:t>
            </w:r>
            <w:proofErr w:type="spellEnd"/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905" w:type="dxa"/>
            <w:vAlign w:val="center"/>
          </w:tcPr>
          <w:p w14:paraId="1951DB51" w14:textId="77777777" w:rsidR="00340349" w:rsidRPr="009F1DA2" w:rsidRDefault="00340349" w:rsidP="00126A8E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0349" w:rsidRPr="009F1DA2" w14:paraId="3D936D8C" w14:textId="77777777" w:rsidTr="00126A8E">
        <w:tc>
          <w:tcPr>
            <w:tcW w:w="3510" w:type="dxa"/>
          </w:tcPr>
          <w:p w14:paraId="58D8D5FC" w14:textId="77777777" w:rsidR="00340349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>Пилипко М.І.</w:t>
            </w:r>
          </w:p>
        </w:tc>
        <w:tc>
          <w:tcPr>
            <w:tcW w:w="4215" w:type="dxa"/>
          </w:tcPr>
          <w:p w14:paraId="11960548" w14:textId="77777777" w:rsidR="00340349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>вчитель</w:t>
            </w:r>
            <w:proofErr w:type="spellEnd"/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 xml:space="preserve"> математики                              </w:t>
            </w:r>
          </w:p>
        </w:tc>
        <w:tc>
          <w:tcPr>
            <w:tcW w:w="1905" w:type="dxa"/>
            <w:vAlign w:val="center"/>
          </w:tcPr>
          <w:p w14:paraId="435561BD" w14:textId="77777777" w:rsidR="00340349" w:rsidRPr="009F1DA2" w:rsidRDefault="00340349" w:rsidP="00126A8E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0349" w:rsidRPr="009F1DA2" w14:paraId="0B0D5E47" w14:textId="77777777" w:rsidTr="00126A8E">
        <w:tc>
          <w:tcPr>
            <w:tcW w:w="3510" w:type="dxa"/>
          </w:tcPr>
          <w:p w14:paraId="5BDE5E30" w14:textId="77777777" w:rsidR="00340349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>Лях І.А.</w:t>
            </w:r>
          </w:p>
        </w:tc>
        <w:tc>
          <w:tcPr>
            <w:tcW w:w="4215" w:type="dxa"/>
          </w:tcPr>
          <w:p w14:paraId="7CD03877" w14:textId="77777777" w:rsidR="00340349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>вчитель</w:t>
            </w:r>
            <w:proofErr w:type="spellEnd"/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>географії</w:t>
            </w:r>
            <w:proofErr w:type="spellEnd"/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>фізкультури</w:t>
            </w:r>
            <w:proofErr w:type="spellEnd"/>
            <w:r w:rsidRPr="00F3230A">
              <w:rPr>
                <w:rFonts w:ascii="Times New Roman" w:hAnsi="Times New Roman"/>
                <w:iCs/>
                <w:sz w:val="28"/>
                <w:szCs w:val="28"/>
              </w:rPr>
              <w:t xml:space="preserve">      </w:t>
            </w:r>
          </w:p>
        </w:tc>
        <w:tc>
          <w:tcPr>
            <w:tcW w:w="1905" w:type="dxa"/>
            <w:vAlign w:val="center"/>
          </w:tcPr>
          <w:p w14:paraId="5B13360C" w14:textId="77777777" w:rsidR="00340349" w:rsidRPr="009F1DA2" w:rsidRDefault="00340349" w:rsidP="00126A8E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0349" w:rsidRPr="009F1DA2" w14:paraId="671E45BE" w14:textId="77777777" w:rsidTr="00126A8E">
        <w:tc>
          <w:tcPr>
            <w:tcW w:w="3510" w:type="dxa"/>
          </w:tcPr>
          <w:p w14:paraId="1AE67D32" w14:textId="77777777" w:rsidR="00340349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3230A">
              <w:rPr>
                <w:rFonts w:ascii="Times New Roman" w:hAnsi="Times New Roman"/>
                <w:sz w:val="28"/>
                <w:szCs w:val="28"/>
              </w:rPr>
              <w:t>Хандра О.Ю.</w:t>
            </w:r>
          </w:p>
        </w:tc>
        <w:tc>
          <w:tcPr>
            <w:tcW w:w="4215" w:type="dxa"/>
          </w:tcPr>
          <w:p w14:paraId="175DB1DF" w14:textId="77777777" w:rsidR="00340349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3230A">
              <w:rPr>
                <w:rFonts w:ascii="Times New Roman" w:hAnsi="Times New Roman"/>
                <w:sz w:val="28"/>
                <w:szCs w:val="28"/>
              </w:rPr>
              <w:t>вчитель</w:t>
            </w:r>
            <w:proofErr w:type="spellEnd"/>
            <w:r w:rsidRPr="00F323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30A">
              <w:rPr>
                <w:rFonts w:ascii="Times New Roman" w:hAnsi="Times New Roman"/>
                <w:sz w:val="28"/>
                <w:szCs w:val="28"/>
              </w:rPr>
              <w:t>історії</w:t>
            </w:r>
            <w:proofErr w:type="spellEnd"/>
            <w:r w:rsidRPr="00F3230A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905" w:type="dxa"/>
            <w:vAlign w:val="center"/>
          </w:tcPr>
          <w:p w14:paraId="007D6F2A" w14:textId="77777777" w:rsidR="00340349" w:rsidRPr="009F1DA2" w:rsidRDefault="00340349" w:rsidP="00126A8E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0349" w:rsidRPr="009F1DA2" w14:paraId="7C065B69" w14:textId="77777777" w:rsidTr="00126A8E">
        <w:tc>
          <w:tcPr>
            <w:tcW w:w="3510" w:type="dxa"/>
            <w:vAlign w:val="center"/>
          </w:tcPr>
          <w:p w14:paraId="0F667FAA" w14:textId="77777777" w:rsidR="00340349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Вакар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М.М.</w:t>
            </w:r>
          </w:p>
        </w:tc>
        <w:tc>
          <w:tcPr>
            <w:tcW w:w="4215" w:type="dxa"/>
            <w:vAlign w:val="center"/>
          </w:tcPr>
          <w:p w14:paraId="6A3C6270" w14:textId="77777777" w:rsidR="00340349" w:rsidRDefault="00340349" w:rsidP="00126A8E">
            <w:pPr>
              <w:spacing w:before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Батько </w:t>
            </w:r>
          </w:p>
        </w:tc>
        <w:tc>
          <w:tcPr>
            <w:tcW w:w="1905" w:type="dxa"/>
            <w:vAlign w:val="center"/>
          </w:tcPr>
          <w:p w14:paraId="2999600B" w14:textId="77777777" w:rsidR="00340349" w:rsidRPr="009F1DA2" w:rsidRDefault="00340349" w:rsidP="00126A8E">
            <w:pPr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1AEDCE0C" w14:textId="77777777" w:rsidR="00DD71BE" w:rsidRDefault="00DD71BE"/>
    <w:sectPr w:rsidR="00DD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49"/>
    <w:rsid w:val="00002997"/>
    <w:rsid w:val="002E4255"/>
    <w:rsid w:val="00340349"/>
    <w:rsid w:val="00420258"/>
    <w:rsid w:val="009E067B"/>
    <w:rsid w:val="00BD54EA"/>
    <w:rsid w:val="00D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AEAF"/>
  <w15:chartTrackingRefBased/>
  <w15:docId w15:val="{4B8D0D34-983F-4419-B844-587FDE83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34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40349"/>
    <w:pPr>
      <w:spacing w:before="120"/>
      <w:ind w:firstLine="567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2231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FryLine</cp:lastModifiedBy>
  <cp:revision>2</cp:revision>
  <dcterms:created xsi:type="dcterms:W3CDTF">2022-01-17T08:50:00Z</dcterms:created>
  <dcterms:modified xsi:type="dcterms:W3CDTF">2022-01-17T08:50:00Z</dcterms:modified>
</cp:coreProperties>
</file>