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BD0C" w14:textId="77777777" w:rsidR="00AB7834" w:rsidRPr="006107F4" w:rsidRDefault="00AB7834" w:rsidP="00AB7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F4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93F54F0" wp14:editId="4DAA51A7">
            <wp:extent cx="428625" cy="6191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366E0" w14:textId="77777777" w:rsidR="00AB7834" w:rsidRPr="006107F4" w:rsidRDefault="00AB7834" w:rsidP="00AB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7F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МаЛИНСЬКА МІСЬКА РАДА ЖИТОМИРСЬКОЇ ОБЛАСТІ</w:t>
      </w:r>
    </w:p>
    <w:p w14:paraId="5FBE8055" w14:textId="77777777" w:rsidR="00AB7834" w:rsidRPr="006107F4" w:rsidRDefault="00AB7834" w:rsidP="00AB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107F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ЛУКІВСЬКИЙ ЛІЦЕЙ МАЛИНСЬКОЇ МІСЬКОЇ РАДИ </w:t>
      </w:r>
    </w:p>
    <w:p w14:paraId="2A4E185E" w14:textId="77777777" w:rsidR="00AB7834" w:rsidRPr="006107F4" w:rsidRDefault="00AB7834" w:rsidP="00AB7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Шкільна, 41, с. Луки, Коростенського району, Житомирської області, 11654, </w:t>
      </w:r>
    </w:p>
    <w:p w14:paraId="11099FAC" w14:textId="77777777" w:rsidR="00AB7834" w:rsidRPr="006107F4" w:rsidRDefault="00AB7834" w:rsidP="00AB7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F4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6107F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107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107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hyperlink r:id="rId5" w:history="1">
        <w:r w:rsidRPr="006107F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mail-luki@ukr.net</w:t>
        </w:r>
      </w:hyperlink>
      <w:r w:rsidRPr="006107F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6107F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6107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107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hyperlink r:id="rId6" w:history="1">
        <w:r w:rsidRPr="006107F4">
          <w:rPr>
            <w:rStyle w:val="a4"/>
            <w:rFonts w:ascii="Times New Roman" w:hAnsi="Times New Roman" w:cs="Times New Roman"/>
            <w:sz w:val="24"/>
            <w:szCs w:val="24"/>
          </w:rPr>
          <w:t>https://lukischool.e-schools.info</w:t>
        </w:r>
      </w:hyperlink>
      <w:r w:rsidRPr="006107F4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B650A" wp14:editId="422FDD4A">
                <wp:simplePos x="0" y="0"/>
                <wp:positionH relativeFrom="column">
                  <wp:posOffset>-97790</wp:posOffset>
                </wp:positionH>
                <wp:positionV relativeFrom="paragraph">
                  <wp:posOffset>202565</wp:posOffset>
                </wp:positionV>
                <wp:extent cx="6259195" cy="635"/>
                <wp:effectExtent l="0" t="0" r="27305" b="37465"/>
                <wp:wrapNone/>
                <wp:docPr id="42" name="Сполучна лінія уступом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881A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получна лінія уступом 42" o:spid="_x0000_s1026" type="#_x0000_t34" style="position:absolute;margin-left:-7.7pt;margin-top:15.95pt;width:492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" adj="10799" strokeweight="1.5pt"/>
            </w:pict>
          </mc:Fallback>
        </mc:AlternateContent>
      </w:r>
      <w:r w:rsidRPr="006107F4">
        <w:rPr>
          <w:rFonts w:ascii="Times New Roman" w:hAnsi="Times New Roman" w:cs="Times New Roman"/>
          <w:sz w:val="24"/>
          <w:szCs w:val="24"/>
        </w:rPr>
        <w:t xml:space="preserve"> </w:t>
      </w:r>
      <w:r w:rsidRPr="0061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ЄДРПОУ </w:t>
      </w:r>
      <w:r w:rsidRPr="006107F4">
        <w:rPr>
          <w:rFonts w:ascii="Times New Roman" w:hAnsi="Times New Roman" w:cs="Times New Roman"/>
          <w:sz w:val="24"/>
          <w:szCs w:val="24"/>
        </w:rPr>
        <w:t>22055295</w:t>
      </w:r>
    </w:p>
    <w:p w14:paraId="56C52F77" w14:textId="77777777" w:rsidR="00AB7834" w:rsidRPr="006107F4" w:rsidRDefault="00AB7834" w:rsidP="00AB7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565BF6" w14:textId="2FD69955" w:rsidR="00AB7834" w:rsidRPr="006107F4" w:rsidRDefault="00AB7834" w:rsidP="00AB7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7F4">
        <w:rPr>
          <w:rFonts w:ascii="Times New Roman" w:hAnsi="Times New Roman" w:cs="Times New Roman"/>
          <w:sz w:val="24"/>
          <w:szCs w:val="24"/>
        </w:rPr>
        <w:t xml:space="preserve">ЗАТВЕРДЖЕНО </w:t>
      </w:r>
    </w:p>
    <w:p w14:paraId="3CD173D4" w14:textId="77777777" w:rsidR="00AB7834" w:rsidRPr="006107F4" w:rsidRDefault="00AB7834" w:rsidP="00AB7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7F4">
        <w:rPr>
          <w:rFonts w:ascii="Times New Roman" w:hAnsi="Times New Roman" w:cs="Times New Roman"/>
          <w:sz w:val="24"/>
          <w:szCs w:val="24"/>
        </w:rPr>
        <w:t xml:space="preserve">Рішення педагогічної ради </w:t>
      </w:r>
    </w:p>
    <w:p w14:paraId="48260042" w14:textId="77777777" w:rsidR="00AB7834" w:rsidRPr="006107F4" w:rsidRDefault="00AB7834" w:rsidP="00AB7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107F4">
        <w:rPr>
          <w:rFonts w:ascii="Times New Roman" w:hAnsi="Times New Roman" w:cs="Times New Roman"/>
          <w:sz w:val="24"/>
          <w:szCs w:val="24"/>
        </w:rPr>
        <w:t>Луківського</w:t>
      </w:r>
      <w:proofErr w:type="spellEnd"/>
      <w:r w:rsidRPr="006107F4">
        <w:rPr>
          <w:rFonts w:ascii="Times New Roman" w:hAnsi="Times New Roman" w:cs="Times New Roman"/>
          <w:sz w:val="24"/>
          <w:szCs w:val="24"/>
        </w:rPr>
        <w:t xml:space="preserve"> ліцею </w:t>
      </w:r>
    </w:p>
    <w:p w14:paraId="2C8A1A48" w14:textId="77777777" w:rsidR="009F4C74" w:rsidRDefault="00AB7834" w:rsidP="00AB7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C74">
        <w:rPr>
          <w:rFonts w:ascii="Times New Roman" w:hAnsi="Times New Roman" w:cs="Times New Roman"/>
          <w:sz w:val="24"/>
          <w:szCs w:val="24"/>
        </w:rPr>
        <w:t xml:space="preserve">від </w:t>
      </w:r>
      <w:r w:rsidR="009F4C74" w:rsidRPr="009F4C74">
        <w:rPr>
          <w:rFonts w:ascii="Times New Roman" w:hAnsi="Times New Roman" w:cs="Times New Roman"/>
          <w:sz w:val="24"/>
          <w:szCs w:val="24"/>
        </w:rPr>
        <w:t>25</w:t>
      </w:r>
      <w:r w:rsidRPr="009F4C74">
        <w:rPr>
          <w:rFonts w:ascii="Times New Roman" w:hAnsi="Times New Roman" w:cs="Times New Roman"/>
          <w:sz w:val="24"/>
          <w:szCs w:val="24"/>
        </w:rPr>
        <w:t>.09.202</w:t>
      </w:r>
      <w:r w:rsidR="009F4C74" w:rsidRPr="009F4C74">
        <w:rPr>
          <w:rFonts w:ascii="Times New Roman" w:hAnsi="Times New Roman" w:cs="Times New Roman"/>
          <w:sz w:val="24"/>
          <w:szCs w:val="24"/>
        </w:rPr>
        <w:t>3</w:t>
      </w:r>
      <w:r w:rsidRPr="009F4C74">
        <w:rPr>
          <w:rFonts w:ascii="Times New Roman" w:hAnsi="Times New Roman" w:cs="Times New Roman"/>
          <w:sz w:val="24"/>
          <w:szCs w:val="24"/>
        </w:rPr>
        <w:t xml:space="preserve"> №_</w:t>
      </w:r>
      <w:r w:rsidR="009F4C74" w:rsidRPr="009F4C74">
        <w:rPr>
          <w:rFonts w:ascii="Times New Roman" w:hAnsi="Times New Roman" w:cs="Times New Roman"/>
          <w:sz w:val="24"/>
          <w:szCs w:val="24"/>
        </w:rPr>
        <w:t>3</w:t>
      </w:r>
      <w:r w:rsidRPr="009F4C74">
        <w:rPr>
          <w:rFonts w:ascii="Times New Roman" w:hAnsi="Times New Roman" w:cs="Times New Roman"/>
          <w:sz w:val="24"/>
          <w:szCs w:val="24"/>
        </w:rPr>
        <w:t>_</w:t>
      </w:r>
    </w:p>
    <w:p w14:paraId="06332E06" w14:textId="2C7F591B" w:rsidR="00AB7834" w:rsidRPr="006107F4" w:rsidRDefault="00AB7834" w:rsidP="00AB7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7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D0A57" w14:textId="35AE8E13" w:rsidR="00AB7834" w:rsidRPr="006107F4" w:rsidRDefault="00AB7834" w:rsidP="00AB7834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7F4">
        <w:rPr>
          <w:rFonts w:ascii="Times New Roman" w:hAnsi="Times New Roman" w:cs="Times New Roman"/>
          <w:sz w:val="24"/>
          <w:szCs w:val="24"/>
        </w:rPr>
        <w:t xml:space="preserve">Орієнтовний план підвищення кваліфікації педагогічних працівників закладу освіти на 2024 рік </w:t>
      </w:r>
      <w:proofErr w:type="spellStart"/>
      <w:r w:rsidRPr="006107F4">
        <w:rPr>
          <w:rFonts w:ascii="Times New Roman" w:hAnsi="Times New Roman" w:cs="Times New Roman"/>
          <w:sz w:val="24"/>
          <w:szCs w:val="24"/>
        </w:rPr>
        <w:t>Луківського</w:t>
      </w:r>
      <w:proofErr w:type="spellEnd"/>
      <w:r w:rsidRPr="006107F4">
        <w:rPr>
          <w:rFonts w:ascii="Times New Roman" w:hAnsi="Times New Roman" w:cs="Times New Roman"/>
          <w:sz w:val="24"/>
          <w:szCs w:val="24"/>
        </w:rPr>
        <w:t xml:space="preserve"> ліцею Малинської міської ради</w:t>
      </w:r>
    </w:p>
    <w:p w14:paraId="1F1148A3" w14:textId="77777777" w:rsidR="00AB7834" w:rsidRPr="006107F4" w:rsidRDefault="00AB7834" w:rsidP="00AB7834">
      <w:pPr>
        <w:rPr>
          <w:rFonts w:ascii="Times New Roman" w:hAnsi="Times New Roman" w:cs="Times New Roman"/>
          <w:sz w:val="24"/>
          <w:szCs w:val="24"/>
        </w:rPr>
      </w:pPr>
    </w:p>
    <w:p w14:paraId="2DA57278" w14:textId="50AD6D6F" w:rsidR="00BD7037" w:rsidRPr="006107F4" w:rsidRDefault="00AB7834" w:rsidP="00AB7834">
      <w:pPr>
        <w:rPr>
          <w:rFonts w:ascii="Times New Roman" w:hAnsi="Times New Roman" w:cs="Times New Roman"/>
          <w:sz w:val="24"/>
          <w:szCs w:val="24"/>
        </w:rPr>
      </w:pPr>
      <w:r w:rsidRPr="006107F4">
        <w:rPr>
          <w:rFonts w:ascii="Times New Roman" w:hAnsi="Times New Roman" w:cs="Times New Roman"/>
          <w:sz w:val="24"/>
          <w:szCs w:val="24"/>
        </w:rPr>
        <w:t xml:space="preserve">Загальна кількість педагогічних працівників, які підвищуватимуть кваліфікацію </w:t>
      </w:r>
      <w:r w:rsidRPr="000D0673">
        <w:rPr>
          <w:rFonts w:ascii="Times New Roman" w:hAnsi="Times New Roman" w:cs="Times New Roman"/>
          <w:sz w:val="24"/>
          <w:szCs w:val="24"/>
        </w:rPr>
        <w:t>1</w:t>
      </w:r>
      <w:r w:rsidR="000D0673" w:rsidRPr="000D0673">
        <w:rPr>
          <w:rFonts w:ascii="Times New Roman" w:hAnsi="Times New Roman" w:cs="Times New Roman"/>
          <w:sz w:val="24"/>
          <w:szCs w:val="24"/>
        </w:rPr>
        <w:t>8</w:t>
      </w:r>
      <w:r w:rsidRPr="000D0673">
        <w:rPr>
          <w:rFonts w:ascii="Times New Roman" w:hAnsi="Times New Roman" w:cs="Times New Roman"/>
          <w:sz w:val="24"/>
          <w:szCs w:val="24"/>
        </w:rPr>
        <w:t xml:space="preserve"> осіб</w:t>
      </w:r>
    </w:p>
    <w:tbl>
      <w:tblPr>
        <w:tblStyle w:val="a3"/>
        <w:tblW w:w="9873" w:type="dxa"/>
        <w:tblInd w:w="0" w:type="dxa"/>
        <w:tblLook w:val="04A0" w:firstRow="1" w:lastRow="0" w:firstColumn="1" w:lastColumn="0" w:noHBand="0" w:noVBand="1"/>
      </w:tblPr>
      <w:tblGrid>
        <w:gridCol w:w="562"/>
        <w:gridCol w:w="4253"/>
        <w:gridCol w:w="1843"/>
        <w:gridCol w:w="1599"/>
        <w:gridCol w:w="1616"/>
      </w:tblGrid>
      <w:tr w:rsidR="00AB7834" w:rsidRPr="006107F4" w14:paraId="2E154542" w14:textId="1753D8BA" w:rsidTr="006107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2236" w14:textId="77777777" w:rsidR="00AB7834" w:rsidRPr="006107F4" w:rsidRDefault="00AB7834" w:rsidP="00A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FCAA" w14:textId="77777777" w:rsidR="00AB7834" w:rsidRPr="006107F4" w:rsidRDefault="00AB7834" w:rsidP="00A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Напрямок, предмет, предмети, посада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01B1" w14:textId="77777777" w:rsidR="00AB7834" w:rsidRPr="006107F4" w:rsidRDefault="00AB7834" w:rsidP="00A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Суб’єкт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A76A" w14:textId="0DB5FA7E" w:rsidR="00AB7834" w:rsidRPr="006107F4" w:rsidRDefault="00AB7834" w:rsidP="00A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Кількість педагогічних працівників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232D" w14:textId="033043A6" w:rsidR="00AB7834" w:rsidRPr="006107F4" w:rsidRDefault="00AB7834" w:rsidP="00A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</w:tr>
      <w:tr w:rsidR="00AB7834" w:rsidRPr="006107F4" w14:paraId="0A77D7D1" w14:textId="61883363" w:rsidTr="006107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ADDA" w14:textId="77777777" w:rsidR="00AB7834" w:rsidRPr="006107F4" w:rsidRDefault="00AB7834" w:rsidP="00A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3C14" w14:textId="32908088" w:rsidR="00AB7834" w:rsidRPr="006107F4" w:rsidRDefault="006107F4" w:rsidP="00AB78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107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 xml:space="preserve">Освітня програма підвищення кваліфікації керівників закладів та/або установ освіти «Створення сучасного освітнього середовища (з уточненням категорій, напрямів, </w:t>
            </w:r>
            <w:proofErr w:type="spellStart"/>
            <w:r w:rsidRPr="006107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компетентностей</w:t>
            </w:r>
            <w:proofErr w:type="spellEnd"/>
            <w:r w:rsidRPr="006107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 xml:space="preserve"> тощо)» (за Концепцією «Нова українська школа»)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FF8" w14:textId="2786C850" w:rsidR="00AB7834" w:rsidRPr="006107F4" w:rsidRDefault="00AB7834" w:rsidP="00A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КЗ «ЖОІППО» ЖОР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5027" w14:textId="6C9FBADE" w:rsidR="00AB7834" w:rsidRPr="006107F4" w:rsidRDefault="006107F4" w:rsidP="00A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4617" w14:textId="6D9FFA37" w:rsidR="00AB7834" w:rsidRPr="006107F4" w:rsidRDefault="00AB7834" w:rsidP="00A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Регіональне замовлення</w:t>
            </w:r>
          </w:p>
        </w:tc>
      </w:tr>
      <w:tr w:rsidR="006107F4" w:rsidRPr="006107F4" w14:paraId="1BEBEE66" w14:textId="4115B420" w:rsidTr="006107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0576" w14:textId="5EB5A06B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36BD" w14:textId="7F1471C2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107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 xml:space="preserve">Освітня програма підвищення кваліфікації вчителів закладів та/або установ освіти «Створення сучасного освітнього середовища (з уточненням категорій, напрямів, </w:t>
            </w:r>
            <w:proofErr w:type="spellStart"/>
            <w:r w:rsidRPr="006107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компетентностей</w:t>
            </w:r>
            <w:proofErr w:type="spellEnd"/>
            <w:r w:rsidRPr="006107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 xml:space="preserve"> тощо)» (за Концепцією «Нова українська школа»)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EE2" w14:textId="4CA6A56C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КЗ «ЖОІППО» ЖОР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638" w14:textId="47A889DE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C4F" w14:textId="1492087A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Регіональне замовлення</w:t>
            </w:r>
          </w:p>
        </w:tc>
      </w:tr>
      <w:tr w:rsidR="006107F4" w:rsidRPr="006107F4" w14:paraId="6E0EAE4F" w14:textId="7B6126FC" w:rsidTr="006107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4B5B" w14:textId="15034E3A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EFE1" w14:textId="3F48DE65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107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Освітня програма підвищення кваліфікації вчителів початкових класів (за Концепцією «Нова українська школа»)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651A" w14:textId="65AAB0C9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КЗ «ЖОІППО» ЖОР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7287" w14:textId="0A9BA548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8E27" w14:textId="02E70D8B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Регіональне замовлення</w:t>
            </w:r>
          </w:p>
        </w:tc>
      </w:tr>
      <w:tr w:rsidR="006107F4" w:rsidRPr="006107F4" w14:paraId="5A4BF88F" w14:textId="77574AB4" w:rsidTr="006107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457" w14:textId="438280C9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E354" w14:textId="45AF8895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107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 xml:space="preserve">Освітня програма підвищення кваліфікації керівників закладів та/або установ освіти «Створення сучасного освітнього середовища (з уточненням категорій, напрямів, </w:t>
            </w:r>
            <w:proofErr w:type="spellStart"/>
            <w:r w:rsidRPr="006107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компетентностей</w:t>
            </w:r>
            <w:proofErr w:type="spellEnd"/>
            <w:r w:rsidRPr="006107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 xml:space="preserve"> тощо)» (за Концепцією «Нова українська школа»)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D6CB" w14:textId="7A1784A8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КЗ «ЖОІППО» ЖОР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1C4F" w14:textId="73491AA3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C1BE" w14:textId="2A798F35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За кошти місцевого бюджету</w:t>
            </w:r>
          </w:p>
        </w:tc>
      </w:tr>
      <w:tr w:rsidR="006107F4" w:rsidRPr="006107F4" w14:paraId="6B29E90F" w14:textId="3EEA74A9" w:rsidTr="006107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498" w14:textId="362E4EF9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776" w14:textId="537A6CAB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107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Освітня програма підвищення кваліфікації вчителів початкових класів (за Концепцією «Нова українська школа»)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98B1" w14:textId="5F475E77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КЗ «ЖОІППО» ЖОР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9B70" w14:textId="4FFFEF72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3AC1" w14:textId="2891B7B1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За кошти місцевого бюджету</w:t>
            </w:r>
          </w:p>
        </w:tc>
      </w:tr>
      <w:tr w:rsidR="006107F4" w:rsidRPr="006107F4" w14:paraId="2C7CEFA3" w14:textId="28FCE345" w:rsidTr="006107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1C1" w14:textId="57BBA08F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80CA" w14:textId="77777777" w:rsidR="006107F4" w:rsidRPr="006107F4" w:rsidRDefault="006107F4" w:rsidP="006107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Курси вихователів закладів загальної середньої освіти (у тому числі вихователів груп подовженого дня та вихователів гуртожитків)</w:t>
            </w:r>
          </w:p>
          <w:p w14:paraId="25D9F5CC" w14:textId="77777777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4F81" w14:textId="1FCFAD60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КЗ «ЖОІППО» ЖОР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AC6" w14:textId="7D3AFAD0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9CA" w14:textId="5AB4ED94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За кошти місцевого бюджету</w:t>
            </w:r>
          </w:p>
        </w:tc>
      </w:tr>
      <w:tr w:rsidR="006107F4" w:rsidRPr="006107F4" w14:paraId="7CF0EF66" w14:textId="1E5DB4F2" w:rsidTr="006107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95FA" w14:textId="55C75479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0AF" w14:textId="1D4D5499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Курси педагогічних працівників закладів та/або установ освіти з теми: «Створення сучасного освітнього середовища (з уточненням категорій, напрямів, </w:t>
            </w:r>
            <w:proofErr w:type="spellStart"/>
            <w:r w:rsidRPr="006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6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тощо)»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BB6E" w14:textId="70D73709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КЗ «ЖОІППО» ЖОР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D58" w14:textId="35E346A1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61FD" w14:textId="16A2B009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За кошти місцевого бюджету</w:t>
            </w:r>
          </w:p>
        </w:tc>
      </w:tr>
      <w:tr w:rsidR="006107F4" w:rsidRPr="006107F4" w14:paraId="2AE41F3C" w14:textId="1302D19F" w:rsidTr="006107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958" w14:textId="4146F7D6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1050" w14:textId="77777777" w:rsidR="006107F4" w:rsidRPr="006107F4" w:rsidRDefault="006107F4" w:rsidP="006107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Курси вчителів (викладачів) фізичної культури (виховання), інтегрованих курсів освітньої галузі</w:t>
            </w:r>
          </w:p>
          <w:p w14:paraId="686412BF" w14:textId="77777777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E50" w14:textId="65FE2F3F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КЗ «ЖОІППО» ЖОР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69A" w14:textId="63677E2B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88C4" w14:textId="1460223F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За кошти місцевого бюджету</w:t>
            </w:r>
          </w:p>
        </w:tc>
      </w:tr>
      <w:tr w:rsidR="006107F4" w:rsidRPr="006107F4" w14:paraId="603C177F" w14:textId="56FBB665" w:rsidTr="006107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FA98" w14:textId="1360D431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8992" w14:textId="531213B3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Курси вчителів історі</w:t>
            </w:r>
            <w:r w:rsidRPr="006107F4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40C" w14:textId="5DFAA4A6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КЗ «ЖОІППО» ЖОР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1812" w14:textId="738B5961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2FD0" w14:textId="43F0DFB7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За кошти місцевого бюджету</w:t>
            </w:r>
          </w:p>
        </w:tc>
      </w:tr>
      <w:tr w:rsidR="006107F4" w:rsidRPr="006107F4" w14:paraId="688ED278" w14:textId="09E4005A" w:rsidTr="006107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C80F" w14:textId="4C54F3E7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0D9F" w14:textId="04A72A21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вимог Закону України «Про повну загальну середню освіту» стаття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5DE9" w14:textId="4FD08132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Платформи відкритих онлайн-курсів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829E" w14:textId="2BB3AC7E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429B" w14:textId="0CF930F6" w:rsidR="006107F4" w:rsidRPr="006107F4" w:rsidRDefault="006107F4" w:rsidP="0061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F4">
              <w:rPr>
                <w:rFonts w:ascii="Times New Roman" w:hAnsi="Times New Roman" w:cs="Times New Roman"/>
                <w:sz w:val="24"/>
                <w:szCs w:val="24"/>
              </w:rPr>
              <w:t>Кошти фізичних осіб</w:t>
            </w:r>
          </w:p>
        </w:tc>
      </w:tr>
    </w:tbl>
    <w:p w14:paraId="1EB71E9D" w14:textId="77777777" w:rsidR="002D00BD" w:rsidRPr="006107F4" w:rsidRDefault="002D00BD">
      <w:pPr>
        <w:rPr>
          <w:rFonts w:ascii="Times New Roman" w:hAnsi="Times New Roman" w:cs="Times New Roman"/>
          <w:sz w:val="24"/>
          <w:szCs w:val="24"/>
        </w:rPr>
      </w:pPr>
    </w:p>
    <w:sectPr w:rsidR="002D00BD" w:rsidRPr="006107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37"/>
    <w:rsid w:val="000D0673"/>
    <w:rsid w:val="002D00BD"/>
    <w:rsid w:val="00491D6E"/>
    <w:rsid w:val="006107F4"/>
    <w:rsid w:val="009F4C74"/>
    <w:rsid w:val="00AB7834"/>
    <w:rsid w:val="00BD7037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BD48"/>
  <w15:chartTrackingRefBased/>
  <w15:docId w15:val="{ABC71A49-19FB-44DC-97DF-1B8280C9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037"/>
    <w:pPr>
      <w:spacing w:after="0" w:line="25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AB783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1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1262,baiaagaaboqcaaadjwmaaau1awaaaaaaaaaaaaaaaaaaaaaaaaaaaaaaaaaaaaaaaaaaaaaaaaaaaaaaaaaaaaaaaaaaaaaaaaaaaaaaaaaaaaaaaaaaaaaaaaaaaaaaaaaaaaaaaaaaaaaaaaaaaaaaaaaaaaaaaaaaaaaaaaaaaaaaaaaaaaaaaaaaaaaaaaaaaaaaaaaaaaaaaaaaaaaaaaaaaaaaaaaaaaaa"/>
    <w:basedOn w:val="a0"/>
    <w:rsid w:val="00610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kischool.e-schools.info" TargetMode="External"/><Relationship Id="rId5" Type="http://schemas.openxmlformats.org/officeDocument/2006/relationships/hyperlink" Target="mailto:mail-luki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stepanovaan1981@gmail.com</dc:creator>
  <cp:keywords/>
  <dc:description/>
  <cp:lastModifiedBy>Principal</cp:lastModifiedBy>
  <cp:revision>6</cp:revision>
  <dcterms:created xsi:type="dcterms:W3CDTF">2023-09-20T09:58:00Z</dcterms:created>
  <dcterms:modified xsi:type="dcterms:W3CDTF">2023-12-18T14:03:00Z</dcterms:modified>
</cp:coreProperties>
</file>