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B9" w:rsidRDefault="007B04B9" w:rsidP="007B04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30.03.2020. 7 клас. Трудове навчання.</w:t>
      </w:r>
    </w:p>
    <w:p w:rsidR="007B04B9" w:rsidRDefault="007B04B9" w:rsidP="007B04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підставки для спецій, сувенірів, квітів на токарному верстаті по дереву СТД 120М.</w:t>
      </w:r>
    </w:p>
    <w:p w:rsidR="007B04B9" w:rsidRDefault="007B04B9" w:rsidP="007B04B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</w:p>
    <w:p w:rsidR="007B04B9" w:rsidRPr="007B04B9" w:rsidRDefault="007B04B9" w:rsidP="007B04B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 w:rsidRPr="007B04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B04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7B04B9">
        <w:rPr>
          <w:b/>
          <w:sz w:val="28"/>
          <w:szCs w:val="28"/>
          <w:lang w:val="uk-UA"/>
        </w:rPr>
        <w:t>Правила з техніки безпеки під час роботи</w:t>
      </w:r>
    </w:p>
    <w:p w:rsidR="007B04B9" w:rsidRDefault="007B04B9" w:rsidP="007B04B9">
      <w:pPr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токарному верстаті по дереву</w:t>
      </w:r>
    </w:p>
    <w:p w:rsidR="007B04B9" w:rsidRDefault="007B04B9" w:rsidP="007B04B9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ПОЧАТКУ РОБОТИ</w:t>
      </w:r>
    </w:p>
    <w:p w:rsidR="007B04B9" w:rsidRDefault="007B04B9" w:rsidP="007B04B9">
      <w:pPr>
        <w:numPr>
          <w:ilvl w:val="0"/>
          <w:numId w:val="2"/>
        </w:numPr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Правильно одягни спецодяг ( фартух з нарукавниками або халат і головний убір: хлопчики – берет, дівчатка – косинку).</w:t>
      </w:r>
    </w:p>
    <w:p w:rsidR="007B04B9" w:rsidRDefault="007B04B9" w:rsidP="007B04B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Перевірити надійність закріплення захисного кожуха пасової передачі.</w:t>
      </w:r>
    </w:p>
    <w:p w:rsidR="007B04B9" w:rsidRDefault="007B04B9" w:rsidP="007B04B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Перевірити надійність приєднання захисного заземлення ( занулення) до корпусу верстата.</w:t>
      </w:r>
    </w:p>
    <w:p w:rsidR="007B04B9" w:rsidRDefault="007B04B9" w:rsidP="007B04B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Прибрати з верстата всі зайві предмети, інструменти і розкласти їх на визначених місцях.</w:t>
      </w:r>
    </w:p>
    <w:p w:rsidR="007B04B9" w:rsidRDefault="007B04B9" w:rsidP="007B04B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Перевірити, чи немає в заготовці сучків і тріщин, обтесати заготовку до потрібної форми, після чого надійно закріпити на верстаті.</w:t>
      </w:r>
    </w:p>
    <w:p w:rsidR="007B04B9" w:rsidRDefault="007B04B9" w:rsidP="007B04B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підручник з зазором на відстані 2-</w:t>
      </w:r>
      <w:smartTag w:uri="urn:schemas-microsoft-com:office:smarttags" w:element="metricconverter">
        <w:smartTagPr>
          <w:attr w:name="ProductID" w:val="3 мм"/>
        </w:smartTagPr>
        <w:r>
          <w:rPr>
            <w:sz w:val="28"/>
            <w:szCs w:val="28"/>
            <w:lang w:val="uk-UA"/>
          </w:rPr>
          <w:t>3 мм</w:t>
        </w:r>
      </w:smartTag>
      <w:r>
        <w:rPr>
          <w:sz w:val="28"/>
          <w:szCs w:val="28"/>
          <w:lang w:val="uk-UA"/>
        </w:rPr>
        <w:t xml:space="preserve"> від деталі, що обробляється, закріпити його на висоті центрової лінії заготовки.</w:t>
      </w:r>
    </w:p>
    <w:p w:rsidR="007B04B9" w:rsidRDefault="007B04B9" w:rsidP="007B04B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Перевірити справність різального інструмента і правильність його заточування.</w:t>
      </w:r>
    </w:p>
    <w:p w:rsidR="007B04B9" w:rsidRDefault="007B04B9" w:rsidP="007B04B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холостому ходу перевірити роботу верстат, а також справність пускової коробки вмиканням і вимиканням його кнопок.</w:t>
      </w:r>
    </w:p>
    <w:p w:rsidR="007B04B9" w:rsidRDefault="007B04B9" w:rsidP="007B04B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 початком роботи надіти захисні окуляри.</w:t>
      </w:r>
    </w:p>
    <w:p w:rsidR="007B04B9" w:rsidRDefault="007B04B9" w:rsidP="007B04B9">
      <w:pPr>
        <w:ind w:left="360"/>
        <w:jc w:val="both"/>
        <w:rPr>
          <w:sz w:val="28"/>
          <w:szCs w:val="28"/>
          <w:lang w:val="uk-UA"/>
        </w:rPr>
      </w:pPr>
    </w:p>
    <w:p w:rsidR="007B04B9" w:rsidRDefault="007B04B9" w:rsidP="007B04B9">
      <w:pPr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РОБОТИ</w:t>
      </w:r>
    </w:p>
    <w:p w:rsidR="007B04B9" w:rsidRDefault="007B04B9" w:rsidP="007B04B9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Подачу заготовки на різальний інструмент здійснюй лише після того, як робочий вал набере повне число обертів. Для просування коротких заготовок користуйся штовхачами. Подача заготовки повинна бути плавною, без сильного натиску.</w:t>
      </w:r>
    </w:p>
    <w:p w:rsidR="007B04B9" w:rsidRDefault="007B04B9" w:rsidP="007B04B9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видаляй відходи, не прибирай верстат під час роботи. Для цього треба зупинити його і вимкнути. Якщо в процесі роботи виникли неполадки, то верстат терміново вимкни.</w:t>
      </w:r>
    </w:p>
    <w:p w:rsidR="007B04B9" w:rsidRDefault="007B04B9" w:rsidP="007B04B9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допускай скручувань і пошкоджень живильного </w:t>
      </w:r>
      <w:proofErr w:type="spellStart"/>
      <w:r>
        <w:rPr>
          <w:sz w:val="28"/>
          <w:szCs w:val="28"/>
          <w:lang w:val="uk-UA"/>
        </w:rPr>
        <w:t>кабеля</w:t>
      </w:r>
      <w:proofErr w:type="spellEnd"/>
      <w:r>
        <w:rPr>
          <w:sz w:val="28"/>
          <w:szCs w:val="28"/>
          <w:lang w:val="uk-UA"/>
        </w:rPr>
        <w:t>.</w:t>
      </w:r>
    </w:p>
    <w:p w:rsidR="007B04B9" w:rsidRDefault="007B04B9" w:rsidP="007B04B9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вимкненні верстата не відходь від нього до повної його зупинки.</w:t>
      </w:r>
    </w:p>
    <w:p w:rsidR="007B04B9" w:rsidRDefault="007B04B9" w:rsidP="007B04B9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роботи на верстаті:</w:t>
      </w:r>
    </w:p>
    <w:p w:rsidR="007B04B9" w:rsidRDefault="007B04B9" w:rsidP="007B04B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нахиляй голову до верстата;</w:t>
      </w:r>
    </w:p>
    <w:p w:rsidR="007B04B9" w:rsidRDefault="007B04B9" w:rsidP="007B04B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приймай і не передавай предмети через працюючий верстат;</w:t>
      </w:r>
    </w:p>
    <w:p w:rsidR="007B04B9" w:rsidRDefault="007B04B9" w:rsidP="007B04B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заміряй оброблювальну деталь до повної зупинки верстата;</w:t>
      </w:r>
    </w:p>
    <w:p w:rsidR="007B04B9" w:rsidRDefault="007B04B9" w:rsidP="007B04B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зупиняй верстат оброблювальною заготовкою, рукою;</w:t>
      </w:r>
    </w:p>
    <w:p w:rsidR="007B04B9" w:rsidRDefault="007B04B9" w:rsidP="007B04B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відходь від верстата, не вимкнувши його.</w:t>
      </w:r>
    </w:p>
    <w:p w:rsidR="007B04B9" w:rsidRDefault="007B04B9" w:rsidP="007B04B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ПІСЛЯ ЗАКІНЧЕННЯ РОБОТИ</w:t>
      </w:r>
    </w:p>
    <w:p w:rsidR="007B04B9" w:rsidRDefault="007B04B9" w:rsidP="007B04B9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Покласти всі інструменти на відведене для них місце.</w:t>
      </w:r>
    </w:p>
    <w:p w:rsidR="007B04B9" w:rsidRDefault="007B04B9" w:rsidP="007B04B9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Прибрати з верстата стружку за допомогою щітки. Здувати стружку ротом і змітати її рукою забороняється.</w:t>
      </w:r>
    </w:p>
    <w:p w:rsidR="007B04B9" w:rsidRDefault="007B04B9" w:rsidP="007B04B9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Здати верстат вчителю.</w:t>
      </w:r>
    </w:p>
    <w:p w:rsidR="007B04B9" w:rsidRDefault="007B04B9" w:rsidP="007B04B9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Привести себе в порядок.</w:t>
      </w:r>
    </w:p>
    <w:p w:rsidR="007B04B9" w:rsidRDefault="007B04B9" w:rsidP="007B04B9">
      <w:pPr>
        <w:spacing w:after="0" w:line="240" w:lineRule="auto"/>
        <w:ind w:left="720"/>
        <w:jc w:val="both"/>
        <w:rPr>
          <w:sz w:val="28"/>
          <w:szCs w:val="28"/>
          <w:lang w:val="uk-UA"/>
        </w:rPr>
      </w:pPr>
    </w:p>
    <w:p w:rsidR="007B04B9" w:rsidRDefault="007B04B9" w:rsidP="007B04B9">
      <w:pPr>
        <w:spacing w:after="0" w:line="240" w:lineRule="auto"/>
        <w:ind w:left="720"/>
        <w:jc w:val="both"/>
        <w:rPr>
          <w:sz w:val="28"/>
          <w:szCs w:val="28"/>
          <w:lang w:val="uk-UA"/>
        </w:rPr>
      </w:pPr>
    </w:p>
    <w:p w:rsidR="007B04B9" w:rsidRPr="007B04B9" w:rsidRDefault="007B04B9" w:rsidP="007B04B9">
      <w:pPr>
        <w:spacing w:after="0" w:line="240" w:lineRule="auto"/>
        <w:ind w:left="720"/>
        <w:jc w:val="both"/>
        <w:rPr>
          <w:b/>
          <w:sz w:val="28"/>
          <w:szCs w:val="28"/>
          <w:lang w:val="uk-UA"/>
        </w:rPr>
      </w:pPr>
    </w:p>
    <w:p w:rsidR="00000000" w:rsidRPr="007B04B9" w:rsidRDefault="007B04B9" w:rsidP="007B04B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4B9">
        <w:rPr>
          <w:rFonts w:ascii="Times New Roman" w:hAnsi="Times New Roman" w:cs="Times New Roman"/>
          <w:b/>
          <w:sz w:val="28"/>
          <w:szCs w:val="28"/>
          <w:lang w:val="uk-UA"/>
        </w:rPr>
        <w:t>Скласти технологічну картку на виготовлення запланованого виробу.</w:t>
      </w:r>
    </w:p>
    <w:p w:rsidR="007B04B9" w:rsidRPr="007B04B9" w:rsidRDefault="007B04B9" w:rsidP="007B04B9">
      <w:pPr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7B04B9" w:rsidRPr="007B04B9" w:rsidRDefault="007B04B9" w:rsidP="007B04B9">
      <w:pPr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675"/>
        <w:gridCol w:w="4962"/>
        <w:gridCol w:w="1984"/>
        <w:gridCol w:w="1950"/>
      </w:tblGrid>
      <w:tr w:rsidR="007B04B9" w:rsidTr="004C2BB7">
        <w:tc>
          <w:tcPr>
            <w:tcW w:w="675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2" w:type="dxa"/>
          </w:tcPr>
          <w:p w:rsidR="007B04B9" w:rsidRDefault="007B04B9" w:rsidP="004C2B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операції</w:t>
            </w:r>
          </w:p>
        </w:tc>
        <w:tc>
          <w:tcPr>
            <w:tcW w:w="1984" w:type="dxa"/>
          </w:tcPr>
          <w:p w:rsidR="007B04B9" w:rsidRDefault="007B04B9" w:rsidP="004C2B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Ескіз</w:t>
            </w:r>
          </w:p>
        </w:tc>
        <w:tc>
          <w:tcPr>
            <w:tcW w:w="1950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Обладнання та інструменти</w:t>
            </w:r>
          </w:p>
        </w:tc>
      </w:tr>
      <w:tr w:rsidR="007B04B9" w:rsidTr="004C2BB7">
        <w:tc>
          <w:tcPr>
            <w:tcW w:w="675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62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04B9" w:rsidTr="004C2BB7">
        <w:tc>
          <w:tcPr>
            <w:tcW w:w="675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2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04B9" w:rsidTr="004C2BB7">
        <w:tc>
          <w:tcPr>
            <w:tcW w:w="675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62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04B9" w:rsidTr="004C2BB7">
        <w:tc>
          <w:tcPr>
            <w:tcW w:w="675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62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04B9" w:rsidTr="004C2BB7">
        <w:tc>
          <w:tcPr>
            <w:tcW w:w="675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62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04B9" w:rsidTr="004C2BB7">
        <w:tc>
          <w:tcPr>
            <w:tcW w:w="675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04B9" w:rsidTr="004C2BB7">
        <w:tc>
          <w:tcPr>
            <w:tcW w:w="675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04B9" w:rsidTr="004C2BB7">
        <w:tc>
          <w:tcPr>
            <w:tcW w:w="675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04B9" w:rsidTr="004C2BB7">
        <w:tc>
          <w:tcPr>
            <w:tcW w:w="675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04B9" w:rsidTr="004C2BB7">
        <w:tc>
          <w:tcPr>
            <w:tcW w:w="675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B04B9" w:rsidRDefault="007B04B9" w:rsidP="004C2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B04B9" w:rsidRPr="007B04B9" w:rsidRDefault="007B04B9" w:rsidP="007B04B9">
      <w:pPr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04B9" w:rsidRPr="007B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B74"/>
    <w:multiLevelType w:val="hybridMultilevel"/>
    <w:tmpl w:val="8AF8B1F6"/>
    <w:lvl w:ilvl="0" w:tplc="E1062B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8593F90"/>
    <w:multiLevelType w:val="hybridMultilevel"/>
    <w:tmpl w:val="09CA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B00D45"/>
    <w:multiLevelType w:val="hybridMultilevel"/>
    <w:tmpl w:val="881E7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5C2E34"/>
    <w:multiLevelType w:val="hybridMultilevel"/>
    <w:tmpl w:val="01067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EB2BF5"/>
    <w:multiLevelType w:val="hybridMultilevel"/>
    <w:tmpl w:val="FBA6BAB2"/>
    <w:lvl w:ilvl="0" w:tplc="5740BD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4B9"/>
    <w:rsid w:val="007B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4B9"/>
    <w:pPr>
      <w:ind w:left="720"/>
      <w:contextualSpacing/>
    </w:pPr>
  </w:style>
  <w:style w:type="table" w:styleId="a4">
    <w:name w:val="Table Grid"/>
    <w:basedOn w:val="a1"/>
    <w:uiPriority w:val="59"/>
    <w:rsid w:val="007B0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2020-04-01T07:00:00Z</dcterms:created>
  <dcterms:modified xsi:type="dcterms:W3CDTF">2020-04-01T07:07:00Z</dcterms:modified>
</cp:coreProperties>
</file>