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F107B4" w:rsidRDefault="00F107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07B4">
        <w:rPr>
          <w:rFonts w:ascii="Times New Roman" w:hAnsi="Times New Roman" w:cs="Times New Roman"/>
          <w:sz w:val="28"/>
          <w:szCs w:val="28"/>
          <w:lang w:val="en-US"/>
        </w:rPr>
        <w:t>27/04/2020</w:t>
      </w:r>
    </w:p>
    <w:p w:rsidR="00F107B4" w:rsidRDefault="00F10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07B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F107B4">
        <w:rPr>
          <w:rFonts w:ascii="Times New Roman" w:hAnsi="Times New Roman" w:cs="Times New Roman"/>
          <w:sz w:val="28"/>
          <w:szCs w:val="28"/>
          <w:lang w:val="uk-UA"/>
        </w:rPr>
        <w:t>.Образ Джорджа Плейтена.Проблема духовної реалізації людини.Розуміння сутності культури і освіти,призначення людини в сучасному світі.</w:t>
      </w:r>
    </w:p>
    <w:p w:rsidR="00F107B4" w:rsidRPr="00F107B4" w:rsidRDefault="00F107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07B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.У вайбері переглянути і опрацювати матеріали відео «Штрихи до образу </w:t>
      </w:r>
      <w:r w:rsidRPr="00F107B4">
        <w:rPr>
          <w:rFonts w:ascii="Times New Roman" w:hAnsi="Times New Roman" w:cs="Times New Roman"/>
          <w:sz w:val="28"/>
          <w:szCs w:val="28"/>
          <w:lang w:val="uk-UA"/>
        </w:rPr>
        <w:t>Джорджа Плейтена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F107B4" w:rsidRPr="00F107B4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F107B4"/>
    <w:rsid w:val="007A71D6"/>
    <w:rsid w:val="00CB103F"/>
    <w:rsid w:val="00F1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07B4"/>
  </w:style>
  <w:style w:type="character" w:customStyle="1" w:styleId="a4">
    <w:name w:val="Дата Знак"/>
    <w:basedOn w:val="a0"/>
    <w:link w:val="a3"/>
    <w:uiPriority w:val="99"/>
    <w:semiHidden/>
    <w:rsid w:val="00F10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2020-04-27T06:46:00Z</dcterms:created>
  <dcterms:modified xsi:type="dcterms:W3CDTF">2020-04-27T06:52:00Z</dcterms:modified>
</cp:coreProperties>
</file>