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4B7118" w:rsidRDefault="004B7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118">
        <w:rPr>
          <w:rFonts w:ascii="Times New Roman" w:hAnsi="Times New Roman" w:cs="Times New Roman"/>
          <w:b/>
          <w:sz w:val="28"/>
          <w:szCs w:val="28"/>
          <w:lang w:val="uk-UA"/>
        </w:rPr>
        <w:t>19.03.2020.</w:t>
      </w:r>
    </w:p>
    <w:p w:rsidR="004B7118" w:rsidRPr="004B7118" w:rsidRDefault="004B71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11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4B7118">
        <w:rPr>
          <w:rFonts w:ascii="Times New Roman" w:hAnsi="Times New Roman" w:cs="Times New Roman"/>
          <w:sz w:val="28"/>
          <w:szCs w:val="28"/>
          <w:lang w:val="uk-UA"/>
        </w:rPr>
        <w:t>. Урок 44.Фразеологізми.</w:t>
      </w:r>
    </w:p>
    <w:p w:rsidR="004B7118" w:rsidRDefault="004B71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 </w:t>
      </w:r>
      <w:r w:rsidRPr="004B711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(дві) вправи на ваш вибір(одну письмово,одну усно</w:t>
      </w:r>
      <w:r w:rsidRPr="004B71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7118" w:rsidRPr="004B7118" w:rsidRDefault="004B7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118">
        <w:rPr>
          <w:rFonts w:ascii="Times New Roman" w:hAnsi="Times New Roman" w:cs="Times New Roman"/>
          <w:b/>
          <w:sz w:val="28"/>
          <w:szCs w:val="28"/>
          <w:lang w:val="uk-UA"/>
        </w:rPr>
        <w:t>Письмові вправи виконуйте в робочих зошитах або заведіть окремого зошита.</w:t>
      </w:r>
    </w:p>
    <w:sectPr w:rsidR="004B7118" w:rsidRPr="004B7118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B7118"/>
    <w:rsid w:val="004B7118"/>
    <w:rsid w:val="0061502B"/>
    <w:rsid w:val="007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2020-03-19T08:16:00Z</dcterms:created>
  <dcterms:modified xsi:type="dcterms:W3CDTF">2020-03-19T08:21:00Z</dcterms:modified>
</cp:coreProperties>
</file>