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0A" w:rsidRDefault="0055030A" w:rsidP="005503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28.04.2020. 5 Клас. Трудове навчання.</w:t>
      </w:r>
    </w:p>
    <w:p w:rsidR="0055030A" w:rsidRDefault="0055030A" w:rsidP="005503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030A" w:rsidRDefault="0055030A" w:rsidP="005503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№1: сервірування святкового столу.</w:t>
      </w:r>
    </w:p>
    <w:p w:rsidR="0055030A" w:rsidRDefault="0055030A" w:rsidP="005503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5030A" w:rsidRDefault="0055030A" w:rsidP="005503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55030A">
        <w:rPr>
          <w:rFonts w:ascii="Times New Roman" w:hAnsi="Times New Roman" w:cs="Times New Roman"/>
          <w:sz w:val="28"/>
          <w:szCs w:val="28"/>
          <w:lang w:val="uk-UA"/>
        </w:rPr>
        <w:t>Поняття про сервірування святкового столу</w:t>
      </w:r>
      <w:r>
        <w:rPr>
          <w:rFonts w:ascii="Times New Roman" w:hAnsi="Times New Roman" w:cs="Times New Roman"/>
          <w:sz w:val="28"/>
          <w:szCs w:val="28"/>
          <w:lang w:val="uk-UA"/>
        </w:rPr>
        <w:t>. Столові прибори. Етикет за столом.</w:t>
      </w:r>
    </w:p>
    <w:p w:rsidR="00000000" w:rsidRDefault="0055030A" w:rsidP="0055030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Завдання. </w:t>
      </w:r>
      <w:r w:rsidRPr="0055030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працювати матеріал підручника  на ст.210-225.</w:t>
      </w:r>
    </w:p>
    <w:p w:rsidR="0055030A" w:rsidRDefault="0055030A" w:rsidP="0055030A">
      <w:r>
        <w:rPr>
          <w:rFonts w:ascii="Times New Roman" w:hAnsi="Times New Roman" w:cs="Times New Roman"/>
          <w:sz w:val="28"/>
          <w:szCs w:val="28"/>
          <w:lang w:val="uk-UA"/>
        </w:rPr>
        <w:t>Підручник знайти в Інтернеті. Автор В.К.Сидоренко.</w:t>
      </w:r>
    </w:p>
    <w:sectPr w:rsidR="0055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30A"/>
    <w:rsid w:val="0055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2020-04-28T06:22:00Z</dcterms:created>
  <dcterms:modified xsi:type="dcterms:W3CDTF">2020-04-28T06:32:00Z</dcterms:modified>
</cp:coreProperties>
</file>