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A" w:rsidRDefault="00FC0E6A" w:rsidP="00FC0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4D138E">
        <w:rPr>
          <w:rFonts w:ascii="Times New Roman" w:hAnsi="Times New Roman" w:cs="Times New Roman"/>
          <w:b/>
          <w:sz w:val="28"/>
          <w:szCs w:val="28"/>
        </w:rPr>
        <w:t>.03.2020.Тема урок</w:t>
      </w:r>
      <w:r>
        <w:rPr>
          <w:rFonts w:ascii="Times New Roman" w:hAnsi="Times New Roman" w:cs="Times New Roman"/>
          <w:b/>
          <w:sz w:val="28"/>
          <w:szCs w:val="28"/>
        </w:rPr>
        <w:t>у:  Дитина в автономній ситуації. Наодинці вдома</w:t>
      </w:r>
    </w:p>
    <w:p w:rsidR="00FC0E6A" w:rsidRPr="004D138E" w:rsidRDefault="00FC0E6A" w:rsidP="00FC0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Безпека в побуті. Ризики побутового травмування, телефонного та телевізійного шахрайства, проникнення в оселю зловмисників </w:t>
      </w:r>
    </w:p>
    <w:p w:rsidR="00FC0E6A" w:rsidRPr="004D138E" w:rsidRDefault="00FC0E6A" w:rsidP="00FC0E6A">
      <w:pPr>
        <w:rPr>
          <w:rFonts w:ascii="Times New Roman" w:hAnsi="Times New Roman" w:cs="Times New Roman"/>
          <w:sz w:val="28"/>
          <w:szCs w:val="28"/>
        </w:rPr>
      </w:pPr>
      <w:r w:rsidRPr="004D138E">
        <w:rPr>
          <w:rFonts w:ascii="Times New Roman" w:hAnsi="Times New Roman" w:cs="Times New Roman"/>
          <w:sz w:val="28"/>
          <w:szCs w:val="28"/>
        </w:rPr>
        <w:t>Завдання: Опрацювати параграф у підручнику</w:t>
      </w:r>
      <w:r>
        <w:rPr>
          <w:rFonts w:ascii="Times New Roman" w:hAnsi="Times New Roman" w:cs="Times New Roman"/>
          <w:sz w:val="28"/>
          <w:szCs w:val="28"/>
        </w:rPr>
        <w:t xml:space="preserve"> 23, сторінки 133 – 140.Опрацювати завдання на ст. 140</w:t>
      </w:r>
      <w:r w:rsidRPr="004D13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7921" w:rsidRDefault="00E77921">
      <w:bookmarkStart w:id="0" w:name="_GoBack"/>
      <w:bookmarkEnd w:id="0"/>
    </w:p>
    <w:sectPr w:rsidR="00E77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A"/>
    <w:rsid w:val="00E77921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2020-04-06T12:09:00Z</dcterms:created>
  <dcterms:modified xsi:type="dcterms:W3CDTF">2020-04-06T12:11:00Z</dcterms:modified>
</cp:coreProperties>
</file>