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C61" w:rsidRDefault="009E5C61" w:rsidP="009E5C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.04.2020  Урок на тему: «Безпечне довкілля. Наслідки забруднення довкілля для життя і здоров′я людини.</w:t>
      </w:r>
      <w:r>
        <w:rPr>
          <w:rFonts w:ascii="Times New Roman" w:hAnsi="Times New Roman" w:cs="Times New Roman"/>
          <w:b/>
          <w:sz w:val="28"/>
          <w:szCs w:val="28"/>
        </w:rPr>
        <w:t xml:space="preserve"> Способи збереження природного середовища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E5C61" w:rsidRDefault="009E5C61" w:rsidP="009E5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для опрацювання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Повторити </w:t>
      </w:r>
      <w:r>
        <w:rPr>
          <w:rFonts w:ascii="Times New Roman" w:hAnsi="Times New Roman" w:cs="Times New Roman"/>
          <w:sz w:val="28"/>
          <w:szCs w:val="28"/>
        </w:rPr>
        <w:t xml:space="preserve"> §27, ст. 154 – 157. Описати ситуаційні завдання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ст. 157</w:t>
      </w:r>
    </w:p>
    <w:p w:rsidR="009E5C61" w:rsidRDefault="009E5C61" w:rsidP="009E5C61"/>
    <w:p w:rsidR="009E5C61" w:rsidRDefault="009E5C61" w:rsidP="009E5C61"/>
    <w:p w:rsidR="008A30BE" w:rsidRDefault="008A30BE"/>
    <w:sectPr w:rsidR="008A3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C61"/>
    <w:rsid w:val="008A30BE"/>
    <w:rsid w:val="009E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C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2020-04-24T21:30:00Z</dcterms:created>
  <dcterms:modified xsi:type="dcterms:W3CDTF">2020-04-24T21:33:00Z</dcterms:modified>
</cp:coreProperties>
</file>