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5A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08.05.2020р.</w:t>
      </w:r>
    </w:p>
    <w:p w:rsid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народжується лялька.</w:t>
      </w:r>
    </w:p>
    <w:p w:rsid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Слова, </w:t>
      </w:r>
      <w:bookmarkStart w:id="0" w:name="_GoBack"/>
      <w:bookmarkEnd w:id="0"/>
      <w:r>
        <w:rPr>
          <w:sz w:val="28"/>
          <w:szCs w:val="28"/>
          <w:lang w:val="uk-UA"/>
        </w:rPr>
        <w:t>які відповідають на питання 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робити</w:t>
      </w:r>
      <w:r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, що роблять</w:t>
      </w:r>
      <w:r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>.</w:t>
      </w:r>
    </w:p>
    <w:p w:rsid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Додавання і віднімання в межах 100. Читання чисел в нумераційній таблиці .</w:t>
      </w:r>
    </w:p>
    <w:p w:rsid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геометричним матеріалом. (с. 126) в підручнику.</w:t>
      </w:r>
    </w:p>
    <w:p w:rsidR="00CE3C42" w:rsidRPr="00CE3C42" w:rsidRDefault="00CE3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1 усно , 2, 3 письмово і відповідно на закріплення в робочому зошиті.</w:t>
      </w:r>
    </w:p>
    <w:sectPr w:rsidR="00CE3C42" w:rsidRPr="00CE3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42"/>
    <w:rsid w:val="00940D5A"/>
    <w:rsid w:val="00C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C44A"/>
  <w15:chartTrackingRefBased/>
  <w15:docId w15:val="{A3693C64-5866-4749-BE9E-55C7BE72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2020-05-08T07:29:00Z</dcterms:created>
  <dcterms:modified xsi:type="dcterms:W3CDTF">2020-05-08T07:36:00Z</dcterms:modified>
</cp:coreProperties>
</file>