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</w:rPr>
        <w:t>01</w:t>
      </w:r>
      <w:r>
        <w:rPr>
          <w:sz w:val="28"/>
          <w:szCs w:val="28"/>
          <w:lang w:val="uk-UA"/>
        </w:rPr>
        <w:t>.04.2020р.</w:t>
      </w:r>
    </w:p>
    <w:p w:rsid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тему «Що їдять тварини, де живуть тварини» в підручнику і відповідно в зошиті.</w:t>
      </w:r>
    </w:p>
    <w:p w:rsidR="008F28D2" w:rsidRDefault="008F28D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вивчених букв (</w:t>
      </w:r>
      <w:proofErr w:type="spellStart"/>
      <w:r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>).Передбачення за заголовком тексту. Послідовність подій. Письмо малої букви х.</w:t>
      </w:r>
      <w:r w:rsidR="00CA5E1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с.68 </w:t>
      </w:r>
      <w:r w:rsidR="00CA5E1F">
        <w:rPr>
          <w:sz w:val="28"/>
          <w:szCs w:val="28"/>
          <w:lang w:val="uk-UA"/>
        </w:rPr>
        <w:t>)</w:t>
      </w:r>
    </w:p>
    <w:p w:rsid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Вірш. Заголовок і головна думка вірша .Письмо великої букви Х.</w:t>
      </w:r>
      <w:r w:rsidR="00CA5E1F">
        <w:rPr>
          <w:sz w:val="28"/>
          <w:szCs w:val="28"/>
          <w:lang w:val="uk-UA"/>
        </w:rPr>
        <w:t>(с.69)</w:t>
      </w:r>
      <w:bookmarkStart w:id="0" w:name="_GoBack"/>
      <w:bookmarkEnd w:id="0"/>
    </w:p>
    <w:p w:rsid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8F28D2" w:rsidRPr="008F28D2" w:rsidRDefault="008F2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Різницеве порівняння. Геометричні фігури. Моделювання трикутників і чотирикутників. 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язування задач.(</w:t>
      </w:r>
      <w:r w:rsidR="00CA5E1F">
        <w:rPr>
          <w:sz w:val="28"/>
          <w:szCs w:val="28"/>
          <w:lang w:val="uk-UA"/>
        </w:rPr>
        <w:t xml:space="preserve"> с.106</w:t>
      </w:r>
      <w:r>
        <w:rPr>
          <w:sz w:val="28"/>
          <w:szCs w:val="28"/>
          <w:lang w:val="uk-UA"/>
        </w:rPr>
        <w:t xml:space="preserve"> </w:t>
      </w:r>
      <w:r w:rsidR="00CA5E1F">
        <w:rPr>
          <w:sz w:val="28"/>
          <w:szCs w:val="28"/>
          <w:lang w:val="uk-UA"/>
        </w:rPr>
        <w:t>)в підручнику і відповідно в зошиті.</w:t>
      </w:r>
      <w:r>
        <w:rPr>
          <w:sz w:val="28"/>
          <w:szCs w:val="28"/>
          <w:lang w:val="uk-UA"/>
        </w:rPr>
        <w:t xml:space="preserve"> </w:t>
      </w:r>
    </w:p>
    <w:sectPr w:rsidR="008F28D2" w:rsidRPr="008F2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2"/>
    <w:rsid w:val="00451AD2"/>
    <w:rsid w:val="008F28D2"/>
    <w:rsid w:val="00C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D70F"/>
  <w15:chartTrackingRefBased/>
  <w15:docId w15:val="{DBD8754B-EFEB-4CFB-9A50-E37D77E8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2020-04-01T08:39:00Z</dcterms:created>
  <dcterms:modified xsi:type="dcterms:W3CDTF">2020-04-01T08:50:00Z</dcterms:modified>
</cp:coreProperties>
</file>