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6EF" w:rsidRDefault="00DF5A52">
      <w:r>
        <w:t xml:space="preserve"> Ознайомитись з твором  Г.Демченко «Лелеки» с. 150-151.</w:t>
      </w:r>
    </w:p>
    <w:p w:rsidR="00DF5A52" w:rsidRDefault="00DF5A52">
      <w:r>
        <w:t>Підкреслити речення та частини твору, які є відповідями на запитання с. 151.</w:t>
      </w:r>
      <w:bookmarkStart w:id="0" w:name="_GoBack"/>
      <w:bookmarkEnd w:id="0"/>
    </w:p>
    <w:p w:rsidR="007126BD" w:rsidRDefault="00132150">
      <w:r>
        <w:t xml:space="preserve"> </w:t>
      </w:r>
    </w:p>
    <w:p w:rsidR="007D6C36" w:rsidRDefault="007D6C36"/>
    <w:sectPr w:rsidR="007D6C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C36"/>
    <w:rsid w:val="00132150"/>
    <w:rsid w:val="002522C6"/>
    <w:rsid w:val="005421C4"/>
    <w:rsid w:val="00650D41"/>
    <w:rsid w:val="007126BD"/>
    <w:rsid w:val="007D6C36"/>
    <w:rsid w:val="00847266"/>
    <w:rsid w:val="008A38B1"/>
    <w:rsid w:val="009646EF"/>
    <w:rsid w:val="009C346A"/>
    <w:rsid w:val="009F3C8F"/>
    <w:rsid w:val="00A42329"/>
    <w:rsid w:val="00A97E16"/>
    <w:rsid w:val="00AD1125"/>
    <w:rsid w:val="00CC2F39"/>
    <w:rsid w:val="00DF5A52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50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17</cp:revision>
  <dcterms:created xsi:type="dcterms:W3CDTF">2020-03-16T20:05:00Z</dcterms:created>
  <dcterms:modified xsi:type="dcterms:W3CDTF">2020-04-15T16:49:00Z</dcterms:modified>
</cp:coreProperties>
</file>