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5F4EDA">
      <w:r>
        <w:t xml:space="preserve"> Ознайомитись з життям та творчістю В.</w:t>
      </w:r>
      <w:proofErr w:type="spellStart"/>
      <w:r>
        <w:t>Чухліба</w:t>
      </w:r>
      <w:proofErr w:type="spellEnd"/>
      <w:r>
        <w:t>.</w:t>
      </w:r>
    </w:p>
    <w:p w:rsidR="005F4EDA" w:rsidRDefault="004675CF">
      <w:r>
        <w:t xml:space="preserve">Продовжити роботу над твором </w:t>
      </w:r>
      <w:r w:rsidR="005F4EDA">
        <w:t xml:space="preserve"> В.</w:t>
      </w:r>
      <w:proofErr w:type="spellStart"/>
      <w:r w:rsidR="005F4EDA">
        <w:t>Чухліба</w:t>
      </w:r>
      <w:proofErr w:type="spellEnd"/>
      <w:r w:rsidR="005F4EDA">
        <w:t xml:space="preserve"> «</w:t>
      </w:r>
      <w:proofErr w:type="spellStart"/>
      <w:r w:rsidR="005F4EDA">
        <w:t>РавлиК</w:t>
      </w:r>
      <w:proofErr w:type="spellEnd"/>
      <w:r w:rsidR="005F4EDA">
        <w:t>».</w:t>
      </w:r>
    </w:p>
    <w:p w:rsidR="005F4EDA" w:rsidRDefault="004675CF">
      <w:r>
        <w:t xml:space="preserve"> Навчитись читати оповідання в особах.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132150"/>
    <w:rsid w:val="002522C6"/>
    <w:rsid w:val="004675CF"/>
    <w:rsid w:val="005421C4"/>
    <w:rsid w:val="005F4EDA"/>
    <w:rsid w:val="00650D41"/>
    <w:rsid w:val="007126BD"/>
    <w:rsid w:val="007D6C36"/>
    <w:rsid w:val="00847266"/>
    <w:rsid w:val="008A38B1"/>
    <w:rsid w:val="009646EF"/>
    <w:rsid w:val="009C346A"/>
    <w:rsid w:val="009F3C8F"/>
    <w:rsid w:val="00A42329"/>
    <w:rsid w:val="00A97E16"/>
    <w:rsid w:val="00AD1125"/>
    <w:rsid w:val="00CC2F39"/>
    <w:rsid w:val="00DF5A5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19</cp:revision>
  <dcterms:created xsi:type="dcterms:W3CDTF">2020-03-16T20:05:00Z</dcterms:created>
  <dcterms:modified xsi:type="dcterms:W3CDTF">2020-04-21T10:58:00Z</dcterms:modified>
</cp:coreProperties>
</file>