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5A" w:rsidRDefault="00847266">
      <w:r>
        <w:t xml:space="preserve"> Ознайомлення з життям та творчістю Є. Гуцала</w:t>
      </w:r>
    </w:p>
    <w:p w:rsidR="00847266" w:rsidRDefault="00847266">
      <w:r>
        <w:t>Прочитати першу частину твору «Прелюдія весни» с. 143</w:t>
      </w:r>
    </w:p>
    <w:p w:rsidR="00847266" w:rsidRDefault="00847266">
      <w:r>
        <w:t>Познайомитись із значенням нових слів с. 143.</w:t>
      </w:r>
      <w:bookmarkStart w:id="0" w:name="_GoBack"/>
      <w:bookmarkEnd w:id="0"/>
    </w:p>
    <w:p w:rsidR="00650D41" w:rsidRDefault="00650D41"/>
    <w:p w:rsidR="007D6C36" w:rsidRDefault="007D6C36"/>
    <w:sectPr w:rsidR="007D6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6"/>
    <w:rsid w:val="002522C6"/>
    <w:rsid w:val="005421C4"/>
    <w:rsid w:val="00650D41"/>
    <w:rsid w:val="007D6C36"/>
    <w:rsid w:val="00847266"/>
    <w:rsid w:val="008A38B1"/>
    <w:rsid w:val="009C346A"/>
    <w:rsid w:val="009F3C8F"/>
    <w:rsid w:val="00A42329"/>
    <w:rsid w:val="00A97E1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11</cp:revision>
  <dcterms:created xsi:type="dcterms:W3CDTF">2020-03-16T20:05:00Z</dcterms:created>
  <dcterms:modified xsi:type="dcterms:W3CDTF">2020-04-06T08:04:00Z</dcterms:modified>
</cp:coreProperties>
</file>