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7E" w:rsidRDefault="006B6A10">
      <w:r>
        <w:t>Опрацювати статтю «Заповідники. Ботанічні сади»</w:t>
      </w:r>
      <w:bookmarkStart w:id="0" w:name="_GoBack"/>
      <w:bookmarkEnd w:id="0"/>
      <w:r>
        <w:t xml:space="preserve"> с. 134- 136, дати відповіді на запитання.</w:t>
      </w:r>
    </w:p>
    <w:sectPr w:rsidR="00E35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6B6A10"/>
    <w:rsid w:val="00E3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2020-03-12T11:40:00Z</dcterms:created>
  <dcterms:modified xsi:type="dcterms:W3CDTF">2020-03-12T11:43:00Z</dcterms:modified>
</cp:coreProperties>
</file>