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73" w:rsidRDefault="00C30B73" w:rsidP="00C30B73">
      <w:pPr>
        <w:jc w:val="both"/>
        <w:rPr>
          <w:lang w:val="uk-UA"/>
        </w:rPr>
      </w:pPr>
    </w:p>
    <w:p w:rsidR="00C30B73" w:rsidRPr="003267C0" w:rsidRDefault="00C30B73" w:rsidP="00C30B73">
      <w:pPr>
        <w:jc w:val="center"/>
        <w:rPr>
          <w:snapToGrid w:val="0"/>
          <w:spacing w:val="8"/>
        </w:rPr>
      </w:pPr>
      <w:r w:rsidRPr="003267C0">
        <w:rPr>
          <w:noProof/>
          <w:spacing w:val="8"/>
        </w:rPr>
        <w:drawing>
          <wp:inline distT="0" distB="0" distL="0" distR="0" wp14:anchorId="1F27AF05" wp14:editId="507207CA">
            <wp:extent cx="425450" cy="60579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73" w:rsidRPr="003267C0" w:rsidRDefault="00C30B73" w:rsidP="00C30B73">
      <w:pPr>
        <w:jc w:val="center"/>
        <w:rPr>
          <w:rFonts w:eastAsiaTheme="minorHAnsi"/>
          <w:b/>
          <w:lang w:eastAsia="en-US"/>
        </w:rPr>
      </w:pPr>
      <w:r w:rsidRPr="003267C0">
        <w:rPr>
          <w:rFonts w:eastAsiaTheme="minorHAnsi"/>
          <w:b/>
          <w:lang w:eastAsia="en-US"/>
        </w:rPr>
        <w:t>ЗАКЛАД ЗАГАЛЬНОЇ СЕРЕДНЬОЇ ОСВІТИ</w:t>
      </w:r>
    </w:p>
    <w:p w:rsidR="00C30B73" w:rsidRPr="003267C0" w:rsidRDefault="00C30B73" w:rsidP="00C30B73">
      <w:pPr>
        <w:jc w:val="center"/>
        <w:rPr>
          <w:rFonts w:eastAsiaTheme="minorHAnsi"/>
          <w:b/>
          <w:lang w:eastAsia="en-US"/>
        </w:rPr>
      </w:pPr>
      <w:r w:rsidRPr="003267C0">
        <w:rPr>
          <w:rFonts w:eastAsiaTheme="minorHAnsi"/>
          <w:b/>
          <w:lang w:eastAsia="en-US"/>
        </w:rPr>
        <w:t>«ЛЮБЕШІВСЬКОВОЛЯНСЬКА ГІМНАЗІЯ»</w:t>
      </w:r>
    </w:p>
    <w:p w:rsidR="00C30B73" w:rsidRPr="003267C0" w:rsidRDefault="00C30B73" w:rsidP="00C30B73">
      <w:pPr>
        <w:jc w:val="center"/>
        <w:rPr>
          <w:b/>
          <w:lang w:val="uk-UA"/>
        </w:rPr>
      </w:pPr>
      <w:r w:rsidRPr="003267C0">
        <w:rPr>
          <w:b/>
        </w:rPr>
        <w:t>ЛЮБЕШІВСЬК</w:t>
      </w:r>
      <w:r w:rsidRPr="003267C0">
        <w:rPr>
          <w:b/>
          <w:lang w:val="uk-UA"/>
        </w:rPr>
        <w:t>ОЇ</w:t>
      </w:r>
      <w:r w:rsidRPr="003267C0">
        <w:rPr>
          <w:b/>
        </w:rPr>
        <w:t xml:space="preserve"> СЕЛИЩН</w:t>
      </w:r>
      <w:r w:rsidRPr="003267C0">
        <w:rPr>
          <w:b/>
          <w:lang w:val="uk-UA"/>
        </w:rPr>
        <w:t>ОЇ</w:t>
      </w:r>
      <w:r w:rsidRPr="003267C0">
        <w:rPr>
          <w:b/>
        </w:rPr>
        <w:t xml:space="preserve"> РАД</w:t>
      </w:r>
      <w:r w:rsidRPr="003267C0">
        <w:rPr>
          <w:b/>
          <w:lang w:val="uk-UA"/>
        </w:rPr>
        <w:t xml:space="preserve">И </w:t>
      </w:r>
      <w:r w:rsidRPr="003267C0">
        <w:rPr>
          <w:b/>
        </w:rPr>
        <w:t>ВОЛИНСЬКОЇ ОБЛАСТІ</w:t>
      </w:r>
    </w:p>
    <w:p w:rsidR="00C30B73" w:rsidRPr="003267C0" w:rsidRDefault="00C30B73" w:rsidP="00C30B73">
      <w:pPr>
        <w:jc w:val="center"/>
        <w:rPr>
          <w:b/>
          <w:bCs/>
        </w:rPr>
      </w:pPr>
      <w:r w:rsidRPr="003267C0">
        <w:rPr>
          <w:b/>
          <w:bCs/>
        </w:rPr>
        <w:t>НАКАЗ</w:t>
      </w:r>
    </w:p>
    <w:p w:rsidR="00C30B73" w:rsidRPr="00862B82" w:rsidRDefault="00C30B73" w:rsidP="00C30B73">
      <w:pPr>
        <w:jc w:val="center"/>
        <w:rPr>
          <w:bCs/>
          <w:lang w:val="uk-UA"/>
        </w:rPr>
      </w:pPr>
      <w:r>
        <w:rPr>
          <w:bCs/>
          <w:lang w:val="uk-UA"/>
        </w:rPr>
        <w:t>31</w:t>
      </w:r>
      <w:r w:rsidRPr="00480587">
        <w:rPr>
          <w:bCs/>
        </w:rPr>
        <w:t>.</w:t>
      </w:r>
      <w:r>
        <w:rPr>
          <w:bCs/>
          <w:lang w:val="uk-UA"/>
        </w:rPr>
        <w:t>05</w:t>
      </w:r>
      <w:r w:rsidRPr="00480587">
        <w:rPr>
          <w:bCs/>
          <w:lang w:val="uk-UA"/>
        </w:rPr>
        <w:t>.</w:t>
      </w:r>
      <w:r w:rsidRPr="00480587">
        <w:rPr>
          <w:bCs/>
        </w:rPr>
        <w:t>20</w:t>
      </w:r>
      <w:r w:rsidRPr="00480587">
        <w:rPr>
          <w:bCs/>
          <w:lang w:val="uk-UA"/>
        </w:rPr>
        <w:t>21року</w:t>
      </w:r>
      <w:r w:rsidRPr="003267C0">
        <w:rPr>
          <w:bCs/>
        </w:rPr>
        <w:tab/>
      </w:r>
      <w:r w:rsidRPr="003267C0">
        <w:rPr>
          <w:bCs/>
        </w:rPr>
        <w:tab/>
      </w:r>
      <w:r w:rsidRPr="003267C0">
        <w:rPr>
          <w:bCs/>
        </w:rPr>
        <w:tab/>
      </w:r>
      <w:r w:rsidRPr="003267C0">
        <w:rPr>
          <w:bCs/>
          <w:lang w:val="uk-UA"/>
        </w:rPr>
        <w:t xml:space="preserve">с. </w:t>
      </w:r>
      <w:proofErr w:type="spellStart"/>
      <w:r w:rsidRPr="003267C0">
        <w:rPr>
          <w:bCs/>
          <w:lang w:val="uk-UA"/>
        </w:rPr>
        <w:t>Любешівська</w:t>
      </w:r>
      <w:proofErr w:type="spellEnd"/>
      <w:r w:rsidRPr="003267C0">
        <w:rPr>
          <w:bCs/>
          <w:lang w:val="uk-UA"/>
        </w:rPr>
        <w:t xml:space="preserve"> Воля</w:t>
      </w:r>
      <w:r w:rsidRPr="003267C0">
        <w:rPr>
          <w:bCs/>
        </w:rPr>
        <w:tab/>
      </w:r>
      <w:r w:rsidRPr="003267C0">
        <w:rPr>
          <w:bCs/>
        </w:rPr>
        <w:tab/>
      </w:r>
      <w:r>
        <w:rPr>
          <w:bCs/>
          <w:lang w:val="uk-UA"/>
        </w:rPr>
        <w:t xml:space="preserve">                  № </w:t>
      </w:r>
      <w:r>
        <w:rPr>
          <w:bCs/>
        </w:rPr>
        <w:t>03</w:t>
      </w:r>
      <w:r w:rsidRPr="00862B82">
        <w:rPr>
          <w:bCs/>
        </w:rPr>
        <w:t>-</w:t>
      </w:r>
      <w:r>
        <w:rPr>
          <w:bCs/>
          <w:lang w:val="uk-UA"/>
        </w:rPr>
        <w:t>р</w:t>
      </w:r>
    </w:p>
    <w:p w:rsidR="00C30B73" w:rsidRDefault="00C30B73" w:rsidP="00C30B73">
      <w:pPr>
        <w:jc w:val="both"/>
        <w:rPr>
          <w:lang w:val="uk-UA"/>
        </w:rPr>
      </w:pPr>
    </w:p>
    <w:p w:rsidR="00C30B73" w:rsidRDefault="00C30B73" w:rsidP="00C30B73">
      <w:pPr>
        <w:jc w:val="both"/>
        <w:rPr>
          <w:lang w:val="uk-UA"/>
        </w:rPr>
      </w:pPr>
      <w:r w:rsidRPr="009339A3">
        <w:rPr>
          <w:lang w:val="uk-UA"/>
        </w:rPr>
        <w:t xml:space="preserve">Про </w:t>
      </w:r>
      <w:r>
        <w:rPr>
          <w:lang w:val="uk-UA"/>
        </w:rPr>
        <w:t>зарахування до закладу загальної середньої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освіти «</w:t>
      </w:r>
      <w:proofErr w:type="spellStart"/>
      <w:r>
        <w:rPr>
          <w:lang w:val="uk-UA"/>
        </w:rPr>
        <w:t>Любешівськоволянська</w:t>
      </w:r>
      <w:proofErr w:type="spellEnd"/>
      <w:r>
        <w:rPr>
          <w:lang w:val="uk-UA"/>
        </w:rPr>
        <w:t xml:space="preserve"> гімназія» здобувачів 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освіти 1 класу   на 2021-2022 навчальний рік</w:t>
      </w:r>
    </w:p>
    <w:p w:rsidR="00C30B73" w:rsidRPr="009339A3" w:rsidRDefault="00C30B73" w:rsidP="00C30B73">
      <w:pPr>
        <w:jc w:val="both"/>
        <w:rPr>
          <w:lang w:val="uk-UA"/>
        </w:rPr>
      </w:pP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264923">
        <w:rPr>
          <w:lang w:val="uk-UA"/>
        </w:rPr>
        <w:t xml:space="preserve">На виконання </w:t>
      </w:r>
      <w:r>
        <w:rPr>
          <w:lang w:val="uk-UA"/>
        </w:rPr>
        <w:t xml:space="preserve"> статті 53 Конституції України, статей 12,13 Закону України «Про освіту»,статті 9 З Закону України «Про повну загальну середню освіту»,</w:t>
      </w:r>
      <w:r w:rsidRPr="00264923">
        <w:rPr>
          <w:lang w:val="uk-UA"/>
        </w:rPr>
        <w:t xml:space="preserve"> «Про захист персональних даних», </w:t>
      </w:r>
      <w:r>
        <w:rPr>
          <w:lang w:val="uk-UA"/>
        </w:rPr>
        <w:t xml:space="preserve"> наказу МОН України від 16.04.2018року №367 «Про затвердження Порядку зарахування, відрахування та переведення учнів до державних та комунальних закладів </w:t>
      </w:r>
      <w:r w:rsidRPr="006B348D">
        <w:rPr>
          <w:lang w:val="uk-UA"/>
        </w:rPr>
        <w:t xml:space="preserve">освіти для здобуття повної загальної середньої освіти», зареєстрованого в Міністерстві юстиції України 05.05.2018року за №564/32016, постанови Кабінету Міністрів України від 13 вересня 2017року №684 «Про затвердження Порядку ведення обліку дітей </w:t>
      </w:r>
      <w:r>
        <w:rPr>
          <w:lang w:val="uk-UA"/>
        </w:rPr>
        <w:t xml:space="preserve">дошкільного, </w:t>
      </w:r>
      <w:r w:rsidRPr="006B348D">
        <w:rPr>
          <w:lang w:val="uk-UA"/>
        </w:rPr>
        <w:t>шкільного віку та учнів»</w:t>
      </w:r>
      <w:r>
        <w:rPr>
          <w:lang w:val="uk-UA"/>
        </w:rPr>
        <w:t>(зі змінами, внесеними згідно Постанови Кабінету Міністрів України №806 від 19.09.2018р. та №681 від 17.07.2019р.)</w:t>
      </w:r>
      <w:r w:rsidRPr="006B348D">
        <w:rPr>
          <w:lang w:val="uk-UA"/>
        </w:rPr>
        <w:t>,</w:t>
      </w:r>
      <w:r>
        <w:rPr>
          <w:lang w:val="uk-UA"/>
        </w:rPr>
        <w:t xml:space="preserve"> </w:t>
      </w:r>
      <w:r w:rsidRPr="006B348D">
        <w:rPr>
          <w:lang w:val="uk-UA"/>
        </w:rPr>
        <w:t xml:space="preserve">відповідно до листа МОН України від 27.04.2021року № 1/9-218  «Щодо організованого завершення 2020-2021навчального року»,  </w:t>
      </w:r>
      <w:r>
        <w:rPr>
          <w:lang w:val="uk-UA"/>
        </w:rPr>
        <w:t xml:space="preserve">на підставі заяв батьків та поданих документів </w:t>
      </w:r>
    </w:p>
    <w:p w:rsidR="00C30B73" w:rsidRDefault="00C30B73" w:rsidP="00C30B73">
      <w:pPr>
        <w:jc w:val="both"/>
        <w:rPr>
          <w:lang w:val="uk-UA"/>
        </w:rPr>
      </w:pP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1.Зарахувати до складу учнів 1 класу на 2021-2022 навчальний рік: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 xml:space="preserve">1.1. </w:t>
      </w:r>
      <w:proofErr w:type="spellStart"/>
      <w:r>
        <w:rPr>
          <w:lang w:val="uk-UA"/>
        </w:rPr>
        <w:t>Веремейчика</w:t>
      </w:r>
      <w:proofErr w:type="spellEnd"/>
      <w:r>
        <w:rPr>
          <w:lang w:val="uk-UA"/>
        </w:rPr>
        <w:t xml:space="preserve"> Данила Івановича ,01.08.2015р.н.;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1.2.Гриневича Богдана Юрійовича, 08.04.2015р.н.;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1.3.Грниневич Софію Олександрівну, 20.05.2015р.н.;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1.4.Стася Івана Івановича, 06.10.2014р.н.;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1.5.Хоружого Дмитра Андрійовича, 31.12.2014р.н.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 xml:space="preserve">2. Заступнику директора з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-виховної</w:t>
      </w:r>
      <w:proofErr w:type="spellEnd"/>
      <w:r>
        <w:rPr>
          <w:lang w:val="uk-UA"/>
        </w:rPr>
        <w:t xml:space="preserve"> роботи Петрик Л.Ф. оприлюднити даний наказ на сайті  навчального закладу в триденний термін.</w:t>
      </w:r>
    </w:p>
    <w:p w:rsidR="00C30B73" w:rsidRDefault="00C30B73" w:rsidP="00C30B73">
      <w:pPr>
        <w:jc w:val="both"/>
        <w:rPr>
          <w:lang w:val="uk-UA"/>
        </w:rPr>
      </w:pPr>
      <w:r>
        <w:rPr>
          <w:lang w:val="uk-UA"/>
        </w:rPr>
        <w:t>3. Контроль за виконанням цього наказу залишаю за собою.</w:t>
      </w:r>
    </w:p>
    <w:p w:rsidR="00C30B73" w:rsidRDefault="00C30B73" w:rsidP="00C30B73">
      <w:pPr>
        <w:jc w:val="both"/>
        <w:rPr>
          <w:lang w:val="uk-UA"/>
        </w:rPr>
      </w:pPr>
    </w:p>
    <w:p w:rsidR="00C30B73" w:rsidRDefault="00C30B73" w:rsidP="00C30B73">
      <w:pPr>
        <w:jc w:val="both"/>
        <w:rPr>
          <w:lang w:val="uk-UA"/>
        </w:rPr>
      </w:pPr>
    </w:p>
    <w:p w:rsidR="00C30B73" w:rsidRDefault="00C30B73" w:rsidP="00C30B73">
      <w:pPr>
        <w:jc w:val="both"/>
        <w:rPr>
          <w:lang w:val="uk-UA"/>
        </w:rPr>
      </w:pPr>
    </w:p>
    <w:p w:rsidR="00C30B73" w:rsidRDefault="00C30B73" w:rsidP="00C30B73">
      <w:pPr>
        <w:jc w:val="both"/>
        <w:rPr>
          <w:lang w:val="uk-UA"/>
        </w:rPr>
      </w:pPr>
    </w:p>
    <w:p w:rsidR="00DE63D5" w:rsidRPr="00C30B73" w:rsidRDefault="002975C5">
      <w:pPr>
        <w:rPr>
          <w:lang w:val="uk-UA"/>
        </w:rPr>
      </w:pPr>
      <w:r>
        <w:rPr>
          <w:noProof/>
        </w:rPr>
        <w:drawing>
          <wp:inline distT="0" distB="0" distL="0" distR="0" wp14:anchorId="0F9AD161" wp14:editId="7DDB201A">
            <wp:extent cx="5267325" cy="197104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"/>
                    <a:stretch/>
                  </pic:blipFill>
                  <pic:spPr bwMode="auto">
                    <a:xfrm>
                      <a:off x="0" y="0"/>
                      <a:ext cx="52673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3D5" w:rsidRPr="00C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FF"/>
    <w:rsid w:val="002975C5"/>
    <w:rsid w:val="00C30B73"/>
    <w:rsid w:val="00DE63D5"/>
    <w:rsid w:val="00E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Л Ф</cp:lastModifiedBy>
  <cp:revision>3</cp:revision>
  <dcterms:created xsi:type="dcterms:W3CDTF">2021-06-01T08:10:00Z</dcterms:created>
  <dcterms:modified xsi:type="dcterms:W3CDTF">2021-06-01T11:47:00Z</dcterms:modified>
</cp:coreProperties>
</file>