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562" w:rsidRPr="008E3D3F" w:rsidRDefault="00A41562" w:rsidP="00A41562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E3D3F">
        <w:rPr>
          <w:rFonts w:ascii="Times New Roman" w:hAnsi="Times New Roman"/>
          <w:b/>
          <w:sz w:val="28"/>
          <w:szCs w:val="28"/>
          <w:lang w:val="uk-UA"/>
        </w:rPr>
        <w:t>Вивчення нового матеріалу.</w:t>
      </w: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Перебуваючи в інформаційному суспільстві, кожному з вас необхідно не лише орієнтуватись в океані інформації, а й організовувати своє життя таким чином, щоб при найменших витратах часу, сил і засобів отримувати від своєї діяльності найбільшу віддачу. Будемо цього вчитися, розв’язуючи практичні </w:t>
      </w:r>
      <w:proofErr w:type="spellStart"/>
      <w:r w:rsidRPr="008E3D3F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компетентнісні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задачі. </w:t>
      </w: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Компетéнтність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 —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проінформованість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, обізнаність, авторитетність.</w:t>
      </w: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Компетентність у перекладі з латинської </w:t>
      </w:r>
      <w:proofErr w:type="spellStart"/>
      <w:r w:rsidRPr="008E3D3F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competentia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 означає коло питань, у яких людина добре обізнана, має знання та досвід.</w:t>
      </w: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Компетентність також визначається як набута у процесі </w:t>
      </w:r>
      <w:r w:rsidRPr="00A41562">
        <w:rPr>
          <w:rFonts w:ascii="Times New Roman" w:eastAsia="Times New Roman" w:hAnsi="Times New Roman"/>
          <w:sz w:val="28"/>
          <w:szCs w:val="28"/>
          <w:lang w:val="uk-UA" w:eastAsia="uk-UA"/>
        </w:rPr>
        <w:t>навчання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 інтегрована здатність особистості, яка складається із знань, досвіду, цінностей і ставлення, що можуть цілісно реалізовуватися на практиці.</w:t>
      </w: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8E3D3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Компетентнісні</w:t>
      </w:r>
      <w:proofErr w:type="spellEnd"/>
      <w:r w:rsidRPr="008E3D3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задачі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 інформатики можна розглядати як  тип технологічних задач, для яких обов’язковим є застосування ІКТ, як  засобу розв’язування.  Під задачею розуміється система, обов‘язковими компонентами якої є опис технологічної ситуації з опорою на раніше  засвоєні технологічні знання чи особистий досвід учня, та  вимогу, тобто опис шуканого,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обо‘язковими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елементами якого виступають:</w:t>
      </w: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- запитання, спрямовані на виявлення вже сформованих чи набуття нових технологічних знань; </w:t>
      </w: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- завдання, що містять вимоги щодо виконання технологічних операцій.</w:t>
      </w: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Розв’язування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компетентнісних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задач зазвичай передбачає сім етапів діяльності учнів:</w:t>
      </w:r>
    </w:p>
    <w:p w:rsidR="00A41562" w:rsidRPr="008E3D3F" w:rsidRDefault="00A41562" w:rsidP="00A4156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D3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визначення</w:t>
      </w:r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>, ідентифікація даних: учень  розуміє умову задачі, правильно  ідентифікує поняття, деталізує запитання, знаходить у тексті задачі відомості та дані, які задані в явному чи неявному вигляді;</w:t>
      </w:r>
    </w:p>
    <w:p w:rsidR="00A41562" w:rsidRPr="008E3D3F" w:rsidRDefault="00A41562" w:rsidP="00A4156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D3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пошук</w:t>
      </w:r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 xml:space="preserve"> даних: учень формує стратегію розв’язування задачі,  планує свою роботу при виконанні завдання, добирає умову пошуку </w:t>
      </w:r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для розв’язування завдання,  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>співставляє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 xml:space="preserve"> результати пошуку із метою, здійснює  пошук  даних в Інтернеті);</w:t>
      </w:r>
    </w:p>
    <w:p w:rsidR="00A41562" w:rsidRPr="008E3D3F" w:rsidRDefault="00A41562" w:rsidP="00A4156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D3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управління</w:t>
      </w:r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>: учень  структурує потрібні дані для пошуку розв’язку;</w:t>
      </w:r>
    </w:p>
    <w:p w:rsidR="00A41562" w:rsidRPr="008E3D3F" w:rsidRDefault="00A41562" w:rsidP="00A4156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D3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інтеграція</w:t>
      </w:r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 xml:space="preserve">: учень  порівнює і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>співставляє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 xml:space="preserve"> відомості із кількох джерел, виключає невідповідні та несуттєві відомості та вчасно зупиняє пошук.</w:t>
      </w:r>
    </w:p>
    <w:p w:rsidR="00A41562" w:rsidRPr="008E3D3F" w:rsidRDefault="00A41562" w:rsidP="00A4156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D3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оцінка</w:t>
      </w:r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>: учень правильно шукає відомості у базі даних,  вибирає ресурси згідно з сформульованими чи запропонованими критеріями;</w:t>
      </w:r>
    </w:p>
    <w:p w:rsidR="00A41562" w:rsidRPr="008E3D3F" w:rsidRDefault="00A41562" w:rsidP="00A4156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D3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створення</w:t>
      </w:r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>: учень  враховує особливості призначення підсумкового документа,  добирає середовища опрацювання даних, стисло і логічно грамотно викладає узагальнені дані,  обґрунтовує свої висновки;</w:t>
      </w:r>
    </w:p>
    <w:p w:rsidR="00A41562" w:rsidRPr="008E3D3F" w:rsidRDefault="00A41562" w:rsidP="00A4156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E3D3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передавання</w:t>
      </w:r>
      <w:r w:rsidRPr="008E3D3F">
        <w:rPr>
          <w:rFonts w:ascii="Times New Roman" w:eastAsia="Times New Roman" w:hAnsi="Times New Roman"/>
          <w:sz w:val="28"/>
          <w:szCs w:val="28"/>
          <w:lang w:eastAsia="uk-UA"/>
        </w:rPr>
        <w:t xml:space="preserve"> повідомлень:  учень у разі потреби архівує дані, адаптує повідомлення для конкретної аудиторії, створює підсумковий документ акуратно та презентабельно.</w:t>
      </w:r>
    </w:p>
    <w:p w:rsidR="00A41562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A41562" w:rsidRPr="008E3D3F" w:rsidRDefault="00184E0D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І Завдання 1.</w:t>
      </w:r>
      <w:r w:rsidR="00A41562"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Умова задачі</w:t>
      </w:r>
      <w:r w:rsidR="00A41562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.</w:t>
      </w:r>
    </w:p>
    <w:p w:rsidR="00A41562" w:rsidRPr="00364AB0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uk-UA"/>
        </w:rPr>
      </w:pPr>
      <w:r w:rsidRPr="008E3D3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2125980</wp:posOffset>
            </wp:positionV>
            <wp:extent cx="2466975" cy="1847850"/>
            <wp:effectExtent l="19050" t="0" r="9525" b="0"/>
            <wp:wrapTight wrapText="bothSides">
              <wp:wrapPolygon edited="0">
                <wp:start x="-167" y="0"/>
                <wp:lineTo x="-167" y="21377"/>
                <wp:lineTo x="21683" y="21377"/>
                <wp:lineTo x="21683" y="0"/>
                <wp:lineTo x="-167" y="0"/>
              </wp:wrapPolygon>
            </wp:wrapTight>
            <wp:docPr id="76" name="Рисунок 5" descr="https://encrypted-tbn0.gstatic.com/images?q=tbn:ANd9GcQ0jFHi-6IvLWZQhX8L-C2oAMnd5bFzEgJK10anRfK3SQ-cEC11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0jFHi-6IvLWZQhX8L-C2oAMnd5bFzEgJK10anRfK3SQ-cEC11c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3D3F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В задачі № 1 учень працює в програмному середовищі табличного процесора</w:t>
      </w:r>
      <w:r w:rsidR="00184E0D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 xml:space="preserve"> та в </w:t>
      </w:r>
      <w:r w:rsidRPr="008E3D3F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програмному середовище редактора презентацій.</w:t>
      </w:r>
    </w:p>
    <w:p w:rsidR="00A41562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Задача 1.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Родина із трьох чоловік — батьки та дитина 12 років — планує подорожувати до різних міст України. Потрібно визначити, подорож яким транспортом буде дешевшою — потягом чи автомобілем, обґрунтувати вибір транспорту й маршруту. Необхідні дані знайти в Інтернеті для маршрутів: Хмельницький — Київ, Хмельницький — Львів, Хмельницький — Одеса, та моделі машини, наприклад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Toyota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Prius</w:t>
      </w:r>
      <w:proofErr w:type="spellEnd"/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1.8. Побудувати діаграму, на якій відобразити вартості поїздки до вказаних міст автомобілем і потягом. Зробити висновки (рекомендації) щодо подорожей. Створити презентацію із результатами досліджень та висновками.</w:t>
      </w:r>
      <w:r w:rsidR="00654F6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41562" w:rsidRPr="008E3D3F" w:rsidRDefault="00184E0D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ІІ</w:t>
      </w:r>
      <w:r w:rsidR="00A41562"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. Вказівки до виконання</w:t>
      </w:r>
    </w:p>
    <w:p w:rsidR="00A41562" w:rsidRPr="008E3D3F" w:rsidRDefault="00A41562" w:rsidP="00A415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Вказати, які дані для розв'язання задачі вам потрібно знайти.</w:t>
      </w:r>
    </w:p>
    <w:p w:rsidR="00A41562" w:rsidRPr="008E3D3F" w:rsidRDefault="00A41562" w:rsidP="00A415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Вказати ключові слова для пошуку потрібних відомостей.</w:t>
      </w:r>
    </w:p>
    <w:p w:rsidR="00A41562" w:rsidRPr="008E3D3F" w:rsidRDefault="00A41562" w:rsidP="00A415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Вказати адреси сайтів, на яких знайшли необхідні дані.</w:t>
      </w:r>
    </w:p>
    <w:p w:rsidR="00A41562" w:rsidRPr="008E3D3F" w:rsidRDefault="00A41562" w:rsidP="00A415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Створити й використати електронну таблицю, в якій на одному аркуші:</w:t>
      </w:r>
    </w:p>
    <w:p w:rsidR="00A41562" w:rsidRPr="008E3D3F" w:rsidRDefault="00A41562" w:rsidP="00A41562">
      <w:pPr>
        <w:numPr>
          <w:ilvl w:val="1"/>
          <w:numId w:val="2"/>
        </w:numPr>
        <w:spacing w:after="0" w:line="360" w:lineRule="auto"/>
        <w:ind w:left="1418" w:hanging="142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вказати відстань між містами, норму витрат пального та його ціну;</w:t>
      </w:r>
    </w:p>
    <w:p w:rsidR="00A41562" w:rsidRPr="008E3D3F" w:rsidRDefault="00A41562" w:rsidP="00A41562">
      <w:pPr>
        <w:numPr>
          <w:ilvl w:val="1"/>
          <w:numId w:val="2"/>
        </w:numPr>
        <w:spacing w:after="0" w:line="360" w:lineRule="auto"/>
        <w:ind w:left="1418" w:hanging="142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кількість квитків та їхні ціни;</w:t>
      </w:r>
    </w:p>
    <w:p w:rsidR="00A41562" w:rsidRPr="008E3D3F" w:rsidRDefault="00A41562" w:rsidP="00A41562">
      <w:pPr>
        <w:numPr>
          <w:ilvl w:val="1"/>
          <w:numId w:val="2"/>
        </w:numPr>
        <w:spacing w:after="0" w:line="360" w:lineRule="auto"/>
        <w:ind w:left="1418" w:hanging="142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розрахувати суму, яку витратить сім'я для подорожі:</w:t>
      </w:r>
    </w:p>
    <w:p w:rsidR="00A41562" w:rsidRPr="008E3D3F" w:rsidRDefault="00A41562" w:rsidP="00A41562">
      <w:pPr>
        <w:numPr>
          <w:ilvl w:val="2"/>
          <w:numId w:val="2"/>
        </w:numPr>
        <w:tabs>
          <w:tab w:val="clear" w:pos="2160"/>
        </w:tabs>
        <w:spacing w:after="0" w:line="360" w:lineRule="auto"/>
        <w:ind w:left="1418" w:hanging="142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автомобілем;</w:t>
      </w:r>
    </w:p>
    <w:p w:rsidR="00A41562" w:rsidRPr="008E3D3F" w:rsidRDefault="00A41562" w:rsidP="00A41562">
      <w:pPr>
        <w:numPr>
          <w:ilvl w:val="2"/>
          <w:numId w:val="2"/>
        </w:numPr>
        <w:tabs>
          <w:tab w:val="clear" w:pos="2160"/>
        </w:tabs>
        <w:spacing w:after="0" w:line="360" w:lineRule="auto"/>
        <w:ind w:left="1418" w:hanging="142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купейним і плацкартними вагонами Укрзалізниці.</w:t>
      </w:r>
    </w:p>
    <w:p w:rsidR="00A41562" w:rsidRPr="008E3D3F" w:rsidRDefault="00A41562" w:rsidP="00A415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Вказати, яку діаграму доцільно побудувати для порівняння результатів.</w:t>
      </w:r>
    </w:p>
    <w:p w:rsidR="00A41562" w:rsidRPr="008E3D3F" w:rsidRDefault="00A41562" w:rsidP="00A415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Зробити висновки щодо найдешевшої подорожі.</w:t>
      </w:r>
    </w:p>
    <w:p w:rsidR="00A41562" w:rsidRPr="008E3D3F" w:rsidRDefault="00A41562" w:rsidP="00A415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Визначити кількість слайдів презентації? Яких?</w:t>
      </w:r>
    </w:p>
    <w:p w:rsidR="00A41562" w:rsidRPr="008E3D3F" w:rsidRDefault="00A41562" w:rsidP="00A4156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Описати, які програми використано для виконання завдань?</w:t>
      </w:r>
    </w:p>
    <w:p w:rsidR="00A41562" w:rsidRPr="008E3D3F" w:rsidRDefault="00A41562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A41562" w:rsidRPr="008E3D3F" w:rsidRDefault="00184E0D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ІІІ</w:t>
      </w:r>
      <w:r w:rsidR="00A41562"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. Критерії оцінювання виконання завдання</w:t>
      </w:r>
    </w:p>
    <w:p w:rsidR="00A41562" w:rsidRPr="008E3D3F" w:rsidRDefault="00A41562" w:rsidP="00A4156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Учень зрозумів умову завдання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— учень приступив до виконання завдання, визначив дані необхідні для розв'язання задачі — 1 бал.</w:t>
      </w:r>
    </w:p>
    <w:p w:rsidR="00A41562" w:rsidRPr="008E3D3F" w:rsidRDefault="00A41562" w:rsidP="00A4156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Учень вміє формулювати критерії відбору даних для пошуку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— вказано URL-адреси однієї або кількох пошукових служб, URL-адреси сайтів, на яких знайшли необхідні дані — 2 бали.</w:t>
      </w:r>
    </w:p>
    <w:p w:rsidR="00A41562" w:rsidRPr="008E3D3F" w:rsidRDefault="00A41562" w:rsidP="00A4156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Учень вміє здійснювати пошук в Інтернеті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— вказано правильно ключові слова для пошуку потрібних відомостей — 1 бал.</w:t>
      </w:r>
    </w:p>
    <w:p w:rsidR="00A41562" w:rsidRPr="008E3D3F" w:rsidRDefault="00A41562" w:rsidP="00A4156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Учень вміє створювати електронні таблиці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— створено </w:t>
      </w:r>
      <w:r w:rsidRPr="008E3D3F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правильну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електронну таблицю для даних щодо подорожі автомобілем та щодо подорожі потягом — 2 бали.</w:t>
      </w:r>
    </w:p>
    <w:p w:rsidR="00A41562" w:rsidRPr="008E3D3F" w:rsidRDefault="00A41562" w:rsidP="00A4156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lastRenderedPageBreak/>
        <w:t xml:space="preserve">Учень вміє обґрунтовувати вибір візуалізації подання результату 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>— правильно визначено, яку діаграму доцільно побудувати — 1 бал.</w:t>
      </w:r>
    </w:p>
    <w:p w:rsidR="00A41562" w:rsidRPr="008E3D3F" w:rsidRDefault="00A41562" w:rsidP="00A4156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Учень вміє знаходити стратегію розв'язування задачі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— визначено оптимальну кількість слайдів та доцільне розміщення обґрунтування — 2 бали.</w:t>
      </w:r>
    </w:p>
    <w:p w:rsidR="00A41562" w:rsidRPr="008E3D3F" w:rsidRDefault="00A41562" w:rsidP="00A4156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Учень вміє робити висновки щодо спрямованості наявних відомостей на розв'язування конкретного завдання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— вірно зроблено й обґрунтовано висновки та рекомендації щодо подорожі — 2 бали.</w:t>
      </w:r>
    </w:p>
    <w:p w:rsidR="00A41562" w:rsidRPr="008E3D3F" w:rsidRDefault="00A41562" w:rsidP="00A4156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Учень правильно обирає засіб для розв'язування завдання та подання даних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— правильно вказано програмне забезпечення, яким користувався учень — 1 бал.</w:t>
      </w:r>
    </w:p>
    <w:p w:rsidR="00A41562" w:rsidRPr="008E3D3F" w:rsidRDefault="00184E0D" w:rsidP="00A415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І</w:t>
      </w:r>
      <w:r w:rsidR="00A41562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V. </w:t>
      </w:r>
      <w:r w:rsidR="00A41562"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Критерії аналізу підсумкового документу</w:t>
      </w:r>
      <w:r w:rsidR="00A41562"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br/>
        <w:t>— по 2 бали за кожний пункт:</w:t>
      </w:r>
    </w:p>
    <w:p w:rsidR="00A41562" w:rsidRPr="008E3D3F" w:rsidRDefault="00A41562" w:rsidP="00A4156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учень уміє структурувати потрібні дані для пошуку розв'язку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— потрібні дані подано у вигляді, легкому для сприйняття й аналізу;</w:t>
      </w:r>
    </w:p>
    <w:p w:rsidR="00A41562" w:rsidRPr="008E3D3F" w:rsidRDefault="00A41562" w:rsidP="00A4156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учень пояснює критерії добору даних і результатів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— вказано чіткі критерії добору результатів;</w:t>
      </w:r>
    </w:p>
    <w:p w:rsidR="00A41562" w:rsidRPr="008E3D3F" w:rsidRDefault="00A41562" w:rsidP="00A4156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подано наочну форму порівняння результатів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— тип діаграми відповідає завданню;</w:t>
      </w:r>
    </w:p>
    <w:p w:rsidR="00A41562" w:rsidRPr="008E3D3F" w:rsidRDefault="00A41562" w:rsidP="00A4156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структуровано документ з метою підвищення переконливості висновків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— презентація містить правильний зміст, чітку, логічну структуру, посилання на Інтернет ресурси;</w:t>
      </w:r>
    </w:p>
    <w:p w:rsidR="00A41562" w:rsidRPr="008E3D3F" w:rsidRDefault="00A41562" w:rsidP="00A4156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документ оформлено акуратно та з дотриманням усіх вимог до нього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— вдало підібрано елементи оформлення (шрифт, тло, графіка, слайди презентації не перевантажено матеріалом);</w:t>
      </w:r>
    </w:p>
    <w:p w:rsidR="00A41562" w:rsidRDefault="00A41562" w:rsidP="00A4156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E3D3F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враховано особливість призначення презентації</w:t>
      </w:r>
      <w:r w:rsidRPr="008E3D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— мова, грамотність, логічність побудови.</w:t>
      </w:r>
    </w:p>
    <w:p w:rsidR="00A41562" w:rsidRPr="008E3D3F" w:rsidRDefault="00A41562" w:rsidP="00A41562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696549" w:rsidRPr="00A41562" w:rsidRDefault="00696549">
      <w:pPr>
        <w:rPr>
          <w:lang w:val="uk-UA"/>
        </w:rPr>
      </w:pPr>
    </w:p>
    <w:sectPr w:rsidR="00696549" w:rsidRPr="00A41562" w:rsidSect="0069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17CC0"/>
    <w:multiLevelType w:val="multilevel"/>
    <w:tmpl w:val="5958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F1C00"/>
    <w:multiLevelType w:val="multilevel"/>
    <w:tmpl w:val="CBB6876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F63EF"/>
    <w:multiLevelType w:val="hybridMultilevel"/>
    <w:tmpl w:val="38B8738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CC02B4D"/>
    <w:multiLevelType w:val="multilevel"/>
    <w:tmpl w:val="CE4E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C5FFA"/>
    <w:multiLevelType w:val="multilevel"/>
    <w:tmpl w:val="7910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562"/>
    <w:rsid w:val="00184E0D"/>
    <w:rsid w:val="00364AB0"/>
    <w:rsid w:val="00654F63"/>
    <w:rsid w:val="00696549"/>
    <w:rsid w:val="00795857"/>
    <w:rsid w:val="00A41562"/>
    <w:rsid w:val="00FB0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831C"/>
  <w15:docId w15:val="{B73C6425-D269-47DF-B569-A6F7BE41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5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62"/>
    <w:pPr>
      <w:spacing w:after="160" w:line="259" w:lineRule="auto"/>
      <w:ind w:left="720"/>
      <w:contextualSpacing/>
    </w:pPr>
    <w:rPr>
      <w:lang w:val="uk-UA"/>
    </w:rPr>
  </w:style>
  <w:style w:type="character" w:styleId="a4">
    <w:name w:val="Hyperlink"/>
    <w:rsid w:val="00A415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415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3810</Words>
  <Characters>2173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Пачесюк Людмила</dc:creator>
  <cp:lastModifiedBy>lub_sedl_skul@ukr.net</cp:lastModifiedBy>
  <cp:revision>2</cp:revision>
  <dcterms:created xsi:type="dcterms:W3CDTF">2020-04-13T07:57:00Z</dcterms:created>
  <dcterms:modified xsi:type="dcterms:W3CDTF">2020-04-13T07:57:00Z</dcterms:modified>
</cp:coreProperties>
</file>