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81" w:rsidRDefault="00353F3C" w:rsidP="001C2F8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08</w:t>
      </w:r>
      <w:r w:rsidR="001C2F8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91395">
        <w:rPr>
          <w:rFonts w:ascii="Times New Roman" w:hAnsi="Times New Roman" w:cs="Times New Roman"/>
          <w:b/>
          <w:bCs/>
          <w:sz w:val="28"/>
          <w:szCs w:val="28"/>
          <w:lang w:val="uk-UA"/>
        </w:rPr>
        <w:t>05.</w:t>
      </w:r>
      <w:r w:rsidR="001C2F81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</w:t>
      </w:r>
    </w:p>
    <w:p w:rsidR="006E2C74" w:rsidRDefault="001C2F81" w:rsidP="006E2C74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</w:t>
      </w:r>
      <w:r w:rsidR="004F7F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  <w:r w:rsidR="004F7F8F" w:rsidRPr="004F7F8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53F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Одомашнення рослин і тварин. Поняття про селекцію. </w:t>
      </w:r>
      <w:r w:rsidR="00353F3C" w:rsidRPr="00E156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Методи селекції рослин. Методи селекції тварин </w:t>
      </w:r>
    </w:p>
    <w:p w:rsidR="003469DE" w:rsidRDefault="003469DE" w:rsidP="004F7F8F">
      <w:pPr>
        <w:spacing w:before="100" w:beforeAutospacing="1" w:after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4F7F8F" w:rsidRDefault="004F7F8F" w:rsidP="004F7F8F">
      <w:pPr>
        <w:spacing w:before="100" w:beforeAutospacing="1" w:after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3469DE" w:rsidRDefault="003469DE" w:rsidP="004F7F8F">
      <w:pPr>
        <w:spacing w:before="100" w:beforeAutospacing="1" w:after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353F3C" w:rsidRDefault="00191395" w:rsidP="00353F3C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53F3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1.Одомашнення рослин і тварин</w:t>
      </w:r>
    </w:p>
    <w:p w:rsidR="00353F3C" w:rsidRPr="00E34597" w:rsidRDefault="00353F3C" w:rsidP="00353F3C">
      <w:pPr>
        <w:pStyle w:val="a3"/>
        <w:numPr>
          <w:ilvl w:val="0"/>
          <w:numId w:val="22"/>
        </w:numPr>
        <w:spacing w:after="75"/>
        <w:jc w:val="both"/>
        <w:rPr>
          <w:rFonts w:ascii="Times New Roman" w:eastAsia="Times New Roman" w:hAnsi="Times New Roman"/>
          <w:b/>
          <w:bCs/>
          <w:i/>
          <w:color w:val="161514"/>
          <w:sz w:val="28"/>
          <w:szCs w:val="28"/>
          <w:lang w:val="uk-UA" w:eastAsia="uk-UA"/>
        </w:rPr>
      </w:pPr>
      <w:r w:rsidRPr="00E34597">
        <w:rPr>
          <w:rFonts w:ascii="Times New Roman" w:hAnsi="Times New Roman"/>
          <w:i/>
          <w:sz w:val="28"/>
          <w:szCs w:val="28"/>
          <w:lang w:val="uk-UA"/>
        </w:rPr>
        <w:t>Робота з таблицею «Центри походження культурних рослин» (с.314)</w:t>
      </w:r>
    </w:p>
    <w:p w:rsidR="00353F3C" w:rsidRPr="00E34597" w:rsidRDefault="00353F3C" w:rsidP="00353F3C">
      <w:pPr>
        <w:pStyle w:val="a3"/>
        <w:numPr>
          <w:ilvl w:val="0"/>
          <w:numId w:val="22"/>
        </w:numPr>
        <w:spacing w:after="75"/>
        <w:jc w:val="both"/>
        <w:rPr>
          <w:rFonts w:ascii="Times New Roman" w:eastAsia="Times New Roman" w:hAnsi="Times New Roman"/>
          <w:b/>
          <w:bCs/>
          <w:i/>
          <w:color w:val="161514"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Робота з підручником</w:t>
      </w:r>
    </w:p>
    <w:p w:rsidR="00353F3C" w:rsidRDefault="00353F3C" w:rsidP="00353F3C">
      <w:pPr>
        <w:pStyle w:val="a3"/>
        <w:numPr>
          <w:ilvl w:val="0"/>
          <w:numId w:val="26"/>
        </w:numPr>
        <w:spacing w:after="75"/>
        <w:jc w:val="both"/>
        <w:rPr>
          <w:rFonts w:ascii="Times New Roman" w:eastAsia="Times New Roman" w:hAnsi="Times New Roman"/>
          <w:bCs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161514"/>
          <w:sz w:val="28"/>
          <w:szCs w:val="28"/>
          <w:lang w:val="uk-UA" w:eastAsia="uk-UA"/>
        </w:rPr>
        <w:t>Опрацюйте матеріал у підручнику на с.315 і дайте відповідь на запитання «Чому одомашнені не всі тварини?».</w:t>
      </w:r>
    </w:p>
    <w:p w:rsidR="00353F3C" w:rsidRDefault="00353F3C" w:rsidP="00353F3C">
      <w:pPr>
        <w:pStyle w:val="a3"/>
        <w:numPr>
          <w:ilvl w:val="0"/>
          <w:numId w:val="26"/>
        </w:numPr>
        <w:spacing w:after="75"/>
        <w:jc w:val="both"/>
        <w:rPr>
          <w:rFonts w:ascii="Times New Roman" w:eastAsia="Times New Roman" w:hAnsi="Times New Roman"/>
          <w:bCs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161514"/>
          <w:sz w:val="28"/>
          <w:szCs w:val="28"/>
          <w:lang w:val="uk-UA" w:eastAsia="uk-UA"/>
        </w:rPr>
        <w:t xml:space="preserve">Опрацюйте матеріал у підручнику на с.316-317 і </w:t>
      </w:r>
      <w:proofErr w:type="spellStart"/>
      <w:r>
        <w:rPr>
          <w:rFonts w:ascii="Times New Roman" w:eastAsia="Times New Roman" w:hAnsi="Times New Roman"/>
          <w:bCs/>
          <w:color w:val="161514"/>
          <w:sz w:val="28"/>
          <w:szCs w:val="28"/>
          <w:lang w:val="uk-UA" w:eastAsia="uk-UA"/>
        </w:rPr>
        <w:t>називіть</w:t>
      </w:r>
      <w:proofErr w:type="spellEnd"/>
      <w:r>
        <w:rPr>
          <w:rFonts w:ascii="Times New Roman" w:eastAsia="Times New Roman" w:hAnsi="Times New Roman"/>
          <w:bCs/>
          <w:color w:val="161514"/>
          <w:sz w:val="28"/>
          <w:szCs w:val="28"/>
          <w:lang w:val="uk-UA" w:eastAsia="uk-UA"/>
        </w:rPr>
        <w:t xml:space="preserve"> диких предків домашніх тварин.</w:t>
      </w:r>
    </w:p>
    <w:p w:rsidR="003469DE" w:rsidRPr="007C51A3" w:rsidRDefault="003469DE" w:rsidP="003469DE">
      <w:pPr>
        <w:pStyle w:val="a3"/>
        <w:spacing w:after="75"/>
        <w:ind w:left="1080"/>
        <w:jc w:val="both"/>
        <w:rPr>
          <w:rFonts w:ascii="Times New Roman" w:eastAsia="Times New Roman" w:hAnsi="Times New Roman"/>
          <w:bCs/>
          <w:color w:val="161514"/>
          <w:sz w:val="28"/>
          <w:szCs w:val="28"/>
          <w:lang w:val="uk-UA" w:eastAsia="uk-UA"/>
        </w:rPr>
      </w:pPr>
    </w:p>
    <w:p w:rsidR="00353F3C" w:rsidRDefault="00353F3C" w:rsidP="00353F3C">
      <w:pPr>
        <w:spacing w:after="0"/>
        <w:ind w:right="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E6166">
        <w:rPr>
          <w:rFonts w:ascii="Times New Roman" w:hAnsi="Times New Roman"/>
          <w:b/>
          <w:i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Поняття про селекцію</w:t>
      </w:r>
    </w:p>
    <w:p w:rsidR="00353F3C" w:rsidRDefault="00353F3C" w:rsidP="00353F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6166">
        <w:rPr>
          <w:rFonts w:ascii="Times New Roman" w:hAnsi="Times New Roman"/>
          <w:sz w:val="28"/>
          <w:szCs w:val="28"/>
          <w:lang w:val="uk-UA"/>
        </w:rPr>
        <w:t>Почавши розводити домашніх тварин і вирощувати культурні рослини, люди</w:t>
      </w:r>
      <w:r w:rsidRPr="009E6166">
        <w:rPr>
          <w:rFonts w:ascii="Times New Roman" w:hAnsi="Times New Roman"/>
          <w:sz w:val="28"/>
          <w:szCs w:val="28"/>
          <w:lang w:val="uk-UA"/>
        </w:rPr>
        <w:softHyphen/>
        <w:t>на на цьому не зупинилася: виникла потреба в поліпшенні властивостей наявних організмів. Тисячі років тому було зроблене основоположне спостереження, що нащадки успадковують властивості предків, а отже, відбираючи організми з потріб</w:t>
      </w:r>
      <w:r w:rsidRPr="009E6166">
        <w:rPr>
          <w:rFonts w:ascii="Times New Roman" w:hAnsi="Times New Roman"/>
          <w:sz w:val="28"/>
          <w:szCs w:val="28"/>
          <w:lang w:val="uk-UA"/>
        </w:rPr>
        <w:softHyphen/>
        <w:t xml:space="preserve">ними властивостями, можна значно поліпшити якість нащадків. </w:t>
      </w:r>
    </w:p>
    <w:p w:rsidR="00353F3C" w:rsidRPr="009E6166" w:rsidRDefault="00353F3C" w:rsidP="00353F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6166">
        <w:rPr>
          <w:rFonts w:ascii="Times New Roman" w:hAnsi="Times New Roman"/>
          <w:sz w:val="28"/>
          <w:szCs w:val="28"/>
          <w:lang w:val="uk-UA"/>
        </w:rPr>
        <w:t xml:space="preserve">Це спостереження початково й стало основою </w:t>
      </w:r>
      <w:r w:rsidRPr="009E6166">
        <w:rPr>
          <w:rFonts w:ascii="Times New Roman" w:hAnsi="Times New Roman"/>
          <w:sz w:val="28"/>
          <w:szCs w:val="28"/>
          <w:u w:val="single"/>
          <w:lang w:val="uk-UA"/>
        </w:rPr>
        <w:t>селекції</w:t>
      </w:r>
      <w:r w:rsidRPr="009E6166">
        <w:rPr>
          <w:rFonts w:ascii="Times New Roman" w:hAnsi="Times New Roman"/>
          <w:sz w:val="28"/>
          <w:szCs w:val="28"/>
          <w:lang w:val="uk-UA"/>
        </w:rPr>
        <w:t xml:space="preserve"> — науки про методи створення та поліпшення сортів і порід сільськогосподарських рослин і тварин.</w:t>
      </w:r>
    </w:p>
    <w:p w:rsidR="00353F3C" w:rsidRDefault="00353F3C" w:rsidP="00353F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6166">
        <w:rPr>
          <w:rFonts w:ascii="Times New Roman" w:hAnsi="Times New Roman"/>
          <w:sz w:val="28"/>
          <w:szCs w:val="28"/>
          <w:lang w:val="uk-UA"/>
        </w:rPr>
        <w:t>В основі селекції лежать два прості принципи: штучний добір і гібридиза</w:t>
      </w:r>
      <w:r w:rsidRPr="009E6166">
        <w:rPr>
          <w:rFonts w:ascii="Times New Roman" w:hAnsi="Times New Roman"/>
          <w:sz w:val="28"/>
          <w:szCs w:val="28"/>
          <w:lang w:val="uk-UA"/>
        </w:rPr>
        <w:softHyphen/>
        <w:t xml:space="preserve">ція (схрещування). </w:t>
      </w:r>
    </w:p>
    <w:p w:rsidR="00353F3C" w:rsidRDefault="00353F3C" w:rsidP="00353F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6166">
        <w:rPr>
          <w:rFonts w:ascii="Times New Roman" w:hAnsi="Times New Roman"/>
          <w:sz w:val="28"/>
          <w:szCs w:val="28"/>
          <w:lang w:val="uk-UA"/>
        </w:rPr>
        <w:t xml:space="preserve">Добираючи для відтворення виду тих представників, у яких найяскравіше виражені властивості, можна закріпити та посилити ці властивості в нащадків. </w:t>
      </w:r>
    </w:p>
    <w:p w:rsidR="00353F3C" w:rsidRPr="009E6166" w:rsidRDefault="00353F3C" w:rsidP="00353F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С</w:t>
      </w:r>
      <w:r w:rsidRPr="009E6166">
        <w:rPr>
          <w:rFonts w:ascii="Times New Roman" w:hAnsi="Times New Roman"/>
          <w:sz w:val="28"/>
          <w:szCs w:val="28"/>
          <w:lang w:val="uk-UA"/>
        </w:rPr>
        <w:t>хрещуючи організми з різними наборами ознак (напри</w:t>
      </w:r>
      <w:r w:rsidRPr="009E6166">
        <w:rPr>
          <w:rFonts w:ascii="Times New Roman" w:hAnsi="Times New Roman"/>
          <w:sz w:val="28"/>
          <w:szCs w:val="28"/>
          <w:lang w:val="uk-UA"/>
        </w:rPr>
        <w:softHyphen/>
        <w:t>клад, висока врожайність у одного та стійкість до посухи в другого), можна отрима</w:t>
      </w:r>
      <w:r w:rsidRPr="009E6166">
        <w:rPr>
          <w:rFonts w:ascii="Times New Roman" w:hAnsi="Times New Roman"/>
          <w:sz w:val="28"/>
          <w:szCs w:val="28"/>
          <w:lang w:val="uk-UA"/>
        </w:rPr>
        <w:softHyphen/>
        <w:t>ти нащадків — гібридів, що поєднують переваги предків.</w:t>
      </w:r>
    </w:p>
    <w:p w:rsidR="00353F3C" w:rsidRDefault="00353F3C" w:rsidP="00353F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6166">
        <w:rPr>
          <w:rFonts w:ascii="Times New Roman" w:hAnsi="Times New Roman"/>
          <w:sz w:val="28"/>
          <w:szCs w:val="28"/>
          <w:lang w:val="uk-UA"/>
        </w:rPr>
        <w:t xml:space="preserve">Результатом селекції є формування нових сортів рослин, порід тварин і штамів мікроорганізмів. </w:t>
      </w:r>
    </w:p>
    <w:p w:rsidR="00353F3C" w:rsidRDefault="00353F3C" w:rsidP="00353F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6166">
        <w:rPr>
          <w:rFonts w:ascii="Times New Roman" w:hAnsi="Times New Roman"/>
          <w:sz w:val="28"/>
          <w:szCs w:val="28"/>
          <w:lang w:val="uk-UA"/>
        </w:rPr>
        <w:t>Сорти, породи й штами — це групи організмів одного виду, подіб</w:t>
      </w:r>
      <w:r w:rsidRPr="009E6166">
        <w:rPr>
          <w:rFonts w:ascii="Times New Roman" w:hAnsi="Times New Roman"/>
          <w:sz w:val="28"/>
          <w:szCs w:val="28"/>
          <w:lang w:val="uk-UA"/>
        </w:rPr>
        <w:softHyphen/>
        <w:t>ні між собою й отримані штучно в ході селекції.</w:t>
      </w:r>
    </w:p>
    <w:p w:rsidR="003469DE" w:rsidRDefault="003469DE" w:rsidP="00353F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F3C" w:rsidRPr="007C51A3" w:rsidRDefault="00353F3C" w:rsidP="00353F3C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51A3">
        <w:rPr>
          <w:rFonts w:ascii="Times New Roman" w:hAnsi="Times New Roman"/>
          <w:b/>
          <w:i/>
          <w:sz w:val="28"/>
          <w:szCs w:val="28"/>
          <w:lang w:val="uk-UA"/>
        </w:rPr>
        <w:t>3.</w:t>
      </w:r>
      <w:r w:rsidRPr="007C51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Методи</w:t>
      </w:r>
      <w:r w:rsidRPr="00E156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селекції рослин. Методи селекції тварин </w:t>
      </w:r>
    </w:p>
    <w:p w:rsidR="00353F3C" w:rsidRPr="00353F3C" w:rsidRDefault="00353F3C" w:rsidP="00353F3C">
      <w:pPr>
        <w:pStyle w:val="a3"/>
        <w:numPr>
          <w:ilvl w:val="0"/>
          <w:numId w:val="22"/>
        </w:num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353F3C">
        <w:rPr>
          <w:rFonts w:ascii="Times New Roman" w:hAnsi="Times New Roman"/>
          <w:i/>
          <w:sz w:val="28"/>
          <w:szCs w:val="28"/>
          <w:lang w:val="uk-UA"/>
        </w:rPr>
        <w:lastRenderedPageBreak/>
        <w:t>Самостійна робота</w:t>
      </w:r>
    </w:p>
    <w:p w:rsidR="00353F3C" w:rsidRPr="00353F3C" w:rsidRDefault="00353F3C" w:rsidP="00353F3C">
      <w:pPr>
        <w:spacing w:after="0"/>
        <w:ind w:left="360"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353F3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53F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color w:val="161514"/>
          <w:sz w:val="28"/>
          <w:szCs w:val="28"/>
          <w:lang w:val="uk-UA" w:eastAsia="uk-UA"/>
        </w:rPr>
        <w:t>Опрацюйте</w:t>
      </w:r>
      <w:r w:rsidRPr="00353F3C">
        <w:rPr>
          <w:rFonts w:ascii="Times New Roman" w:hAnsi="Times New Roman"/>
          <w:sz w:val="28"/>
          <w:szCs w:val="28"/>
          <w:lang w:val="uk-UA"/>
        </w:rPr>
        <w:t xml:space="preserve"> ін</w:t>
      </w:r>
      <w:r>
        <w:rPr>
          <w:rFonts w:ascii="Times New Roman" w:hAnsi="Times New Roman"/>
          <w:sz w:val="28"/>
          <w:szCs w:val="28"/>
          <w:lang w:val="uk-UA"/>
        </w:rPr>
        <w:t xml:space="preserve">формацію у підручнику і підготуйте </w:t>
      </w:r>
      <w:r w:rsidRPr="00353F3C">
        <w:rPr>
          <w:rFonts w:ascii="Times New Roman" w:hAnsi="Times New Roman"/>
          <w:sz w:val="28"/>
          <w:szCs w:val="28"/>
          <w:lang w:val="uk-UA"/>
        </w:rPr>
        <w:t>повідомлення:</w:t>
      </w:r>
    </w:p>
    <w:p w:rsidR="00353F3C" w:rsidRDefault="00353F3C" w:rsidP="00353F3C">
      <w:pPr>
        <w:pStyle w:val="a3"/>
        <w:numPr>
          <w:ilvl w:val="0"/>
          <w:numId w:val="27"/>
        </w:num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353F3C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етоди селекції рослин.</w:t>
      </w:r>
    </w:p>
    <w:p w:rsidR="00353F3C" w:rsidRDefault="00353F3C" w:rsidP="00353F3C">
      <w:pPr>
        <w:pStyle w:val="a3"/>
        <w:numPr>
          <w:ilvl w:val="0"/>
          <w:numId w:val="27"/>
        </w:num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селекції тварин.</w:t>
      </w:r>
    </w:p>
    <w:p w:rsidR="006E2C74" w:rsidRPr="006E2C74" w:rsidRDefault="006E2C74" w:rsidP="00191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3F3C" w:rsidRPr="00353F3C" w:rsidRDefault="00353F3C" w:rsidP="00353F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3F3C">
        <w:rPr>
          <w:rFonts w:ascii="Times New Roman" w:hAnsi="Times New Roman" w:cs="Times New Roman"/>
          <w:b/>
          <w:sz w:val="28"/>
          <w:szCs w:val="28"/>
          <w:lang w:val="uk-UA"/>
        </w:rPr>
        <w:t>Опрацювати §58-59.</w:t>
      </w:r>
    </w:p>
    <w:p w:rsidR="00191395" w:rsidRDefault="00191395" w:rsidP="00191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1395" w:rsidSect="0076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4."/>
      <w:lvlJc w:val="left"/>
    </w:lvl>
    <w:lvl w:ilvl="5">
      <w:start w:val="4"/>
      <w:numFmt w:val="decimal"/>
      <w:lvlText w:val="%4."/>
      <w:lvlJc w:val="left"/>
    </w:lvl>
    <w:lvl w:ilvl="6">
      <w:start w:val="4"/>
      <w:numFmt w:val="decimal"/>
      <w:lvlText w:val="%4."/>
      <w:lvlJc w:val="left"/>
    </w:lvl>
    <w:lvl w:ilvl="7">
      <w:start w:val="4"/>
      <w:numFmt w:val="decimal"/>
      <w:lvlText w:val="%4."/>
      <w:lvlJc w:val="left"/>
    </w:lvl>
    <w:lvl w:ilvl="8">
      <w:start w:val="4"/>
      <w:numFmt w:val="decimal"/>
      <w:lvlText w:val="%4."/>
      <w:lvlJc w:val="left"/>
    </w:lvl>
  </w:abstractNum>
  <w:abstractNum w:abstractNumId="1">
    <w:nsid w:val="01C05553"/>
    <w:multiLevelType w:val="hybridMultilevel"/>
    <w:tmpl w:val="455E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2094"/>
    <w:multiLevelType w:val="hybridMultilevel"/>
    <w:tmpl w:val="1B420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60515F"/>
    <w:multiLevelType w:val="multilevel"/>
    <w:tmpl w:val="03648486"/>
    <w:lvl w:ilvl="0">
      <w:start w:val="1"/>
      <w:numFmt w:val="decimal"/>
      <w:lvlText w:val="%1."/>
      <w:lvlJc w:val="left"/>
      <w:pPr>
        <w:ind w:left="84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77453"/>
    <w:multiLevelType w:val="hybridMultilevel"/>
    <w:tmpl w:val="F0B022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D31627"/>
    <w:multiLevelType w:val="hybridMultilevel"/>
    <w:tmpl w:val="CBC626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82469"/>
    <w:multiLevelType w:val="hybridMultilevel"/>
    <w:tmpl w:val="2272DB80"/>
    <w:lvl w:ilvl="0" w:tplc="F81275D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12F38"/>
    <w:multiLevelType w:val="hybridMultilevel"/>
    <w:tmpl w:val="6A4C5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11FF7"/>
    <w:multiLevelType w:val="hybridMultilevel"/>
    <w:tmpl w:val="D7EE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711F"/>
    <w:multiLevelType w:val="hybridMultilevel"/>
    <w:tmpl w:val="1E34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D30C5"/>
    <w:multiLevelType w:val="hybridMultilevel"/>
    <w:tmpl w:val="0EFC1CCC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7B45227"/>
    <w:multiLevelType w:val="hybridMultilevel"/>
    <w:tmpl w:val="AEB0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31F84"/>
    <w:multiLevelType w:val="hybridMultilevel"/>
    <w:tmpl w:val="918E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F7524"/>
    <w:multiLevelType w:val="hybridMultilevel"/>
    <w:tmpl w:val="DFAE91B0"/>
    <w:lvl w:ilvl="0" w:tplc="F81275DE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01BEB"/>
    <w:multiLevelType w:val="hybridMultilevel"/>
    <w:tmpl w:val="7C880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76D81"/>
    <w:multiLevelType w:val="hybridMultilevel"/>
    <w:tmpl w:val="81A037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2E0152"/>
    <w:multiLevelType w:val="hybridMultilevel"/>
    <w:tmpl w:val="C570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31162"/>
    <w:multiLevelType w:val="hybridMultilevel"/>
    <w:tmpl w:val="3FA4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341A7"/>
    <w:multiLevelType w:val="hybridMultilevel"/>
    <w:tmpl w:val="DD2210F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17A7662"/>
    <w:multiLevelType w:val="hybridMultilevel"/>
    <w:tmpl w:val="CD2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DA5D82"/>
    <w:multiLevelType w:val="hybridMultilevel"/>
    <w:tmpl w:val="0E5E6F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5B7045"/>
    <w:multiLevelType w:val="hybridMultilevel"/>
    <w:tmpl w:val="BDD4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0264A"/>
    <w:multiLevelType w:val="hybridMultilevel"/>
    <w:tmpl w:val="2F92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B66E03"/>
    <w:multiLevelType w:val="hybridMultilevel"/>
    <w:tmpl w:val="863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2F266F"/>
    <w:multiLevelType w:val="hybridMultilevel"/>
    <w:tmpl w:val="2FD8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C71D8"/>
    <w:multiLevelType w:val="hybridMultilevel"/>
    <w:tmpl w:val="5860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18"/>
  </w:num>
  <w:num w:numId="6">
    <w:abstractNumId w:val="15"/>
  </w:num>
  <w:num w:numId="7">
    <w:abstractNumId w:val="20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25"/>
  </w:num>
  <w:num w:numId="13">
    <w:abstractNumId w:val="8"/>
  </w:num>
  <w:num w:numId="14">
    <w:abstractNumId w:val="11"/>
  </w:num>
  <w:num w:numId="15">
    <w:abstractNumId w:val="23"/>
  </w:num>
  <w:num w:numId="16">
    <w:abstractNumId w:val="16"/>
  </w:num>
  <w:num w:numId="17">
    <w:abstractNumId w:val="4"/>
  </w:num>
  <w:num w:numId="18">
    <w:abstractNumId w:val="0"/>
  </w:num>
  <w:num w:numId="19">
    <w:abstractNumId w:val="3"/>
  </w:num>
  <w:num w:numId="20">
    <w:abstractNumId w:val="10"/>
  </w:num>
  <w:num w:numId="21">
    <w:abstractNumId w:val="17"/>
  </w:num>
  <w:num w:numId="22">
    <w:abstractNumId w:val="22"/>
  </w:num>
  <w:num w:numId="23">
    <w:abstractNumId w:val="21"/>
  </w:num>
  <w:num w:numId="24">
    <w:abstractNumId w:val="5"/>
  </w:num>
  <w:num w:numId="25">
    <w:abstractNumId w:val="2"/>
  </w:num>
  <w:num w:numId="26">
    <w:abstractNumId w:val="14"/>
  </w:num>
  <w:num w:numId="27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F81"/>
    <w:rsid w:val="00074661"/>
    <w:rsid w:val="000E0FE5"/>
    <w:rsid w:val="0015677F"/>
    <w:rsid w:val="0017232A"/>
    <w:rsid w:val="00191395"/>
    <w:rsid w:val="001C2F81"/>
    <w:rsid w:val="001F5FFE"/>
    <w:rsid w:val="00253B0C"/>
    <w:rsid w:val="002E7E1F"/>
    <w:rsid w:val="00344B2A"/>
    <w:rsid w:val="003469DE"/>
    <w:rsid w:val="00353F3C"/>
    <w:rsid w:val="003E3916"/>
    <w:rsid w:val="00496554"/>
    <w:rsid w:val="004F7F8F"/>
    <w:rsid w:val="00597534"/>
    <w:rsid w:val="005B5915"/>
    <w:rsid w:val="005E6AE0"/>
    <w:rsid w:val="006E2C74"/>
    <w:rsid w:val="00762DA0"/>
    <w:rsid w:val="0081650B"/>
    <w:rsid w:val="0097714D"/>
    <w:rsid w:val="00A007CB"/>
    <w:rsid w:val="00A67739"/>
    <w:rsid w:val="00AD3A27"/>
    <w:rsid w:val="00C908A0"/>
    <w:rsid w:val="00D55A50"/>
    <w:rsid w:val="00D850B1"/>
    <w:rsid w:val="00FB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19">
    <w:name w:val="Pa19"/>
    <w:basedOn w:val="a"/>
    <w:next w:val="a"/>
    <w:uiPriority w:val="99"/>
    <w:rsid w:val="001C2F81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customStyle="1" w:styleId="Pa36">
    <w:name w:val="Pa36"/>
    <w:basedOn w:val="a"/>
    <w:next w:val="a"/>
    <w:uiPriority w:val="99"/>
    <w:rsid w:val="001C2F81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character" w:customStyle="1" w:styleId="TimesNewRoman12">
    <w:name w:val="Стиль Times New Roman 12 пт"/>
    <w:rsid w:val="001C2F81"/>
    <w:rPr>
      <w:rFonts w:ascii="Times New Roman" w:hAnsi="Times New Roman" w:cs="Times New Roman" w:hint="default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232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91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1569</Characters>
  <Application>Microsoft Office Word</Application>
  <DocSecurity>0</DocSecurity>
  <Lines>13</Lines>
  <Paragraphs>3</Paragraphs>
  <ScaleCrop>false</ScaleCrop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2020-03-13T13:22:00Z</dcterms:created>
  <dcterms:modified xsi:type="dcterms:W3CDTF">2020-05-07T19:46:00Z</dcterms:modified>
</cp:coreProperties>
</file>