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1E" w:rsidRPr="003B53E8" w:rsidRDefault="00DD5A80" w:rsidP="00823E1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823E1E">
        <w:rPr>
          <w:rFonts w:ascii="Times New Roman" w:hAnsi="Times New Roman" w:cs="Times New Roman"/>
          <w:b/>
          <w:bCs/>
          <w:sz w:val="28"/>
          <w:szCs w:val="28"/>
          <w:lang w:val="uk-UA"/>
        </w:rPr>
        <w:t>.03.2020</w:t>
      </w:r>
    </w:p>
    <w:p w:rsidR="0031670A" w:rsidRDefault="00823E1E" w:rsidP="0031670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B53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1670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Сенсорні системи смаку, нюху</w:t>
      </w:r>
    </w:p>
    <w:p w:rsidR="0031670A" w:rsidRDefault="0031670A" w:rsidP="0031670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Дай відповіді на запитання</w:t>
      </w:r>
    </w:p>
    <w:p w:rsidR="0031670A" w:rsidRDefault="0031670A" w:rsidP="003167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Яке значення слухового аналізатора?</w:t>
      </w:r>
    </w:p>
    <w:p w:rsidR="0031670A" w:rsidRDefault="0031670A" w:rsidP="003167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складові частини слухового аналізатора?</w:t>
      </w:r>
    </w:p>
    <w:p w:rsidR="0031670A" w:rsidRDefault="0031670A" w:rsidP="003167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Яка будова органа слуху?</w:t>
      </w:r>
    </w:p>
    <w:p w:rsidR="0031670A" w:rsidRDefault="0031670A" w:rsidP="003167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Яка будова зовнішнього вуха?</w:t>
      </w:r>
    </w:p>
    <w:p w:rsidR="0031670A" w:rsidRDefault="0031670A" w:rsidP="003167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Яка будова середнього вуха?</w:t>
      </w:r>
    </w:p>
    <w:p w:rsidR="0031670A" w:rsidRDefault="0031670A" w:rsidP="003167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Яка будова внутрішнього вуха?</w:t>
      </w:r>
    </w:p>
    <w:p w:rsidR="0031670A" w:rsidRDefault="0031670A" w:rsidP="003167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Який механізм сприйняття звуку?</w:t>
      </w:r>
    </w:p>
    <w:p w:rsidR="0031670A" w:rsidRDefault="0031670A" w:rsidP="0031670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Які ви знаєте хвороби вух?</w:t>
      </w:r>
    </w:p>
    <w:p w:rsidR="0031670A" w:rsidRPr="0002414E" w:rsidRDefault="0031670A" w:rsidP="0031670A">
      <w:pPr>
        <w:pStyle w:val="a6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rPr>
          <w:bCs/>
          <w:color w:val="161514"/>
          <w:sz w:val="28"/>
          <w:szCs w:val="28"/>
        </w:rPr>
      </w:pPr>
      <w:r>
        <w:rPr>
          <w:bCs/>
          <w:color w:val="161514"/>
          <w:sz w:val="28"/>
          <w:szCs w:val="28"/>
        </w:rPr>
        <w:t>Яких гігієнічних норм слід</w:t>
      </w:r>
      <w:r w:rsidRPr="0002414E">
        <w:rPr>
          <w:bCs/>
          <w:color w:val="161514"/>
          <w:sz w:val="28"/>
          <w:szCs w:val="28"/>
        </w:rPr>
        <w:t xml:space="preserve"> дотримуватися, щоб зберегти слух?</w:t>
      </w:r>
    </w:p>
    <w:p w:rsidR="00823E1E" w:rsidRDefault="00823E1E" w:rsidP="00823E1E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23E1E" w:rsidRDefault="00823E1E" w:rsidP="00823E1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3B53E8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31670A" w:rsidRPr="001C0458" w:rsidRDefault="0031670A" w:rsidP="0031670A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Хеморецепторні сенсорні системи забезпечують відчуття смаку і запаху. Формування цих відчуттів пов’язане з дією хімічних речовин на хеморецептори  органів смаку і нюху.</w:t>
      </w:r>
    </w:p>
    <w:p w:rsidR="0031670A" w:rsidRDefault="0031670A" w:rsidP="0031670A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31670A" w:rsidRDefault="0031670A" w:rsidP="0031670A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1.Нюховий аналізатор</w:t>
      </w:r>
    </w:p>
    <w:p w:rsidR="0031670A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Запах – властивість певних речовин подразнювати рецептори нюхового аналізатора й викликати специфічні відчуття.</w:t>
      </w:r>
    </w:p>
    <w:p w:rsidR="0031670A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Людина сприймає запах лише запашних речовин, які :</w:t>
      </w:r>
    </w:p>
    <w:p w:rsidR="0031670A" w:rsidRDefault="0031670A" w:rsidP="0031670A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їх молекули легко випаровуються і з повітрям потрапляють у носову порожнину;</w:t>
      </w:r>
    </w:p>
    <w:p w:rsidR="0031670A" w:rsidRDefault="0031670A" w:rsidP="0031670A">
      <w:pPr>
        <w:pStyle w:val="a3"/>
        <w:numPr>
          <w:ilvl w:val="0"/>
          <w:numId w:val="19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розчиняються у воді(слизова оболонка носа волога).</w:t>
      </w:r>
    </w:p>
    <w:p w:rsidR="0031670A" w:rsidRDefault="0031670A" w:rsidP="0031670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Для людини запах:</w:t>
      </w:r>
    </w:p>
    <w:p w:rsidR="0031670A" w:rsidRDefault="0031670A" w:rsidP="0031670A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збудник виділення травних соків,</w:t>
      </w:r>
    </w:p>
    <w:p w:rsidR="0031670A" w:rsidRDefault="0031670A" w:rsidP="0031670A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підвищує або знижує апетит,</w:t>
      </w:r>
    </w:p>
    <w:p w:rsidR="0031670A" w:rsidRDefault="0031670A" w:rsidP="0031670A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може рефлекторно звузити кровоносні судини й спричинити підвищення артеріального тиску, посилити серцеву діяльність,</w:t>
      </w:r>
    </w:p>
    <w:p w:rsidR="0031670A" w:rsidRDefault="0031670A" w:rsidP="0031670A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застерігає(запах газу, зіпсована їжа),</w:t>
      </w:r>
    </w:p>
    <w:p w:rsidR="0031670A" w:rsidRDefault="0031670A" w:rsidP="0031670A">
      <w:pPr>
        <w:pStyle w:val="a3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впливає на емоції.</w:t>
      </w:r>
    </w:p>
    <w:p w:rsidR="0031670A" w:rsidRDefault="0031670A" w:rsidP="0031670A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Людина має добру пам'ять на запахи.</w:t>
      </w:r>
    </w:p>
    <w:p w:rsidR="0031670A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703A2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Рецептори нюху містяться в ділянці верх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ніх носових ходів. У кожній час</w:t>
      </w:r>
      <w:r w:rsidRPr="006703A2">
        <w:rPr>
          <w:rFonts w:ascii="Times New Roman" w:hAnsi="Times New Roman" w:cs="Times New Roman"/>
          <w:color w:val="000000"/>
          <w:sz w:val="28"/>
          <w:szCs w:val="28"/>
          <w:lang w:val="uk-UA"/>
        </w:rPr>
        <w:t>тині носової порожнини є нюхова ділянка площею 2-5 см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uk-UA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10 млн нюхових рецепторів. 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Чутливість нюхових рецепторів дуже велика: вони відчувають одну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запашну молекулу на 30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млрд незапашних.</w:t>
      </w:r>
    </w:p>
    <w:p w:rsidR="0031670A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Нюхові рецептори – </w:t>
      </w:r>
      <w:r w:rsidRPr="006703A2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 формою нагадують глечик із довгим горлом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на одному кінці є</w:t>
      </w:r>
      <w:r w:rsidRPr="006703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6-12 тоненьких волосків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6703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збільш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ують поверхню контакту), а на 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другому кінці  знаходяться аксони, які формують волокна нюхового нерва.</w:t>
      </w:r>
      <w:r w:rsidRPr="006703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31670A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6703A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Волоски зану</w:t>
      </w:r>
      <w:r w:rsidRPr="006703A2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рені в слиз, який виробляють залози слизової оболонки носа. Слиз діє ніби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фільтр: одні запашні молекули пропускає швидко, інші — повільніше, деякі тримає довше. </w:t>
      </w:r>
    </w:p>
    <w:p w:rsidR="0031670A" w:rsidRPr="000A3399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31670A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3399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Як відбуваєт</w:t>
      </w:r>
      <w:r w:rsidRPr="00B7524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ься подразнення рецепторів нюху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1670A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 струменем повітря до рецепторної ділянки потрапляють запашні мо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лекули.</w:t>
      </w:r>
    </w:p>
    <w:p w:rsidR="0031670A" w:rsidRPr="000A3399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↓</w:t>
      </w:r>
    </w:p>
    <w:p w:rsidR="0031670A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Унаслідок контакту запашної молекули з рецептором останній збуджує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ться й генерує нервовий імпульс.</w:t>
      </w:r>
    </w:p>
    <w:p w:rsidR="0031670A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↓</w:t>
      </w:r>
    </w:p>
    <w:p w:rsidR="0031670A" w:rsidRPr="000A3399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Нюховий  нерв передає імпульс 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нюхових центрів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(ділянки закрутки морського коника) 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1670A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31670A" w:rsidRPr="00B7524B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B7524B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2.Смаковий аналізатор</w:t>
      </w:r>
    </w:p>
    <w:p w:rsidR="0031670A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З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абезпечує сприйняття та аналіз хімічних речовин, які подразнюють хеморецептори ротової порожни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 xml:space="preserve">ни, тобто формує відчуття смаку. </w:t>
      </w:r>
    </w:p>
    <w:p w:rsidR="0031670A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Він складається з відділів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31670A" w:rsidRDefault="0031670A" w:rsidP="0031670A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5C48">
        <w:rPr>
          <w:rFonts w:ascii="Times New Roman" w:hAnsi="Times New Roman"/>
          <w:color w:val="000000"/>
          <w:sz w:val="28"/>
          <w:szCs w:val="28"/>
        </w:rPr>
        <w:t xml:space="preserve">периферичного (смакові рецептори), </w:t>
      </w:r>
    </w:p>
    <w:p w:rsidR="0031670A" w:rsidRDefault="0031670A" w:rsidP="0031670A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5C48">
        <w:rPr>
          <w:rFonts w:ascii="Times New Roman" w:hAnsi="Times New Roman"/>
          <w:color w:val="000000"/>
          <w:sz w:val="28"/>
          <w:szCs w:val="28"/>
        </w:rPr>
        <w:t>провідник</w:t>
      </w:r>
      <w:r>
        <w:rPr>
          <w:rFonts w:ascii="Times New Roman" w:hAnsi="Times New Roman"/>
          <w:color w:val="000000"/>
          <w:sz w:val="28"/>
          <w:szCs w:val="28"/>
        </w:rPr>
        <w:t>ового (язиково-глотковий нерв),</w:t>
      </w:r>
    </w:p>
    <w:p w:rsidR="0031670A" w:rsidRPr="00D75C48" w:rsidRDefault="0031670A" w:rsidP="0031670A">
      <w:pPr>
        <w:pStyle w:val="a3"/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5C48">
        <w:rPr>
          <w:rFonts w:ascii="Times New Roman" w:hAnsi="Times New Roman"/>
          <w:color w:val="000000"/>
          <w:sz w:val="28"/>
          <w:szCs w:val="28"/>
        </w:rPr>
        <w:t>центрального (дов</w:t>
      </w:r>
      <w:r w:rsidRPr="00D75C48">
        <w:rPr>
          <w:rFonts w:ascii="Times New Roman" w:hAnsi="Times New Roman"/>
          <w:color w:val="000000"/>
          <w:sz w:val="28"/>
          <w:szCs w:val="28"/>
        </w:rPr>
        <w:softHyphen/>
        <w:t xml:space="preserve">гастий мозок, гіпоталамус, таламус, скронева частина кори головного мозку) (рис. </w:t>
      </w:r>
      <w:r>
        <w:rPr>
          <w:rFonts w:ascii="Times New Roman" w:hAnsi="Times New Roman"/>
          <w:color w:val="000000"/>
          <w:sz w:val="28"/>
          <w:szCs w:val="28"/>
        </w:rPr>
        <w:t xml:space="preserve">137). </w:t>
      </w:r>
    </w:p>
    <w:p w:rsidR="0031670A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Смакові рецептори вхо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дять до складу смакової бруньки, або цибулини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розміщеної в рото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вій порожнині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(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язиці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)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Смакові бруньки розташовані нерівномірно: </w:t>
      </w:r>
    </w:p>
    <w:p w:rsidR="0031670A" w:rsidRDefault="0031670A" w:rsidP="0031670A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5C48">
        <w:rPr>
          <w:rFonts w:ascii="Times New Roman" w:hAnsi="Times New Roman"/>
          <w:color w:val="000000"/>
          <w:sz w:val="28"/>
          <w:szCs w:val="28"/>
        </w:rPr>
        <w:t xml:space="preserve">чутливіші до солодких речовин на кінчику, </w:t>
      </w:r>
    </w:p>
    <w:p w:rsidR="0031670A" w:rsidRDefault="0031670A" w:rsidP="0031670A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5C48">
        <w:rPr>
          <w:rFonts w:ascii="Times New Roman" w:hAnsi="Times New Roman"/>
          <w:color w:val="000000"/>
          <w:sz w:val="28"/>
          <w:szCs w:val="28"/>
        </w:rPr>
        <w:t>до кислих — по краях,</w:t>
      </w:r>
    </w:p>
    <w:p w:rsidR="0031670A" w:rsidRDefault="0031670A" w:rsidP="0031670A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5C48">
        <w:rPr>
          <w:rFonts w:ascii="Times New Roman" w:hAnsi="Times New Roman"/>
          <w:color w:val="000000"/>
          <w:sz w:val="28"/>
          <w:szCs w:val="28"/>
        </w:rPr>
        <w:t xml:space="preserve">до гірких — </w:t>
      </w:r>
      <w:r>
        <w:rPr>
          <w:rFonts w:ascii="Times New Roman" w:hAnsi="Times New Roman"/>
          <w:color w:val="000000"/>
          <w:sz w:val="28"/>
          <w:szCs w:val="28"/>
        </w:rPr>
        <w:t xml:space="preserve">на корені, </w:t>
      </w:r>
      <w:r w:rsidRPr="00D75C4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1670A" w:rsidRPr="00D75C48" w:rsidRDefault="0031670A" w:rsidP="0031670A">
      <w:pPr>
        <w:pStyle w:val="a3"/>
        <w:numPr>
          <w:ilvl w:val="0"/>
          <w:numId w:val="22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5C48">
        <w:rPr>
          <w:rFonts w:ascii="Times New Roman" w:hAnsi="Times New Roman"/>
          <w:color w:val="000000"/>
          <w:sz w:val="28"/>
          <w:szCs w:val="28"/>
        </w:rPr>
        <w:t>до солоних — на кінчику й по краях.</w:t>
      </w:r>
    </w:p>
    <w:p w:rsidR="0031670A" w:rsidRPr="000A3399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Кожна з 10 тис. смакових бруньок, у с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вою чергу, складається з 2—6 ре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цепторних клітин. Смакові бруньки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існують 240 год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, після чого вони гинуть і замінюються новими.</w:t>
      </w:r>
    </w:p>
    <w:p w:rsidR="0031670A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Зовнішній бік смакового рецептора контактує з їжею, а інший його кінець захований у товщі язика та зв'язаний із чутливими нервовими волокнами.</w:t>
      </w:r>
    </w:p>
    <w:p w:rsidR="0031670A" w:rsidRPr="000A3399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1670A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3399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Як ви</w:t>
      </w:r>
      <w:r w:rsidRPr="00B7524B">
        <w:rPr>
          <w:rFonts w:ascii="Times New Roman" w:hAnsi="Times New Roman" w:cs="Times New Roman"/>
          <w:color w:val="000000"/>
          <w:sz w:val="28"/>
          <w:szCs w:val="28"/>
          <w:u w:val="single"/>
          <w:lang w:val="uk-UA"/>
        </w:rPr>
        <w:t>никає й від чого залежить смакове  відчуття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?</w:t>
      </w:r>
    </w:p>
    <w:p w:rsidR="0031670A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Молекули харчових речовин приєднуються до рецептора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1670A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↓</w:t>
      </w:r>
    </w:p>
    <w:p w:rsidR="0031670A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причиняють його збудження.</w:t>
      </w:r>
    </w:p>
    <w:p w:rsidR="0031670A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↓</w:t>
      </w:r>
    </w:p>
    <w:p w:rsidR="0031670A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Імпульси чутливими шля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хами потрапляють до підкіркових цент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рів смаку.</w:t>
      </w:r>
    </w:p>
    <w:p w:rsidR="0031670A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↓</w:t>
      </w:r>
    </w:p>
    <w:p w:rsidR="0031670A" w:rsidRDefault="0031670A" w:rsidP="0031670A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Там від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бувається остаточний аналіз смакових відчуттів і формується смаковий образ.</w:t>
      </w:r>
    </w:p>
    <w:p w:rsidR="0031670A" w:rsidRPr="000A3399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людини він має певне емоційне за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барвлення: смачно — приємно, несмач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но — неприємно.</w:t>
      </w:r>
    </w:p>
    <w:p w:rsidR="0031670A" w:rsidRPr="000A3399" w:rsidRDefault="0031670A" w:rsidP="0031670A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Коли людина голодна, їй майже все здається смачним. І навпаки, якщо вона добре на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їлася, то навіть найкращі стра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softHyphen/>
        <w:t>в</w:t>
      </w:r>
      <w:r w:rsidRPr="000A339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мало її зацікавлять. Це відбувається тому, що діяльність смакових рецепторів залежить від стану органів травлення. </w:t>
      </w:r>
    </w:p>
    <w:p w:rsidR="0031670A" w:rsidRDefault="0031670A" w:rsidP="00823E1E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823E1E" w:rsidRDefault="00823E1E" w:rsidP="00823E1E">
      <w:pPr>
        <w:autoSpaceDE w:val="0"/>
        <w:autoSpaceDN w:val="0"/>
        <w:adjustRightInd w:val="0"/>
        <w:spacing w:after="0"/>
        <w:ind w:left="-17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161514"/>
          <w:sz w:val="28"/>
          <w:szCs w:val="28"/>
          <w:lang w:val="uk-UA" w:eastAsia="uk-UA"/>
        </w:rPr>
        <w:t>Домашнє завдання</w:t>
      </w:r>
    </w:p>
    <w:p w:rsidR="0031670A" w:rsidRDefault="0031670A" w:rsidP="0031670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Опрацювати §46 підручника . </w:t>
      </w:r>
    </w:p>
    <w:p w:rsidR="0031670A" w:rsidRDefault="0031670A" w:rsidP="0031670A">
      <w:pPr>
        <w:pStyle w:val="a3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161514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Виконати домашні завдання на с.174.</w:t>
      </w:r>
    </w:p>
    <w:p w:rsidR="00442460" w:rsidRDefault="00442460"/>
    <w:sectPr w:rsidR="00442460" w:rsidSect="006A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AA8"/>
    <w:multiLevelType w:val="hybridMultilevel"/>
    <w:tmpl w:val="E220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301B74">
      <w:numFmt w:val="bullet"/>
      <w:lvlText w:val="-"/>
      <w:lvlJc w:val="left"/>
      <w:pPr>
        <w:ind w:left="1560" w:hanging="48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30B55"/>
    <w:multiLevelType w:val="hybridMultilevel"/>
    <w:tmpl w:val="7DE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6280"/>
    <w:multiLevelType w:val="hybridMultilevel"/>
    <w:tmpl w:val="74CE7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57BA5"/>
    <w:multiLevelType w:val="hybridMultilevel"/>
    <w:tmpl w:val="7512C4C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12958"/>
    <w:multiLevelType w:val="hybridMultilevel"/>
    <w:tmpl w:val="AE1AB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1078B"/>
    <w:multiLevelType w:val="hybridMultilevel"/>
    <w:tmpl w:val="2842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E1766"/>
    <w:multiLevelType w:val="hybridMultilevel"/>
    <w:tmpl w:val="3B2A0F56"/>
    <w:lvl w:ilvl="0" w:tplc="9EE8C6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6D21F2"/>
    <w:multiLevelType w:val="hybridMultilevel"/>
    <w:tmpl w:val="F70C2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8794E"/>
    <w:multiLevelType w:val="hybridMultilevel"/>
    <w:tmpl w:val="1516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A3781"/>
    <w:multiLevelType w:val="hybridMultilevel"/>
    <w:tmpl w:val="420A0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A543BA"/>
    <w:multiLevelType w:val="hybridMultilevel"/>
    <w:tmpl w:val="6382EAC2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395759"/>
    <w:multiLevelType w:val="hybridMultilevel"/>
    <w:tmpl w:val="726C256A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77859"/>
    <w:multiLevelType w:val="hybridMultilevel"/>
    <w:tmpl w:val="7A5A6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C4D3B"/>
    <w:multiLevelType w:val="hybridMultilevel"/>
    <w:tmpl w:val="2B02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D7999"/>
    <w:multiLevelType w:val="hybridMultilevel"/>
    <w:tmpl w:val="8D5C9E46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9B33FE"/>
    <w:multiLevelType w:val="hybridMultilevel"/>
    <w:tmpl w:val="37C02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84348"/>
    <w:multiLevelType w:val="hybridMultilevel"/>
    <w:tmpl w:val="022E1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1D5641"/>
    <w:multiLevelType w:val="hybridMultilevel"/>
    <w:tmpl w:val="7010B5BC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5307F"/>
    <w:multiLevelType w:val="hybridMultilevel"/>
    <w:tmpl w:val="C8364E8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3C1EA4"/>
    <w:multiLevelType w:val="hybridMultilevel"/>
    <w:tmpl w:val="5A724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6D3D1E"/>
    <w:multiLevelType w:val="hybridMultilevel"/>
    <w:tmpl w:val="EF1CB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15"/>
  </w:num>
  <w:num w:numId="13">
    <w:abstractNumId w:val="0"/>
  </w:num>
  <w:num w:numId="14">
    <w:abstractNumId w:val="2"/>
  </w:num>
  <w:num w:numId="15">
    <w:abstractNumId w:val="20"/>
  </w:num>
  <w:num w:numId="16">
    <w:abstractNumId w:val="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7"/>
  </w:num>
  <w:num w:numId="21">
    <w:abstractNumId w:val="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3E1E"/>
    <w:rsid w:val="0031670A"/>
    <w:rsid w:val="00442460"/>
    <w:rsid w:val="0075379D"/>
    <w:rsid w:val="00823E1E"/>
    <w:rsid w:val="008951C8"/>
    <w:rsid w:val="00B63615"/>
    <w:rsid w:val="00DD5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mesNewRoman12">
    <w:name w:val="Стиль Times New Roman 12 пт"/>
    <w:rsid w:val="00823E1E"/>
    <w:rPr>
      <w:rFonts w:ascii="Times New Roman" w:hAnsi="Times New Roman" w:cs="Times New Roman" w:hint="default"/>
      <w:sz w:val="24"/>
    </w:rPr>
  </w:style>
  <w:style w:type="paragraph" w:customStyle="1" w:styleId="Pa19">
    <w:name w:val="Pa19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customStyle="1" w:styleId="Pa36">
    <w:name w:val="Pa36"/>
    <w:basedOn w:val="a"/>
    <w:next w:val="a"/>
    <w:uiPriority w:val="99"/>
    <w:rsid w:val="00823E1E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823E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3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E1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3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23E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570</Words>
  <Characters>3254</Characters>
  <Application>Microsoft Office Word</Application>
  <DocSecurity>0</DocSecurity>
  <Lines>27</Lines>
  <Paragraphs>7</Paragraphs>
  <ScaleCrop>false</ScaleCrop>
  <Company>Grizli777</Company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2020-03-13T13:11:00Z</dcterms:created>
  <dcterms:modified xsi:type="dcterms:W3CDTF">2020-03-20T14:36:00Z</dcterms:modified>
</cp:coreProperties>
</file>