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673EF0" w:rsidP="006622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18</w:t>
      </w:r>
      <w:r w:rsidR="00C44C4D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1E40AE" w:rsidRDefault="002B7EA5" w:rsidP="00D744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73EF0">
        <w:rPr>
          <w:rFonts w:ascii="Times New Roman" w:hAnsi="Times New Roman" w:cs="Times New Roman"/>
          <w:b/>
          <w:sz w:val="28"/>
          <w:szCs w:val="28"/>
          <w:lang w:val="uk-UA"/>
        </w:rPr>
        <w:t>Групи грибів: паразитичні(</w:t>
      </w:r>
      <w:r w:rsidR="00673EF0" w:rsidRPr="00D907CA">
        <w:rPr>
          <w:rFonts w:ascii="Times New Roman" w:hAnsi="Times New Roman" w:cs="Times New Roman"/>
          <w:b/>
          <w:i/>
          <w:sz w:val="28"/>
          <w:szCs w:val="28"/>
          <w:lang w:val="uk-UA"/>
        </w:rPr>
        <w:t>на прикладі трутовиків і збудників мікозів людини</w:t>
      </w:r>
      <w:r w:rsidR="00673EF0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73BF4" w:rsidRDefault="00E73BF4" w:rsidP="00E73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0AE" w:rsidRDefault="001E40AE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1E40AE" w:rsidRPr="00D7442B" w:rsidRDefault="001E40AE" w:rsidP="001E40A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Дай відповіді на питання: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такі сапротрофи?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роль грибів сапротрофів у природі?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вам відомо про цвілеві гриби?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представників цвілевих грибів.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такі дріжджі?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людина використовує дріжджі?</w:t>
      </w:r>
    </w:p>
    <w:p w:rsidR="00673EF0" w:rsidRDefault="00673EF0" w:rsidP="00673EF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Якої шкоди дріжджі можуть завдавати людині?</w:t>
      </w:r>
    </w:p>
    <w:p w:rsidR="00D7442B" w:rsidRPr="00C44C4D" w:rsidRDefault="00D7442B" w:rsidP="00D7442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</w:p>
    <w:p w:rsidR="00662289" w:rsidRDefault="00E73BF4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1.Паразити рослин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Серед грибів є й багато </w:t>
      </w:r>
      <w:r w:rsidRPr="00496BA4">
        <w:rPr>
          <w:rFonts w:ascii="Times New Roman" w:eastAsia="Times New Roman" w:hAnsi="Times New Roman"/>
          <w:bCs/>
          <w:sz w:val="28"/>
          <w:szCs w:val="28"/>
          <w:u w:val="single"/>
          <w:lang w:val="uk-UA" w:eastAsia="uk-UA"/>
        </w:rPr>
        <w:t>паразитів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Приблизно третина видів грибів здатна паразитувати на інших організмах. 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Вони оселяються на поверхні або всередині рослин, людини,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тварин,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інших г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рибів. Живляться соками організ</w:t>
      </w:r>
      <w:r w:rsidRPr="00496BA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му хазяїна, спричиняючи різні небезпечні захворювання.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Одні з них не можуть існувати поза організмом хазяїна. Це, наприклад, </w:t>
      </w:r>
      <w:r w:rsidRPr="00936F83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фітофтора картопляна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Такі організми називають </w:t>
      </w:r>
      <w:r w:rsidRPr="00936F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обов'язковими паразитами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А от </w:t>
      </w:r>
      <w:r w:rsidRPr="00936F83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трутовики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живляться, розкладаючи деревину мертвих або живих дерев. Таким чином, серед них є </w:t>
      </w:r>
      <w:r w:rsidRPr="00936F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необов'язкові паразити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, тобто організми, які лише частину свого життя поводяться як паразити. </w:t>
      </w:r>
    </w:p>
    <w:p w:rsidR="00673EF0" w:rsidRPr="00936F83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На малюнку 229, 1 зображено </w:t>
      </w:r>
      <w:r w:rsidRPr="00936F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трутовика справжнього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Цей над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звичайно поширений вид оселяється на листяних деревах: березі, дубі, буку, вільсі тощо. Плодові тіла мають копитоподібну форму й можуть сягати завширшки до 40 см, а заввишки - до 20 см. Забарвлення плодового тіла від світло-сірого до темно-сірого, його м'якуш досить щільний. Зверніть увагу на концентричні кільця - наслідки щорічного наростання трубчастого шару. За кількістю цих кілець, подібно до річних кілець деревини у стовбурі дерева, можна підрахувати вік плодового тіла.</w:t>
      </w:r>
    </w:p>
    <w:p w:rsidR="00673EF0" w:rsidRPr="00936F83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Зазвичай трутовик справжній уражає ослаблені дерева. Розклада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ючи деревину рослини, трутовик із часом спричиняє її загибель. Коли рослина-хазяїн гине, трутовик живиться вже відмерлою деревиною як сапротроф. Цей вид трутовиків завдає шкоди лісовому та парково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 xml:space="preserve">му господарствам. Тому 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стовбури загиблих дерев, на яких є плодові тіла трутовиків, потрібно спалювати, щоб запобігти зараженню нових рослин.</w:t>
      </w:r>
    </w:p>
    <w:p w:rsidR="00673EF0" w:rsidRPr="00936F83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 малюнку 229, 2 зображено трутовика сірчано-жовтого. На від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міну від багатьох трутовиків, його плодові тіла однорічні. Вони не дерев'яніють, а мають м'ясистий м'якуш. Цей гриб найчастіше пара</w:t>
      </w:r>
      <w:r w:rsidRPr="00936F83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зитує на широколистих деревах (дуб, тополя, верба тощо), рідше - на хвойних. Як і більшість трутовиків, після загибелі дерева-хазяїна паразит не гине, а живиться, розкладаючи мертву деревину. Молоді плодові тіла цього виду їстівні. Губка березова (мал. 229, 3) паразитує на березі.</w:t>
      </w:r>
    </w:p>
    <w:p w:rsidR="00673EF0" w:rsidRPr="00927C0F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Різноманітні види рослин (яблуню, аґрус, смородину, картоплю, огірки, виноград, троян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ди, цукрови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й буряк, злаки) вражають </w:t>
      </w:r>
      <w:r w:rsidRPr="00927C0F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борошнисторосяні гриби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(мал. 230). Свою назву вони дістали тому, що їхня білувата грибниця нагадує розсипане борошно. Згодом грибниця темнішає.</w:t>
      </w:r>
    </w:p>
    <w:p w:rsidR="00673EF0" w:rsidRPr="00927C0F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Гіфи проникають у шкірку рослини й забез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печують живлення паразита. В уражених рос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лин уповільнюється ріст, їхні плоди осипають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ся недозрілими. Ці парази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ти призводять до втрати понад 30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% врожаю злаків. Грибниця борошнисторосяних грибів зимує на вражених рослинах.</w:t>
      </w:r>
    </w:p>
    <w:p w:rsidR="00673EF0" w:rsidRPr="00927C0F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Різноманітні органи рослин уражають </w:t>
      </w:r>
      <w:r w:rsidRPr="00927C0F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саж</w:t>
      </w:r>
      <w:r w:rsidRPr="00927C0F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softHyphen/>
        <w:t>кові гриби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: пухирчаста сажка кукурудзи й летюча сажка пшениці (мал. 231, 1, 2). В ура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жених паразитом органах рослини утворюють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ся дрібні темні спори, й ці частини рослин набувають вигляду ніби обгорілих. Звідси й назва грибів.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На деяких зернових культурах паразитують </w:t>
      </w:r>
      <w:r w:rsidRPr="00927C0F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гриби ріжки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У враже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них цим грибом рослин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ах зернівки перетворюються на чо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рні «ріж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ки» - щільні переплетення гіфів. Потрапивши з борошном у їжу, вони можуть спричинити важке отруєння.</w:t>
      </w:r>
    </w:p>
    <w:p w:rsidR="00673EF0" w:rsidRPr="00927C0F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2.Паразити тварин і людини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Є гриби, здатні вражати різні органи людини і тварин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(шкіру та її похідні, нігті, волосся, стопи, долоні)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Захворювання людини, спричинені паразитичними грибами, нази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 xml:space="preserve">вають </w:t>
      </w:r>
      <w:r w:rsidRPr="00927C0F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uk-UA"/>
        </w:rPr>
        <w:t>мікозами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</w:p>
    <w:p w:rsidR="00673EF0" w:rsidRPr="00927C0F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Досить поширене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ураження шкіри людини - стригу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чий лишай. Здорова людина може заразитися, контактуючи з хворою людиною або твариною. Через певний час від початку захворювання на тілі хворої людини з'являються рожеві або червоні плями, спосте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рігають лущення шкіри. При ураженні шкіри голови можливе випа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діння волосся. Лікують ці захворювання протигрибковими препара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тами.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Щоб уникнути зараження паразитичними грибами, слід дотриму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 xml:space="preserve">ватися правил особистої гігієни: слідкувати за чистотою шкіри, не користуватись 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особистими речами інших людей і не давати користу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ватися своїми речами іншим людям. Відвідуючи пляжі, басейни, лаз</w:t>
      </w:r>
      <w:r w:rsidRPr="00927C0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ні чи сауни, використовувати спеціальне мило, яке має протигрибкову дію. Обов'язково взувати гумові капці на ноги. У разі зараження слід негайно звернутися до лікаря-дерматолога.</w:t>
      </w:r>
    </w:p>
    <w:p w:rsidR="00673EF0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673EF0" w:rsidRPr="00927C0F" w:rsidRDefault="00673EF0" w:rsidP="00673EF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673EF0" w:rsidRPr="00673EF0" w:rsidRDefault="00673EF0" w:rsidP="00673EF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73EF0">
        <w:rPr>
          <w:rFonts w:ascii="Times New Roman" w:hAnsi="Times New Roman"/>
          <w:b/>
          <w:bCs/>
          <w:sz w:val="28"/>
          <w:szCs w:val="28"/>
          <w:lang w:val="uk-UA"/>
        </w:rPr>
        <w:t>Опрацювати §56.</w:t>
      </w:r>
    </w:p>
    <w:p w:rsidR="00673EF0" w:rsidRDefault="00673EF0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673EF0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29"/>
    <w:multiLevelType w:val="hybridMultilevel"/>
    <w:tmpl w:val="21BE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6CC0"/>
    <w:multiLevelType w:val="hybridMultilevel"/>
    <w:tmpl w:val="C3529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A0C1988"/>
    <w:multiLevelType w:val="hybridMultilevel"/>
    <w:tmpl w:val="446A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A5E36"/>
    <w:multiLevelType w:val="hybridMultilevel"/>
    <w:tmpl w:val="321CB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A1A8A"/>
    <w:multiLevelType w:val="hybridMultilevel"/>
    <w:tmpl w:val="A4FE3E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146F7"/>
    <w:multiLevelType w:val="hybridMultilevel"/>
    <w:tmpl w:val="7F7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26891"/>
    <w:multiLevelType w:val="hybridMultilevel"/>
    <w:tmpl w:val="C330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4BCA"/>
    <w:multiLevelType w:val="hybridMultilevel"/>
    <w:tmpl w:val="393C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82C48"/>
    <w:multiLevelType w:val="hybridMultilevel"/>
    <w:tmpl w:val="080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12B0D"/>
    <w:multiLevelType w:val="hybridMultilevel"/>
    <w:tmpl w:val="B5A2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329BF"/>
    <w:multiLevelType w:val="hybridMultilevel"/>
    <w:tmpl w:val="896A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C5105"/>
    <w:multiLevelType w:val="hybridMultilevel"/>
    <w:tmpl w:val="28C8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87D53"/>
    <w:multiLevelType w:val="hybridMultilevel"/>
    <w:tmpl w:val="7EA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00C4F"/>
    <w:multiLevelType w:val="hybridMultilevel"/>
    <w:tmpl w:val="57B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F175B"/>
    <w:multiLevelType w:val="hybridMultilevel"/>
    <w:tmpl w:val="C8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8F60E3"/>
    <w:multiLevelType w:val="hybridMultilevel"/>
    <w:tmpl w:val="797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>
    <w:nsid w:val="45982AEE"/>
    <w:multiLevelType w:val="hybridMultilevel"/>
    <w:tmpl w:val="7124D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C43ED4"/>
    <w:multiLevelType w:val="hybridMultilevel"/>
    <w:tmpl w:val="F47C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E263D"/>
    <w:multiLevelType w:val="hybridMultilevel"/>
    <w:tmpl w:val="D50225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15E431E"/>
    <w:multiLevelType w:val="hybridMultilevel"/>
    <w:tmpl w:val="6130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92E68"/>
    <w:multiLevelType w:val="hybridMultilevel"/>
    <w:tmpl w:val="522863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323EFF"/>
    <w:multiLevelType w:val="hybridMultilevel"/>
    <w:tmpl w:val="E598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FF38FC"/>
    <w:multiLevelType w:val="hybridMultilevel"/>
    <w:tmpl w:val="A05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6329B"/>
    <w:multiLevelType w:val="hybridMultilevel"/>
    <w:tmpl w:val="32147C26"/>
    <w:lvl w:ilvl="0" w:tplc="CA3E4B7A">
      <w:start w:val="2"/>
      <w:numFmt w:val="bullet"/>
      <w:lvlText w:val="-"/>
      <w:lvlJc w:val="left"/>
      <w:pPr>
        <w:ind w:left="144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4A19AE"/>
    <w:multiLevelType w:val="hybridMultilevel"/>
    <w:tmpl w:val="76A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0337EE"/>
    <w:multiLevelType w:val="hybridMultilevel"/>
    <w:tmpl w:val="CA78F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4D4C6A"/>
    <w:multiLevelType w:val="hybridMultilevel"/>
    <w:tmpl w:val="534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47849"/>
    <w:multiLevelType w:val="hybridMultilevel"/>
    <w:tmpl w:val="BB589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755EA"/>
    <w:multiLevelType w:val="hybridMultilevel"/>
    <w:tmpl w:val="D11CC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C5937"/>
    <w:multiLevelType w:val="hybridMultilevel"/>
    <w:tmpl w:val="6CC8AB84"/>
    <w:lvl w:ilvl="0" w:tplc="CA3E4B7A">
      <w:start w:val="2"/>
      <w:numFmt w:val="bullet"/>
      <w:lvlText w:val="-"/>
      <w:lvlJc w:val="left"/>
      <w:pPr>
        <w:ind w:left="72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00CA8"/>
    <w:multiLevelType w:val="hybridMultilevel"/>
    <w:tmpl w:val="8B9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5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24"/>
  </w:num>
  <w:num w:numId="13">
    <w:abstractNumId w:val="39"/>
  </w:num>
  <w:num w:numId="14">
    <w:abstractNumId w:val="3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"/>
  </w:num>
  <w:num w:numId="20">
    <w:abstractNumId w:val="38"/>
  </w:num>
  <w:num w:numId="21">
    <w:abstractNumId w:val="31"/>
  </w:num>
  <w:num w:numId="22">
    <w:abstractNumId w:val="22"/>
  </w:num>
  <w:num w:numId="23">
    <w:abstractNumId w:val="41"/>
  </w:num>
  <w:num w:numId="24">
    <w:abstractNumId w:val="32"/>
  </w:num>
  <w:num w:numId="25">
    <w:abstractNumId w:val="35"/>
  </w:num>
  <w:num w:numId="26">
    <w:abstractNumId w:val="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7"/>
  </w:num>
  <w:num w:numId="31">
    <w:abstractNumId w:val="27"/>
  </w:num>
  <w:num w:numId="32">
    <w:abstractNumId w:val="15"/>
  </w:num>
  <w:num w:numId="33">
    <w:abstractNumId w:val="1"/>
  </w:num>
  <w:num w:numId="34">
    <w:abstractNumId w:val="42"/>
  </w:num>
  <w:num w:numId="35">
    <w:abstractNumId w:val="26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9"/>
  </w:num>
  <w:num w:numId="40">
    <w:abstractNumId w:val="2"/>
  </w:num>
  <w:num w:numId="41">
    <w:abstractNumId w:val="8"/>
  </w:num>
  <w:num w:numId="42">
    <w:abstractNumId w:val="0"/>
  </w:num>
  <w:num w:numId="43">
    <w:abstractNumId w:val="13"/>
  </w:num>
  <w:num w:numId="44">
    <w:abstractNumId w:val="7"/>
  </w:num>
  <w:num w:numId="45">
    <w:abstractNumId w:val="40"/>
  </w:num>
  <w:num w:numId="46">
    <w:abstractNumId w:val="10"/>
  </w:num>
  <w:num w:numId="47">
    <w:abstractNumId w:val="14"/>
  </w:num>
  <w:num w:numId="48">
    <w:abstractNumId w:val="12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1E40AE"/>
    <w:rsid w:val="001F2EEE"/>
    <w:rsid w:val="00286F80"/>
    <w:rsid w:val="002B7EA5"/>
    <w:rsid w:val="003401D3"/>
    <w:rsid w:val="00352273"/>
    <w:rsid w:val="00374A47"/>
    <w:rsid w:val="00662289"/>
    <w:rsid w:val="00673EF0"/>
    <w:rsid w:val="006F4024"/>
    <w:rsid w:val="006F44E2"/>
    <w:rsid w:val="00751A97"/>
    <w:rsid w:val="0081293C"/>
    <w:rsid w:val="0081412A"/>
    <w:rsid w:val="00C354B5"/>
    <w:rsid w:val="00C44C4D"/>
    <w:rsid w:val="00C45895"/>
    <w:rsid w:val="00C85B88"/>
    <w:rsid w:val="00C955C8"/>
    <w:rsid w:val="00D7442B"/>
    <w:rsid w:val="00DA5332"/>
    <w:rsid w:val="00DA72FF"/>
    <w:rsid w:val="00DB47F6"/>
    <w:rsid w:val="00DC39B7"/>
    <w:rsid w:val="00DE21C1"/>
    <w:rsid w:val="00E73BF4"/>
    <w:rsid w:val="00F60A1D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BF16-9741-4E5E-A7D8-4983D8D3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673</Words>
  <Characters>3842</Characters>
  <Application>Microsoft Office Word</Application>
  <DocSecurity>0</DocSecurity>
  <Lines>32</Lines>
  <Paragraphs>9</Paragraphs>
  <ScaleCrop>false</ScaleCrop>
  <Company>Grizli777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2020-05-03T11:40:00Z</cp:lastPrinted>
  <dcterms:created xsi:type="dcterms:W3CDTF">2020-03-16T13:21:00Z</dcterms:created>
  <dcterms:modified xsi:type="dcterms:W3CDTF">2020-05-18T12:49:00Z</dcterms:modified>
</cp:coreProperties>
</file>