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34" w:rsidRPr="00B12873" w:rsidRDefault="00472534" w:rsidP="0007329A">
      <w:pPr>
        <w:shd w:val="clear" w:color="auto" w:fill="FFFFFF"/>
        <w:spacing w:after="0"/>
        <w:rPr>
          <w:rFonts w:ascii="Times New Roman" w:eastAsia="Times New Roman" w:hAnsi="Times New Roman" w:cs="Times New Roman"/>
          <w:color w:val="FF0000"/>
          <w:sz w:val="28"/>
          <w:szCs w:val="28"/>
          <w:lang w:val="uk-UA"/>
        </w:rPr>
      </w:pPr>
    </w:p>
    <w:p w:rsidR="00035ACB" w:rsidRPr="000D763B" w:rsidRDefault="00035ACB" w:rsidP="0007329A">
      <w:pPr>
        <w:shd w:val="clear" w:color="auto" w:fill="FFFFFF"/>
        <w:spacing w:after="0"/>
        <w:ind w:left="4536"/>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 xml:space="preserve">Заслухано і ухвалено на загальних зборах           </w:t>
      </w:r>
    </w:p>
    <w:p w:rsidR="00035ACB" w:rsidRPr="000D763B" w:rsidRDefault="00035ACB" w:rsidP="0007329A">
      <w:pPr>
        <w:shd w:val="clear" w:color="auto" w:fill="FFFFFF"/>
        <w:spacing w:after="0"/>
        <w:ind w:left="4536"/>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 xml:space="preserve">трудового колективу </w:t>
      </w:r>
      <w:r w:rsidR="00F14AE3" w:rsidRPr="000D763B">
        <w:rPr>
          <w:rFonts w:ascii="Times New Roman" w:eastAsia="Times New Roman" w:hAnsi="Times New Roman" w:cs="Times New Roman"/>
          <w:sz w:val="28"/>
          <w:szCs w:val="28"/>
          <w:lang w:val="uk-UA"/>
        </w:rPr>
        <w:t>КЗ «Лозівський ліцей №8»</w:t>
      </w:r>
    </w:p>
    <w:p w:rsidR="00035ACB" w:rsidRPr="000D763B" w:rsidRDefault="005D7FED" w:rsidP="0007329A">
      <w:pPr>
        <w:shd w:val="clear" w:color="auto" w:fill="FFFFFF"/>
        <w:spacing w:after="0"/>
        <w:ind w:left="4536"/>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протокол від 14</w:t>
      </w:r>
      <w:r w:rsidR="00035ACB" w:rsidRPr="000D763B">
        <w:rPr>
          <w:rFonts w:ascii="Times New Roman" w:eastAsia="Times New Roman" w:hAnsi="Times New Roman" w:cs="Times New Roman"/>
          <w:sz w:val="28"/>
          <w:szCs w:val="28"/>
          <w:lang w:val="uk-UA"/>
        </w:rPr>
        <w:t>.06.202</w:t>
      </w:r>
      <w:r w:rsidR="00D03D81" w:rsidRPr="000D763B">
        <w:rPr>
          <w:rFonts w:ascii="Times New Roman" w:eastAsia="Times New Roman" w:hAnsi="Times New Roman" w:cs="Times New Roman"/>
          <w:sz w:val="28"/>
          <w:szCs w:val="28"/>
          <w:lang w:val="uk-UA"/>
        </w:rPr>
        <w:t>3</w:t>
      </w:r>
      <w:r w:rsidR="00035ACB" w:rsidRPr="000D763B">
        <w:rPr>
          <w:rFonts w:ascii="Times New Roman" w:eastAsia="Times New Roman" w:hAnsi="Times New Roman" w:cs="Times New Roman"/>
          <w:sz w:val="28"/>
          <w:szCs w:val="28"/>
          <w:lang w:val="uk-UA"/>
        </w:rPr>
        <w:t xml:space="preserve"> № 2</w:t>
      </w:r>
    </w:p>
    <w:p w:rsidR="00035ACB" w:rsidRPr="000D763B" w:rsidRDefault="00035ACB" w:rsidP="0007329A">
      <w:pPr>
        <w:shd w:val="clear" w:color="auto" w:fill="FFFFFF"/>
        <w:spacing w:after="0"/>
        <w:jc w:val="center"/>
        <w:rPr>
          <w:rFonts w:ascii="Times New Roman" w:eastAsia="Times New Roman" w:hAnsi="Times New Roman" w:cs="Times New Roman"/>
          <w:b/>
          <w:sz w:val="28"/>
          <w:szCs w:val="28"/>
          <w:lang w:val="uk-UA"/>
        </w:rPr>
      </w:pPr>
    </w:p>
    <w:p w:rsidR="00035ACB" w:rsidRPr="000D763B" w:rsidRDefault="00035ACB" w:rsidP="0007329A">
      <w:pPr>
        <w:shd w:val="clear" w:color="auto" w:fill="FFFFFF"/>
        <w:spacing w:after="0"/>
        <w:jc w:val="center"/>
        <w:rPr>
          <w:rFonts w:ascii="Times New Roman" w:eastAsia="Times New Roman" w:hAnsi="Times New Roman" w:cs="Times New Roman"/>
          <w:b/>
          <w:sz w:val="28"/>
          <w:szCs w:val="28"/>
          <w:lang w:val="uk-UA"/>
        </w:rPr>
      </w:pPr>
    </w:p>
    <w:p w:rsidR="00C16674" w:rsidRPr="000D763B" w:rsidRDefault="00C16674" w:rsidP="0007329A">
      <w:pPr>
        <w:shd w:val="clear" w:color="auto" w:fill="FFFFFF"/>
        <w:spacing w:after="0"/>
        <w:jc w:val="center"/>
        <w:rPr>
          <w:rFonts w:ascii="Times New Roman" w:eastAsia="Times New Roman" w:hAnsi="Times New Roman" w:cs="Times New Roman"/>
          <w:b/>
          <w:sz w:val="28"/>
          <w:szCs w:val="28"/>
          <w:lang w:val="uk-UA"/>
        </w:rPr>
      </w:pPr>
      <w:r w:rsidRPr="000D763B">
        <w:rPr>
          <w:rFonts w:ascii="Times New Roman" w:eastAsia="Times New Roman" w:hAnsi="Times New Roman" w:cs="Times New Roman"/>
          <w:b/>
          <w:sz w:val="28"/>
          <w:szCs w:val="28"/>
          <w:lang w:val="uk-UA"/>
        </w:rPr>
        <w:t>Звіт</w:t>
      </w:r>
    </w:p>
    <w:p w:rsidR="00934413" w:rsidRPr="000D763B" w:rsidRDefault="00C16674" w:rsidP="0007329A">
      <w:pPr>
        <w:shd w:val="clear" w:color="auto" w:fill="FFFFFF"/>
        <w:spacing w:after="0"/>
        <w:jc w:val="center"/>
        <w:rPr>
          <w:rFonts w:ascii="Times New Roman" w:eastAsia="Times New Roman" w:hAnsi="Times New Roman" w:cs="Times New Roman"/>
          <w:b/>
          <w:sz w:val="28"/>
          <w:szCs w:val="28"/>
          <w:lang w:val="uk-UA"/>
        </w:rPr>
      </w:pPr>
      <w:r w:rsidRPr="000D763B">
        <w:rPr>
          <w:rFonts w:ascii="Times New Roman" w:eastAsia="Times New Roman" w:hAnsi="Times New Roman" w:cs="Times New Roman"/>
          <w:b/>
          <w:sz w:val="28"/>
          <w:szCs w:val="28"/>
          <w:lang w:val="uk-UA"/>
        </w:rPr>
        <w:t>директора щодо функці</w:t>
      </w:r>
      <w:r w:rsidR="00966748" w:rsidRPr="000D763B">
        <w:rPr>
          <w:rFonts w:ascii="Times New Roman" w:eastAsia="Times New Roman" w:hAnsi="Times New Roman" w:cs="Times New Roman"/>
          <w:b/>
          <w:sz w:val="28"/>
          <w:szCs w:val="28"/>
          <w:lang w:val="uk-UA"/>
        </w:rPr>
        <w:t xml:space="preserve">онування та розвитку </w:t>
      </w:r>
    </w:p>
    <w:p w:rsidR="00C16674" w:rsidRPr="000D763B" w:rsidRDefault="00F14AE3" w:rsidP="0007329A">
      <w:pPr>
        <w:shd w:val="clear" w:color="auto" w:fill="FFFFFF"/>
        <w:spacing w:after="0"/>
        <w:jc w:val="center"/>
        <w:rPr>
          <w:rFonts w:ascii="Times New Roman" w:eastAsia="Times New Roman" w:hAnsi="Times New Roman" w:cs="Times New Roman"/>
          <w:b/>
          <w:sz w:val="28"/>
          <w:szCs w:val="28"/>
          <w:lang w:val="uk-UA"/>
        </w:rPr>
      </w:pPr>
      <w:r w:rsidRPr="000D763B">
        <w:rPr>
          <w:rFonts w:ascii="Times New Roman" w:eastAsia="Times New Roman" w:hAnsi="Times New Roman" w:cs="Times New Roman"/>
          <w:b/>
          <w:sz w:val="28"/>
          <w:szCs w:val="28"/>
          <w:lang w:val="uk-UA"/>
        </w:rPr>
        <w:t>КЗ «Лозівський ліцей №8»</w:t>
      </w:r>
      <w:r w:rsidR="00895716" w:rsidRPr="000D763B">
        <w:rPr>
          <w:rFonts w:ascii="Times New Roman" w:eastAsia="Times New Roman" w:hAnsi="Times New Roman" w:cs="Times New Roman"/>
          <w:b/>
          <w:sz w:val="28"/>
          <w:szCs w:val="28"/>
          <w:lang w:val="uk-UA"/>
        </w:rPr>
        <w:t xml:space="preserve"> у </w:t>
      </w:r>
      <w:r w:rsidR="00D03D81" w:rsidRPr="000D763B">
        <w:rPr>
          <w:rFonts w:ascii="Times New Roman" w:eastAsia="Times New Roman" w:hAnsi="Times New Roman" w:cs="Times New Roman"/>
          <w:b/>
          <w:sz w:val="28"/>
          <w:szCs w:val="28"/>
          <w:lang w:val="uk-UA"/>
        </w:rPr>
        <w:t>2022/2023</w:t>
      </w:r>
      <w:r w:rsidR="00C16674" w:rsidRPr="000D763B">
        <w:rPr>
          <w:rFonts w:ascii="Times New Roman" w:eastAsia="Times New Roman" w:hAnsi="Times New Roman" w:cs="Times New Roman"/>
          <w:b/>
          <w:sz w:val="28"/>
          <w:szCs w:val="28"/>
          <w:lang w:val="uk-UA"/>
        </w:rPr>
        <w:t xml:space="preserve"> навчальному році</w:t>
      </w:r>
    </w:p>
    <w:p w:rsidR="00C16674" w:rsidRPr="000D763B" w:rsidRDefault="00C16674" w:rsidP="0007329A">
      <w:pPr>
        <w:shd w:val="clear" w:color="auto" w:fill="FFFFFF"/>
        <w:spacing w:after="0"/>
        <w:ind w:firstLine="720"/>
        <w:jc w:val="center"/>
        <w:rPr>
          <w:rFonts w:ascii="Times New Roman" w:eastAsia="Times New Roman" w:hAnsi="Times New Roman" w:cs="Times New Roman"/>
          <w:b/>
          <w:sz w:val="28"/>
          <w:szCs w:val="28"/>
          <w:lang w:val="uk-UA"/>
        </w:rPr>
      </w:pPr>
    </w:p>
    <w:p w:rsidR="00790C81" w:rsidRPr="000D763B" w:rsidRDefault="00C478E2" w:rsidP="0007329A">
      <w:pPr>
        <w:shd w:val="clear" w:color="auto" w:fill="FFFFFF"/>
        <w:spacing w:after="0"/>
        <w:ind w:firstLine="720"/>
        <w:jc w:val="both"/>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 xml:space="preserve">Згідно з функціональними обов'язками директор </w:t>
      </w:r>
      <w:r w:rsidR="00F14AE3" w:rsidRPr="000D763B">
        <w:rPr>
          <w:rFonts w:ascii="Times New Roman" w:eastAsia="Times New Roman" w:hAnsi="Times New Roman" w:cs="Times New Roman"/>
          <w:sz w:val="28"/>
          <w:szCs w:val="28"/>
          <w:lang w:val="uk-UA"/>
        </w:rPr>
        <w:t>ліцею</w:t>
      </w:r>
      <w:r w:rsidRPr="000D763B">
        <w:rPr>
          <w:rFonts w:ascii="Times New Roman" w:eastAsia="Times New Roman" w:hAnsi="Times New Roman" w:cs="Times New Roman"/>
          <w:sz w:val="28"/>
          <w:szCs w:val="28"/>
          <w:lang w:val="uk-UA"/>
        </w:rPr>
        <w:t xml:space="preserve"> здійснює безпосереднє керівництво </w:t>
      </w:r>
      <w:r w:rsidR="00386F54" w:rsidRPr="000D763B">
        <w:rPr>
          <w:rFonts w:ascii="Times New Roman" w:eastAsia="Times New Roman" w:hAnsi="Times New Roman" w:cs="Times New Roman"/>
          <w:sz w:val="28"/>
          <w:szCs w:val="28"/>
          <w:lang w:val="uk-UA"/>
        </w:rPr>
        <w:t>закладом загальної середньої освіти</w:t>
      </w:r>
      <w:r w:rsidRPr="000D763B">
        <w:rPr>
          <w:rFonts w:ascii="Times New Roman" w:eastAsia="Times New Roman" w:hAnsi="Times New Roman" w:cs="Times New Roman"/>
          <w:sz w:val="28"/>
          <w:szCs w:val="28"/>
          <w:lang w:val="uk-UA"/>
        </w:rPr>
        <w:t xml:space="preserve">, забезпечує реалізацію державної освітньої  політики, у своїй діяльності керується Конституцією України, законами України «Про освіту», «Про </w:t>
      </w:r>
      <w:r w:rsidR="00F14AE3" w:rsidRPr="000D763B">
        <w:rPr>
          <w:rFonts w:ascii="Times New Roman" w:eastAsia="Times New Roman" w:hAnsi="Times New Roman" w:cs="Times New Roman"/>
          <w:sz w:val="28"/>
          <w:szCs w:val="28"/>
          <w:lang w:val="uk-UA"/>
        </w:rPr>
        <w:t xml:space="preserve">повну </w:t>
      </w:r>
      <w:r w:rsidRPr="000D763B">
        <w:rPr>
          <w:rFonts w:ascii="Times New Roman" w:eastAsia="Times New Roman" w:hAnsi="Times New Roman" w:cs="Times New Roman"/>
          <w:sz w:val="28"/>
          <w:szCs w:val="28"/>
          <w:lang w:val="uk-UA"/>
        </w:rPr>
        <w:t>загальну середню освіту»,</w:t>
      </w:r>
      <w:r w:rsidR="00466A2F">
        <w:rPr>
          <w:rFonts w:ascii="Times New Roman" w:eastAsia="Times New Roman" w:hAnsi="Times New Roman" w:cs="Times New Roman"/>
          <w:sz w:val="28"/>
          <w:szCs w:val="28"/>
          <w:lang w:val="uk-UA"/>
        </w:rPr>
        <w:t xml:space="preserve"> «Про дошкільну освіту»,</w:t>
      </w:r>
      <w:r w:rsidRPr="000D763B">
        <w:rPr>
          <w:rFonts w:ascii="Times New Roman" w:eastAsia="Times New Roman" w:hAnsi="Times New Roman" w:cs="Times New Roman"/>
          <w:sz w:val="28"/>
          <w:szCs w:val="28"/>
          <w:lang w:val="uk-UA"/>
        </w:rPr>
        <w:t xml:space="preserve"> «Про основні засади мовної політики в України», </w:t>
      </w:r>
      <w:r w:rsidR="008E38B8" w:rsidRPr="000D763B">
        <w:rPr>
          <w:rFonts w:ascii="Times New Roman" w:eastAsia="Times New Roman" w:hAnsi="Times New Roman" w:cs="Times New Roman"/>
          <w:sz w:val="28"/>
          <w:szCs w:val="28"/>
          <w:lang w:val="uk-UA"/>
        </w:rPr>
        <w:t>Статутом закладу</w:t>
      </w:r>
      <w:r w:rsidR="00C84EA5" w:rsidRPr="000D763B">
        <w:rPr>
          <w:rFonts w:ascii="Times New Roman" w:eastAsia="Times New Roman" w:hAnsi="Times New Roman" w:cs="Times New Roman"/>
          <w:sz w:val="28"/>
          <w:szCs w:val="28"/>
          <w:lang w:val="uk-UA"/>
        </w:rPr>
        <w:t xml:space="preserve"> освіти</w:t>
      </w:r>
      <w:r w:rsidRPr="000D763B">
        <w:rPr>
          <w:rFonts w:ascii="Times New Roman" w:eastAsia="Times New Roman" w:hAnsi="Times New Roman" w:cs="Times New Roman"/>
          <w:sz w:val="28"/>
          <w:szCs w:val="28"/>
          <w:lang w:val="uk-UA"/>
        </w:rPr>
        <w:t xml:space="preserve"> та чинними нормативно-правовими документами в галузі освіти у цілому та загальної середньої освіти</w:t>
      </w:r>
      <w:r w:rsidR="002017BD">
        <w:rPr>
          <w:rFonts w:ascii="Times New Roman" w:eastAsia="Times New Roman" w:hAnsi="Times New Roman" w:cs="Times New Roman"/>
          <w:sz w:val="28"/>
          <w:szCs w:val="28"/>
          <w:lang w:val="uk-UA"/>
        </w:rPr>
        <w:t xml:space="preserve"> </w:t>
      </w:r>
      <w:r w:rsidR="00466A2F">
        <w:rPr>
          <w:rFonts w:ascii="Times New Roman" w:eastAsia="Times New Roman" w:hAnsi="Times New Roman" w:cs="Times New Roman"/>
          <w:sz w:val="28"/>
          <w:szCs w:val="28"/>
          <w:lang w:val="uk-UA"/>
        </w:rPr>
        <w:t xml:space="preserve">та дошкільної освіти  </w:t>
      </w:r>
      <w:r w:rsidRPr="000D763B">
        <w:rPr>
          <w:rFonts w:ascii="Times New Roman" w:eastAsia="Times New Roman" w:hAnsi="Times New Roman" w:cs="Times New Roman"/>
          <w:sz w:val="28"/>
          <w:szCs w:val="28"/>
          <w:lang w:val="uk-UA"/>
        </w:rPr>
        <w:t>зокрема.</w:t>
      </w:r>
    </w:p>
    <w:p w:rsidR="00790C81" w:rsidRPr="00A23561" w:rsidRDefault="00C478E2" w:rsidP="003B3408">
      <w:pPr>
        <w:pStyle w:val="a3"/>
        <w:numPr>
          <w:ilvl w:val="0"/>
          <w:numId w:val="15"/>
        </w:numPr>
        <w:shd w:val="clear" w:color="auto" w:fill="FFFFFF"/>
        <w:spacing w:after="0"/>
        <w:jc w:val="both"/>
        <w:rPr>
          <w:rFonts w:ascii="Times New Roman" w:eastAsia="Times New Roman" w:hAnsi="Times New Roman" w:cs="Times New Roman"/>
          <w:b/>
          <w:sz w:val="28"/>
          <w:szCs w:val="28"/>
          <w:lang w:val="uk-UA"/>
        </w:rPr>
      </w:pPr>
      <w:r w:rsidRPr="00A23561">
        <w:rPr>
          <w:rFonts w:ascii="Times New Roman" w:eastAsia="Times New Roman" w:hAnsi="Times New Roman" w:cs="Times New Roman"/>
          <w:b/>
          <w:sz w:val="28"/>
          <w:szCs w:val="28"/>
          <w:lang w:val="uk-UA"/>
        </w:rPr>
        <w:t xml:space="preserve">Робота щодо </w:t>
      </w:r>
      <w:proofErr w:type="spellStart"/>
      <w:r w:rsidRPr="00A23561">
        <w:rPr>
          <w:rFonts w:ascii="Times New Roman" w:eastAsia="Times New Roman" w:hAnsi="Times New Roman" w:cs="Times New Roman"/>
          <w:b/>
          <w:sz w:val="28"/>
          <w:szCs w:val="28"/>
          <w:lang w:val="uk-UA"/>
        </w:rPr>
        <w:t>piв</w:t>
      </w:r>
      <w:r w:rsidR="000D763B" w:rsidRPr="00A23561">
        <w:rPr>
          <w:rFonts w:ascii="Times New Roman" w:eastAsia="Times New Roman" w:hAnsi="Times New Roman" w:cs="Times New Roman"/>
          <w:b/>
          <w:sz w:val="28"/>
          <w:szCs w:val="28"/>
          <w:lang w:val="uk-UA"/>
        </w:rPr>
        <w:t>ного</w:t>
      </w:r>
      <w:proofErr w:type="spellEnd"/>
      <w:r w:rsidR="000D763B" w:rsidRPr="00A23561">
        <w:rPr>
          <w:rFonts w:ascii="Times New Roman" w:eastAsia="Times New Roman" w:hAnsi="Times New Roman" w:cs="Times New Roman"/>
          <w:b/>
          <w:sz w:val="28"/>
          <w:szCs w:val="28"/>
          <w:lang w:val="uk-UA"/>
        </w:rPr>
        <w:t xml:space="preserve"> доступу до якісної освіти,</w:t>
      </w:r>
      <w:r w:rsidRPr="00A23561">
        <w:rPr>
          <w:rFonts w:ascii="Times New Roman" w:eastAsia="Times New Roman" w:hAnsi="Times New Roman" w:cs="Times New Roman"/>
          <w:b/>
          <w:sz w:val="28"/>
          <w:szCs w:val="28"/>
          <w:lang w:val="uk-UA"/>
        </w:rPr>
        <w:t xml:space="preserve"> обов'язковості загальної середньої освіти.</w:t>
      </w:r>
    </w:p>
    <w:p w:rsidR="00D03D81" w:rsidRPr="000D763B" w:rsidRDefault="00D03D81" w:rsidP="0007329A">
      <w:pPr>
        <w:shd w:val="clear" w:color="auto" w:fill="FFFFFF"/>
        <w:spacing w:after="0"/>
        <w:ind w:firstLine="720"/>
        <w:jc w:val="both"/>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 xml:space="preserve">Відповідно до законів України «Про освіту», «Про повну загальну середню освіту», «Про дошкільну освіту», «Про позашкільну освіту», Указу Президента України від 24.02.2022 №64/2022 «Про введення воєнного стану в Україні», затвердженого Законом України від 24.02.2022 №2102-ІХ «Про затвердження Указу Президента України «Про введення воєнного стану в Україні» (із змінами), постанов Кабінету Міністрів від 24.06.2022 №711 «Про початок </w:t>
      </w:r>
      <w:r w:rsidRPr="000D763B">
        <w:rPr>
          <w:rFonts w:ascii="Times New Roman" w:eastAsia="Times New Roman" w:hAnsi="Times New Roman" w:cs="Times New Roman"/>
          <w:bCs/>
          <w:sz w:val="28"/>
          <w:szCs w:val="28"/>
          <w:lang w:val="uk-UA"/>
        </w:rPr>
        <w:t>навчального року під час дії правового режиму воєнного стану в Україні</w:t>
      </w:r>
      <w:r w:rsidRPr="000D763B">
        <w:rPr>
          <w:rFonts w:ascii="Times New Roman" w:eastAsia="Times New Roman" w:hAnsi="Times New Roman" w:cs="Times New Roman"/>
          <w:sz w:val="28"/>
          <w:szCs w:val="28"/>
          <w:lang w:val="uk-UA"/>
        </w:rPr>
        <w:t>», від 10.03.2017 №138 «</w:t>
      </w:r>
      <w:r w:rsidRPr="000D763B">
        <w:rPr>
          <w:rFonts w:ascii="Times New Roman" w:eastAsia="Times New Roman" w:hAnsi="Times New Roman" w:cs="Times New Roman"/>
          <w:bCs/>
          <w:sz w:val="28"/>
          <w:szCs w:val="28"/>
          <w:lang w:val="uk-UA"/>
        </w:rPr>
        <w:t>Деякі питання використання захисних споруд цивільного захисту»,</w:t>
      </w:r>
      <w:r w:rsidR="000D763B" w:rsidRPr="000D763B">
        <w:rPr>
          <w:rFonts w:ascii="Times New Roman" w:eastAsia="Times New Roman" w:hAnsi="Times New Roman" w:cs="Times New Roman"/>
          <w:bCs/>
          <w:sz w:val="28"/>
          <w:szCs w:val="28"/>
          <w:lang w:val="uk-UA"/>
        </w:rPr>
        <w:t xml:space="preserve"> </w:t>
      </w:r>
      <w:r w:rsidRPr="000D763B">
        <w:rPr>
          <w:rFonts w:ascii="Times New Roman" w:eastAsia="Times New Roman" w:hAnsi="Times New Roman" w:cs="Times New Roman"/>
          <w:sz w:val="28"/>
          <w:szCs w:val="28"/>
          <w:lang w:val="uk-UA"/>
        </w:rPr>
        <w:t>рішення</w:t>
      </w:r>
      <w:r w:rsidR="000D763B" w:rsidRPr="000D763B">
        <w:rPr>
          <w:rFonts w:ascii="Times New Roman" w:eastAsia="Times New Roman" w:hAnsi="Times New Roman" w:cs="Times New Roman"/>
          <w:sz w:val="28"/>
          <w:szCs w:val="28"/>
          <w:lang w:val="uk-UA"/>
        </w:rPr>
        <w:t xml:space="preserve"> </w:t>
      </w:r>
      <w:r w:rsidRPr="000D763B">
        <w:rPr>
          <w:rFonts w:ascii="Times New Roman" w:eastAsia="Times New Roman" w:hAnsi="Times New Roman" w:cs="Times New Roman"/>
          <w:sz w:val="28"/>
          <w:szCs w:val="28"/>
          <w:lang w:val="uk-UA"/>
        </w:rPr>
        <w:t xml:space="preserve">засідання Ради оборони Харківської області від 15.08.2022 протокол №10, з урахуванням листів Міністерства освіти і науки України  від 07.03.2022 №1/3378-22 «Про практику застосування трудового законодавства у галузі освіти і науки під час дії правового режиму воєнного стану», від 30.06.2022 №1/7322-22 «Про організацію 2022/2023 навчального року», від 11.07.2022 №1/7707-22 «Про підготовку закладів освіти до нового навчального року та опалювального сезону в умовах воєнного стану», рекомендацій Державної служби якості освіти України від 18.03.2022 №01/01-22/419 щодо особливостей запровадження дистанційної форми роботи педагогічних працівників в умовах карантинних обмежень та в умовах </w:t>
      </w:r>
      <w:r w:rsidRPr="000D763B">
        <w:rPr>
          <w:rFonts w:ascii="Times New Roman" w:eastAsia="Times New Roman" w:hAnsi="Times New Roman" w:cs="Times New Roman"/>
          <w:sz w:val="28"/>
          <w:szCs w:val="28"/>
          <w:lang w:val="uk-UA"/>
        </w:rPr>
        <w:lastRenderedPageBreak/>
        <w:t>запровадження воєнного стану», наказу КЗ «Лозівський ліцей №8» від 01.09.2023 № 658-о «Про організацію освітнього процесу в КЗ «Лозівський ліцей №8» у 2022/2023 навчальному році»  освітній процес було організовано за дистанційною формою навчання.</w:t>
      </w:r>
    </w:p>
    <w:p w:rsidR="00386F54" w:rsidRPr="000D763B" w:rsidRDefault="00386F54" w:rsidP="0007329A">
      <w:pPr>
        <w:shd w:val="clear" w:color="auto" w:fill="FFFFFF"/>
        <w:spacing w:after="0"/>
        <w:ind w:firstLine="365"/>
        <w:jc w:val="both"/>
        <w:rPr>
          <w:rFonts w:ascii="Times New Roman" w:eastAsia="Times New Roman" w:hAnsi="Times New Roman" w:cs="Times New Roman"/>
          <w:sz w:val="28"/>
          <w:szCs w:val="28"/>
          <w:lang w:val="uk-UA"/>
        </w:rPr>
      </w:pPr>
      <w:r w:rsidRPr="000D763B">
        <w:rPr>
          <w:rFonts w:ascii="Times New Roman" w:eastAsia="Times New Roman" w:hAnsi="Times New Roman" w:cs="Times New Roman"/>
          <w:sz w:val="28"/>
          <w:szCs w:val="28"/>
          <w:lang w:val="uk-UA"/>
        </w:rPr>
        <w:t>Проведено організаційну роботу, видано накази з основної, адміністративно-господарської діяльності, щодо руху учнів і вихованців дошкільного підрозділу, кадрові, про відпустки, стягнення та відрядження працівників.</w:t>
      </w:r>
    </w:p>
    <w:p w:rsidR="00010410" w:rsidRPr="000D763B" w:rsidRDefault="00EE0A5C" w:rsidP="0007329A">
      <w:pPr>
        <w:shd w:val="clear" w:color="auto" w:fill="FFFFFF"/>
        <w:spacing w:after="0"/>
        <w:ind w:firstLine="365"/>
        <w:jc w:val="both"/>
        <w:rPr>
          <w:rFonts w:ascii="Times New Roman" w:eastAsia="Times New Roman" w:hAnsi="Times New Roman" w:cs="Times New Roman"/>
          <w:sz w:val="28"/>
          <w:szCs w:val="28"/>
          <w:lang w:val="uk-UA"/>
        </w:rPr>
      </w:pPr>
      <w:r w:rsidRPr="000D763B">
        <w:rPr>
          <w:rFonts w:ascii="Times New Roman" w:eastAsia="Times New Roman" w:hAnsi="Times New Roman" w:cs="Times New Roman"/>
          <w:w w:val="96"/>
          <w:sz w:val="28"/>
          <w:szCs w:val="28"/>
          <w:lang w:val="uk-UA"/>
        </w:rPr>
        <w:t>З</w:t>
      </w:r>
      <w:r w:rsidR="00010410" w:rsidRPr="000D763B">
        <w:rPr>
          <w:rFonts w:ascii="Times New Roman" w:eastAsia="Times New Roman" w:hAnsi="Times New Roman" w:cs="Times New Roman"/>
          <w:w w:val="96"/>
          <w:sz w:val="28"/>
          <w:szCs w:val="28"/>
          <w:lang w:val="uk-UA"/>
        </w:rPr>
        <w:t xml:space="preserve">аклад працював за 5-ти </w:t>
      </w:r>
      <w:r w:rsidR="00571A61" w:rsidRPr="000D763B">
        <w:rPr>
          <w:rFonts w:ascii="Times New Roman" w:eastAsia="Times New Roman" w:hAnsi="Times New Roman" w:cs="Times New Roman"/>
          <w:w w:val="96"/>
          <w:sz w:val="28"/>
          <w:szCs w:val="28"/>
          <w:lang w:val="uk-UA"/>
        </w:rPr>
        <w:t>денним режимом, за семестровою системою</w:t>
      </w:r>
      <w:r w:rsidR="00386F54" w:rsidRPr="000D763B">
        <w:rPr>
          <w:rFonts w:ascii="Times New Roman" w:eastAsia="Times New Roman" w:hAnsi="Times New Roman" w:cs="Times New Roman"/>
          <w:w w:val="96"/>
          <w:sz w:val="28"/>
          <w:szCs w:val="28"/>
          <w:lang w:val="uk-UA"/>
        </w:rPr>
        <w:t>, навчання здійснюється українською мовою</w:t>
      </w:r>
      <w:r w:rsidR="00010410" w:rsidRPr="000D763B">
        <w:rPr>
          <w:rFonts w:ascii="Times New Roman" w:eastAsia="Times New Roman" w:hAnsi="Times New Roman" w:cs="Times New Roman"/>
          <w:w w:val="96"/>
          <w:sz w:val="28"/>
          <w:szCs w:val="28"/>
          <w:lang w:val="uk-UA"/>
        </w:rPr>
        <w:t>.</w:t>
      </w:r>
    </w:p>
    <w:p w:rsidR="002F0C7A" w:rsidRPr="002017BD" w:rsidRDefault="00864B46" w:rsidP="0007329A">
      <w:pPr>
        <w:shd w:val="clear" w:color="auto" w:fill="FFFFFF"/>
        <w:spacing w:after="0"/>
        <w:ind w:firstLine="365"/>
        <w:jc w:val="both"/>
        <w:rPr>
          <w:rFonts w:ascii="Times New Roman" w:eastAsia="Times New Roman" w:hAnsi="Times New Roman" w:cs="Times New Roman"/>
          <w:sz w:val="28"/>
          <w:szCs w:val="28"/>
          <w:lang w:val="uk-UA"/>
        </w:rPr>
      </w:pPr>
      <w:r w:rsidRPr="000D763B">
        <w:rPr>
          <w:rFonts w:ascii="Times New Roman" w:hAnsi="Times New Roman" w:cs="Times New Roman"/>
          <w:sz w:val="28"/>
          <w:szCs w:val="28"/>
          <w:lang w:val="uk-UA"/>
        </w:rPr>
        <w:t>Територія обслуговування закладу загальної середньої освіти</w:t>
      </w:r>
      <w:r w:rsidR="002F0C7A" w:rsidRPr="000D763B">
        <w:rPr>
          <w:rFonts w:ascii="Times New Roman" w:hAnsi="Times New Roman" w:cs="Times New Roman"/>
          <w:sz w:val="28"/>
          <w:szCs w:val="28"/>
          <w:lang w:val="uk-UA"/>
        </w:rPr>
        <w:t xml:space="preserve"> охоплює частину міста від вулиць </w:t>
      </w:r>
      <w:r w:rsidR="000D763B" w:rsidRPr="000D763B">
        <w:rPr>
          <w:rFonts w:ascii="Times New Roman" w:hAnsi="Times New Roman" w:cs="Times New Roman"/>
          <w:sz w:val="28"/>
          <w:szCs w:val="28"/>
          <w:lang w:val="uk-UA"/>
        </w:rPr>
        <w:t>Промислова</w:t>
      </w:r>
      <w:r w:rsidR="002F0C7A" w:rsidRPr="000D763B">
        <w:rPr>
          <w:rFonts w:ascii="Times New Roman" w:hAnsi="Times New Roman" w:cs="Times New Roman"/>
          <w:sz w:val="28"/>
          <w:szCs w:val="28"/>
          <w:lang w:val="uk-UA"/>
        </w:rPr>
        <w:t xml:space="preserve"> до Василькової, від залізничної колії до хутора Лісовського та вулиці Щербакова, відстань від закладу</w:t>
      </w:r>
      <w:r w:rsidR="00386F54" w:rsidRPr="000D763B">
        <w:rPr>
          <w:rFonts w:ascii="Times New Roman" w:hAnsi="Times New Roman" w:cs="Times New Roman"/>
          <w:sz w:val="28"/>
          <w:szCs w:val="28"/>
          <w:lang w:val="uk-UA"/>
        </w:rPr>
        <w:t xml:space="preserve"> освіти</w:t>
      </w:r>
      <w:r w:rsidR="002F0C7A" w:rsidRPr="000D763B">
        <w:rPr>
          <w:rFonts w:ascii="Times New Roman" w:hAnsi="Times New Roman" w:cs="Times New Roman"/>
          <w:sz w:val="28"/>
          <w:szCs w:val="28"/>
          <w:lang w:val="uk-UA"/>
        </w:rPr>
        <w:t xml:space="preserve"> до </w:t>
      </w:r>
      <w:r w:rsidR="002F0C7A" w:rsidRPr="002017BD">
        <w:rPr>
          <w:rFonts w:ascii="Times New Roman" w:hAnsi="Times New Roman" w:cs="Times New Roman"/>
          <w:sz w:val="28"/>
          <w:szCs w:val="28"/>
          <w:lang w:val="uk-UA"/>
        </w:rPr>
        <w:t>найвіддаленіших вулиць сягає 2-3 кілометрів.</w:t>
      </w:r>
    </w:p>
    <w:p w:rsidR="000D763B" w:rsidRPr="002017BD" w:rsidRDefault="00386F54" w:rsidP="0007329A">
      <w:pPr>
        <w:pStyle w:val="ac"/>
        <w:spacing w:after="0" w:line="276" w:lineRule="auto"/>
        <w:ind w:left="0" w:firstLine="426"/>
        <w:jc w:val="both"/>
        <w:rPr>
          <w:w w:val="96"/>
          <w:sz w:val="28"/>
          <w:szCs w:val="28"/>
        </w:rPr>
      </w:pPr>
      <w:r w:rsidRPr="002017BD">
        <w:rPr>
          <w:w w:val="96"/>
          <w:sz w:val="28"/>
          <w:szCs w:val="28"/>
        </w:rPr>
        <w:t xml:space="preserve">У </w:t>
      </w:r>
      <w:r w:rsidR="000D763B" w:rsidRPr="002017BD">
        <w:rPr>
          <w:w w:val="96"/>
          <w:sz w:val="28"/>
          <w:szCs w:val="28"/>
        </w:rPr>
        <w:t>КЗ «Лозівський ліцей №</w:t>
      </w:r>
      <w:r w:rsidR="00F14AE3" w:rsidRPr="002017BD">
        <w:rPr>
          <w:w w:val="96"/>
          <w:sz w:val="28"/>
          <w:szCs w:val="28"/>
        </w:rPr>
        <w:t>8»</w:t>
      </w:r>
      <w:r w:rsidR="000D763B" w:rsidRPr="002017BD">
        <w:rPr>
          <w:w w:val="96"/>
          <w:sz w:val="28"/>
          <w:szCs w:val="28"/>
        </w:rPr>
        <w:t xml:space="preserve"> </w:t>
      </w:r>
      <w:r w:rsidR="009C0DE0" w:rsidRPr="002017BD">
        <w:rPr>
          <w:w w:val="96"/>
          <w:sz w:val="28"/>
          <w:szCs w:val="28"/>
        </w:rPr>
        <w:t xml:space="preserve">повна загальна середня освіта здобувається на таких рівнях: дошкільна освіті; початкова, що передбачає виконання учнем вимог до результатів навчання, визначених державним стандартом початкової освіти; базова середня, що передбачає виконання учнем вимог до результатів навчання, визначених державним стандартом базової середньої освіти; профільна середня освіта, що передбачає виконання учнем вимог до результатів навчання, визначених державним стандартом профільної середньої освіти. </w:t>
      </w:r>
    </w:p>
    <w:p w:rsidR="008011C1" w:rsidRDefault="009C0DE0" w:rsidP="0007329A">
      <w:pPr>
        <w:pStyle w:val="ac"/>
        <w:spacing w:after="0" w:line="276" w:lineRule="auto"/>
        <w:ind w:left="0" w:firstLine="426"/>
        <w:jc w:val="both"/>
        <w:rPr>
          <w:w w:val="96"/>
          <w:sz w:val="28"/>
          <w:szCs w:val="28"/>
        </w:rPr>
      </w:pPr>
      <w:r w:rsidRPr="005D7FED">
        <w:rPr>
          <w:w w:val="96"/>
          <w:sz w:val="28"/>
          <w:szCs w:val="28"/>
        </w:rPr>
        <w:t>С</w:t>
      </w:r>
      <w:r w:rsidR="00D603B5" w:rsidRPr="005D7FED">
        <w:rPr>
          <w:w w:val="96"/>
          <w:sz w:val="28"/>
          <w:szCs w:val="28"/>
        </w:rPr>
        <w:t xml:space="preserve">таном </w:t>
      </w:r>
      <w:r w:rsidR="000D763B">
        <w:rPr>
          <w:w w:val="96"/>
          <w:sz w:val="28"/>
          <w:szCs w:val="28"/>
        </w:rPr>
        <w:t>на 26</w:t>
      </w:r>
      <w:r w:rsidRPr="005D7FED">
        <w:rPr>
          <w:w w:val="96"/>
          <w:sz w:val="28"/>
          <w:szCs w:val="28"/>
        </w:rPr>
        <w:t>.</w:t>
      </w:r>
      <w:r w:rsidR="000D763B">
        <w:rPr>
          <w:w w:val="96"/>
          <w:sz w:val="28"/>
          <w:szCs w:val="28"/>
        </w:rPr>
        <w:t>05.2023</w:t>
      </w:r>
      <w:r w:rsidRPr="005D7FED">
        <w:rPr>
          <w:w w:val="96"/>
          <w:sz w:val="28"/>
          <w:szCs w:val="28"/>
        </w:rPr>
        <w:t xml:space="preserve"> року в закладі здобувають освіту</w:t>
      </w:r>
      <w:r w:rsidR="00F14AE3" w:rsidRPr="005D7FED">
        <w:rPr>
          <w:w w:val="96"/>
          <w:sz w:val="28"/>
          <w:szCs w:val="28"/>
        </w:rPr>
        <w:t xml:space="preserve"> – </w:t>
      </w:r>
      <w:r w:rsidR="000D763B">
        <w:rPr>
          <w:w w:val="96"/>
          <w:sz w:val="28"/>
          <w:szCs w:val="28"/>
        </w:rPr>
        <w:t>463</w:t>
      </w:r>
      <w:r w:rsidR="006A39D6" w:rsidRPr="005D7FED">
        <w:rPr>
          <w:w w:val="96"/>
          <w:sz w:val="28"/>
          <w:szCs w:val="28"/>
        </w:rPr>
        <w:t xml:space="preserve"> учн</w:t>
      </w:r>
      <w:r w:rsidR="000D763B">
        <w:rPr>
          <w:w w:val="96"/>
          <w:sz w:val="28"/>
          <w:szCs w:val="28"/>
        </w:rPr>
        <w:t>я</w:t>
      </w:r>
      <w:r w:rsidRPr="005D7FED">
        <w:rPr>
          <w:w w:val="96"/>
          <w:sz w:val="28"/>
          <w:szCs w:val="28"/>
        </w:rPr>
        <w:t xml:space="preserve"> в 20 класах</w:t>
      </w:r>
      <w:r w:rsidR="00F14AE3" w:rsidRPr="005D7FED">
        <w:rPr>
          <w:w w:val="96"/>
          <w:sz w:val="28"/>
          <w:szCs w:val="28"/>
        </w:rPr>
        <w:t xml:space="preserve"> та </w:t>
      </w:r>
      <w:r w:rsidR="00466A2F" w:rsidRPr="00466A2F">
        <w:rPr>
          <w:w w:val="96"/>
          <w:sz w:val="28"/>
          <w:szCs w:val="28"/>
        </w:rPr>
        <w:t>72</w:t>
      </w:r>
      <w:r w:rsidR="00D603B5" w:rsidRPr="00466A2F">
        <w:rPr>
          <w:w w:val="96"/>
          <w:sz w:val="28"/>
          <w:szCs w:val="28"/>
        </w:rPr>
        <w:t xml:space="preserve"> вихован</w:t>
      </w:r>
      <w:r w:rsidR="00466A2F" w:rsidRPr="00466A2F">
        <w:rPr>
          <w:w w:val="96"/>
          <w:sz w:val="28"/>
          <w:szCs w:val="28"/>
        </w:rPr>
        <w:t>ця</w:t>
      </w:r>
      <w:r w:rsidR="00D603B5" w:rsidRPr="00466A2F">
        <w:rPr>
          <w:w w:val="96"/>
          <w:sz w:val="28"/>
          <w:szCs w:val="28"/>
        </w:rPr>
        <w:t xml:space="preserve"> груп </w:t>
      </w:r>
      <w:r w:rsidR="002F0C7A" w:rsidRPr="00466A2F">
        <w:rPr>
          <w:w w:val="96"/>
          <w:sz w:val="28"/>
          <w:szCs w:val="28"/>
        </w:rPr>
        <w:t>дошкільного підрозділу</w:t>
      </w:r>
      <w:r w:rsidRPr="00466A2F">
        <w:rPr>
          <w:w w:val="96"/>
          <w:sz w:val="28"/>
          <w:szCs w:val="28"/>
        </w:rPr>
        <w:t xml:space="preserve"> </w:t>
      </w:r>
      <w:r w:rsidRPr="005D7FED">
        <w:rPr>
          <w:w w:val="96"/>
          <w:sz w:val="28"/>
          <w:szCs w:val="28"/>
        </w:rPr>
        <w:t>в 4 групах</w:t>
      </w:r>
      <w:r w:rsidR="00D603B5" w:rsidRPr="005D7FED">
        <w:rPr>
          <w:w w:val="96"/>
          <w:sz w:val="28"/>
          <w:szCs w:val="28"/>
        </w:rPr>
        <w:t>.</w:t>
      </w:r>
      <w:r w:rsidR="00BB4958" w:rsidRPr="005D7FED">
        <w:rPr>
          <w:w w:val="96"/>
          <w:sz w:val="28"/>
          <w:szCs w:val="28"/>
        </w:rPr>
        <w:t xml:space="preserve"> Протягом </w:t>
      </w:r>
      <w:r w:rsidR="004102DF">
        <w:rPr>
          <w:w w:val="96"/>
          <w:sz w:val="28"/>
          <w:szCs w:val="28"/>
        </w:rPr>
        <w:t>2022/2023</w:t>
      </w:r>
      <w:r w:rsidRPr="005D7FED">
        <w:rPr>
          <w:w w:val="96"/>
          <w:sz w:val="28"/>
          <w:szCs w:val="28"/>
        </w:rPr>
        <w:t xml:space="preserve"> </w:t>
      </w:r>
      <w:r w:rsidR="00BB4958" w:rsidRPr="005D7FED">
        <w:rPr>
          <w:w w:val="96"/>
          <w:sz w:val="28"/>
          <w:szCs w:val="28"/>
        </w:rPr>
        <w:t>навчального року прибуло</w:t>
      </w:r>
      <w:r w:rsidR="004102DF">
        <w:rPr>
          <w:w w:val="96"/>
          <w:sz w:val="28"/>
          <w:szCs w:val="28"/>
        </w:rPr>
        <w:t xml:space="preserve"> – 4 учня</w:t>
      </w:r>
      <w:r w:rsidR="008011C1" w:rsidRPr="005D7FED">
        <w:rPr>
          <w:w w:val="96"/>
          <w:sz w:val="28"/>
          <w:szCs w:val="28"/>
        </w:rPr>
        <w:t xml:space="preserve">, вибуло </w:t>
      </w:r>
      <w:r w:rsidR="000E25ED" w:rsidRPr="005D7FED">
        <w:rPr>
          <w:w w:val="96"/>
          <w:sz w:val="28"/>
          <w:szCs w:val="28"/>
        </w:rPr>
        <w:t xml:space="preserve">- </w:t>
      </w:r>
      <w:r w:rsidR="007C3780">
        <w:rPr>
          <w:w w:val="96"/>
          <w:sz w:val="28"/>
          <w:szCs w:val="28"/>
        </w:rPr>
        <w:t>2</w:t>
      </w:r>
      <w:r w:rsidR="008E4773" w:rsidRPr="005D7FED">
        <w:rPr>
          <w:w w:val="96"/>
          <w:sz w:val="28"/>
          <w:szCs w:val="28"/>
        </w:rPr>
        <w:t>1</w:t>
      </w:r>
      <w:r w:rsidR="007C3780">
        <w:rPr>
          <w:w w:val="96"/>
          <w:sz w:val="28"/>
          <w:szCs w:val="28"/>
        </w:rPr>
        <w:t xml:space="preserve"> учень</w:t>
      </w:r>
      <w:r w:rsidR="00BB4958" w:rsidRPr="005D7FED">
        <w:rPr>
          <w:w w:val="96"/>
          <w:sz w:val="28"/>
          <w:szCs w:val="28"/>
        </w:rPr>
        <w:t>.</w:t>
      </w:r>
      <w:r w:rsidR="008011C1" w:rsidRPr="005D7FED">
        <w:rPr>
          <w:w w:val="96"/>
          <w:sz w:val="28"/>
          <w:szCs w:val="28"/>
        </w:rPr>
        <w:t xml:space="preserve"> Початкових класів </w:t>
      </w:r>
      <w:r w:rsidR="00386F54" w:rsidRPr="005D7FED">
        <w:rPr>
          <w:w w:val="96"/>
          <w:sz w:val="28"/>
          <w:szCs w:val="28"/>
        </w:rPr>
        <w:t>–</w:t>
      </w:r>
      <w:r w:rsidR="008011C1" w:rsidRPr="005D7FED">
        <w:rPr>
          <w:w w:val="96"/>
          <w:sz w:val="28"/>
          <w:szCs w:val="28"/>
        </w:rPr>
        <w:t xml:space="preserve"> 8, у них </w:t>
      </w:r>
      <w:r w:rsidR="007C3780">
        <w:rPr>
          <w:w w:val="96"/>
          <w:sz w:val="28"/>
          <w:szCs w:val="28"/>
        </w:rPr>
        <w:t>навчалося 174 учня, з них 38 учнів 1-х класів, 5-9 класи – 238 учнів, з них учнів 9-х класів – 53 учня, 10-11 класи – 51 учень, з них 28 учнів 11-го класу.</w:t>
      </w:r>
    </w:p>
    <w:p w:rsidR="00C47737" w:rsidRDefault="00C47737" w:rsidP="0007329A">
      <w:pPr>
        <w:pStyle w:val="ac"/>
        <w:spacing w:after="0" w:line="276" w:lineRule="auto"/>
        <w:ind w:left="0" w:firstLine="426"/>
        <w:jc w:val="both"/>
        <w:rPr>
          <w:w w:val="96"/>
          <w:sz w:val="28"/>
          <w:szCs w:val="28"/>
        </w:rPr>
      </w:pPr>
      <w:r>
        <w:rPr>
          <w:noProof/>
          <w:sz w:val="28"/>
          <w:szCs w:val="28"/>
          <w:lang w:val="ru-RU" w:eastAsia="ru-RU"/>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47737" w:rsidRPr="005D7FED" w:rsidRDefault="00C47737" w:rsidP="0007329A">
      <w:pPr>
        <w:pStyle w:val="ac"/>
        <w:spacing w:after="0" w:line="276" w:lineRule="auto"/>
        <w:ind w:left="0" w:firstLine="426"/>
        <w:jc w:val="both"/>
        <w:rPr>
          <w:w w:val="96"/>
          <w:sz w:val="28"/>
          <w:szCs w:val="28"/>
        </w:rPr>
      </w:pPr>
    </w:p>
    <w:p w:rsidR="006A39D6" w:rsidRPr="005D7FED" w:rsidRDefault="000E25ED" w:rsidP="0007329A">
      <w:pPr>
        <w:pStyle w:val="ac"/>
        <w:spacing w:after="0" w:line="276" w:lineRule="auto"/>
        <w:ind w:left="0" w:firstLine="709"/>
        <w:jc w:val="both"/>
        <w:rPr>
          <w:sz w:val="28"/>
          <w:szCs w:val="28"/>
        </w:rPr>
      </w:pPr>
      <w:r w:rsidRPr="005D7FED">
        <w:rPr>
          <w:sz w:val="28"/>
          <w:szCs w:val="28"/>
        </w:rPr>
        <w:t xml:space="preserve">Сучасний стандарт освіти потребує приділяти особливу увагу індивідуальній формі навчання. Відповідно до законів України «Про освіту», «Про </w:t>
      </w:r>
      <w:r w:rsidR="009B43ED" w:rsidRPr="005D7FED">
        <w:rPr>
          <w:sz w:val="28"/>
          <w:szCs w:val="28"/>
        </w:rPr>
        <w:t xml:space="preserve">повну </w:t>
      </w:r>
      <w:r w:rsidRPr="005D7FED">
        <w:rPr>
          <w:sz w:val="28"/>
          <w:szCs w:val="28"/>
        </w:rPr>
        <w:t>загальну середню освіту», наказу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03.02.2016 № 184/28314, наказу Міністерства освіти і науки України від 10.07.2019 № 955 «Про внесення змін до наказу Міністерства освіти і науки України від 12 січня 2016 року № 8</w:t>
      </w:r>
      <w:r w:rsidR="00A23561">
        <w:rPr>
          <w:sz w:val="28"/>
          <w:szCs w:val="28"/>
        </w:rPr>
        <w:t>»</w:t>
      </w:r>
      <w:r w:rsidR="00097D35" w:rsidRPr="005D7FED">
        <w:rPr>
          <w:sz w:val="28"/>
          <w:szCs w:val="28"/>
        </w:rPr>
        <w:t xml:space="preserve"> у </w:t>
      </w:r>
      <w:r w:rsidR="00A23561">
        <w:rPr>
          <w:sz w:val="28"/>
          <w:szCs w:val="28"/>
        </w:rPr>
        <w:t>2022</w:t>
      </w:r>
      <w:r w:rsidRPr="005D7FED">
        <w:rPr>
          <w:sz w:val="28"/>
          <w:szCs w:val="28"/>
        </w:rPr>
        <w:t>/202</w:t>
      </w:r>
      <w:r w:rsidR="00A23561">
        <w:rPr>
          <w:sz w:val="28"/>
          <w:szCs w:val="28"/>
        </w:rPr>
        <w:t>3 навчальному році, відповідно до виписки ЛЛКК та заяви батьків, організоване навчання за індивідуальною формою (педагогічний патронаж) для 1-го учня 2 класу.</w:t>
      </w:r>
      <w:r w:rsidR="00097D35" w:rsidRPr="005D7FED">
        <w:rPr>
          <w:sz w:val="28"/>
          <w:szCs w:val="28"/>
        </w:rPr>
        <w:t xml:space="preserve"> </w:t>
      </w:r>
    </w:p>
    <w:p w:rsidR="00322592" w:rsidRDefault="00322592" w:rsidP="0007329A">
      <w:pPr>
        <w:shd w:val="clear" w:color="auto" w:fill="FFFFFF"/>
        <w:spacing w:after="0"/>
        <w:ind w:firstLine="567"/>
        <w:jc w:val="both"/>
        <w:rPr>
          <w:rFonts w:ascii="Times New Roman" w:eastAsia="Times New Roman" w:hAnsi="Times New Roman" w:cs="Times New Roman"/>
          <w:b/>
          <w:sz w:val="28"/>
          <w:szCs w:val="28"/>
          <w:lang w:val="uk-UA"/>
        </w:rPr>
      </w:pPr>
      <w:r w:rsidRPr="005D7FED">
        <w:rPr>
          <w:rFonts w:ascii="Times New Roman" w:eastAsia="Times New Roman" w:hAnsi="Times New Roman" w:cs="Times New Roman"/>
          <w:b/>
          <w:sz w:val="28"/>
          <w:szCs w:val="28"/>
          <w:lang w:val="uk-UA"/>
        </w:rPr>
        <w:t xml:space="preserve">2. </w:t>
      </w:r>
      <w:r w:rsidR="00567A02" w:rsidRPr="005D7FED">
        <w:rPr>
          <w:rFonts w:ascii="Times New Roman" w:eastAsia="Times New Roman" w:hAnsi="Times New Roman" w:cs="Times New Roman"/>
          <w:b/>
          <w:sz w:val="28"/>
          <w:szCs w:val="28"/>
          <w:lang w:val="uk-UA"/>
        </w:rPr>
        <w:t>Організація освітнього процесу</w:t>
      </w:r>
      <w:r w:rsidRPr="005D7FED">
        <w:rPr>
          <w:rFonts w:ascii="Times New Roman" w:eastAsia="Times New Roman" w:hAnsi="Times New Roman" w:cs="Times New Roman"/>
          <w:b/>
          <w:sz w:val="28"/>
          <w:szCs w:val="28"/>
          <w:lang w:val="uk-UA"/>
        </w:rPr>
        <w:t>.</w:t>
      </w:r>
    </w:p>
    <w:p w:rsidR="003B20BF" w:rsidRPr="00A23561" w:rsidRDefault="003B20BF" w:rsidP="0007329A">
      <w:pPr>
        <w:shd w:val="clear" w:color="auto" w:fill="FFFFFF"/>
        <w:spacing w:after="0"/>
        <w:ind w:firstLine="720"/>
        <w:jc w:val="both"/>
        <w:rPr>
          <w:rFonts w:ascii="Times New Roman" w:eastAsia="Times New Roman" w:hAnsi="Times New Roman" w:cs="Times New Roman"/>
          <w:sz w:val="28"/>
          <w:szCs w:val="28"/>
          <w:lang w:val="uk-UA"/>
        </w:rPr>
      </w:pPr>
      <w:r w:rsidRPr="00A23561">
        <w:rPr>
          <w:rFonts w:ascii="Times New Roman" w:eastAsia="Times New Roman" w:hAnsi="Times New Roman" w:cs="Times New Roman"/>
          <w:sz w:val="28"/>
          <w:szCs w:val="28"/>
          <w:lang w:val="uk-UA"/>
        </w:rPr>
        <w:t>Освітній процес з 01.09.2022 для здобувачів освіти з використанням т</w:t>
      </w:r>
      <w:r w:rsidR="001B044D">
        <w:rPr>
          <w:rFonts w:ascii="Times New Roman" w:eastAsia="Times New Roman" w:hAnsi="Times New Roman" w:cs="Times New Roman"/>
          <w:sz w:val="28"/>
          <w:szCs w:val="28"/>
          <w:lang w:val="uk-UA"/>
        </w:rPr>
        <w:t>ехнологій дистанційною навчання.</w:t>
      </w:r>
    </w:p>
    <w:p w:rsidR="00C47737" w:rsidRDefault="00C47737" w:rsidP="0007329A">
      <w:pPr>
        <w:spacing w:after="0"/>
        <w:ind w:firstLine="708"/>
        <w:jc w:val="both"/>
        <w:rPr>
          <w:rFonts w:ascii="Times New Roman" w:hAnsi="Times New Roman" w:cs="Times New Roman"/>
          <w:sz w:val="28"/>
          <w:szCs w:val="28"/>
          <w:lang w:val="uk-UA"/>
        </w:rPr>
      </w:pPr>
      <w:r w:rsidRPr="001001CD">
        <w:rPr>
          <w:rFonts w:ascii="Times New Roman" w:hAnsi="Times New Roman" w:cs="Times New Roman"/>
          <w:sz w:val="28"/>
          <w:szCs w:val="28"/>
          <w:lang w:val="uk-UA"/>
        </w:rPr>
        <w:t>У 2022/2023 навчальному роц</w:t>
      </w:r>
      <w:r>
        <w:rPr>
          <w:rFonts w:ascii="Times New Roman" w:hAnsi="Times New Roman" w:cs="Times New Roman"/>
          <w:sz w:val="28"/>
          <w:szCs w:val="28"/>
          <w:lang w:val="uk-UA"/>
        </w:rPr>
        <w:t xml:space="preserve">і освітній процес спрямовано на </w:t>
      </w:r>
      <w:r w:rsidRPr="001001CD">
        <w:rPr>
          <w:rFonts w:ascii="Times New Roman" w:hAnsi="Times New Roman" w:cs="Times New Roman"/>
          <w:sz w:val="28"/>
          <w:szCs w:val="28"/>
          <w:lang w:val="uk-UA"/>
        </w:rPr>
        <w:t>інтелектуальний, соціальний і фіз</w:t>
      </w:r>
      <w:r>
        <w:rPr>
          <w:rFonts w:ascii="Times New Roman" w:hAnsi="Times New Roman" w:cs="Times New Roman"/>
          <w:sz w:val="28"/>
          <w:szCs w:val="28"/>
          <w:lang w:val="uk-UA"/>
        </w:rPr>
        <w:t xml:space="preserve">ичний розвиток кожної дитини як </w:t>
      </w:r>
      <w:r w:rsidRPr="001001CD">
        <w:rPr>
          <w:rFonts w:ascii="Times New Roman" w:hAnsi="Times New Roman" w:cs="Times New Roman"/>
          <w:sz w:val="28"/>
          <w:szCs w:val="28"/>
          <w:lang w:val="uk-UA"/>
        </w:rPr>
        <w:t xml:space="preserve">особистості, здатної самостійно мислити </w:t>
      </w:r>
      <w:r>
        <w:rPr>
          <w:rFonts w:ascii="Times New Roman" w:hAnsi="Times New Roman" w:cs="Times New Roman"/>
          <w:sz w:val="28"/>
          <w:szCs w:val="28"/>
          <w:lang w:val="uk-UA"/>
        </w:rPr>
        <w:t xml:space="preserve">і творчо діяти, використовувати </w:t>
      </w:r>
      <w:r w:rsidRPr="001001CD">
        <w:rPr>
          <w:rFonts w:ascii="Times New Roman" w:hAnsi="Times New Roman" w:cs="Times New Roman"/>
          <w:sz w:val="28"/>
          <w:szCs w:val="28"/>
          <w:lang w:val="uk-UA"/>
        </w:rPr>
        <w:t>знання в життєвих і нестандартних ситуаціях.</w:t>
      </w:r>
    </w:p>
    <w:p w:rsidR="001B044D" w:rsidRDefault="001B044D" w:rsidP="0007329A">
      <w:pPr>
        <w:spacing w:after="0"/>
        <w:ind w:firstLine="708"/>
        <w:jc w:val="both"/>
        <w:rPr>
          <w:rFonts w:ascii="Times New Roman" w:hAnsi="Times New Roman" w:cs="Times New Roman"/>
          <w:sz w:val="28"/>
          <w:szCs w:val="28"/>
          <w:lang w:val="uk-UA"/>
        </w:rPr>
      </w:pPr>
      <w:r w:rsidRPr="001E5498">
        <w:rPr>
          <w:rFonts w:ascii="Times New Roman" w:hAnsi="Times New Roman" w:cs="Times New Roman"/>
          <w:sz w:val="28"/>
          <w:szCs w:val="28"/>
          <w:lang w:val="uk-UA"/>
        </w:rPr>
        <w:t>З метою забезпечення здобуття повної загальної середньої освіти за дистанційною</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формою, а також використання технологій дистанційного навчання під час організації</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здобуття освіти за різними формами в закладі освіти було організоване дистанційне</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навчання. Дистанційне навчання стало викликом для всіх учасників освітнього процесу:</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 xml:space="preserve">вчителів, здобувачів освіти та </w:t>
      </w:r>
      <w:r>
        <w:rPr>
          <w:rFonts w:ascii="Times New Roman" w:hAnsi="Times New Roman" w:cs="Times New Roman"/>
          <w:sz w:val="28"/>
          <w:szCs w:val="28"/>
          <w:lang w:val="uk-UA"/>
        </w:rPr>
        <w:t xml:space="preserve">їх </w:t>
      </w:r>
      <w:r w:rsidRPr="001E5498">
        <w:rPr>
          <w:rFonts w:ascii="Times New Roman" w:hAnsi="Times New Roman" w:cs="Times New Roman"/>
          <w:sz w:val="28"/>
          <w:szCs w:val="28"/>
          <w:lang w:val="uk-UA"/>
        </w:rPr>
        <w:t>батьків. Організувати якісне навчання з використанням</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цифрових технологій, надихати й мотивувати здобувачів освіти, давати раду технічним</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проблемам виявилось зовсім не просто. В умовах дистанційного навчання, коли вчителі й</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здобувачі освіти не можуть бути поруч, взаємодія між усіма учасниками освітнього</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процесу: адміністрацією закладу освіти, вчителями, здобувачами освіти і батьками набула</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особливої важливості. І педагоги, і діти, і батьки вийшли із зони комфорту і змінили своє</w:t>
      </w:r>
      <w:r>
        <w:rPr>
          <w:rFonts w:ascii="Times New Roman" w:hAnsi="Times New Roman" w:cs="Times New Roman"/>
          <w:sz w:val="28"/>
          <w:szCs w:val="28"/>
          <w:lang w:val="uk-UA"/>
        </w:rPr>
        <w:t xml:space="preserve"> звичне життя.</w:t>
      </w:r>
    </w:p>
    <w:p w:rsidR="001B044D" w:rsidRPr="001E5498" w:rsidRDefault="001B044D" w:rsidP="0007329A">
      <w:pPr>
        <w:spacing w:after="0"/>
        <w:ind w:firstLine="567"/>
        <w:jc w:val="both"/>
        <w:rPr>
          <w:rFonts w:ascii="Times New Roman" w:hAnsi="Times New Roman" w:cs="Times New Roman"/>
          <w:sz w:val="28"/>
          <w:szCs w:val="28"/>
          <w:lang w:val="uk-UA"/>
        </w:rPr>
      </w:pPr>
      <w:r w:rsidRPr="001E5498">
        <w:rPr>
          <w:rFonts w:ascii="Times New Roman" w:hAnsi="Times New Roman" w:cs="Times New Roman"/>
          <w:sz w:val="28"/>
          <w:szCs w:val="28"/>
          <w:lang w:val="uk-UA"/>
        </w:rPr>
        <w:t>Надання якісних освітніх послуг учням закладу освіти відбувалось на сучасній</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освітній платформі</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Open</w:t>
      </w:r>
      <w:r>
        <w:rPr>
          <w:rFonts w:ascii="Times New Roman" w:hAnsi="Times New Roman" w:cs="Times New Roman"/>
          <w:sz w:val="28"/>
          <w:szCs w:val="28"/>
          <w:lang w:val="uk-UA"/>
        </w:rPr>
        <w:t xml:space="preserve">-Source </w:t>
      </w:r>
      <w:proofErr w:type="spellStart"/>
      <w:r>
        <w:rPr>
          <w:rFonts w:ascii="Times New Roman" w:hAnsi="Times New Roman" w:cs="Times New Roman"/>
          <w:sz w:val="28"/>
          <w:szCs w:val="28"/>
          <w:lang w:val="uk-UA"/>
        </w:rPr>
        <w:t>Learing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Platform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Moodle</w:t>
      </w:r>
      <w:proofErr w:type="spellEnd"/>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відповідно до розкладу та календарного план</w:t>
      </w:r>
      <w:r>
        <w:rPr>
          <w:rFonts w:ascii="Times New Roman" w:hAnsi="Times New Roman" w:cs="Times New Roman"/>
          <w:sz w:val="28"/>
          <w:szCs w:val="28"/>
          <w:lang w:val="uk-UA"/>
        </w:rPr>
        <w:t xml:space="preserve">ування </w:t>
      </w:r>
      <w:proofErr w:type="spellStart"/>
      <w:r>
        <w:rPr>
          <w:rFonts w:ascii="Times New Roman" w:hAnsi="Times New Roman" w:cs="Times New Roman"/>
          <w:sz w:val="28"/>
          <w:szCs w:val="28"/>
          <w:lang w:val="uk-UA"/>
        </w:rPr>
        <w:t>вчителів-</w:t>
      </w:r>
      <w:r w:rsidRPr="001E5498">
        <w:rPr>
          <w:rFonts w:ascii="Times New Roman" w:hAnsi="Times New Roman" w:cs="Times New Roman"/>
          <w:sz w:val="28"/>
          <w:szCs w:val="28"/>
          <w:lang w:val="uk-UA"/>
        </w:rPr>
        <w:t>предметників</w:t>
      </w:r>
      <w:proofErr w:type="spellEnd"/>
      <w:r w:rsidRPr="001E5498">
        <w:rPr>
          <w:rFonts w:ascii="Times New Roman" w:hAnsi="Times New Roman" w:cs="Times New Roman"/>
          <w:sz w:val="28"/>
          <w:szCs w:val="28"/>
          <w:lang w:val="uk-UA"/>
        </w:rPr>
        <w:t>. Також на сайті закладу освіти в розділі «Дистанційне навчання» було</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 xml:space="preserve">розміщено: нормативні документи щодо </w:t>
      </w:r>
      <w:r>
        <w:rPr>
          <w:rFonts w:ascii="Times New Roman" w:hAnsi="Times New Roman" w:cs="Times New Roman"/>
          <w:sz w:val="28"/>
          <w:szCs w:val="28"/>
          <w:lang w:val="uk-UA"/>
        </w:rPr>
        <w:t>організації дистанційного навчання</w:t>
      </w:r>
      <w:r w:rsidRPr="001E5498">
        <w:rPr>
          <w:rFonts w:ascii="Times New Roman" w:hAnsi="Times New Roman" w:cs="Times New Roman"/>
          <w:sz w:val="28"/>
          <w:szCs w:val="28"/>
          <w:lang w:val="uk-UA"/>
        </w:rPr>
        <w:t>; правила</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 xml:space="preserve">роботи під час </w:t>
      </w:r>
      <w:r>
        <w:rPr>
          <w:rFonts w:ascii="Times New Roman" w:hAnsi="Times New Roman" w:cs="Times New Roman"/>
          <w:sz w:val="28"/>
          <w:szCs w:val="28"/>
          <w:lang w:val="uk-UA"/>
        </w:rPr>
        <w:t>дистанційного навчання</w:t>
      </w:r>
      <w:r w:rsidRPr="001E5498">
        <w:rPr>
          <w:rFonts w:ascii="Times New Roman" w:hAnsi="Times New Roman" w:cs="Times New Roman"/>
          <w:sz w:val="28"/>
          <w:szCs w:val="28"/>
          <w:lang w:val="uk-UA"/>
        </w:rPr>
        <w:t xml:space="preserve">; пам’ятки батькам, здобувачам освіти, вчителям; правила онлайн-комунікації та під час онлайн-уроку. Разом з тим вчителі не були обмежені у </w:t>
      </w:r>
      <w:r>
        <w:rPr>
          <w:rFonts w:ascii="Times New Roman" w:hAnsi="Times New Roman" w:cs="Times New Roman"/>
          <w:sz w:val="28"/>
          <w:szCs w:val="28"/>
          <w:lang w:val="uk-UA"/>
        </w:rPr>
        <w:t>формах, методах викладання інформації.</w:t>
      </w:r>
    </w:p>
    <w:p w:rsidR="001B044D" w:rsidRDefault="001B044D" w:rsidP="0007329A">
      <w:pPr>
        <w:spacing w:after="0"/>
        <w:ind w:firstLine="567"/>
        <w:jc w:val="both"/>
        <w:rPr>
          <w:rFonts w:ascii="Times New Roman" w:hAnsi="Times New Roman" w:cs="Times New Roman"/>
          <w:sz w:val="28"/>
          <w:szCs w:val="28"/>
          <w:lang w:val="uk-UA"/>
        </w:rPr>
      </w:pPr>
      <w:r w:rsidRPr="00A544B3">
        <w:rPr>
          <w:rFonts w:ascii="Times New Roman" w:hAnsi="Times New Roman" w:cs="Times New Roman"/>
          <w:sz w:val="28"/>
          <w:szCs w:val="28"/>
          <w:lang w:val="uk-UA"/>
        </w:rPr>
        <w:lastRenderedPageBreak/>
        <w:t xml:space="preserve">До </w:t>
      </w:r>
      <w:r>
        <w:rPr>
          <w:rFonts w:ascii="Times New Roman" w:hAnsi="Times New Roman" w:cs="Times New Roman"/>
          <w:sz w:val="28"/>
          <w:szCs w:val="28"/>
          <w:lang w:val="uk-UA"/>
        </w:rPr>
        <w:t>впровадження дистанційного навчання</w:t>
      </w:r>
      <w:r w:rsidRPr="00A544B3">
        <w:rPr>
          <w:rFonts w:ascii="Times New Roman" w:hAnsi="Times New Roman" w:cs="Times New Roman"/>
          <w:sz w:val="28"/>
          <w:szCs w:val="28"/>
          <w:lang w:val="uk-UA"/>
        </w:rPr>
        <w:t xml:space="preserve"> з педагогічними працівниками було проведено майст</w:t>
      </w:r>
      <w:r>
        <w:rPr>
          <w:rFonts w:ascii="Times New Roman" w:hAnsi="Times New Roman" w:cs="Times New Roman"/>
          <w:sz w:val="28"/>
          <w:szCs w:val="28"/>
          <w:lang w:val="uk-UA"/>
        </w:rPr>
        <w:t>ер-класи з використання освітньої</w:t>
      </w:r>
      <w:r w:rsidRPr="00A544B3">
        <w:rPr>
          <w:rFonts w:ascii="Times New Roman" w:hAnsi="Times New Roman" w:cs="Times New Roman"/>
          <w:sz w:val="28"/>
          <w:szCs w:val="28"/>
          <w:lang w:val="uk-UA"/>
        </w:rPr>
        <w:t xml:space="preserve"> платформ</w:t>
      </w:r>
      <w:r>
        <w:rPr>
          <w:rFonts w:ascii="Times New Roman" w:hAnsi="Times New Roman" w:cs="Times New Roman"/>
          <w:sz w:val="28"/>
          <w:szCs w:val="28"/>
          <w:lang w:val="uk-UA"/>
        </w:rPr>
        <w:t>и</w:t>
      </w:r>
      <w:r w:rsidRPr="00A544B3">
        <w:rPr>
          <w:rFonts w:ascii="Times New Roman" w:hAnsi="Times New Roman" w:cs="Times New Roman"/>
          <w:sz w:val="28"/>
          <w:szCs w:val="28"/>
          <w:lang w:val="uk-UA"/>
        </w:rPr>
        <w:t xml:space="preserve"> для якісної організації занять у дистанційному форматі. Роздано пам’ятки «Алгоритм дій для організації дистанційного навчання учнів на </w:t>
      </w:r>
      <w:r>
        <w:rPr>
          <w:rFonts w:ascii="Times New Roman" w:hAnsi="Times New Roman" w:cs="Times New Roman"/>
          <w:sz w:val="28"/>
          <w:szCs w:val="28"/>
          <w:lang w:val="uk-UA"/>
        </w:rPr>
        <w:t xml:space="preserve">платформі </w:t>
      </w:r>
      <w:r>
        <w:rPr>
          <w:rFonts w:ascii="Times New Roman" w:hAnsi="Times New Roman" w:cs="Times New Roman"/>
          <w:sz w:val="28"/>
          <w:szCs w:val="28"/>
          <w:lang w:val="en-US"/>
        </w:rPr>
        <w:t>Moodle</w:t>
      </w:r>
      <w:r w:rsidRPr="00A544B3">
        <w:rPr>
          <w:rFonts w:ascii="Times New Roman" w:hAnsi="Times New Roman" w:cs="Times New Roman"/>
          <w:sz w:val="28"/>
          <w:szCs w:val="28"/>
          <w:lang w:val="uk-UA"/>
        </w:rPr>
        <w:t>», «Види навча</w:t>
      </w:r>
      <w:r>
        <w:rPr>
          <w:rFonts w:ascii="Times New Roman" w:hAnsi="Times New Roman" w:cs="Times New Roman"/>
          <w:sz w:val="28"/>
          <w:szCs w:val="28"/>
          <w:lang w:val="uk-UA"/>
        </w:rPr>
        <w:t xml:space="preserve">льних занять в онлайн режимі». </w:t>
      </w:r>
      <w:proofErr w:type="spellStart"/>
      <w:r>
        <w:rPr>
          <w:rFonts w:ascii="Times New Roman" w:hAnsi="Times New Roman" w:cs="Times New Roman"/>
          <w:sz w:val="28"/>
          <w:szCs w:val="28"/>
          <w:lang w:val="uk-UA"/>
        </w:rPr>
        <w:t>Онлайн-уроки</w:t>
      </w:r>
      <w:proofErr w:type="spellEnd"/>
      <w:r>
        <w:rPr>
          <w:rFonts w:ascii="Times New Roman" w:hAnsi="Times New Roman" w:cs="Times New Roman"/>
          <w:sz w:val="28"/>
          <w:szCs w:val="28"/>
          <w:lang w:val="uk-UA"/>
        </w:rPr>
        <w:t xml:space="preserve"> здійснюються за допомогою </w:t>
      </w:r>
      <w:proofErr w:type="spellStart"/>
      <w:r>
        <w:rPr>
          <w:rFonts w:ascii="Times New Roman" w:hAnsi="Times New Roman" w:cs="Times New Roman"/>
          <w:sz w:val="28"/>
          <w:szCs w:val="28"/>
          <w:lang w:val="uk-UA"/>
        </w:rPr>
        <w:t>сервіса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Google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Meet</w:t>
      </w:r>
      <w:proofErr w:type="spellEnd"/>
      <w:r w:rsidRPr="00A544B3">
        <w:rPr>
          <w:rFonts w:ascii="Times New Roman" w:hAnsi="Times New Roman" w:cs="Times New Roman"/>
          <w:sz w:val="28"/>
          <w:szCs w:val="28"/>
          <w:lang w:val="uk-UA"/>
        </w:rPr>
        <w:t xml:space="preserve"> </w:t>
      </w:r>
      <w:proofErr w:type="spellStart"/>
      <w:r w:rsidRPr="00A544B3">
        <w:rPr>
          <w:rFonts w:ascii="Times New Roman" w:hAnsi="Times New Roman" w:cs="Times New Roman"/>
          <w:sz w:val="28"/>
          <w:szCs w:val="28"/>
          <w:lang w:val="uk-UA"/>
        </w:rPr>
        <w:t>for</w:t>
      </w:r>
      <w:proofErr w:type="spellEnd"/>
      <w:r w:rsidRPr="00A544B3">
        <w:rPr>
          <w:rFonts w:ascii="Times New Roman" w:hAnsi="Times New Roman" w:cs="Times New Roman"/>
          <w:sz w:val="28"/>
          <w:szCs w:val="28"/>
          <w:lang w:val="uk-UA"/>
        </w:rPr>
        <w:t xml:space="preserve"> </w:t>
      </w:r>
      <w:proofErr w:type="spellStart"/>
      <w:r w:rsidRPr="00A544B3">
        <w:rPr>
          <w:rFonts w:ascii="Times New Roman" w:hAnsi="Times New Roman" w:cs="Times New Roman"/>
          <w:sz w:val="28"/>
          <w:szCs w:val="28"/>
          <w:lang w:val="uk-UA"/>
        </w:rPr>
        <w:t>Moodle</w:t>
      </w:r>
      <w:proofErr w:type="spellEnd"/>
      <w:r>
        <w:rPr>
          <w:rFonts w:ascii="Times New Roman" w:hAnsi="Times New Roman" w:cs="Times New Roman"/>
          <w:sz w:val="28"/>
          <w:szCs w:val="28"/>
          <w:lang w:val="uk-UA"/>
        </w:rPr>
        <w:t xml:space="preserve">. </w:t>
      </w:r>
      <w:r w:rsidRPr="00A544B3">
        <w:rPr>
          <w:rFonts w:ascii="Times New Roman" w:hAnsi="Times New Roman" w:cs="Times New Roman"/>
          <w:sz w:val="28"/>
          <w:szCs w:val="28"/>
          <w:lang w:val="uk-UA"/>
        </w:rPr>
        <w:t xml:space="preserve">Вчителі щотижня </w:t>
      </w:r>
      <w:r>
        <w:rPr>
          <w:rFonts w:ascii="Times New Roman" w:hAnsi="Times New Roman" w:cs="Times New Roman"/>
          <w:sz w:val="28"/>
          <w:szCs w:val="28"/>
          <w:lang w:val="uk-UA"/>
        </w:rPr>
        <w:t>складають план роботи, в якому визначають режим проведення уроку: синхронно або асинхронно.</w:t>
      </w:r>
      <w:r w:rsidRPr="00A544B3">
        <w:rPr>
          <w:rFonts w:ascii="Times New Roman" w:hAnsi="Times New Roman" w:cs="Times New Roman"/>
          <w:sz w:val="28"/>
          <w:szCs w:val="28"/>
          <w:lang w:val="uk-UA"/>
        </w:rPr>
        <w:t xml:space="preserve"> Адміністрація закладу в будь-який час </w:t>
      </w:r>
      <w:r>
        <w:rPr>
          <w:rFonts w:ascii="Times New Roman" w:hAnsi="Times New Roman" w:cs="Times New Roman"/>
          <w:sz w:val="28"/>
          <w:szCs w:val="28"/>
          <w:lang w:val="uk-UA"/>
        </w:rPr>
        <w:t>має</w:t>
      </w:r>
      <w:r w:rsidRPr="00A544B3">
        <w:rPr>
          <w:rFonts w:ascii="Times New Roman" w:hAnsi="Times New Roman" w:cs="Times New Roman"/>
          <w:sz w:val="28"/>
          <w:szCs w:val="28"/>
          <w:lang w:val="uk-UA"/>
        </w:rPr>
        <w:t xml:space="preserve"> можливість переглянути план та побачити роботу вчителя. Ор</w:t>
      </w:r>
      <w:r>
        <w:rPr>
          <w:rFonts w:ascii="Times New Roman" w:hAnsi="Times New Roman" w:cs="Times New Roman"/>
          <w:sz w:val="28"/>
          <w:szCs w:val="28"/>
          <w:lang w:val="uk-UA"/>
        </w:rPr>
        <w:t xml:space="preserve">ганізаційні питання вирішуються </w:t>
      </w:r>
      <w:r w:rsidRPr="00A544B3">
        <w:rPr>
          <w:rFonts w:ascii="Times New Roman" w:hAnsi="Times New Roman" w:cs="Times New Roman"/>
          <w:sz w:val="28"/>
          <w:szCs w:val="28"/>
          <w:lang w:val="uk-UA"/>
        </w:rPr>
        <w:t xml:space="preserve"> на онлайн</w:t>
      </w:r>
      <w:r>
        <w:rPr>
          <w:rFonts w:ascii="Times New Roman" w:hAnsi="Times New Roman" w:cs="Times New Roman"/>
          <w:sz w:val="28"/>
          <w:szCs w:val="28"/>
          <w:lang w:val="uk-UA"/>
        </w:rPr>
        <w:t>-нарадах, педрадах</w:t>
      </w:r>
      <w:r w:rsidRPr="00A544B3">
        <w:rPr>
          <w:rFonts w:ascii="Times New Roman" w:hAnsi="Times New Roman" w:cs="Times New Roman"/>
          <w:sz w:val="28"/>
          <w:szCs w:val="28"/>
          <w:lang w:val="uk-UA"/>
        </w:rPr>
        <w:t xml:space="preserve">. На онлайн-педраді, з педагогічним колективом, було обговорено </w:t>
      </w:r>
      <w:r>
        <w:rPr>
          <w:rFonts w:ascii="Times New Roman" w:hAnsi="Times New Roman" w:cs="Times New Roman"/>
          <w:sz w:val="28"/>
          <w:szCs w:val="28"/>
          <w:lang w:val="uk-UA"/>
        </w:rPr>
        <w:t>форм навчання, обрано онлайн-платформу</w:t>
      </w:r>
      <w:r w:rsidRPr="00A544B3">
        <w:rPr>
          <w:rFonts w:ascii="Times New Roman" w:hAnsi="Times New Roman" w:cs="Times New Roman"/>
          <w:sz w:val="28"/>
          <w:szCs w:val="28"/>
          <w:lang w:val="uk-UA"/>
        </w:rPr>
        <w:t xml:space="preserve">, організовано й запроваджено навчання з використанням дистанційних технологій, зважаючи на технічні можливості </w:t>
      </w:r>
      <w:r>
        <w:rPr>
          <w:rFonts w:ascii="Times New Roman" w:hAnsi="Times New Roman" w:cs="Times New Roman"/>
          <w:sz w:val="28"/>
          <w:szCs w:val="28"/>
          <w:lang w:val="uk-UA"/>
        </w:rPr>
        <w:t>закладу</w:t>
      </w:r>
      <w:r w:rsidRPr="00A544B3">
        <w:rPr>
          <w:rFonts w:ascii="Times New Roman" w:hAnsi="Times New Roman" w:cs="Times New Roman"/>
          <w:sz w:val="28"/>
          <w:szCs w:val="28"/>
          <w:lang w:val="uk-UA"/>
        </w:rPr>
        <w:t>, кожного вчителя та учнів.</w:t>
      </w:r>
    </w:p>
    <w:p w:rsidR="001B044D" w:rsidRDefault="001B044D" w:rsidP="0007329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 метою визначення стану організації освітнього процесу з використанням технологій дистанційного навчання, було проведено анкетування учасників освітнього процесу.</w:t>
      </w:r>
    </w:p>
    <w:p w:rsidR="001B044D" w:rsidRDefault="001B044D" w:rsidP="0007329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анкетування педагогічних працівників.</w:t>
      </w:r>
    </w:p>
    <w:p w:rsidR="001B044D" w:rsidRPr="007168A2"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7168A2">
        <w:rPr>
          <w:rFonts w:ascii="Times New Roman" w:hAnsi="Times New Roman" w:cs="Times New Roman"/>
          <w:sz w:val="28"/>
          <w:szCs w:val="28"/>
          <w:lang w:val="uk-UA"/>
        </w:rPr>
        <w:t>В якому режимі Ви здійснюєте дистанційне навчання.</w:t>
      </w:r>
    </w:p>
    <w:p w:rsidR="001B044D" w:rsidRDefault="001B044D" w:rsidP="0007329A">
      <w:pPr>
        <w:spacing w:after="0"/>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6384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493697">
        <w:rPr>
          <w:rFonts w:ascii="Times New Roman" w:hAnsi="Times New Roman" w:cs="Times New Roman"/>
          <w:sz w:val="28"/>
          <w:szCs w:val="28"/>
          <w:lang w:val="uk-UA"/>
        </w:rPr>
        <w:t>Як Ви охарактеризуєте рівень якості інтернет-зв’язку під час проведення дистанційного навчання?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38775" cy="27051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840E09">
        <w:rPr>
          <w:rFonts w:ascii="Times New Roman" w:hAnsi="Times New Roman" w:cs="Times New Roman"/>
          <w:sz w:val="28"/>
          <w:szCs w:val="28"/>
          <w:lang w:val="uk-UA"/>
        </w:rPr>
        <w:t>Оцініть власний рівень сформованості інформаційної компетенції (ефективне користування інформаційними технологіями, самостійне одержання, обробка і використання інформації за допомогою комп'ютерів та інших засобів зв'язку)</w:t>
      </w:r>
      <w:r>
        <w:rPr>
          <w:rFonts w:ascii="Times New Roman" w:hAnsi="Times New Roman" w:cs="Times New Roman"/>
          <w:sz w:val="28"/>
          <w:szCs w:val="28"/>
          <w:lang w:val="uk-UA"/>
        </w:rPr>
        <w:t xml:space="preserve"> (1-низький, 5-високий).</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7051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 Чи дотримуєтеся нормативного часу щодо проведення онлайн занять?</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572125" cy="25812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493697">
        <w:rPr>
          <w:rFonts w:ascii="Times New Roman" w:hAnsi="Times New Roman" w:cs="Times New Roman"/>
          <w:sz w:val="28"/>
          <w:szCs w:val="28"/>
          <w:lang w:val="uk-UA"/>
        </w:rPr>
        <w:t>Що з нижче наведеного Ви використовуєте під час проведення навчальних занять онлайн?</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5336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5B5365">
        <w:rPr>
          <w:rFonts w:ascii="Times New Roman" w:hAnsi="Times New Roman" w:cs="Times New Roman"/>
          <w:sz w:val="28"/>
          <w:szCs w:val="28"/>
          <w:lang w:val="uk-UA"/>
        </w:rPr>
        <w:t>Які завдання Ви пропонуєте учням під час дистанційного навчання</w:t>
      </w:r>
      <w:r>
        <w:rPr>
          <w:rFonts w:ascii="Times New Roman" w:hAnsi="Times New Roman" w:cs="Times New Roman"/>
          <w:sz w:val="28"/>
          <w:szCs w:val="28"/>
          <w:lang w:val="uk-UA"/>
        </w:rPr>
        <w:t xml:space="preserve"> в асинхронному режимі</w:t>
      </w:r>
      <w:r w:rsidRPr="005B5365">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43550" cy="26670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7. </w:t>
      </w:r>
      <w:r w:rsidRPr="00A80075">
        <w:rPr>
          <w:rFonts w:ascii="Times New Roman" w:hAnsi="Times New Roman" w:cs="Times New Roman"/>
          <w:sz w:val="28"/>
          <w:szCs w:val="28"/>
          <w:lang w:val="uk-UA"/>
        </w:rPr>
        <w:t xml:space="preserve">Як змінився рівень навчальних досягнень більшості Ваших учнів за час </w:t>
      </w:r>
      <w:r>
        <w:rPr>
          <w:rFonts w:ascii="Times New Roman" w:hAnsi="Times New Roman" w:cs="Times New Roman"/>
          <w:sz w:val="28"/>
          <w:szCs w:val="28"/>
          <w:lang w:val="uk-UA"/>
        </w:rPr>
        <w:t>дистанційного навчання</w:t>
      </w:r>
      <w:r w:rsidRPr="00A80075">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14975" cy="26003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804F1E">
        <w:rPr>
          <w:rFonts w:ascii="Times New Roman" w:hAnsi="Times New Roman" w:cs="Times New Roman"/>
          <w:sz w:val="28"/>
          <w:szCs w:val="28"/>
          <w:lang w:val="uk-UA"/>
        </w:rPr>
        <w:t xml:space="preserve">Чи </w:t>
      </w:r>
      <w:r>
        <w:rPr>
          <w:rFonts w:ascii="Times New Roman" w:hAnsi="Times New Roman" w:cs="Times New Roman"/>
          <w:sz w:val="28"/>
          <w:szCs w:val="28"/>
          <w:lang w:val="uk-UA"/>
        </w:rPr>
        <w:t>збільшився</w:t>
      </w:r>
      <w:r w:rsidRPr="00804F1E">
        <w:rPr>
          <w:rFonts w:ascii="Times New Roman" w:hAnsi="Times New Roman" w:cs="Times New Roman"/>
          <w:sz w:val="28"/>
          <w:szCs w:val="28"/>
          <w:lang w:val="uk-UA"/>
        </w:rPr>
        <w:t xml:space="preserve"> час на підготовку </w:t>
      </w:r>
      <w:r>
        <w:rPr>
          <w:rFonts w:ascii="Times New Roman" w:hAnsi="Times New Roman" w:cs="Times New Roman"/>
          <w:sz w:val="28"/>
          <w:szCs w:val="28"/>
          <w:lang w:val="uk-UA"/>
        </w:rPr>
        <w:t xml:space="preserve"> до </w:t>
      </w:r>
      <w:r w:rsidRPr="00804F1E">
        <w:rPr>
          <w:rFonts w:ascii="Times New Roman" w:hAnsi="Times New Roman" w:cs="Times New Roman"/>
          <w:sz w:val="28"/>
          <w:szCs w:val="28"/>
          <w:lang w:val="uk-UA"/>
        </w:rPr>
        <w:t xml:space="preserve">уроків </w:t>
      </w:r>
      <w:r>
        <w:rPr>
          <w:rFonts w:ascii="Times New Roman" w:hAnsi="Times New Roman" w:cs="Times New Roman"/>
          <w:sz w:val="28"/>
          <w:szCs w:val="28"/>
          <w:lang w:val="uk-UA"/>
        </w:rPr>
        <w:t>під час дистанційного навчання</w:t>
      </w:r>
      <w:r w:rsidRPr="00804F1E">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34025" cy="26098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804F1E">
        <w:rPr>
          <w:rFonts w:ascii="Times New Roman" w:hAnsi="Times New Roman" w:cs="Times New Roman"/>
          <w:sz w:val="28"/>
          <w:szCs w:val="28"/>
          <w:lang w:val="uk-UA"/>
        </w:rPr>
        <w:t>Наскільки Ви згодні з тим, що дистанційне навчання таке ж ефективне, як і очна форма?</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6384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044D" w:rsidRDefault="001B044D" w:rsidP="0007329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Результати анкетування здобувачів освіти.</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 В якому класі навчаєтеся?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38775" cy="25812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340C38">
        <w:rPr>
          <w:rFonts w:ascii="Times New Roman" w:hAnsi="Times New Roman" w:cs="Times New Roman"/>
          <w:sz w:val="28"/>
          <w:szCs w:val="28"/>
          <w:lang w:val="uk-UA"/>
        </w:rPr>
        <w:t>Які у Вас умови доступу до техніки під час дистанційного навчання?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628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4476C1">
        <w:rPr>
          <w:rFonts w:ascii="Times New Roman" w:hAnsi="Times New Roman" w:cs="Times New Roman"/>
          <w:sz w:val="28"/>
          <w:szCs w:val="28"/>
          <w:lang w:val="uk-UA"/>
        </w:rPr>
        <w:t>Оберіть тип техніки, якою користувалися під час дистанційного навчання</w:t>
      </w:r>
      <w:r>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91175" cy="25431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Чи зрозуміло на дистанційному навчання подають вчителі теоретичний матеріал, який Вам треба вивчити?</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91175" cy="26003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 Які завдання на дистанційному навчання вам пропанують найчастіше?</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91175" cy="25241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 Що для вас у навчання є найважчим?</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43550" cy="26003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6. Який обсяг дистанційного домашнього завдання?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543550" cy="25622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7. Чи допомагають вам батьки у навчанні?</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14975" cy="26098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8. Чи маєте ви можливість спілкуватися з вчителем та поставити йому питання?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6384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9. Чи задовольняє вас рівень дистанційного навчання?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86400" cy="27051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044D" w:rsidRDefault="001B044D" w:rsidP="0007329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анкетування батьків учнів.</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 Чи вчиться ваша дитина під час військового стану?</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43550" cy="26574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 Яким чином здійснюється навчання?</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38775" cy="27241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 В яких видах діяльності опрацьовує ваша дитина при дистанційному навчанні?</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6670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 Як ви вважаєте, чи на достатньому рівні викладається навчальний матеріал вашим дітям?</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71462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 Чи з усіма вчителями у вас організовано зворотній зв’язок?</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86400" cy="25908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6. Чи потрібне онлайн спілкування учнів?</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6289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7. Чи дотримуються вчителі нормативного часу щодо проведення онлайн занять?</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5431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5B5365">
        <w:rPr>
          <w:rFonts w:ascii="Times New Roman" w:hAnsi="Times New Roman" w:cs="Times New Roman"/>
          <w:sz w:val="28"/>
          <w:szCs w:val="28"/>
          <w:lang w:val="uk-UA"/>
        </w:rPr>
        <w:t xml:space="preserve">Які завдання </w:t>
      </w:r>
      <w:r>
        <w:rPr>
          <w:rFonts w:ascii="Times New Roman" w:hAnsi="Times New Roman" w:cs="Times New Roman"/>
          <w:sz w:val="28"/>
          <w:szCs w:val="28"/>
          <w:lang w:val="uk-UA"/>
        </w:rPr>
        <w:t xml:space="preserve">ваша дитина </w:t>
      </w:r>
      <w:proofErr w:type="spellStart"/>
      <w:r>
        <w:rPr>
          <w:rFonts w:ascii="Times New Roman" w:hAnsi="Times New Roman" w:cs="Times New Roman"/>
          <w:sz w:val="28"/>
          <w:szCs w:val="28"/>
          <w:lang w:val="uk-UA"/>
        </w:rPr>
        <w:t>отрумує</w:t>
      </w:r>
      <w:proofErr w:type="spellEnd"/>
      <w:r w:rsidRPr="005B5365">
        <w:rPr>
          <w:rFonts w:ascii="Times New Roman" w:hAnsi="Times New Roman" w:cs="Times New Roman"/>
          <w:sz w:val="28"/>
          <w:szCs w:val="28"/>
          <w:lang w:val="uk-UA"/>
        </w:rPr>
        <w:t xml:space="preserve"> під час дистанційного навчання</w:t>
      </w:r>
      <w:r>
        <w:rPr>
          <w:rFonts w:ascii="Times New Roman" w:hAnsi="Times New Roman" w:cs="Times New Roman"/>
          <w:sz w:val="28"/>
          <w:szCs w:val="28"/>
          <w:lang w:val="uk-UA"/>
        </w:rPr>
        <w:t xml:space="preserve"> в асинхронному режимі</w:t>
      </w:r>
      <w:r w:rsidRPr="005B5365">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86400" cy="25336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A80075">
        <w:rPr>
          <w:rFonts w:ascii="Times New Roman" w:hAnsi="Times New Roman" w:cs="Times New Roman"/>
          <w:sz w:val="28"/>
          <w:szCs w:val="28"/>
          <w:lang w:val="uk-UA"/>
        </w:rPr>
        <w:t xml:space="preserve">Як змінився рівень навчальних досягнень </w:t>
      </w:r>
      <w:r>
        <w:rPr>
          <w:rFonts w:ascii="Times New Roman" w:hAnsi="Times New Roman" w:cs="Times New Roman"/>
          <w:sz w:val="28"/>
          <w:szCs w:val="28"/>
          <w:lang w:val="uk-UA"/>
        </w:rPr>
        <w:t>вашої дитини під час дистанційного навчання</w:t>
      </w:r>
      <w:r w:rsidRPr="00A80075">
        <w:rPr>
          <w:rFonts w:ascii="Times New Roman" w:hAnsi="Times New Roman" w:cs="Times New Roman"/>
          <w:sz w:val="28"/>
          <w:szCs w:val="28"/>
          <w:lang w:val="uk-UA"/>
        </w:rPr>
        <w:t>?</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60032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10. Яким є обсяг домашнього завдання для дітей?</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534025" cy="252412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11. Як проходе навчання вашої дитини?</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86400" cy="25622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12. Напишіть, що необхідно змінити, щоб навчання ваших дітей стало комфортнішим.</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Більшість батьків написали, що: </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їх задовольняє рівень освітнього процесу, </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потрібно відбудувати зруйнований заклад (нову школу, відновити зруйновану школу), </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щоб закінчилася війна і діти пішли у нову будівлю школи,</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менше завдань, </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більше онлайн уроків з предметів ЗНО,</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швидше перевіряти роботи учнів, </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уроки фізичної культури проводити без онлайн,</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проводити заняття з психологом,</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миру та спокою. </w:t>
      </w:r>
    </w:p>
    <w:p w:rsidR="001B044D" w:rsidRDefault="001B044D" w:rsidP="0007329A">
      <w:pPr>
        <w:spacing w:after="0"/>
        <w:ind w:firstLine="708"/>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 xml:space="preserve">У закладі </w:t>
      </w:r>
      <w:r>
        <w:rPr>
          <w:rFonts w:ascii="Times New Roman" w:hAnsi="Times New Roman" w:cs="Times New Roman"/>
          <w:sz w:val="28"/>
          <w:szCs w:val="28"/>
          <w:lang w:val="uk-UA"/>
        </w:rPr>
        <w:t xml:space="preserve">з вересня по </w:t>
      </w:r>
      <w:r w:rsidR="00091A65">
        <w:rPr>
          <w:rFonts w:ascii="Times New Roman" w:hAnsi="Times New Roman" w:cs="Times New Roman"/>
          <w:sz w:val="28"/>
          <w:szCs w:val="28"/>
          <w:lang w:val="uk-UA"/>
        </w:rPr>
        <w:t>травень</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проведено контроль за організацією та здійсненням</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дистанційного навчання</w:t>
      </w:r>
      <w:r>
        <w:rPr>
          <w:rFonts w:ascii="Times New Roman" w:hAnsi="Times New Roman" w:cs="Times New Roman"/>
          <w:sz w:val="28"/>
          <w:szCs w:val="28"/>
          <w:lang w:val="uk-UA"/>
        </w:rPr>
        <w:t xml:space="preserve"> у форматі спостереження за </w:t>
      </w:r>
      <w:proofErr w:type="spellStart"/>
      <w:r>
        <w:rPr>
          <w:rFonts w:ascii="Times New Roman" w:hAnsi="Times New Roman" w:cs="Times New Roman"/>
          <w:sz w:val="28"/>
          <w:szCs w:val="28"/>
          <w:lang w:val="uk-UA"/>
        </w:rPr>
        <w:t>онлайн</w:t>
      </w:r>
      <w:proofErr w:type="spellEnd"/>
      <w:r>
        <w:rPr>
          <w:rFonts w:ascii="Times New Roman" w:hAnsi="Times New Roman" w:cs="Times New Roman"/>
          <w:sz w:val="28"/>
          <w:szCs w:val="28"/>
          <w:lang w:val="uk-UA"/>
        </w:rPr>
        <w:t xml:space="preserve"> уроками, аналізу матеріалів для асинхронної роботи, аналіз відвідування учнями онлайн занять, аналіз роботи учнів із асинхронними матеріалами.</w:t>
      </w:r>
    </w:p>
    <w:p w:rsidR="001B044D" w:rsidRDefault="001B044D" w:rsidP="0007329A">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26.09.2022 по </w:t>
      </w:r>
      <w:r w:rsidR="00091A65">
        <w:rPr>
          <w:rFonts w:ascii="Times New Roman" w:hAnsi="Times New Roman" w:cs="Times New Roman"/>
          <w:sz w:val="28"/>
          <w:szCs w:val="28"/>
          <w:lang w:val="uk-UA"/>
        </w:rPr>
        <w:t>21.05.2023</w:t>
      </w:r>
      <w:r>
        <w:rPr>
          <w:rFonts w:ascii="Times New Roman" w:hAnsi="Times New Roman" w:cs="Times New Roman"/>
          <w:sz w:val="28"/>
          <w:szCs w:val="28"/>
          <w:lang w:val="uk-UA"/>
        </w:rPr>
        <w:t xml:space="preserve"> адміністрація закладу провела спостереження за проведенням </w:t>
      </w:r>
      <w:r w:rsidR="00091A65">
        <w:rPr>
          <w:rFonts w:ascii="Times New Roman" w:hAnsi="Times New Roman" w:cs="Times New Roman"/>
          <w:sz w:val="28"/>
          <w:szCs w:val="28"/>
          <w:lang w:val="uk-UA"/>
        </w:rPr>
        <w:t>108</w:t>
      </w:r>
      <w:r>
        <w:rPr>
          <w:rFonts w:ascii="Times New Roman" w:hAnsi="Times New Roman" w:cs="Times New Roman"/>
          <w:sz w:val="28"/>
          <w:szCs w:val="28"/>
          <w:lang w:val="uk-UA"/>
        </w:rPr>
        <w:t xml:space="preserve"> онлайн-уроків </w:t>
      </w:r>
      <w:r w:rsidR="00091A65">
        <w:rPr>
          <w:rFonts w:ascii="Times New Roman" w:hAnsi="Times New Roman" w:cs="Times New Roman"/>
          <w:sz w:val="28"/>
          <w:szCs w:val="28"/>
          <w:lang w:val="uk-UA"/>
        </w:rPr>
        <w:t>29</w:t>
      </w:r>
      <w:r>
        <w:rPr>
          <w:rFonts w:ascii="Times New Roman" w:hAnsi="Times New Roman" w:cs="Times New Roman"/>
          <w:sz w:val="28"/>
          <w:szCs w:val="28"/>
          <w:lang w:val="uk-UA"/>
        </w:rPr>
        <w:t xml:space="preserve"> вчителів. За результатами визначено, що більшість педагогів ретельно готуються до уроків, використовують різні онлайн сервіси при викладання матеріалів, проводять фізкультхвилинки, виконують, разом з дітьми, вправи для відпочинку очей, при викладання матеріалів звертають увагу на формування ключових </w:t>
      </w:r>
      <w:proofErr w:type="spellStart"/>
      <w:r>
        <w:rPr>
          <w:rFonts w:ascii="Times New Roman" w:hAnsi="Times New Roman" w:cs="Times New Roman"/>
          <w:sz w:val="28"/>
          <w:szCs w:val="28"/>
          <w:lang w:val="uk-UA"/>
        </w:rPr>
        <w:t>компетентностей</w:t>
      </w:r>
      <w:proofErr w:type="spellEnd"/>
      <w:r>
        <w:rPr>
          <w:rFonts w:ascii="Times New Roman" w:hAnsi="Times New Roman" w:cs="Times New Roman"/>
          <w:sz w:val="28"/>
          <w:szCs w:val="28"/>
          <w:lang w:val="uk-UA"/>
        </w:rPr>
        <w:t xml:space="preserve"> та впровадженню наскрізних ліній.</w:t>
      </w:r>
    </w:p>
    <w:p w:rsidR="001B044D" w:rsidRDefault="001B044D" w:rsidP="0007329A">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Особлива увага була надана викладання в 1-х та 5-х класах.</w:t>
      </w:r>
    </w:p>
    <w:p w:rsidR="001B044D" w:rsidRPr="00456157" w:rsidRDefault="001B044D" w:rsidP="0007329A">
      <w:pPr>
        <w:spacing w:after="0"/>
        <w:ind w:firstLine="708"/>
        <w:jc w:val="both"/>
        <w:rPr>
          <w:rFonts w:ascii="Times New Roman" w:hAnsi="Times New Roman" w:cs="Times New Roman"/>
          <w:sz w:val="28"/>
          <w:szCs w:val="28"/>
        </w:rPr>
      </w:pPr>
      <w:r w:rsidRPr="00456157">
        <w:rPr>
          <w:rFonts w:ascii="Times New Roman" w:hAnsi="Times New Roman" w:cs="Times New Roman"/>
          <w:b/>
          <w:bCs/>
          <w:sz w:val="28"/>
          <w:szCs w:val="28"/>
          <w:lang w:val="uk-UA"/>
        </w:rPr>
        <w:t>У перших класах</w:t>
      </w:r>
      <w:r w:rsidRPr="00456157">
        <w:rPr>
          <w:rFonts w:ascii="Times New Roman" w:hAnsi="Times New Roman" w:cs="Times New Roman"/>
          <w:sz w:val="28"/>
          <w:szCs w:val="28"/>
          <w:lang w:val="uk-UA"/>
        </w:rPr>
        <w:t xml:space="preserve"> відстежувалось: </w:t>
      </w:r>
    </w:p>
    <w:p w:rsidR="001B044D" w:rsidRPr="00456157" w:rsidRDefault="001B044D" w:rsidP="003B3408">
      <w:pPr>
        <w:numPr>
          <w:ilvl w:val="0"/>
          <w:numId w:val="17"/>
        </w:numPr>
        <w:spacing w:after="0"/>
        <w:jc w:val="both"/>
        <w:rPr>
          <w:rFonts w:ascii="Times New Roman" w:hAnsi="Times New Roman" w:cs="Times New Roman"/>
          <w:sz w:val="28"/>
          <w:szCs w:val="28"/>
        </w:rPr>
      </w:pPr>
      <w:r w:rsidRPr="00456157">
        <w:rPr>
          <w:rFonts w:ascii="Times New Roman" w:hAnsi="Times New Roman" w:cs="Times New Roman"/>
          <w:sz w:val="28"/>
          <w:szCs w:val="28"/>
          <w:lang w:val="uk-UA"/>
        </w:rPr>
        <w:t>вміння вчителя організувати онлайн простір для спілкування;</w:t>
      </w:r>
    </w:p>
    <w:p w:rsidR="001B044D" w:rsidRPr="0057642C" w:rsidRDefault="001B044D" w:rsidP="003B3408">
      <w:pPr>
        <w:numPr>
          <w:ilvl w:val="0"/>
          <w:numId w:val="17"/>
        </w:numPr>
        <w:spacing w:after="0"/>
        <w:jc w:val="both"/>
        <w:rPr>
          <w:rFonts w:ascii="Times New Roman" w:hAnsi="Times New Roman" w:cs="Times New Roman"/>
          <w:sz w:val="28"/>
          <w:szCs w:val="28"/>
        </w:rPr>
      </w:pPr>
      <w:r w:rsidRPr="00456157">
        <w:rPr>
          <w:rFonts w:ascii="Times New Roman" w:hAnsi="Times New Roman" w:cs="Times New Roman"/>
          <w:sz w:val="28"/>
          <w:szCs w:val="28"/>
          <w:lang w:val="uk-UA"/>
        </w:rPr>
        <w:lastRenderedPageBreak/>
        <w:t>володіння учнями навичками  приєднуватись до синхронних занять та користування правилами комунікації між учасниками освітнього процесу;</w:t>
      </w:r>
    </w:p>
    <w:p w:rsidR="001B044D" w:rsidRPr="0057642C" w:rsidRDefault="001B044D" w:rsidP="003B3408">
      <w:pPr>
        <w:numPr>
          <w:ilvl w:val="0"/>
          <w:numId w:val="17"/>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вміння вчителя управляти класом та налагодження зворотного зв’язку з першокласниками</w:t>
      </w:r>
      <w:r>
        <w:rPr>
          <w:rFonts w:ascii="Times New Roman" w:hAnsi="Times New Roman" w:cs="Times New Roman"/>
          <w:sz w:val="28"/>
          <w:szCs w:val="28"/>
          <w:lang w:val="uk-UA"/>
        </w:rPr>
        <w:t>.</w:t>
      </w:r>
    </w:p>
    <w:p w:rsidR="001B044D" w:rsidRPr="0057642C" w:rsidRDefault="001B044D" w:rsidP="0007329A">
      <w:pPr>
        <w:spacing w:after="0"/>
        <w:ind w:left="720"/>
        <w:jc w:val="both"/>
        <w:rPr>
          <w:rFonts w:ascii="Times New Roman" w:hAnsi="Times New Roman" w:cs="Times New Roman"/>
          <w:sz w:val="28"/>
          <w:szCs w:val="28"/>
        </w:rPr>
      </w:pPr>
      <w:r w:rsidRPr="0057642C">
        <w:rPr>
          <w:rFonts w:ascii="Times New Roman" w:hAnsi="Times New Roman" w:cs="Times New Roman"/>
          <w:noProof/>
          <w:sz w:val="28"/>
          <w:szCs w:val="28"/>
        </w:rPr>
        <w:drawing>
          <wp:inline distT="0" distB="0" distL="0" distR="0">
            <wp:extent cx="2562225" cy="1733550"/>
            <wp:effectExtent l="0" t="0" r="0" b="0"/>
            <wp:docPr id="102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Рисунок 9"/>
                    <pic:cNvPicPr>
                      <a:picLocks noChangeAspect="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090" b="23207"/>
                    <a:stretch/>
                  </pic:blipFill>
                  <pic:spPr bwMode="auto">
                    <a:xfrm>
                      <a:off x="0" y="0"/>
                      <a:ext cx="2564026" cy="17347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7642C">
        <w:rPr>
          <w:rFonts w:ascii="Times New Roman" w:hAnsi="Times New Roman" w:cs="Times New Roman"/>
          <w:noProof/>
          <w:sz w:val="28"/>
          <w:szCs w:val="28"/>
        </w:rPr>
        <w:drawing>
          <wp:inline distT="0" distB="0" distL="0" distR="0">
            <wp:extent cx="2381250" cy="1733550"/>
            <wp:effectExtent l="0" t="0" r="0" b="0"/>
            <wp:docPr id="102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Рисунок 6"/>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4628" cy="1736009"/>
                    </a:xfrm>
                    <a:prstGeom prst="rect">
                      <a:avLst/>
                    </a:prstGeom>
                    <a:noFill/>
                    <a:ln>
                      <a:noFill/>
                    </a:ln>
                    <a:extLst/>
                  </pic:spPr>
                </pic:pic>
              </a:graphicData>
            </a:graphic>
          </wp:inline>
        </w:drawing>
      </w:r>
    </w:p>
    <w:p w:rsidR="001B044D" w:rsidRPr="0057642C" w:rsidRDefault="001B044D" w:rsidP="0007329A">
      <w:pPr>
        <w:spacing w:after="0"/>
        <w:ind w:firstLine="708"/>
        <w:jc w:val="both"/>
        <w:rPr>
          <w:rFonts w:ascii="Times New Roman" w:hAnsi="Times New Roman" w:cs="Times New Roman"/>
          <w:sz w:val="28"/>
          <w:szCs w:val="28"/>
        </w:rPr>
      </w:pPr>
      <w:r w:rsidRPr="0057642C">
        <w:rPr>
          <w:rFonts w:ascii="Times New Roman" w:hAnsi="Times New Roman" w:cs="Times New Roman"/>
          <w:b/>
          <w:bCs/>
          <w:sz w:val="28"/>
          <w:szCs w:val="28"/>
          <w:lang w:val="uk-UA"/>
        </w:rPr>
        <w:t>У п'ятих класах</w:t>
      </w:r>
      <w:r w:rsidRPr="0057642C">
        <w:rPr>
          <w:rFonts w:ascii="Times New Roman" w:hAnsi="Times New Roman" w:cs="Times New Roman"/>
          <w:sz w:val="28"/>
          <w:szCs w:val="28"/>
          <w:lang w:val="uk-UA"/>
        </w:rPr>
        <w:t xml:space="preserve"> відстежувалось: </w:t>
      </w:r>
    </w:p>
    <w:p w:rsidR="001B044D" w:rsidRPr="0057642C" w:rsidRDefault="001B044D" w:rsidP="003B3408">
      <w:pPr>
        <w:numPr>
          <w:ilvl w:val="0"/>
          <w:numId w:val="18"/>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відсоток відвідування учнями синхронних занять;</w:t>
      </w:r>
    </w:p>
    <w:p w:rsidR="001B044D" w:rsidRPr="0057642C" w:rsidRDefault="001B044D" w:rsidP="003B3408">
      <w:pPr>
        <w:numPr>
          <w:ilvl w:val="0"/>
          <w:numId w:val="18"/>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дотримання безперервної тривалості навчальних занять при організації дистанційного навчання у синхронному форматі;</w:t>
      </w:r>
    </w:p>
    <w:p w:rsidR="001B044D" w:rsidRPr="0057642C" w:rsidRDefault="001B044D" w:rsidP="003B3408">
      <w:pPr>
        <w:numPr>
          <w:ilvl w:val="0"/>
          <w:numId w:val="18"/>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включення до освітнього процесу елементів реформи НУШ, а саме: стратегії критичного мислення, інтеграція, групова діяльність, стиль спілкування вчителя.</w:t>
      </w:r>
    </w:p>
    <w:p w:rsidR="001B044D" w:rsidRPr="0057642C" w:rsidRDefault="001B044D" w:rsidP="0007329A">
      <w:pPr>
        <w:spacing w:after="0"/>
        <w:ind w:firstLine="708"/>
        <w:jc w:val="both"/>
        <w:rPr>
          <w:rFonts w:ascii="Times New Roman" w:hAnsi="Times New Roman" w:cs="Times New Roman"/>
          <w:sz w:val="28"/>
          <w:szCs w:val="28"/>
        </w:rPr>
      </w:pPr>
      <w:r w:rsidRPr="0057642C">
        <w:rPr>
          <w:rFonts w:ascii="Times New Roman" w:hAnsi="Times New Roman" w:cs="Times New Roman"/>
          <w:sz w:val="28"/>
          <w:szCs w:val="28"/>
          <w:lang w:val="uk-UA"/>
        </w:rPr>
        <w:t>Чинники, які позитивно впливають на успішність переходу до основної школи:</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 вдала реалізація вчителями стратегій критичного мислення;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 варіативність застосовування стилів педагогічного спілкування;</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 використання окремих вправ та прийомів інтеграції різних галузей знань;</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впровадження </w:t>
      </w:r>
      <w:proofErr w:type="spellStart"/>
      <w:r w:rsidRPr="0057642C">
        <w:rPr>
          <w:rFonts w:ascii="Times New Roman" w:hAnsi="Times New Roman" w:cs="Times New Roman"/>
          <w:sz w:val="28"/>
          <w:szCs w:val="28"/>
          <w:lang w:val="uk-UA"/>
        </w:rPr>
        <w:t>діяльнісного</w:t>
      </w:r>
      <w:proofErr w:type="spellEnd"/>
      <w:r w:rsidRPr="0057642C">
        <w:rPr>
          <w:rFonts w:ascii="Times New Roman" w:hAnsi="Times New Roman" w:cs="Times New Roman"/>
          <w:sz w:val="28"/>
          <w:szCs w:val="28"/>
          <w:lang w:val="uk-UA"/>
        </w:rPr>
        <w:t xml:space="preserve"> та </w:t>
      </w:r>
      <w:proofErr w:type="spellStart"/>
      <w:r w:rsidRPr="0057642C">
        <w:rPr>
          <w:rFonts w:ascii="Times New Roman" w:hAnsi="Times New Roman" w:cs="Times New Roman"/>
          <w:sz w:val="28"/>
          <w:szCs w:val="28"/>
          <w:lang w:val="uk-UA"/>
        </w:rPr>
        <w:t>компетентнісного</w:t>
      </w:r>
      <w:proofErr w:type="spellEnd"/>
      <w:r w:rsidRPr="0057642C">
        <w:rPr>
          <w:rFonts w:ascii="Times New Roman" w:hAnsi="Times New Roman" w:cs="Times New Roman"/>
          <w:sz w:val="28"/>
          <w:szCs w:val="28"/>
          <w:lang w:val="uk-UA"/>
        </w:rPr>
        <w:t xml:space="preserve"> підходів до навчання;</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запис відео асинхронних занять з поясненням вчителя, повною візуалізацією навчального контенту, прикладами виконання завдань та покроковою інструкцією застосування запропонованих веб-сервісів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формувальне оцінювання навчальних досягнень учнівства;</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активне включення в освітній процес дітей з ООП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використання на уроках психологічних хвилинок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включення навіть в уроки математичної та природничої галузі національно-патріотичного компоненту; </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гендерні підходи до вивчення окремих тем;</w:t>
      </w:r>
    </w:p>
    <w:p w:rsidR="001B044D" w:rsidRPr="0057642C" w:rsidRDefault="001B044D" w:rsidP="003B3408">
      <w:pPr>
        <w:numPr>
          <w:ilvl w:val="0"/>
          <w:numId w:val="19"/>
        </w:numPr>
        <w:spacing w:after="0"/>
        <w:jc w:val="both"/>
        <w:rPr>
          <w:rFonts w:ascii="Times New Roman" w:hAnsi="Times New Roman" w:cs="Times New Roman"/>
          <w:sz w:val="28"/>
          <w:szCs w:val="28"/>
        </w:rPr>
      </w:pPr>
      <w:r w:rsidRPr="0057642C">
        <w:rPr>
          <w:rFonts w:ascii="Times New Roman" w:hAnsi="Times New Roman" w:cs="Times New Roman"/>
          <w:sz w:val="28"/>
          <w:szCs w:val="28"/>
          <w:lang w:val="uk-UA"/>
        </w:rPr>
        <w:t xml:space="preserve">застосування </w:t>
      </w:r>
      <w:proofErr w:type="spellStart"/>
      <w:r w:rsidRPr="0057642C">
        <w:rPr>
          <w:rFonts w:ascii="Times New Roman" w:hAnsi="Times New Roman" w:cs="Times New Roman"/>
          <w:sz w:val="28"/>
          <w:szCs w:val="28"/>
          <w:lang w:val="uk-UA"/>
        </w:rPr>
        <w:t>емотиконів</w:t>
      </w:r>
      <w:proofErr w:type="spellEnd"/>
      <w:r w:rsidRPr="0057642C">
        <w:rPr>
          <w:rFonts w:ascii="Times New Roman" w:hAnsi="Times New Roman" w:cs="Times New Roman"/>
          <w:sz w:val="28"/>
          <w:szCs w:val="28"/>
          <w:lang w:val="uk-UA"/>
        </w:rPr>
        <w:t xml:space="preserve">  у формуванні позитивної взаємодії з однокласниками і педагогами. </w:t>
      </w:r>
    </w:p>
    <w:p w:rsidR="001B044D" w:rsidRDefault="001B044D" w:rsidP="0007329A">
      <w:pPr>
        <w:pStyle w:val="af3"/>
        <w:shd w:val="clear" w:color="auto" w:fill="FFFFFF"/>
        <w:spacing w:before="0" w:beforeAutospacing="0" w:after="0" w:afterAutospacing="0" w:line="276" w:lineRule="auto"/>
        <w:ind w:firstLine="360"/>
        <w:jc w:val="both"/>
        <w:rPr>
          <w:rFonts w:ascii="Tahoma" w:hAnsi="Tahoma" w:cs="Tahoma"/>
          <w:color w:val="111111"/>
          <w:sz w:val="18"/>
          <w:szCs w:val="18"/>
        </w:rPr>
      </w:pPr>
      <w:proofErr w:type="spellStart"/>
      <w:r w:rsidRPr="003E13BA">
        <w:rPr>
          <w:b/>
          <w:bCs/>
          <w:sz w:val="28"/>
          <w:szCs w:val="28"/>
        </w:rPr>
        <w:t>Завдяки</w:t>
      </w:r>
      <w:proofErr w:type="spellEnd"/>
      <w:r w:rsidRPr="003E13BA">
        <w:rPr>
          <w:b/>
          <w:bCs/>
          <w:sz w:val="28"/>
          <w:szCs w:val="28"/>
        </w:rPr>
        <w:t xml:space="preserve"> </w:t>
      </w:r>
      <w:proofErr w:type="spellStart"/>
      <w:r w:rsidRPr="003E13BA">
        <w:rPr>
          <w:b/>
          <w:bCs/>
          <w:sz w:val="28"/>
          <w:szCs w:val="28"/>
        </w:rPr>
        <w:t>моніторингу</w:t>
      </w:r>
      <w:proofErr w:type="spellEnd"/>
      <w:r w:rsidRPr="003E13BA">
        <w:rPr>
          <w:b/>
          <w:bCs/>
          <w:sz w:val="28"/>
          <w:szCs w:val="28"/>
        </w:rPr>
        <w:t xml:space="preserve"> </w:t>
      </w:r>
      <w:proofErr w:type="spellStart"/>
      <w:r w:rsidRPr="003E13BA">
        <w:rPr>
          <w:b/>
          <w:bCs/>
          <w:sz w:val="28"/>
          <w:szCs w:val="28"/>
        </w:rPr>
        <w:t>дистанційного</w:t>
      </w:r>
      <w:proofErr w:type="spellEnd"/>
      <w:r w:rsidRPr="003E13BA">
        <w:rPr>
          <w:b/>
          <w:bCs/>
          <w:sz w:val="28"/>
          <w:szCs w:val="28"/>
        </w:rPr>
        <w:t xml:space="preserve"> </w:t>
      </w:r>
      <w:proofErr w:type="spellStart"/>
      <w:r w:rsidRPr="003E13BA">
        <w:rPr>
          <w:b/>
          <w:bCs/>
          <w:sz w:val="28"/>
          <w:szCs w:val="28"/>
        </w:rPr>
        <w:t>навчання</w:t>
      </w:r>
      <w:proofErr w:type="spellEnd"/>
      <w:r w:rsidRPr="003E13BA">
        <w:rPr>
          <w:b/>
          <w:bCs/>
          <w:sz w:val="28"/>
          <w:szCs w:val="28"/>
        </w:rPr>
        <w:t xml:space="preserve"> </w:t>
      </w:r>
      <w:proofErr w:type="spellStart"/>
      <w:r w:rsidRPr="003E13BA">
        <w:rPr>
          <w:b/>
          <w:bCs/>
          <w:sz w:val="28"/>
          <w:szCs w:val="28"/>
        </w:rPr>
        <w:t>було</w:t>
      </w:r>
      <w:proofErr w:type="spellEnd"/>
      <w:r w:rsidRPr="003E13BA">
        <w:rPr>
          <w:b/>
          <w:bCs/>
          <w:sz w:val="28"/>
          <w:szCs w:val="28"/>
        </w:rPr>
        <w:t xml:space="preserve"> </w:t>
      </w:r>
      <w:proofErr w:type="spellStart"/>
      <w:r w:rsidRPr="003E13BA">
        <w:rPr>
          <w:b/>
          <w:bCs/>
          <w:sz w:val="28"/>
          <w:szCs w:val="28"/>
        </w:rPr>
        <w:t>визначено</w:t>
      </w:r>
      <w:proofErr w:type="spellEnd"/>
      <w:r w:rsidRPr="003E13BA">
        <w:rPr>
          <w:b/>
          <w:bCs/>
          <w:sz w:val="28"/>
          <w:szCs w:val="28"/>
        </w:rPr>
        <w:t>:</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Pr>
          <w:color w:val="111111"/>
          <w:sz w:val="28"/>
          <w:szCs w:val="28"/>
        </w:rPr>
        <w:t xml:space="preserve">- </w:t>
      </w:r>
      <w:proofErr w:type="gramStart"/>
      <w:r w:rsidRPr="0057642C">
        <w:rPr>
          <w:color w:val="111111"/>
          <w:sz w:val="28"/>
          <w:szCs w:val="28"/>
          <w:lang w:val="uk-UA"/>
        </w:rPr>
        <w:t>р</w:t>
      </w:r>
      <w:proofErr w:type="gramEnd"/>
      <w:r w:rsidRPr="0057642C">
        <w:rPr>
          <w:color w:val="111111"/>
          <w:sz w:val="28"/>
          <w:szCs w:val="28"/>
          <w:lang w:val="uk-UA"/>
        </w:rPr>
        <w:t xml:space="preserve">івень організації дистанційних занять вчителями. Можна виокремити три рівні організації освітнього процесу- високий (11-10 балів), </w:t>
      </w:r>
      <w:r>
        <w:rPr>
          <w:color w:val="111111"/>
          <w:sz w:val="28"/>
          <w:szCs w:val="28"/>
          <w:lang w:val="uk-UA"/>
        </w:rPr>
        <w:t>достатній</w:t>
      </w:r>
      <w:r w:rsidRPr="0057642C">
        <w:rPr>
          <w:color w:val="111111"/>
          <w:sz w:val="28"/>
          <w:szCs w:val="28"/>
          <w:lang w:val="uk-UA"/>
        </w:rPr>
        <w:t xml:space="preserve"> (9-7 </w:t>
      </w:r>
      <w:r w:rsidRPr="0057642C">
        <w:rPr>
          <w:color w:val="111111"/>
          <w:sz w:val="28"/>
          <w:szCs w:val="28"/>
          <w:lang w:val="uk-UA"/>
        </w:rPr>
        <w:lastRenderedPageBreak/>
        <w:t>балів), низький (6-4 бали). Відповідно до зведених даних, отриманих під час моніторингу</w:t>
      </w:r>
      <w:r>
        <w:rPr>
          <w:color w:val="111111"/>
          <w:sz w:val="28"/>
          <w:szCs w:val="28"/>
          <w:lang w:val="uk-UA"/>
        </w:rPr>
        <w:t>,</w:t>
      </w:r>
      <w:r w:rsidRPr="0057642C">
        <w:rPr>
          <w:color w:val="111111"/>
          <w:sz w:val="28"/>
          <w:szCs w:val="28"/>
          <w:lang w:val="uk-UA"/>
        </w:rPr>
        <w:t xml:space="preserve"> високий рівень викладання з предмету в онлайн режимі  отримали </w:t>
      </w:r>
      <w:r w:rsidR="00091A65">
        <w:rPr>
          <w:color w:val="111111"/>
          <w:sz w:val="28"/>
          <w:szCs w:val="28"/>
          <w:lang w:val="uk-UA"/>
        </w:rPr>
        <w:t>40 %</w:t>
      </w:r>
      <w:r w:rsidRPr="0057642C">
        <w:rPr>
          <w:color w:val="111111"/>
          <w:sz w:val="28"/>
          <w:szCs w:val="28"/>
          <w:lang w:val="uk-UA"/>
        </w:rPr>
        <w:t xml:space="preserve">, </w:t>
      </w:r>
      <w:r>
        <w:rPr>
          <w:color w:val="111111"/>
          <w:sz w:val="28"/>
          <w:szCs w:val="28"/>
          <w:lang w:val="uk-UA"/>
        </w:rPr>
        <w:t>достатній</w:t>
      </w:r>
      <w:r w:rsidRPr="0057642C">
        <w:rPr>
          <w:color w:val="111111"/>
          <w:sz w:val="28"/>
          <w:szCs w:val="28"/>
          <w:lang w:val="uk-UA"/>
        </w:rPr>
        <w:t xml:space="preserve"> </w:t>
      </w:r>
      <w:r w:rsidR="00091A65">
        <w:rPr>
          <w:color w:val="111111"/>
          <w:sz w:val="28"/>
          <w:szCs w:val="28"/>
          <w:lang w:val="uk-UA"/>
        </w:rPr>
        <w:t>60 % та низький-</w:t>
      </w:r>
      <w:r>
        <w:rPr>
          <w:color w:val="111111"/>
          <w:sz w:val="28"/>
          <w:szCs w:val="28"/>
          <w:lang w:val="uk-UA"/>
        </w:rPr>
        <w:t>0</w:t>
      </w:r>
      <w:r w:rsidR="00091A65">
        <w:rPr>
          <w:color w:val="111111"/>
          <w:sz w:val="28"/>
          <w:szCs w:val="28"/>
          <w:lang w:val="uk-UA"/>
        </w:rPr>
        <w:t>%</w:t>
      </w:r>
      <w:r w:rsidRPr="0057642C">
        <w:rPr>
          <w:color w:val="111111"/>
          <w:sz w:val="28"/>
          <w:szCs w:val="28"/>
          <w:lang w:val="uk-UA"/>
        </w:rPr>
        <w:t>.</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не всі учні</w:t>
      </w:r>
      <w:r>
        <w:rPr>
          <w:color w:val="111111"/>
          <w:sz w:val="28"/>
          <w:szCs w:val="28"/>
          <w:lang w:val="uk-UA"/>
        </w:rPr>
        <w:t>в працюють активно на платформі</w:t>
      </w:r>
      <w:r w:rsidRPr="0057642C">
        <w:rPr>
          <w:color w:val="111111"/>
          <w:sz w:val="28"/>
          <w:szCs w:val="28"/>
          <w:lang w:val="uk-UA"/>
        </w:rPr>
        <w:t xml:space="preserve"> дистанційного навчання. Для виправлення даної ситуації класні керівники, </w:t>
      </w:r>
      <w:proofErr w:type="spellStart"/>
      <w:r w:rsidRPr="0057642C">
        <w:rPr>
          <w:color w:val="111111"/>
          <w:sz w:val="28"/>
          <w:szCs w:val="28"/>
          <w:lang w:val="uk-UA"/>
        </w:rPr>
        <w:t>вчителі-предметники</w:t>
      </w:r>
      <w:proofErr w:type="spellEnd"/>
      <w:r w:rsidRPr="0057642C">
        <w:rPr>
          <w:color w:val="111111"/>
          <w:sz w:val="28"/>
          <w:szCs w:val="28"/>
          <w:lang w:val="uk-UA"/>
        </w:rPr>
        <w:t xml:space="preserve"> в телефонному режимі з’ясовували причини, при необхідності надавали консультації, шукали нові можливості </w:t>
      </w:r>
      <w:proofErr w:type="spellStart"/>
      <w:r w:rsidRPr="0057642C">
        <w:rPr>
          <w:color w:val="111111"/>
          <w:sz w:val="28"/>
          <w:szCs w:val="28"/>
          <w:lang w:val="uk-UA"/>
        </w:rPr>
        <w:t>зворотнього</w:t>
      </w:r>
      <w:proofErr w:type="spellEnd"/>
      <w:r w:rsidRPr="0057642C">
        <w:rPr>
          <w:color w:val="111111"/>
          <w:sz w:val="28"/>
          <w:szCs w:val="28"/>
          <w:lang w:val="uk-UA"/>
        </w:rPr>
        <w:t xml:space="preserve"> зв’язку з учнями;</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 відсутність доступу до Інтернету у деяких учнів та контролю з боку батьків; − є група учнів, яким складно навчатися в таких умовах, що їм потрібна підтримка;</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уміння критично мислити, працювати з будь-якою інформацією, навички самоосвіти – виявилися не сформованими;</w:t>
      </w:r>
    </w:p>
    <w:p w:rsidR="001B044D"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w:t>
      </w:r>
      <w:r>
        <w:rPr>
          <w:color w:val="111111"/>
          <w:sz w:val="28"/>
          <w:szCs w:val="28"/>
          <w:lang w:val="uk-UA"/>
        </w:rPr>
        <w:t xml:space="preserve"> </w:t>
      </w:r>
      <w:r w:rsidRPr="0057642C">
        <w:rPr>
          <w:color w:val="111111"/>
          <w:sz w:val="28"/>
          <w:szCs w:val="28"/>
          <w:lang w:val="uk-UA"/>
        </w:rPr>
        <w:t>важливо проаналізувати ефективність технологій, використаних під час дистанційного навчання на карантині, зокрема й для того, щоб продовжити використовувати деякі з них для змішаного навчання, електронної підтримки очних занять тощо;</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навчання вдома вимагає значно вищого рівня мотивації і самодисципліни;</w:t>
      </w:r>
    </w:p>
    <w:p w:rsidR="001B044D" w:rsidRPr="0057642C"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питання культури комунікації, взаємоповаги і конструктивного зворотного зв’язку загалом;</w:t>
      </w:r>
    </w:p>
    <w:p w:rsidR="001B044D" w:rsidRPr="00A10F96" w:rsidRDefault="001B044D" w:rsidP="0007329A">
      <w:pPr>
        <w:pStyle w:val="af3"/>
        <w:shd w:val="clear" w:color="auto" w:fill="FFFFFF"/>
        <w:spacing w:before="0" w:beforeAutospacing="0" w:after="0" w:afterAutospacing="0" w:line="276" w:lineRule="auto"/>
        <w:jc w:val="both"/>
        <w:rPr>
          <w:rFonts w:ascii="Tahoma" w:hAnsi="Tahoma" w:cs="Tahoma"/>
          <w:color w:val="111111"/>
          <w:sz w:val="18"/>
          <w:szCs w:val="18"/>
          <w:lang w:val="uk-UA"/>
        </w:rPr>
      </w:pPr>
      <w:r w:rsidRPr="0057642C">
        <w:rPr>
          <w:color w:val="111111"/>
          <w:sz w:val="28"/>
          <w:szCs w:val="28"/>
          <w:lang w:val="uk-UA"/>
        </w:rPr>
        <w:t>− погана якість Інтерне</w:t>
      </w:r>
      <w:r>
        <w:rPr>
          <w:color w:val="111111"/>
          <w:sz w:val="28"/>
          <w:szCs w:val="28"/>
          <w:lang w:val="uk-UA"/>
        </w:rPr>
        <w:t>т та/або мобільного підключення.</w:t>
      </w:r>
    </w:p>
    <w:p w:rsidR="001B044D" w:rsidRPr="00712D31" w:rsidRDefault="001B044D" w:rsidP="0007329A">
      <w:pPr>
        <w:spacing w:after="0"/>
        <w:ind w:firstLine="708"/>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РЕКОМЕНДАЦІЇ:</w:t>
      </w:r>
    </w:p>
    <w:p w:rsidR="001B044D" w:rsidRDefault="001B044D" w:rsidP="0007329A">
      <w:pPr>
        <w:spacing w:after="0"/>
        <w:rPr>
          <w:rFonts w:ascii="Times New Roman" w:hAnsi="Times New Roman" w:cs="Times New Roman"/>
          <w:sz w:val="28"/>
          <w:szCs w:val="28"/>
          <w:lang w:val="uk-UA"/>
        </w:rPr>
      </w:pPr>
      <w:r w:rsidRPr="00712D31">
        <w:rPr>
          <w:rFonts w:ascii="Times New Roman" w:hAnsi="Times New Roman" w:cs="Times New Roman"/>
          <w:sz w:val="28"/>
          <w:szCs w:val="28"/>
          <w:lang w:val="uk-UA"/>
        </w:rPr>
        <w:t xml:space="preserve">1. Стан організації освітнього процесу </w:t>
      </w:r>
      <w:r>
        <w:rPr>
          <w:rFonts w:ascii="Times New Roman" w:hAnsi="Times New Roman" w:cs="Times New Roman"/>
          <w:sz w:val="28"/>
          <w:szCs w:val="28"/>
          <w:lang w:val="uk-UA"/>
        </w:rPr>
        <w:t>за технологіями дистанційного навчання</w:t>
      </w:r>
    </w:p>
    <w:p w:rsidR="001B044D" w:rsidRPr="00712D31" w:rsidRDefault="001B044D" w:rsidP="0007329A">
      <w:pPr>
        <w:spacing w:after="0"/>
        <w:rPr>
          <w:rFonts w:ascii="Times New Roman" w:hAnsi="Times New Roman" w:cs="Times New Roman"/>
          <w:sz w:val="28"/>
          <w:szCs w:val="28"/>
          <w:lang w:val="uk-UA"/>
        </w:rPr>
      </w:pPr>
      <w:r w:rsidRPr="00712D31">
        <w:rPr>
          <w:rFonts w:ascii="Times New Roman" w:hAnsi="Times New Roman" w:cs="Times New Roman"/>
          <w:sz w:val="28"/>
          <w:szCs w:val="28"/>
          <w:lang w:val="uk-UA"/>
        </w:rPr>
        <w:t>вважати задовільним.</w:t>
      </w:r>
    </w:p>
    <w:p w:rsidR="001B044D" w:rsidRPr="00712D31" w:rsidRDefault="001B044D" w:rsidP="0007329A">
      <w:pPr>
        <w:spacing w:after="0"/>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2. Керівникам методичних об’єднань на чергових засіданнях детально проаналізувати</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ефективність роботи щодо здійснення освітнього процесу за технологією дистанційного навчання.</w:t>
      </w:r>
    </w:p>
    <w:p w:rsidR="001B044D" w:rsidRPr="00712D31" w:rsidRDefault="001B044D" w:rsidP="0007329A">
      <w:pPr>
        <w:spacing w:after="0"/>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 xml:space="preserve">3. Удосконалити систему </w:t>
      </w:r>
      <w:proofErr w:type="spellStart"/>
      <w:r w:rsidRPr="00712D31">
        <w:rPr>
          <w:rFonts w:ascii="Times New Roman" w:hAnsi="Times New Roman" w:cs="Times New Roman"/>
          <w:sz w:val="28"/>
          <w:szCs w:val="28"/>
          <w:lang w:val="uk-UA"/>
        </w:rPr>
        <w:t>зворотнього</w:t>
      </w:r>
      <w:proofErr w:type="spellEnd"/>
      <w:r w:rsidRPr="00712D31">
        <w:rPr>
          <w:rFonts w:ascii="Times New Roman" w:hAnsi="Times New Roman" w:cs="Times New Roman"/>
          <w:sz w:val="28"/>
          <w:szCs w:val="28"/>
          <w:lang w:val="uk-UA"/>
        </w:rPr>
        <w:t xml:space="preserve"> зв’язку між усіма учасниками освітнього процесу.</w:t>
      </w:r>
    </w:p>
    <w:p w:rsidR="001B044D" w:rsidRPr="00712D31"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712D31">
        <w:rPr>
          <w:rFonts w:ascii="Times New Roman" w:hAnsi="Times New Roman" w:cs="Times New Roman"/>
          <w:sz w:val="28"/>
          <w:szCs w:val="28"/>
          <w:lang w:val="uk-UA"/>
        </w:rPr>
        <w:t>. Педагогічним працівникам продовжити напрацьовувати сучасний, інтерактивний</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освітній контент.</w:t>
      </w:r>
    </w:p>
    <w:p w:rsidR="001B044D" w:rsidRPr="00712D31"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712D31">
        <w:rPr>
          <w:rFonts w:ascii="Times New Roman" w:hAnsi="Times New Roman" w:cs="Times New Roman"/>
          <w:sz w:val="28"/>
          <w:szCs w:val="28"/>
          <w:lang w:val="uk-UA"/>
        </w:rPr>
        <w:t>Підвищувати</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кваліфікацію вчителів з організації дистанційного навчання та використання ІКТ</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технологій.</w:t>
      </w:r>
    </w:p>
    <w:p w:rsidR="001B044D" w:rsidRPr="00712D31"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712D31">
        <w:rPr>
          <w:rFonts w:ascii="Times New Roman" w:hAnsi="Times New Roman" w:cs="Times New Roman"/>
          <w:sz w:val="28"/>
          <w:szCs w:val="28"/>
          <w:lang w:val="uk-UA"/>
        </w:rPr>
        <w:t xml:space="preserve">. </w:t>
      </w:r>
      <w:r>
        <w:rPr>
          <w:rFonts w:ascii="Times New Roman" w:hAnsi="Times New Roman" w:cs="Times New Roman"/>
          <w:sz w:val="28"/>
          <w:szCs w:val="28"/>
          <w:lang w:val="uk-UA"/>
        </w:rPr>
        <w:t>Практичному психологу, соціальному педагогу</w:t>
      </w:r>
      <w:r w:rsidRPr="00930C7A">
        <w:rPr>
          <w:rFonts w:ascii="Times New Roman" w:hAnsi="Times New Roman" w:cs="Times New Roman"/>
          <w:sz w:val="28"/>
          <w:szCs w:val="28"/>
          <w:lang w:val="uk-UA"/>
        </w:rPr>
        <w:t>, класним керівникам посилити роботу щодо навчання вчителів</w:t>
      </w:r>
      <w:r>
        <w:rPr>
          <w:rFonts w:ascii="Times New Roman" w:hAnsi="Times New Roman" w:cs="Times New Roman"/>
          <w:sz w:val="28"/>
          <w:szCs w:val="28"/>
          <w:lang w:val="uk-UA"/>
        </w:rPr>
        <w:t>,</w:t>
      </w:r>
      <w:r w:rsidRPr="00930C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дітей </w:t>
      </w:r>
      <w:r w:rsidRPr="00930C7A">
        <w:rPr>
          <w:rFonts w:ascii="Times New Roman" w:hAnsi="Times New Roman" w:cs="Times New Roman"/>
          <w:sz w:val="28"/>
          <w:szCs w:val="28"/>
          <w:lang w:val="uk-UA"/>
        </w:rPr>
        <w:t xml:space="preserve">та </w:t>
      </w:r>
      <w:r>
        <w:rPr>
          <w:rFonts w:ascii="Times New Roman" w:hAnsi="Times New Roman" w:cs="Times New Roman"/>
          <w:sz w:val="28"/>
          <w:szCs w:val="28"/>
          <w:lang w:val="uk-UA"/>
        </w:rPr>
        <w:t xml:space="preserve">їх </w:t>
      </w:r>
      <w:r w:rsidRPr="00930C7A">
        <w:rPr>
          <w:rFonts w:ascii="Times New Roman" w:hAnsi="Times New Roman" w:cs="Times New Roman"/>
          <w:sz w:val="28"/>
          <w:szCs w:val="28"/>
          <w:lang w:val="uk-UA"/>
        </w:rPr>
        <w:t>батьків безпеці в Інтернеті. Забезпечити психологічну підтримку дітей в процесі навчання</w:t>
      </w:r>
    </w:p>
    <w:p w:rsidR="001B044D" w:rsidRPr="00712D31"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712D31">
        <w:rPr>
          <w:rFonts w:ascii="Times New Roman" w:hAnsi="Times New Roman" w:cs="Times New Roman"/>
          <w:sz w:val="28"/>
          <w:szCs w:val="28"/>
          <w:lang w:val="uk-UA"/>
        </w:rPr>
        <w:t>. Навчати дітей вчитися самостійно.</w:t>
      </w:r>
    </w:p>
    <w:p w:rsidR="001B044D" w:rsidRDefault="001B044D"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712D31">
        <w:rPr>
          <w:rFonts w:ascii="Times New Roman" w:hAnsi="Times New Roman" w:cs="Times New Roman"/>
          <w:sz w:val="28"/>
          <w:szCs w:val="28"/>
          <w:lang w:val="uk-UA"/>
        </w:rPr>
        <w:t>. Забезпечити психологічну підтримку дітей в процесі навчання</w:t>
      </w:r>
      <w:r>
        <w:rPr>
          <w:rFonts w:ascii="Times New Roman" w:hAnsi="Times New Roman" w:cs="Times New Roman"/>
          <w:sz w:val="28"/>
          <w:szCs w:val="28"/>
          <w:lang w:val="uk-UA"/>
        </w:rPr>
        <w:t>.</w:t>
      </w:r>
    </w:p>
    <w:p w:rsidR="00C47737" w:rsidRPr="001001CD" w:rsidRDefault="00C47737" w:rsidP="0007329A">
      <w:pPr>
        <w:spacing w:after="0"/>
        <w:ind w:firstLine="708"/>
        <w:jc w:val="both"/>
        <w:rPr>
          <w:rFonts w:ascii="Times New Roman" w:hAnsi="Times New Roman" w:cs="Times New Roman"/>
          <w:sz w:val="28"/>
          <w:szCs w:val="28"/>
          <w:lang w:val="uk-UA"/>
        </w:rPr>
      </w:pPr>
      <w:r w:rsidRPr="001001CD">
        <w:rPr>
          <w:rFonts w:ascii="Times New Roman" w:hAnsi="Times New Roman" w:cs="Times New Roman"/>
          <w:sz w:val="28"/>
          <w:szCs w:val="28"/>
          <w:lang w:val="uk-UA"/>
        </w:rPr>
        <w:t>Згідно з річним планом роботи закладу</w:t>
      </w:r>
      <w:r>
        <w:rPr>
          <w:rFonts w:ascii="Times New Roman" w:hAnsi="Times New Roman" w:cs="Times New Roman"/>
          <w:sz w:val="28"/>
          <w:szCs w:val="28"/>
          <w:lang w:val="uk-UA"/>
        </w:rPr>
        <w:t xml:space="preserve"> освіти з метою вивчення знань, </w:t>
      </w:r>
      <w:r w:rsidRPr="001001CD">
        <w:rPr>
          <w:rFonts w:ascii="Times New Roman" w:hAnsi="Times New Roman" w:cs="Times New Roman"/>
          <w:sz w:val="28"/>
          <w:szCs w:val="28"/>
          <w:lang w:val="uk-UA"/>
        </w:rPr>
        <w:t>умінь і навичок учнів та стану навчання предметів в І семестрі 2022/20</w:t>
      </w:r>
      <w:r>
        <w:rPr>
          <w:rFonts w:ascii="Times New Roman" w:hAnsi="Times New Roman" w:cs="Times New Roman"/>
          <w:sz w:val="28"/>
          <w:szCs w:val="28"/>
          <w:lang w:val="uk-UA"/>
        </w:rPr>
        <w:t xml:space="preserve">23 </w:t>
      </w:r>
      <w:proofErr w:type="spellStart"/>
      <w:r w:rsidRPr="001001CD">
        <w:rPr>
          <w:rFonts w:ascii="Times New Roman" w:hAnsi="Times New Roman" w:cs="Times New Roman"/>
          <w:sz w:val="28"/>
          <w:szCs w:val="28"/>
          <w:lang w:val="uk-UA"/>
        </w:rPr>
        <w:t>н.р</w:t>
      </w:r>
      <w:proofErr w:type="spellEnd"/>
      <w:r w:rsidRPr="001001CD">
        <w:rPr>
          <w:rFonts w:ascii="Times New Roman" w:hAnsi="Times New Roman" w:cs="Times New Roman"/>
          <w:sz w:val="28"/>
          <w:szCs w:val="28"/>
          <w:lang w:val="uk-UA"/>
        </w:rPr>
        <w:t xml:space="preserve">. </w:t>
      </w:r>
      <w:r w:rsidRPr="001001CD">
        <w:rPr>
          <w:rFonts w:ascii="Times New Roman" w:hAnsi="Times New Roman" w:cs="Times New Roman"/>
          <w:sz w:val="28"/>
          <w:szCs w:val="28"/>
          <w:lang w:val="uk-UA"/>
        </w:rPr>
        <w:lastRenderedPageBreak/>
        <w:t>адміністрацією закладу було провед</w:t>
      </w:r>
      <w:r>
        <w:rPr>
          <w:rFonts w:ascii="Times New Roman" w:hAnsi="Times New Roman" w:cs="Times New Roman"/>
          <w:sz w:val="28"/>
          <w:szCs w:val="28"/>
          <w:lang w:val="uk-UA"/>
        </w:rPr>
        <w:t xml:space="preserve">ено аналіз навчальних досягнень </w:t>
      </w:r>
      <w:r w:rsidRPr="001001CD">
        <w:rPr>
          <w:rFonts w:ascii="Times New Roman" w:hAnsi="Times New Roman" w:cs="Times New Roman"/>
          <w:sz w:val="28"/>
          <w:szCs w:val="28"/>
          <w:lang w:val="uk-UA"/>
        </w:rPr>
        <w:t>здобувачів освіти 5-11-х класів.</w:t>
      </w:r>
    </w:p>
    <w:p w:rsidR="00C47737" w:rsidRPr="001001CD" w:rsidRDefault="00C47737" w:rsidP="0007329A">
      <w:pPr>
        <w:spacing w:after="0"/>
        <w:ind w:firstLine="708"/>
        <w:jc w:val="both"/>
        <w:rPr>
          <w:rFonts w:ascii="Times New Roman" w:hAnsi="Times New Roman" w:cs="Times New Roman"/>
          <w:sz w:val="28"/>
          <w:szCs w:val="28"/>
          <w:lang w:val="uk-UA"/>
        </w:rPr>
      </w:pPr>
      <w:r w:rsidRPr="001001CD">
        <w:rPr>
          <w:rFonts w:ascii="Times New Roman" w:hAnsi="Times New Roman" w:cs="Times New Roman"/>
          <w:sz w:val="28"/>
          <w:szCs w:val="28"/>
          <w:lang w:val="uk-UA"/>
        </w:rPr>
        <w:t>Колектив ліцею пріоритетним завданням вважає якісне навчання.</w:t>
      </w:r>
    </w:p>
    <w:p w:rsidR="00C47737" w:rsidRPr="001001CD" w:rsidRDefault="00C47737" w:rsidP="0007329A">
      <w:pPr>
        <w:spacing w:after="0"/>
        <w:ind w:firstLine="708"/>
        <w:jc w:val="both"/>
        <w:rPr>
          <w:rFonts w:ascii="Times New Roman" w:hAnsi="Times New Roman" w:cs="Times New Roman"/>
          <w:sz w:val="28"/>
          <w:szCs w:val="28"/>
          <w:lang w:val="uk-UA"/>
        </w:rPr>
      </w:pPr>
      <w:r w:rsidRPr="001001CD">
        <w:rPr>
          <w:rFonts w:ascii="Times New Roman" w:hAnsi="Times New Roman" w:cs="Times New Roman"/>
          <w:sz w:val="28"/>
          <w:szCs w:val="28"/>
          <w:lang w:val="uk-UA"/>
        </w:rPr>
        <w:t xml:space="preserve">Здобувачів освіти на кінець 2022/2023 </w:t>
      </w:r>
      <w:proofErr w:type="spellStart"/>
      <w:r w:rsidRPr="001001CD">
        <w:rPr>
          <w:rFonts w:ascii="Times New Roman" w:hAnsi="Times New Roman" w:cs="Times New Roman"/>
          <w:sz w:val="28"/>
          <w:szCs w:val="28"/>
          <w:lang w:val="uk-UA"/>
        </w:rPr>
        <w:t>н.р</w:t>
      </w:r>
      <w:proofErr w:type="spellEnd"/>
      <w:r w:rsidRPr="001001CD">
        <w:rPr>
          <w:rFonts w:ascii="Times New Roman" w:hAnsi="Times New Roman" w:cs="Times New Roman"/>
          <w:sz w:val="28"/>
          <w:szCs w:val="28"/>
          <w:lang w:val="uk-UA"/>
        </w:rPr>
        <w:t>. оцінено відповідно</w:t>
      </w:r>
      <w:r w:rsidR="00595858">
        <w:rPr>
          <w:rFonts w:ascii="Times New Roman" w:hAnsi="Times New Roman" w:cs="Times New Roman"/>
          <w:sz w:val="28"/>
          <w:szCs w:val="28"/>
          <w:lang w:val="uk-UA"/>
        </w:rPr>
        <w:t xml:space="preserve"> </w:t>
      </w:r>
      <w:r w:rsidRPr="001001CD">
        <w:rPr>
          <w:rFonts w:ascii="Times New Roman" w:hAnsi="Times New Roman" w:cs="Times New Roman"/>
          <w:sz w:val="28"/>
          <w:szCs w:val="28"/>
          <w:lang w:val="uk-UA"/>
        </w:rPr>
        <w:t>до критеріїв оцінювання навчальних досягнень основної й старшої школи.</w:t>
      </w:r>
    </w:p>
    <w:p w:rsidR="00C47737" w:rsidRDefault="00C47737" w:rsidP="0007329A">
      <w:pPr>
        <w:spacing w:after="0"/>
        <w:ind w:firstLine="708"/>
        <w:jc w:val="both"/>
        <w:rPr>
          <w:rFonts w:ascii="Times New Roman" w:hAnsi="Times New Roman" w:cs="Times New Roman"/>
          <w:sz w:val="28"/>
          <w:szCs w:val="28"/>
          <w:lang w:val="uk-UA"/>
        </w:rPr>
      </w:pPr>
      <w:r w:rsidRPr="001001CD">
        <w:rPr>
          <w:rFonts w:ascii="Times New Roman" w:hAnsi="Times New Roman" w:cs="Times New Roman"/>
          <w:sz w:val="28"/>
          <w:szCs w:val="28"/>
          <w:lang w:val="uk-UA"/>
        </w:rPr>
        <w:t xml:space="preserve">За підсумками 2022/2023 </w:t>
      </w:r>
      <w:r>
        <w:rPr>
          <w:rFonts w:ascii="Times New Roman" w:hAnsi="Times New Roman" w:cs="Times New Roman"/>
          <w:sz w:val="28"/>
          <w:szCs w:val="28"/>
          <w:lang w:val="uk-UA"/>
        </w:rPr>
        <w:t xml:space="preserve">навчального року </w:t>
      </w:r>
      <w:r w:rsidRPr="001001CD">
        <w:rPr>
          <w:rFonts w:ascii="Times New Roman" w:hAnsi="Times New Roman" w:cs="Times New Roman"/>
          <w:sz w:val="28"/>
          <w:szCs w:val="28"/>
          <w:lang w:val="uk-UA"/>
        </w:rPr>
        <w:t xml:space="preserve"> </w:t>
      </w:r>
      <w:r>
        <w:rPr>
          <w:rFonts w:ascii="Times New Roman" w:hAnsi="Times New Roman" w:cs="Times New Roman"/>
          <w:sz w:val="28"/>
          <w:szCs w:val="28"/>
          <w:lang w:val="uk-UA"/>
        </w:rPr>
        <w:t>289 (100%) учнів 5-11 класів атестовані.</w:t>
      </w:r>
    </w:p>
    <w:p w:rsidR="00C47737" w:rsidRPr="0087196C" w:rsidRDefault="00C47737" w:rsidP="0007329A">
      <w:pPr>
        <w:spacing w:after="0"/>
        <w:ind w:firstLine="708"/>
        <w:jc w:val="both"/>
        <w:rPr>
          <w:rFonts w:ascii="Times New Roman" w:hAnsi="Times New Roman" w:cs="Times New Roman"/>
          <w:sz w:val="28"/>
          <w:szCs w:val="28"/>
          <w:lang w:val="uk-UA"/>
        </w:rPr>
      </w:pPr>
      <w:r w:rsidRPr="0087196C">
        <w:rPr>
          <w:rFonts w:ascii="Times New Roman" w:hAnsi="Times New Roman" w:cs="Times New Roman"/>
          <w:sz w:val="28"/>
          <w:szCs w:val="28"/>
          <w:lang w:val="uk-UA"/>
        </w:rPr>
        <w:t>Аналізуючи результати навчальних дос</w:t>
      </w:r>
      <w:r>
        <w:rPr>
          <w:rFonts w:ascii="Times New Roman" w:hAnsi="Times New Roman" w:cs="Times New Roman"/>
          <w:sz w:val="28"/>
          <w:szCs w:val="28"/>
          <w:lang w:val="uk-UA"/>
        </w:rPr>
        <w:t>ягнень учнів 5-11 класів за 2022/2023 навчальний рік маємо наступні результати</w:t>
      </w:r>
      <w:r w:rsidRPr="0087196C">
        <w:rPr>
          <w:rFonts w:ascii="Times New Roman" w:hAnsi="Times New Roman" w:cs="Times New Roman"/>
          <w:sz w:val="28"/>
          <w:szCs w:val="28"/>
          <w:lang w:val="uk-UA"/>
        </w:rPr>
        <w:t xml:space="preserve"> :</w:t>
      </w:r>
    </w:p>
    <w:p w:rsidR="00C47737" w:rsidRPr="0087196C" w:rsidRDefault="00744F8E" w:rsidP="0007329A">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23 учня (8,0</w:t>
      </w:r>
      <w:r w:rsidR="00C47737" w:rsidRPr="0087196C">
        <w:rPr>
          <w:rFonts w:ascii="Times New Roman" w:hAnsi="Times New Roman" w:cs="Times New Roman"/>
          <w:sz w:val="28"/>
          <w:szCs w:val="28"/>
          <w:lang w:val="uk-UA"/>
        </w:rPr>
        <w:t xml:space="preserve"> %) – мають високий рівень знань з усіх предметів;</w:t>
      </w:r>
    </w:p>
    <w:p w:rsidR="00C47737" w:rsidRPr="0087196C" w:rsidRDefault="00C47737" w:rsidP="0007329A">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67</w:t>
      </w:r>
      <w:r w:rsidR="00744F8E">
        <w:rPr>
          <w:rFonts w:ascii="Times New Roman" w:hAnsi="Times New Roman" w:cs="Times New Roman"/>
          <w:sz w:val="28"/>
          <w:szCs w:val="28"/>
          <w:lang w:val="uk-UA"/>
        </w:rPr>
        <w:t xml:space="preserve"> учні (23,2</w:t>
      </w:r>
      <w:r w:rsidRPr="0087196C">
        <w:rPr>
          <w:rFonts w:ascii="Times New Roman" w:hAnsi="Times New Roman" w:cs="Times New Roman"/>
          <w:sz w:val="28"/>
          <w:szCs w:val="28"/>
          <w:lang w:val="uk-UA"/>
        </w:rPr>
        <w:t xml:space="preserve">%) – мають </w:t>
      </w:r>
      <w:r>
        <w:rPr>
          <w:rFonts w:ascii="Times New Roman" w:hAnsi="Times New Roman" w:cs="Times New Roman"/>
          <w:sz w:val="28"/>
          <w:szCs w:val="28"/>
          <w:lang w:val="uk-UA"/>
        </w:rPr>
        <w:t xml:space="preserve">високий і </w:t>
      </w:r>
      <w:r w:rsidRPr="0087196C">
        <w:rPr>
          <w:rFonts w:ascii="Times New Roman" w:hAnsi="Times New Roman" w:cs="Times New Roman"/>
          <w:sz w:val="28"/>
          <w:szCs w:val="28"/>
          <w:lang w:val="uk-UA"/>
        </w:rPr>
        <w:t>достатній рівень знань з усіх предметів;</w:t>
      </w:r>
    </w:p>
    <w:p w:rsidR="00C47737" w:rsidRPr="0087196C" w:rsidRDefault="00C47737" w:rsidP="0007329A">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198</w:t>
      </w:r>
      <w:r w:rsidR="00744F8E">
        <w:rPr>
          <w:rFonts w:ascii="Times New Roman" w:hAnsi="Times New Roman" w:cs="Times New Roman"/>
          <w:sz w:val="28"/>
          <w:szCs w:val="28"/>
          <w:lang w:val="uk-UA"/>
        </w:rPr>
        <w:t xml:space="preserve"> учнів (66,4</w:t>
      </w:r>
      <w:r w:rsidRPr="0087196C">
        <w:rPr>
          <w:rFonts w:ascii="Times New Roman" w:hAnsi="Times New Roman" w:cs="Times New Roman"/>
          <w:sz w:val="28"/>
          <w:szCs w:val="28"/>
          <w:lang w:val="uk-UA"/>
        </w:rPr>
        <w:t xml:space="preserve">%) – мають </w:t>
      </w:r>
      <w:r>
        <w:rPr>
          <w:rFonts w:ascii="Times New Roman" w:hAnsi="Times New Roman" w:cs="Times New Roman"/>
          <w:sz w:val="28"/>
          <w:szCs w:val="28"/>
          <w:lang w:val="uk-UA"/>
        </w:rPr>
        <w:t xml:space="preserve">високий, достатній і </w:t>
      </w:r>
      <w:r w:rsidRPr="0087196C">
        <w:rPr>
          <w:rFonts w:ascii="Times New Roman" w:hAnsi="Times New Roman" w:cs="Times New Roman"/>
          <w:sz w:val="28"/>
          <w:szCs w:val="28"/>
          <w:lang w:val="uk-UA"/>
        </w:rPr>
        <w:t>середній рівень знань з предметів;</w:t>
      </w:r>
    </w:p>
    <w:p w:rsidR="00C47737" w:rsidRDefault="00C47737" w:rsidP="0007329A">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1</w:t>
      </w:r>
      <w:r w:rsidR="00744F8E">
        <w:rPr>
          <w:rFonts w:ascii="Times New Roman" w:hAnsi="Times New Roman" w:cs="Times New Roman"/>
          <w:sz w:val="28"/>
          <w:szCs w:val="28"/>
          <w:lang w:val="uk-UA"/>
        </w:rPr>
        <w:t xml:space="preserve"> учні (0,4</w:t>
      </w:r>
      <w:r w:rsidRPr="0087196C">
        <w:rPr>
          <w:rFonts w:ascii="Times New Roman" w:hAnsi="Times New Roman" w:cs="Times New Roman"/>
          <w:sz w:val="28"/>
          <w:szCs w:val="28"/>
          <w:lang w:val="uk-UA"/>
        </w:rPr>
        <w:t>%) має початковий рівень знань з предметів.</w:t>
      </w:r>
    </w:p>
    <w:p w:rsidR="00744F8E" w:rsidRPr="001001CD" w:rsidRDefault="00744F8E" w:rsidP="0007329A">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44F8E" w:rsidRDefault="00744F8E"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Аналіз навчальних досягнень учнів 5-9 класів, всього 238 учнів з них:</w:t>
      </w:r>
    </w:p>
    <w:p w:rsidR="00744F8E" w:rsidRPr="00692BBB" w:rsidRDefault="008103CA" w:rsidP="003B3408">
      <w:pPr>
        <w:pStyle w:val="a3"/>
        <w:numPr>
          <w:ilvl w:val="0"/>
          <w:numId w:val="1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744F8E" w:rsidRPr="00692BBB">
        <w:rPr>
          <w:rFonts w:ascii="Times New Roman" w:hAnsi="Times New Roman" w:cs="Times New Roman"/>
          <w:sz w:val="28"/>
          <w:szCs w:val="28"/>
          <w:lang w:val="uk-UA"/>
        </w:rPr>
        <w:t xml:space="preserve"> учня</w:t>
      </w:r>
      <w:r>
        <w:rPr>
          <w:rFonts w:ascii="Times New Roman" w:hAnsi="Times New Roman" w:cs="Times New Roman"/>
          <w:sz w:val="28"/>
          <w:szCs w:val="28"/>
          <w:lang w:val="uk-UA"/>
        </w:rPr>
        <w:t xml:space="preserve"> (7,6</w:t>
      </w:r>
      <w:r w:rsidR="00744F8E" w:rsidRPr="00692BBB">
        <w:rPr>
          <w:rFonts w:ascii="Times New Roman" w:hAnsi="Times New Roman" w:cs="Times New Roman"/>
          <w:sz w:val="28"/>
          <w:szCs w:val="28"/>
          <w:lang w:val="uk-UA"/>
        </w:rPr>
        <w:t>%) – мають високий рівень знань з усіх предметів;</w:t>
      </w:r>
    </w:p>
    <w:p w:rsidR="00744F8E" w:rsidRPr="00692BBB" w:rsidRDefault="008103CA" w:rsidP="003B3408">
      <w:pPr>
        <w:pStyle w:val="a3"/>
        <w:numPr>
          <w:ilvl w:val="0"/>
          <w:numId w:val="1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744F8E">
        <w:rPr>
          <w:rFonts w:ascii="Times New Roman" w:hAnsi="Times New Roman" w:cs="Times New Roman"/>
          <w:sz w:val="28"/>
          <w:szCs w:val="28"/>
          <w:lang w:val="uk-UA"/>
        </w:rPr>
        <w:t>6</w:t>
      </w:r>
      <w:r w:rsidR="00744F8E" w:rsidRPr="00692BBB">
        <w:rPr>
          <w:rFonts w:ascii="Times New Roman" w:hAnsi="Times New Roman" w:cs="Times New Roman"/>
          <w:sz w:val="28"/>
          <w:szCs w:val="28"/>
          <w:lang w:val="uk-UA"/>
        </w:rPr>
        <w:t xml:space="preserve"> учні</w:t>
      </w:r>
      <w:r w:rsidR="00744F8E">
        <w:rPr>
          <w:rFonts w:ascii="Times New Roman" w:hAnsi="Times New Roman" w:cs="Times New Roman"/>
          <w:sz w:val="28"/>
          <w:szCs w:val="28"/>
          <w:lang w:val="uk-UA"/>
        </w:rPr>
        <w:t>в</w:t>
      </w:r>
      <w:r>
        <w:rPr>
          <w:rFonts w:ascii="Times New Roman" w:hAnsi="Times New Roman" w:cs="Times New Roman"/>
          <w:sz w:val="28"/>
          <w:szCs w:val="28"/>
          <w:lang w:val="uk-UA"/>
        </w:rPr>
        <w:t xml:space="preserve"> (23,5</w:t>
      </w:r>
      <w:r w:rsidR="00744F8E" w:rsidRPr="00692BBB">
        <w:rPr>
          <w:rFonts w:ascii="Times New Roman" w:hAnsi="Times New Roman" w:cs="Times New Roman"/>
          <w:sz w:val="28"/>
          <w:szCs w:val="28"/>
          <w:lang w:val="uk-UA"/>
        </w:rPr>
        <w:t>%) – мають високий і достатній рівень знань з усіх предметів;</w:t>
      </w:r>
    </w:p>
    <w:p w:rsidR="00744F8E" w:rsidRPr="00692BBB" w:rsidRDefault="008103CA" w:rsidP="003B3408">
      <w:pPr>
        <w:pStyle w:val="a3"/>
        <w:numPr>
          <w:ilvl w:val="0"/>
          <w:numId w:val="1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164</w:t>
      </w:r>
      <w:r w:rsidR="00744F8E">
        <w:rPr>
          <w:rFonts w:ascii="Times New Roman" w:hAnsi="Times New Roman" w:cs="Times New Roman"/>
          <w:sz w:val="28"/>
          <w:szCs w:val="28"/>
          <w:lang w:val="uk-UA"/>
        </w:rPr>
        <w:t xml:space="preserve"> учня</w:t>
      </w:r>
      <w:r>
        <w:rPr>
          <w:rFonts w:ascii="Times New Roman" w:hAnsi="Times New Roman" w:cs="Times New Roman"/>
          <w:sz w:val="28"/>
          <w:szCs w:val="28"/>
          <w:lang w:val="uk-UA"/>
        </w:rPr>
        <w:t xml:space="preserve"> (68,9</w:t>
      </w:r>
      <w:r w:rsidR="00744F8E" w:rsidRPr="00692BBB">
        <w:rPr>
          <w:rFonts w:ascii="Times New Roman" w:hAnsi="Times New Roman" w:cs="Times New Roman"/>
          <w:sz w:val="28"/>
          <w:szCs w:val="28"/>
          <w:lang w:val="uk-UA"/>
        </w:rPr>
        <w:t>%) – мають високий, достатній і середній рівень знань з предметів;</w:t>
      </w:r>
    </w:p>
    <w:p w:rsidR="00744F8E" w:rsidRPr="00692BBB" w:rsidRDefault="00744F8E" w:rsidP="003B3408">
      <w:pPr>
        <w:pStyle w:val="a3"/>
        <w:numPr>
          <w:ilvl w:val="0"/>
          <w:numId w:val="16"/>
        </w:numPr>
        <w:spacing w:after="0"/>
        <w:jc w:val="both"/>
        <w:rPr>
          <w:rFonts w:ascii="Times New Roman" w:hAnsi="Times New Roman" w:cs="Times New Roman"/>
          <w:sz w:val="28"/>
          <w:szCs w:val="28"/>
          <w:lang w:val="uk-UA"/>
        </w:rPr>
      </w:pPr>
      <w:r w:rsidRPr="00692BBB">
        <w:rPr>
          <w:rFonts w:ascii="Times New Roman" w:hAnsi="Times New Roman" w:cs="Times New Roman"/>
          <w:sz w:val="28"/>
          <w:szCs w:val="28"/>
          <w:lang w:val="uk-UA"/>
        </w:rPr>
        <w:t>0 учні (0 %) має початковий рівень знань з предметів.</w:t>
      </w:r>
    </w:p>
    <w:p w:rsidR="00744F8E" w:rsidRDefault="008103CA" w:rsidP="0007329A">
      <w:pPr>
        <w:spacing w:after="0"/>
        <w:ind w:firstLine="708"/>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07074" w:rsidRDefault="00F07074"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Аналіз навчальних досягнень учнів 10-11 класів, всього 51 учень з них:</w:t>
      </w:r>
    </w:p>
    <w:p w:rsidR="00F07074" w:rsidRPr="00692BBB" w:rsidRDefault="00F07074" w:rsidP="003B3408">
      <w:pPr>
        <w:pStyle w:val="a3"/>
        <w:numPr>
          <w:ilvl w:val="0"/>
          <w:numId w:val="1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5 учнів (9,8</w:t>
      </w:r>
      <w:r w:rsidRPr="00692BBB">
        <w:rPr>
          <w:rFonts w:ascii="Times New Roman" w:hAnsi="Times New Roman" w:cs="Times New Roman"/>
          <w:sz w:val="28"/>
          <w:szCs w:val="28"/>
          <w:lang w:val="uk-UA"/>
        </w:rPr>
        <w:t xml:space="preserve"> %) – мають високий рівень знань з усіх предметів;</w:t>
      </w:r>
    </w:p>
    <w:p w:rsidR="00F07074" w:rsidRPr="00692BBB" w:rsidRDefault="00F07074" w:rsidP="003B3408">
      <w:pPr>
        <w:pStyle w:val="a3"/>
        <w:numPr>
          <w:ilvl w:val="0"/>
          <w:numId w:val="1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Pr="00692BBB">
        <w:rPr>
          <w:rFonts w:ascii="Times New Roman" w:hAnsi="Times New Roman" w:cs="Times New Roman"/>
          <w:sz w:val="28"/>
          <w:szCs w:val="28"/>
          <w:lang w:val="uk-UA"/>
        </w:rPr>
        <w:t xml:space="preserve"> учні</w:t>
      </w:r>
      <w:r>
        <w:rPr>
          <w:rFonts w:ascii="Times New Roman" w:hAnsi="Times New Roman" w:cs="Times New Roman"/>
          <w:sz w:val="28"/>
          <w:szCs w:val="28"/>
          <w:lang w:val="uk-UA"/>
        </w:rPr>
        <w:t>в (21,6</w:t>
      </w:r>
      <w:r w:rsidRPr="00692BBB">
        <w:rPr>
          <w:rFonts w:ascii="Times New Roman" w:hAnsi="Times New Roman" w:cs="Times New Roman"/>
          <w:sz w:val="28"/>
          <w:szCs w:val="28"/>
          <w:lang w:val="uk-UA"/>
        </w:rPr>
        <w:t>%) – мають високий і достатній рівень знань з усіх предметів;</w:t>
      </w:r>
    </w:p>
    <w:p w:rsidR="00F07074" w:rsidRPr="00692BBB" w:rsidRDefault="00F07074" w:rsidP="003B3408">
      <w:pPr>
        <w:pStyle w:val="a3"/>
        <w:numPr>
          <w:ilvl w:val="0"/>
          <w:numId w:val="1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34 учня (66,7</w:t>
      </w:r>
      <w:r w:rsidRPr="00692BBB">
        <w:rPr>
          <w:rFonts w:ascii="Times New Roman" w:hAnsi="Times New Roman" w:cs="Times New Roman"/>
          <w:sz w:val="28"/>
          <w:szCs w:val="28"/>
          <w:lang w:val="uk-UA"/>
        </w:rPr>
        <w:t>%) – мають високий, достатній і середній рівень знань з предметів;</w:t>
      </w:r>
    </w:p>
    <w:p w:rsidR="00F07074" w:rsidRDefault="00F07074" w:rsidP="003B3408">
      <w:pPr>
        <w:pStyle w:val="a3"/>
        <w:numPr>
          <w:ilvl w:val="0"/>
          <w:numId w:val="16"/>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692BBB">
        <w:rPr>
          <w:rFonts w:ascii="Times New Roman" w:hAnsi="Times New Roman" w:cs="Times New Roman"/>
          <w:sz w:val="28"/>
          <w:szCs w:val="28"/>
          <w:lang w:val="uk-UA"/>
        </w:rPr>
        <w:t xml:space="preserve"> учні (</w:t>
      </w:r>
      <w:r>
        <w:rPr>
          <w:rFonts w:ascii="Times New Roman" w:hAnsi="Times New Roman" w:cs="Times New Roman"/>
          <w:sz w:val="28"/>
          <w:szCs w:val="28"/>
          <w:lang w:val="uk-UA"/>
        </w:rPr>
        <w:t>1,9</w:t>
      </w:r>
      <w:r w:rsidRPr="00692BBB">
        <w:rPr>
          <w:rFonts w:ascii="Times New Roman" w:hAnsi="Times New Roman" w:cs="Times New Roman"/>
          <w:sz w:val="28"/>
          <w:szCs w:val="28"/>
          <w:lang w:val="uk-UA"/>
        </w:rPr>
        <w:t xml:space="preserve"> %) має початковий рівень знань з предметів.</w:t>
      </w:r>
    </w:p>
    <w:p w:rsidR="00F07074" w:rsidRDefault="00F07074" w:rsidP="0007329A">
      <w:pPr>
        <w:pStyle w:val="a3"/>
        <w:spacing w:after="0"/>
        <w:ind w:left="1068"/>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B7BAC" w:rsidRDefault="009B7BAC" w:rsidP="0007329A">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навчальних досягнень учнів класу визначено рейтинг класу (середній бал з усіх предметів за І семестр):</w:t>
      </w:r>
    </w:p>
    <w:p w:rsidR="00F07074" w:rsidRDefault="009B7BAC" w:rsidP="0007329A">
      <w:pPr>
        <w:spacing w:after="0"/>
        <w:ind w:firstLine="567"/>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25518" w:rsidRDefault="00C25518" w:rsidP="0007329A">
      <w:pPr>
        <w:spacing w:after="0"/>
        <w:ind w:firstLine="567"/>
        <w:jc w:val="both"/>
        <w:rPr>
          <w:rFonts w:ascii="Times New Roman" w:hAnsi="Times New Roman" w:cs="Times New Roman"/>
          <w:sz w:val="28"/>
          <w:szCs w:val="28"/>
          <w:lang w:val="uk-UA"/>
        </w:rPr>
      </w:pPr>
    </w:p>
    <w:p w:rsidR="009B7BAC" w:rsidRDefault="009B7BAC" w:rsidP="0007329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навчальних досягнень учнів класу визначено рейтинг класу (середній бал з усіх предметів за ІІ семестр):</w:t>
      </w:r>
    </w:p>
    <w:p w:rsidR="009B7BAC" w:rsidRDefault="009B7BAC" w:rsidP="0007329A">
      <w:pPr>
        <w:spacing w:after="0"/>
        <w:ind w:firstLine="567"/>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3362B" w:rsidRPr="005D7FED" w:rsidRDefault="00567A02" w:rsidP="0007329A">
      <w:pPr>
        <w:spacing w:after="0"/>
        <w:ind w:firstLine="567"/>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У </w:t>
      </w:r>
      <w:r w:rsidR="00F953D1">
        <w:rPr>
          <w:rFonts w:ascii="Times New Roman" w:eastAsia="Times New Roman" w:hAnsi="Times New Roman" w:cs="Times New Roman"/>
          <w:sz w:val="28"/>
          <w:szCs w:val="28"/>
          <w:lang w:val="uk-UA"/>
        </w:rPr>
        <w:t>2022/2023</w:t>
      </w:r>
      <w:r w:rsidRPr="005D7FED">
        <w:rPr>
          <w:rFonts w:ascii="Times New Roman" w:eastAsia="Times New Roman" w:hAnsi="Times New Roman" w:cs="Times New Roman"/>
          <w:sz w:val="28"/>
          <w:szCs w:val="28"/>
          <w:lang w:val="uk-UA"/>
        </w:rPr>
        <w:t xml:space="preserve"> навчальному році </w:t>
      </w:r>
      <w:r w:rsidR="007D17A3" w:rsidRPr="005D7FED">
        <w:rPr>
          <w:rFonts w:ascii="Times New Roman" w:eastAsia="Times New Roman" w:hAnsi="Times New Roman" w:cs="Times New Roman"/>
          <w:sz w:val="28"/>
          <w:szCs w:val="28"/>
          <w:lang w:val="uk-UA"/>
        </w:rPr>
        <w:t xml:space="preserve">відповідно </w:t>
      </w:r>
      <w:proofErr w:type="spellStart"/>
      <w:r w:rsidR="00057445" w:rsidRPr="00057445">
        <w:rPr>
          <w:rFonts w:ascii="Times New Roman" w:eastAsia="Times New Roman" w:hAnsi="Times New Roman" w:cs="Times New Roman"/>
          <w:sz w:val="28"/>
          <w:szCs w:val="28"/>
          <w:lang w:val="uk-UA"/>
        </w:rPr>
        <w:t>Відповідно</w:t>
      </w:r>
      <w:proofErr w:type="spellEnd"/>
      <w:r w:rsidR="00057445" w:rsidRPr="00057445">
        <w:rPr>
          <w:rFonts w:ascii="Times New Roman" w:eastAsia="Times New Roman" w:hAnsi="Times New Roman" w:cs="Times New Roman"/>
          <w:sz w:val="28"/>
          <w:szCs w:val="28"/>
          <w:lang w:val="uk-UA"/>
        </w:rPr>
        <w:t xml:space="preserve"> до пункту 3 Закону України «Про внесення змін до деяких законів України щодо державної підсумкової атестації та вступної кампанії 2023 року», підпункту 14, пункту 3, розділу Х Закону України «Про повну загальну середню освіту», Указу Президента України від 24.02.2022 №64/2022 «Про введення воєнного стану в Україні», затвердженого Законом України від 24.02.2022 №2102-ІХ «Про затвердження Указу Президента України «Про введення воєнного стану в Україні» (із змінами), пункту 1 розпорядження Кабінету Міністрів України від </w:t>
      </w:r>
      <w:r w:rsidR="00057445" w:rsidRPr="00057445">
        <w:rPr>
          <w:rFonts w:ascii="Times New Roman" w:eastAsia="Times New Roman" w:hAnsi="Times New Roman" w:cs="Times New Roman"/>
          <w:sz w:val="28"/>
          <w:szCs w:val="28"/>
          <w:lang w:val="uk-UA"/>
        </w:rPr>
        <w:lastRenderedPageBreak/>
        <w:t>25.03.2020 №338-р «Про переведення єдиної державної системи цивільного захисту у режим надзвичайної ситуації», пункту 3 розділу І, пункту 6 розділу IV Порядку проведення державної підсумкової атестації, затвердженого наказом Міністерства освіти і науки України від 07.12.2018 №1369, наказу Управління освіти, молоді та спорту від 10.04.2023 № 64 «Про звільнення від державної підсумкової атестації здобувачів освіти, які завершують здобуття повної загальної середньої освіти у 2022/2023 навчальному році у закладах освіти, підпорядкованих Управлінню освіти, молоді та спорту Лозівської міської ради Харківської області»</w:t>
      </w:r>
      <w:r w:rsidR="00057445">
        <w:rPr>
          <w:rFonts w:ascii="Times New Roman" w:eastAsia="Times New Roman" w:hAnsi="Times New Roman" w:cs="Times New Roman"/>
          <w:sz w:val="28"/>
          <w:szCs w:val="28"/>
          <w:lang w:val="uk-UA"/>
        </w:rPr>
        <w:t>, наказів КЗ «Лозівський ліцей №8» від 14.02.2023 №14-о «Про звільнення від проходження державної підсумкової атестації учнів, які завершують здобуття початкової та базової середньої освіти у 2022/2023 навчальному році в КЗ «Лозівський ліцей №8», від 10.04.2023 №19-о «про звільнення від державної підсумкової атестації здобувачів освіти, які завершують здобуття повної загальної середньої освіти у 2022/2023 навчальному році у КЗ «Лозівський ліцей №8»</w:t>
      </w:r>
      <w:r w:rsidR="0007329A">
        <w:rPr>
          <w:rFonts w:ascii="Times New Roman" w:eastAsia="Times New Roman" w:hAnsi="Times New Roman" w:cs="Times New Roman"/>
          <w:sz w:val="28"/>
          <w:szCs w:val="28"/>
          <w:lang w:val="uk-UA"/>
        </w:rPr>
        <w:t>»</w:t>
      </w:r>
      <w:r w:rsidR="0003362B" w:rsidRPr="005D7FED">
        <w:rPr>
          <w:rFonts w:ascii="Times New Roman" w:hAnsi="Times New Roman" w:cs="Times New Roman"/>
          <w:bCs/>
          <w:sz w:val="28"/>
          <w:szCs w:val="28"/>
          <w:lang w:val="uk-UA"/>
        </w:rPr>
        <w:t xml:space="preserve"> </w:t>
      </w:r>
      <w:r w:rsidR="0003362B" w:rsidRPr="005D7FED">
        <w:rPr>
          <w:rFonts w:ascii="Times New Roman" w:eastAsia="Times New Roman" w:hAnsi="Times New Roman" w:cs="Times New Roman"/>
          <w:sz w:val="28"/>
          <w:szCs w:val="28"/>
          <w:lang w:val="uk-UA"/>
        </w:rPr>
        <w:t xml:space="preserve">та з метою збереження життя і здоров'я учнів в умовах воєнного стану </w:t>
      </w:r>
      <w:r w:rsidRPr="005D7FED">
        <w:rPr>
          <w:rFonts w:ascii="Times New Roman" w:eastAsia="Times New Roman" w:hAnsi="Times New Roman" w:cs="Times New Roman"/>
          <w:sz w:val="28"/>
          <w:szCs w:val="28"/>
          <w:lang w:val="uk-UA"/>
        </w:rPr>
        <w:t xml:space="preserve">звільнено від проходження державної підсумкової атестації </w:t>
      </w:r>
      <w:r w:rsidR="000D6061" w:rsidRPr="005D7FED">
        <w:rPr>
          <w:rFonts w:ascii="Times New Roman" w:eastAsia="Times New Roman" w:hAnsi="Times New Roman" w:cs="Times New Roman"/>
          <w:sz w:val="28"/>
          <w:szCs w:val="28"/>
          <w:lang w:val="uk-UA"/>
        </w:rPr>
        <w:t xml:space="preserve">здобувачів освіти 4, 9-х та 11-го класу. </w:t>
      </w:r>
    </w:p>
    <w:p w:rsidR="00DE2B65" w:rsidRPr="0007329A" w:rsidRDefault="000D6061" w:rsidP="0007329A">
      <w:pPr>
        <w:spacing w:after="0"/>
        <w:ind w:firstLine="567"/>
        <w:jc w:val="both"/>
        <w:rPr>
          <w:rFonts w:ascii="Times New Roman" w:hAnsi="Times New Roman" w:cs="Times New Roman"/>
          <w:bCs/>
          <w:sz w:val="28"/>
          <w:szCs w:val="28"/>
          <w:lang w:val="uk-UA"/>
        </w:rPr>
      </w:pPr>
      <w:r w:rsidRPr="005D7FED">
        <w:rPr>
          <w:rFonts w:ascii="Times New Roman" w:eastAsia="Times New Roman" w:hAnsi="Times New Roman" w:cs="Times New Roman"/>
          <w:sz w:val="28"/>
          <w:szCs w:val="28"/>
          <w:lang w:val="uk-UA"/>
        </w:rPr>
        <w:t>Випу</w:t>
      </w:r>
      <w:r w:rsidR="0003362B" w:rsidRPr="005D7FED">
        <w:rPr>
          <w:rFonts w:ascii="Times New Roman" w:eastAsia="Times New Roman" w:hAnsi="Times New Roman" w:cs="Times New Roman"/>
          <w:sz w:val="28"/>
          <w:szCs w:val="28"/>
          <w:lang w:val="uk-UA"/>
        </w:rPr>
        <w:t xml:space="preserve">скники 11-го класу проходили НМТ (національний </w:t>
      </w:r>
      <w:proofErr w:type="spellStart"/>
      <w:r w:rsidR="0003362B" w:rsidRPr="005D7FED">
        <w:rPr>
          <w:rFonts w:ascii="Times New Roman" w:eastAsia="Times New Roman" w:hAnsi="Times New Roman" w:cs="Times New Roman"/>
          <w:sz w:val="28"/>
          <w:szCs w:val="28"/>
          <w:lang w:val="uk-UA"/>
        </w:rPr>
        <w:t>мультипредметний</w:t>
      </w:r>
      <w:proofErr w:type="spellEnd"/>
      <w:r w:rsidR="0003362B" w:rsidRPr="005D7FED">
        <w:rPr>
          <w:rFonts w:ascii="Times New Roman" w:eastAsia="Times New Roman" w:hAnsi="Times New Roman" w:cs="Times New Roman"/>
          <w:sz w:val="28"/>
          <w:szCs w:val="28"/>
          <w:lang w:val="uk-UA"/>
        </w:rPr>
        <w:t xml:space="preserve"> тест) у пунктах тестування</w:t>
      </w:r>
      <w:r w:rsidRPr="005D7FED">
        <w:rPr>
          <w:rFonts w:ascii="Times New Roman" w:eastAsia="Times New Roman" w:hAnsi="Times New Roman" w:cs="Times New Roman"/>
          <w:sz w:val="28"/>
          <w:szCs w:val="28"/>
          <w:lang w:val="uk-UA"/>
        </w:rPr>
        <w:t>.</w:t>
      </w:r>
    </w:p>
    <w:p w:rsidR="00567A02" w:rsidRPr="005D7FED" w:rsidRDefault="00567A02" w:rsidP="0007329A">
      <w:pPr>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Методична робота з педагогічними працівниками була спрямована на виконання законів України «Про </w:t>
      </w:r>
      <w:r w:rsidR="00983ED8" w:rsidRPr="005D7FED">
        <w:rPr>
          <w:rFonts w:ascii="Times New Roman" w:eastAsia="Times New Roman" w:hAnsi="Times New Roman" w:cs="Times New Roman"/>
          <w:sz w:val="28"/>
          <w:szCs w:val="28"/>
          <w:lang w:val="uk-UA"/>
        </w:rPr>
        <w:t xml:space="preserve">повну загальну середню освіту» </w:t>
      </w:r>
      <w:r w:rsidRPr="005D7FED">
        <w:rPr>
          <w:rFonts w:ascii="Times New Roman" w:eastAsia="Times New Roman" w:hAnsi="Times New Roman" w:cs="Times New Roman"/>
          <w:sz w:val="28"/>
          <w:szCs w:val="28"/>
          <w:lang w:val="uk-UA"/>
        </w:rPr>
        <w:t xml:space="preserve">реалізацію основних положень розпорядчих документів та комплексних програм розвитку освіти Міністерства освіти та науки України, Департаменту освіти Харківської міської ради, Комунального вищого навчального закладу «Харківська академії неперервної освіти», Управління освіти, молоді та спорту Лозівської міської ради Харківської області,  визначених у наказі по </w:t>
      </w:r>
      <w:r w:rsidR="004B10DB" w:rsidRPr="005D7FED">
        <w:rPr>
          <w:rFonts w:ascii="Times New Roman" w:eastAsia="Times New Roman" w:hAnsi="Times New Roman" w:cs="Times New Roman"/>
          <w:sz w:val="28"/>
          <w:szCs w:val="28"/>
          <w:lang w:val="uk-UA"/>
        </w:rPr>
        <w:t xml:space="preserve">КЗ «Лозівський ліцей №8»від </w:t>
      </w:r>
      <w:r w:rsidR="0007329A" w:rsidRPr="0007329A">
        <w:rPr>
          <w:rFonts w:ascii="Times New Roman" w:eastAsia="Times New Roman" w:hAnsi="Times New Roman" w:cs="Times New Roman"/>
          <w:sz w:val="28"/>
          <w:szCs w:val="28"/>
          <w:lang w:val="uk-UA"/>
        </w:rPr>
        <w:t>01.09.2022 №73</w:t>
      </w:r>
      <w:r w:rsidR="00983ED8" w:rsidRPr="0007329A">
        <w:rPr>
          <w:rFonts w:ascii="Times New Roman" w:eastAsia="Times New Roman" w:hAnsi="Times New Roman" w:cs="Times New Roman"/>
          <w:sz w:val="28"/>
          <w:szCs w:val="28"/>
          <w:lang w:val="uk-UA"/>
        </w:rPr>
        <w:t>-о</w:t>
      </w:r>
      <w:r w:rsidRPr="005D7FED">
        <w:rPr>
          <w:rFonts w:ascii="Times New Roman" w:eastAsia="Times New Roman" w:hAnsi="Times New Roman" w:cs="Times New Roman"/>
          <w:sz w:val="28"/>
          <w:szCs w:val="28"/>
          <w:lang w:val="uk-UA"/>
        </w:rPr>
        <w:t xml:space="preserve"> «Про організацію науково-методичної роботи з педагогіч</w:t>
      </w:r>
      <w:r w:rsidR="00983ED8" w:rsidRPr="005D7FED">
        <w:rPr>
          <w:rFonts w:ascii="Times New Roman" w:eastAsia="Times New Roman" w:hAnsi="Times New Roman" w:cs="Times New Roman"/>
          <w:sz w:val="28"/>
          <w:szCs w:val="28"/>
          <w:lang w:val="uk-UA"/>
        </w:rPr>
        <w:t xml:space="preserve">ними кадрами </w:t>
      </w:r>
      <w:r w:rsidR="0007329A">
        <w:rPr>
          <w:rFonts w:ascii="Times New Roman" w:eastAsia="Times New Roman" w:hAnsi="Times New Roman" w:cs="Times New Roman"/>
          <w:sz w:val="28"/>
          <w:szCs w:val="28"/>
          <w:lang w:val="uk-UA"/>
        </w:rPr>
        <w:t>у 2022/2023</w:t>
      </w:r>
      <w:r w:rsidRPr="005D7FED">
        <w:rPr>
          <w:rFonts w:ascii="Times New Roman" w:eastAsia="Times New Roman" w:hAnsi="Times New Roman" w:cs="Times New Roman"/>
          <w:sz w:val="28"/>
          <w:szCs w:val="28"/>
          <w:lang w:val="uk-UA"/>
        </w:rPr>
        <w:t xml:space="preserve"> навчальному році», виконання розділу ІХ річного плану роботи </w:t>
      </w:r>
      <w:r w:rsidR="004B10DB" w:rsidRPr="005D7FED">
        <w:rPr>
          <w:rFonts w:ascii="Times New Roman" w:eastAsia="Times New Roman" w:hAnsi="Times New Roman" w:cs="Times New Roman"/>
          <w:sz w:val="28"/>
          <w:szCs w:val="28"/>
          <w:lang w:val="uk-UA"/>
        </w:rPr>
        <w:t>КЗ «Лозівський ліцей</w:t>
      </w:r>
      <w:r w:rsidRPr="005D7FED">
        <w:rPr>
          <w:rFonts w:ascii="Times New Roman" w:eastAsia="Times New Roman" w:hAnsi="Times New Roman" w:cs="Times New Roman"/>
          <w:sz w:val="28"/>
          <w:szCs w:val="28"/>
          <w:lang w:val="uk-UA"/>
        </w:rPr>
        <w:t xml:space="preserve"> №8», плану роботи методичної ради закладу, з метою підвищення ефективності організації освітнього процесу, вдосконалення педагогічної майстерності вчителів, підвищення їх кваліфікації, що передбачає  систематичну колективну та індивідуальну діяльність, яка спрямована на впровадження в практику досягнень науки і професійної майстерності, інноваційних педагогічних технологій, передового педагогічного досвіду.</w:t>
      </w:r>
    </w:p>
    <w:p w:rsidR="00567A02" w:rsidRPr="005D7FED" w:rsidRDefault="00567A02" w:rsidP="0007329A">
      <w:pPr>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У</w:t>
      </w:r>
      <w:r w:rsidR="0007329A">
        <w:rPr>
          <w:rFonts w:ascii="Times New Roman" w:eastAsia="Times New Roman" w:hAnsi="Times New Roman" w:cs="Times New Roman"/>
          <w:sz w:val="28"/>
          <w:szCs w:val="28"/>
          <w:lang w:val="uk-UA"/>
        </w:rPr>
        <w:t xml:space="preserve"> 2022/2023</w:t>
      </w:r>
      <w:r w:rsidRPr="005D7FED">
        <w:rPr>
          <w:rFonts w:ascii="Times New Roman" w:eastAsia="Times New Roman" w:hAnsi="Times New Roman" w:cs="Times New Roman"/>
          <w:sz w:val="28"/>
          <w:szCs w:val="28"/>
          <w:lang w:val="uk-UA"/>
        </w:rPr>
        <w:t xml:space="preserve"> навчальному році педагогічний колектив закладу працював над </w:t>
      </w:r>
      <w:r w:rsidR="00983ED8" w:rsidRPr="005D7FED">
        <w:rPr>
          <w:rFonts w:ascii="Times New Roman" w:eastAsia="Times New Roman" w:hAnsi="Times New Roman" w:cs="Times New Roman"/>
          <w:sz w:val="28"/>
          <w:szCs w:val="28"/>
          <w:lang w:val="uk-UA"/>
        </w:rPr>
        <w:t>напрямком</w:t>
      </w:r>
      <w:r w:rsidRPr="005D7FED">
        <w:rPr>
          <w:rFonts w:ascii="Times New Roman" w:eastAsia="Times New Roman" w:hAnsi="Times New Roman" w:cs="Times New Roman"/>
          <w:sz w:val="28"/>
          <w:szCs w:val="28"/>
          <w:lang w:val="uk-UA"/>
        </w:rPr>
        <w:t xml:space="preserve"> «Створення умов для якісної освіти за рахунок формування професійної компетентності вчителя та високої освіченості учнів в умовах впровадження державних стандартів освіти». </w:t>
      </w:r>
    </w:p>
    <w:p w:rsidR="00567A02" w:rsidRPr="005D7FED" w:rsidRDefault="00567A02" w:rsidP="0007329A">
      <w:pPr>
        <w:spacing w:after="0"/>
        <w:jc w:val="both"/>
        <w:rPr>
          <w:rFonts w:ascii="Times New Roman" w:eastAsia="Times New Roman" w:hAnsi="Times New Roman" w:cs="Times New Roman"/>
          <w:sz w:val="28"/>
          <w:szCs w:val="28"/>
          <w:lang w:val="uk-UA" w:eastAsia="uk-UA"/>
        </w:rPr>
      </w:pPr>
      <w:r w:rsidRPr="005D7FED">
        <w:rPr>
          <w:rFonts w:ascii="Times New Roman" w:eastAsia="Times New Roman" w:hAnsi="Times New Roman" w:cs="Times New Roman"/>
          <w:sz w:val="28"/>
          <w:szCs w:val="28"/>
          <w:lang w:val="uk-UA" w:eastAsia="uk-UA"/>
        </w:rPr>
        <w:lastRenderedPageBreak/>
        <w:tab/>
        <w:t>Одним з основних колегіальних органів управління закладом є</w:t>
      </w:r>
      <w:r w:rsidR="0007329A">
        <w:rPr>
          <w:rFonts w:ascii="Times New Roman" w:eastAsia="Times New Roman" w:hAnsi="Times New Roman" w:cs="Times New Roman"/>
          <w:sz w:val="28"/>
          <w:szCs w:val="28"/>
          <w:lang w:val="uk-UA" w:eastAsia="uk-UA"/>
        </w:rPr>
        <w:t xml:space="preserve"> педагогічна рада. Протягом 2022/2023</w:t>
      </w:r>
      <w:r w:rsidRPr="005D7FED">
        <w:rPr>
          <w:rFonts w:ascii="Times New Roman" w:eastAsia="Times New Roman" w:hAnsi="Times New Roman" w:cs="Times New Roman"/>
          <w:sz w:val="28"/>
          <w:szCs w:val="28"/>
          <w:lang w:val="uk-UA" w:eastAsia="uk-UA"/>
        </w:rPr>
        <w:t xml:space="preserve"> навчального року проведено </w:t>
      </w:r>
      <w:r w:rsidR="0007329A">
        <w:rPr>
          <w:rFonts w:ascii="Times New Roman" w:eastAsia="Times New Roman" w:hAnsi="Times New Roman" w:cs="Times New Roman"/>
          <w:sz w:val="28"/>
          <w:szCs w:val="28"/>
          <w:lang w:val="uk-UA" w:eastAsia="uk-UA"/>
        </w:rPr>
        <w:t xml:space="preserve">вісім </w:t>
      </w:r>
      <w:r w:rsidRPr="005D7FED">
        <w:rPr>
          <w:rFonts w:ascii="Times New Roman" w:eastAsia="Times New Roman" w:hAnsi="Times New Roman" w:cs="Times New Roman"/>
          <w:sz w:val="28"/>
          <w:szCs w:val="28"/>
          <w:lang w:val="uk-UA" w:eastAsia="uk-UA"/>
        </w:rPr>
        <w:t>засідань педагогічної ради.</w:t>
      </w:r>
    </w:p>
    <w:p w:rsidR="00567A02" w:rsidRPr="005D7FED" w:rsidRDefault="0007329A" w:rsidP="0007329A">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Протягом 2022/2023</w:t>
      </w:r>
      <w:r w:rsidR="00567A02" w:rsidRPr="005D7FED">
        <w:rPr>
          <w:rFonts w:ascii="Times New Roman" w:eastAsia="Times New Roman" w:hAnsi="Times New Roman" w:cs="Times New Roman"/>
          <w:sz w:val="28"/>
          <w:szCs w:val="28"/>
          <w:lang w:val="uk-UA"/>
        </w:rPr>
        <w:t xml:space="preserve"> навчального року  було організовано роботу 7 методичних об’єднань </w:t>
      </w:r>
      <w:proofErr w:type="spellStart"/>
      <w:r w:rsidR="00567A02" w:rsidRPr="005D7FED">
        <w:rPr>
          <w:rFonts w:ascii="Times New Roman" w:eastAsia="Times New Roman" w:hAnsi="Times New Roman" w:cs="Times New Roman"/>
          <w:sz w:val="28"/>
          <w:szCs w:val="28"/>
          <w:lang w:val="uk-UA"/>
        </w:rPr>
        <w:t>вчителів-предметників</w:t>
      </w:r>
      <w:proofErr w:type="spellEnd"/>
      <w:r w:rsidR="00567A02" w:rsidRPr="005D7FED">
        <w:rPr>
          <w:rFonts w:ascii="Times New Roman" w:eastAsia="Times New Roman" w:hAnsi="Times New Roman" w:cs="Times New Roman"/>
          <w:sz w:val="28"/>
          <w:szCs w:val="28"/>
          <w:lang w:val="uk-UA"/>
        </w:rPr>
        <w:t xml:space="preserve"> та методичного об’єднання класних керівників, тимчасової динамічної групи вчителів природничо-математичних дисциплін «Пошук», затверджено плани роботи Школи молодого та малодосвідченого вчителя «Шлях до майстерності», науково-методичні проблеми, над якими працювали шкільні методичні об’єднання, визначено керівників з числа досвідчених педагогів. </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ab/>
        <w:t xml:space="preserve">Робота методичних об’єднань була спрямована на удосконалення методичної підготовки, фахової майстерності вчителя, удосконалення методики проведення уроку. Проведені заплановані засідання методичних об’єднань, на яких обговорювалися, як організаційні питання (підготовка і проведення олімпіад, предметних тижнів, схвалення завдань для державної підсумкової атестації), так і науково-методичні питання. Найбільш результативними та якісно проведеними засіданнями є такі: </w:t>
      </w:r>
    </w:p>
    <w:p w:rsidR="00567A02" w:rsidRPr="005D7FED" w:rsidRDefault="00567A02" w:rsidP="003B3408">
      <w:pPr>
        <w:numPr>
          <w:ilvl w:val="0"/>
          <w:numId w:val="2"/>
        </w:numPr>
        <w:autoSpaceDE w:val="0"/>
        <w:autoSpaceDN w:val="0"/>
        <w:adjustRightInd w:val="0"/>
        <w:spacing w:after="0"/>
        <w:ind w:firstLine="851"/>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Програмово-методичне забезпечення навчально-виховного  процесу. Ознайомлення  педагогів з новими   програмами та підручниками.</w:t>
      </w:r>
    </w:p>
    <w:p w:rsidR="00567A02" w:rsidRPr="005D7FED" w:rsidRDefault="00567A02" w:rsidP="003B3408">
      <w:pPr>
        <w:numPr>
          <w:ilvl w:val="0"/>
          <w:numId w:val="2"/>
        </w:numPr>
        <w:autoSpaceDE w:val="0"/>
        <w:autoSpaceDN w:val="0"/>
        <w:adjustRightInd w:val="0"/>
        <w:spacing w:after="0"/>
        <w:ind w:firstLine="851"/>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Ефективність використання варіативної складової навчальних планів;</w:t>
      </w:r>
    </w:p>
    <w:p w:rsidR="00567A02" w:rsidRPr="005D7FED" w:rsidRDefault="00567A02" w:rsidP="003B3408">
      <w:pPr>
        <w:numPr>
          <w:ilvl w:val="0"/>
          <w:numId w:val="2"/>
        </w:numPr>
        <w:autoSpaceDE w:val="0"/>
        <w:autoSpaceDN w:val="0"/>
        <w:adjustRightInd w:val="0"/>
        <w:spacing w:after="0"/>
        <w:ind w:firstLine="851"/>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Творчий звіт вчителя, як підсумок його атестації;</w:t>
      </w:r>
    </w:p>
    <w:p w:rsidR="00567A02" w:rsidRPr="005D7FED" w:rsidRDefault="00567A02" w:rsidP="003B3408">
      <w:pPr>
        <w:numPr>
          <w:ilvl w:val="0"/>
          <w:numId w:val="2"/>
        </w:numPr>
        <w:autoSpaceDE w:val="0"/>
        <w:autoSpaceDN w:val="0"/>
        <w:adjustRightInd w:val="0"/>
        <w:spacing w:after="0"/>
        <w:ind w:firstLine="851"/>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Підготовка до держ</w:t>
      </w:r>
      <w:r w:rsidR="0007329A">
        <w:rPr>
          <w:rFonts w:ascii="Times New Roman" w:eastAsia="Times New Roman" w:hAnsi="Times New Roman" w:cs="Times New Roman"/>
          <w:sz w:val="28"/>
          <w:szCs w:val="28"/>
          <w:lang w:val="uk-UA"/>
        </w:rPr>
        <w:t>авної підсумкової атестації, НМТ</w:t>
      </w:r>
      <w:r w:rsidRPr="005D7FED">
        <w:rPr>
          <w:rFonts w:ascii="Times New Roman" w:eastAsia="Times New Roman" w:hAnsi="Times New Roman" w:cs="Times New Roman"/>
          <w:sz w:val="28"/>
          <w:szCs w:val="28"/>
          <w:lang w:val="uk-UA"/>
        </w:rPr>
        <w:t>.</w:t>
      </w:r>
    </w:p>
    <w:p w:rsidR="00567A02" w:rsidRPr="005D7FED" w:rsidRDefault="00567A02" w:rsidP="0007329A">
      <w:pPr>
        <w:autoSpaceDE w:val="0"/>
        <w:autoSpaceDN w:val="0"/>
        <w:adjustRightInd w:val="0"/>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Поряд з теоретичними питаннями  на засіданнях шкільних методичних об’єднань, творчих груп проведено ряд практичних заходів, організовано </w:t>
      </w:r>
      <w:proofErr w:type="spellStart"/>
      <w:r w:rsidRPr="005D7FED">
        <w:rPr>
          <w:rFonts w:ascii="Times New Roman" w:eastAsia="Times New Roman" w:hAnsi="Times New Roman" w:cs="Times New Roman"/>
          <w:sz w:val="28"/>
          <w:szCs w:val="28"/>
          <w:lang w:val="uk-UA"/>
        </w:rPr>
        <w:t>взаємовідвідування</w:t>
      </w:r>
      <w:proofErr w:type="spellEnd"/>
      <w:r w:rsidRPr="005D7FED">
        <w:rPr>
          <w:rFonts w:ascii="Times New Roman" w:eastAsia="Times New Roman" w:hAnsi="Times New Roman" w:cs="Times New Roman"/>
          <w:sz w:val="28"/>
          <w:szCs w:val="28"/>
          <w:lang w:val="uk-UA"/>
        </w:rPr>
        <w:t xml:space="preserve"> уроків, вироблені рекомендації для вчителів, батьків, класних керівників.</w:t>
      </w:r>
    </w:p>
    <w:p w:rsidR="00567A02" w:rsidRPr="005D7FED" w:rsidRDefault="00567A02" w:rsidP="0007329A">
      <w:pPr>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Згідно з річним планом роботи протягом року проведено предметні декади, тижні. Складено плани заходів у рамках тижнів, учителі проводили різноманітні позаурочні заходи з учнями. </w:t>
      </w:r>
    </w:p>
    <w:p w:rsidR="00567A02" w:rsidRPr="005D7FED" w:rsidRDefault="00567A02" w:rsidP="0007329A">
      <w:pPr>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У новому навчальному році необхідно покращувати рівень підготовки позаурочних заходів, проводити індивідуальну роботу з окремими педагогічними працівниками щодо участі у методичній роботі на рівні закладу, міста. </w:t>
      </w:r>
    </w:p>
    <w:p w:rsidR="00567A02" w:rsidRPr="005D7FED" w:rsidRDefault="00567A02" w:rsidP="0007329A">
      <w:pPr>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На підсумковому засіданні методичної ради керівники шкільних методичних об’єднань звітували про роботу протягом року. </w:t>
      </w:r>
    </w:p>
    <w:p w:rsidR="00567A02" w:rsidRPr="005D7FED" w:rsidRDefault="0007329A" w:rsidP="0007329A">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2023</w:t>
      </w:r>
      <w:r w:rsidR="000831C6" w:rsidRPr="005D7FED">
        <w:rPr>
          <w:rFonts w:ascii="Times New Roman" w:eastAsia="Times New Roman" w:hAnsi="Times New Roman" w:cs="Times New Roman"/>
          <w:sz w:val="28"/>
          <w:szCs w:val="28"/>
          <w:lang w:val="uk-UA"/>
        </w:rPr>
        <w:t>/202</w:t>
      </w:r>
      <w:r>
        <w:rPr>
          <w:rFonts w:ascii="Times New Roman" w:eastAsia="Times New Roman" w:hAnsi="Times New Roman" w:cs="Times New Roman"/>
          <w:sz w:val="28"/>
          <w:szCs w:val="28"/>
          <w:lang w:val="uk-UA"/>
        </w:rPr>
        <w:t>4</w:t>
      </w:r>
      <w:r w:rsidR="00567A02" w:rsidRPr="005D7FED">
        <w:rPr>
          <w:rFonts w:ascii="Times New Roman" w:eastAsia="Times New Roman" w:hAnsi="Times New Roman" w:cs="Times New Roman"/>
          <w:sz w:val="28"/>
          <w:szCs w:val="28"/>
          <w:lang w:val="uk-UA"/>
        </w:rPr>
        <w:t xml:space="preserve"> навчальному році шкільним методичним об’єднанням, творчим групам </w:t>
      </w:r>
      <w:proofErr w:type="spellStart"/>
      <w:r w:rsidR="00567A02" w:rsidRPr="005D7FED">
        <w:rPr>
          <w:rFonts w:ascii="Times New Roman" w:eastAsia="Times New Roman" w:hAnsi="Times New Roman" w:cs="Times New Roman"/>
          <w:sz w:val="28"/>
          <w:szCs w:val="28"/>
          <w:lang w:val="uk-UA"/>
        </w:rPr>
        <w:t>учителів-предметників</w:t>
      </w:r>
      <w:proofErr w:type="spellEnd"/>
      <w:r w:rsidR="00567A02" w:rsidRPr="005D7FED">
        <w:rPr>
          <w:rFonts w:ascii="Times New Roman" w:eastAsia="Times New Roman" w:hAnsi="Times New Roman" w:cs="Times New Roman"/>
          <w:sz w:val="28"/>
          <w:szCs w:val="28"/>
          <w:lang w:val="uk-UA"/>
        </w:rPr>
        <w:t xml:space="preserve"> рекомендовано:</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розробити ефективні заходи щодо роботи з обдарованими дітьми,</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lastRenderedPageBreak/>
        <w:t xml:space="preserve">- працювати над підвищенням рівня якості знань учнів, </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підвищувати якість підготовки учнів до олімпіад з базових дисциплін;</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 активніше залучати учнів до участі в інтелектуальних конкурсах, </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урізноманітнювати форми проведення засідань методичних об’єднань, творчих груп;</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 вивчати та узагальнювати ефективний педагогічний досвід вчителів. </w:t>
      </w:r>
      <w:r w:rsidRPr="005D7FED">
        <w:rPr>
          <w:rFonts w:ascii="Times New Roman" w:eastAsia="Times New Roman" w:hAnsi="Times New Roman" w:cs="Times New Roman"/>
          <w:sz w:val="28"/>
          <w:szCs w:val="28"/>
          <w:lang w:val="uk-UA"/>
        </w:rPr>
        <w:tab/>
      </w:r>
    </w:p>
    <w:p w:rsidR="00567A02" w:rsidRPr="005D7FED" w:rsidRDefault="00567A02" w:rsidP="0007329A">
      <w:pPr>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Для стимулювання творчого професійного росту вчителів використовується атестація </w:t>
      </w:r>
      <w:r w:rsidR="0007329A">
        <w:rPr>
          <w:rFonts w:ascii="Times New Roman" w:eastAsia="Times New Roman" w:hAnsi="Times New Roman" w:cs="Times New Roman"/>
          <w:sz w:val="28"/>
          <w:szCs w:val="28"/>
          <w:lang w:val="uk-UA"/>
        </w:rPr>
        <w:t>педагогічних працівників. У 2023</w:t>
      </w:r>
      <w:r w:rsidRPr="005D7FED">
        <w:rPr>
          <w:rFonts w:ascii="Times New Roman" w:eastAsia="Times New Roman" w:hAnsi="Times New Roman" w:cs="Times New Roman"/>
          <w:sz w:val="28"/>
          <w:szCs w:val="28"/>
          <w:lang w:val="uk-UA"/>
        </w:rPr>
        <w:t xml:space="preserve"> році пройшли атестацію </w:t>
      </w:r>
      <w:r w:rsidR="0007329A">
        <w:rPr>
          <w:rFonts w:ascii="Times New Roman" w:eastAsia="Times New Roman" w:hAnsi="Times New Roman" w:cs="Times New Roman"/>
          <w:sz w:val="28"/>
          <w:szCs w:val="28"/>
          <w:lang w:val="uk-UA"/>
        </w:rPr>
        <w:t>6</w:t>
      </w:r>
      <w:r w:rsidRPr="005D7FED">
        <w:rPr>
          <w:rFonts w:ascii="Times New Roman" w:eastAsia="Times New Roman" w:hAnsi="Times New Roman" w:cs="Times New Roman"/>
          <w:sz w:val="28"/>
          <w:szCs w:val="28"/>
          <w:lang w:val="uk-UA"/>
        </w:rPr>
        <w:t xml:space="preserve"> педагогічних працівників.</w:t>
      </w:r>
    </w:p>
    <w:p w:rsidR="00567A02" w:rsidRDefault="00567A02" w:rsidP="0007329A">
      <w:pPr>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За рішенням атестаційних комісій відповідного рівня</w:t>
      </w:r>
      <w:r w:rsidR="0007329A">
        <w:rPr>
          <w:rFonts w:ascii="Times New Roman" w:eastAsia="Times New Roman" w:hAnsi="Times New Roman" w:cs="Times New Roman"/>
          <w:sz w:val="28"/>
          <w:szCs w:val="28"/>
          <w:lang w:val="uk-UA"/>
        </w:rPr>
        <w:t xml:space="preserve"> 2</w:t>
      </w:r>
      <w:r w:rsidRPr="005D7FED">
        <w:rPr>
          <w:rFonts w:ascii="Times New Roman" w:eastAsia="Times New Roman" w:hAnsi="Times New Roman" w:cs="Times New Roman"/>
          <w:sz w:val="28"/>
          <w:szCs w:val="28"/>
          <w:lang w:val="uk-UA"/>
        </w:rPr>
        <w:t xml:space="preserve"> педагогічн</w:t>
      </w:r>
      <w:r w:rsidR="000831C6" w:rsidRPr="005D7FED">
        <w:rPr>
          <w:rFonts w:ascii="Times New Roman" w:eastAsia="Times New Roman" w:hAnsi="Times New Roman" w:cs="Times New Roman"/>
          <w:sz w:val="28"/>
          <w:szCs w:val="28"/>
          <w:lang w:val="uk-UA"/>
        </w:rPr>
        <w:t>им працівникам</w:t>
      </w:r>
      <w:r w:rsidRPr="005D7FED">
        <w:rPr>
          <w:rFonts w:ascii="Times New Roman" w:eastAsia="Times New Roman" w:hAnsi="Times New Roman" w:cs="Times New Roman"/>
          <w:sz w:val="28"/>
          <w:szCs w:val="28"/>
          <w:lang w:val="uk-UA"/>
        </w:rPr>
        <w:t xml:space="preserve"> присвоєно кваліфікаційну категорію, </w:t>
      </w:r>
      <w:r w:rsidR="004D3839" w:rsidRPr="005D7FED">
        <w:rPr>
          <w:rFonts w:ascii="Times New Roman" w:eastAsia="Times New Roman" w:hAnsi="Times New Roman" w:cs="Times New Roman"/>
          <w:sz w:val="28"/>
          <w:szCs w:val="28"/>
          <w:lang w:val="uk-UA"/>
        </w:rPr>
        <w:t xml:space="preserve">одному педагогічному працівнику присвоєно педагогічне звання, </w:t>
      </w:r>
      <w:r w:rsidR="005F04C8" w:rsidRPr="005D7FED">
        <w:rPr>
          <w:rFonts w:ascii="Times New Roman" w:eastAsia="Times New Roman" w:hAnsi="Times New Roman" w:cs="Times New Roman"/>
          <w:sz w:val="28"/>
          <w:szCs w:val="28"/>
          <w:lang w:val="uk-UA"/>
        </w:rPr>
        <w:t>4</w:t>
      </w:r>
      <w:r w:rsidRPr="005D7FED">
        <w:rPr>
          <w:rFonts w:ascii="Times New Roman" w:eastAsia="Times New Roman" w:hAnsi="Times New Roman" w:cs="Times New Roman"/>
          <w:sz w:val="28"/>
          <w:szCs w:val="28"/>
          <w:lang w:val="uk-UA"/>
        </w:rPr>
        <w:t xml:space="preserve"> – підтверджено кваліфікаційну категорію</w:t>
      </w:r>
      <w:r w:rsidR="0007329A">
        <w:rPr>
          <w:rFonts w:ascii="Times New Roman" w:eastAsia="Times New Roman" w:hAnsi="Times New Roman" w:cs="Times New Roman"/>
          <w:sz w:val="28"/>
          <w:szCs w:val="28"/>
          <w:lang w:val="uk-UA"/>
        </w:rPr>
        <w:t>, 3 – підтверджено педагогічне звання</w:t>
      </w:r>
      <w:r w:rsidRPr="005D7FED">
        <w:rPr>
          <w:rFonts w:ascii="Times New Roman" w:eastAsia="Times New Roman" w:hAnsi="Times New Roman" w:cs="Times New Roman"/>
          <w:sz w:val="28"/>
          <w:szCs w:val="28"/>
          <w:lang w:val="uk-UA"/>
        </w:rPr>
        <w:t>.</w:t>
      </w:r>
    </w:p>
    <w:p w:rsidR="00C25518" w:rsidRPr="005D7FED" w:rsidRDefault="00F02F9B" w:rsidP="0007329A">
      <w:pPr>
        <w:spacing w:after="0"/>
        <w:ind w:firstLine="708"/>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3200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E0679" w:rsidRDefault="00DE0679" w:rsidP="0007329A">
      <w:pPr>
        <w:spacing w:after="0"/>
        <w:ind w:firstLine="567"/>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27432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67A02" w:rsidRPr="005D7FED" w:rsidRDefault="00C25518" w:rsidP="0007329A">
      <w:pPr>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Протягом 2022/2023</w:t>
      </w:r>
      <w:r w:rsidR="00567A02" w:rsidRPr="005D7FED">
        <w:rPr>
          <w:rFonts w:ascii="Times New Roman" w:eastAsia="Times New Roman" w:hAnsi="Times New Roman" w:cs="Times New Roman"/>
          <w:sz w:val="28"/>
          <w:szCs w:val="28"/>
          <w:lang w:val="uk-UA"/>
        </w:rPr>
        <w:t xml:space="preserve"> навчального року працювала Школи молодого та малодосвідченого вчителя «Шлях до майстерності»</w:t>
      </w:r>
    </w:p>
    <w:p w:rsidR="00567A02" w:rsidRPr="005D7FED" w:rsidRDefault="00567A02" w:rsidP="0007329A">
      <w:pPr>
        <w:spacing w:after="0"/>
        <w:ind w:firstLine="567"/>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Організація роботи з обдарованими дітьми в закладі освіти була спрямована на розвиток особистості учнів.</w:t>
      </w:r>
    </w:p>
    <w:p w:rsidR="00567A02" w:rsidRPr="005D7FED" w:rsidRDefault="00567A02" w:rsidP="0007329A">
      <w:pPr>
        <w:spacing w:after="0"/>
        <w:ind w:firstLine="567"/>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Одним із напрямків методичної роботи закладу була організація занять з різними категоріями педагогічних працівників. </w:t>
      </w:r>
    </w:p>
    <w:p w:rsidR="00567A02" w:rsidRPr="005D7FED" w:rsidRDefault="00567A02" w:rsidP="0007329A">
      <w:pPr>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Протягом року працювала Школа молодого вчителя, завдання якої – надання необхідної допомоги молодим та малодосвідченим спеціалістам в оволодінні методикою викладання свого предмета, розвитку вмінь використовувати у своїй роботі досягнення сучасної психолого-педагогічної науки. За результатами проведеної роботи дана оцінка та самооцінка діяльності молодих та малодосвідчених вчителів. Роботу визнано належною. </w:t>
      </w:r>
    </w:p>
    <w:p w:rsidR="00567A02" w:rsidRPr="005D7FED" w:rsidRDefault="004D3839"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ab/>
      </w:r>
      <w:r w:rsidR="00567A02" w:rsidRPr="005D7FED">
        <w:rPr>
          <w:rFonts w:ascii="Times New Roman" w:eastAsia="Times New Roman" w:hAnsi="Times New Roman" w:cs="Times New Roman"/>
          <w:sz w:val="28"/>
          <w:szCs w:val="28"/>
          <w:lang w:val="uk-UA"/>
        </w:rPr>
        <w:t>Основним колегіальним дорадчим органом, що формує стратегічні напрямки методичної роботи, сприяє реалізації державної освітньої політики в закладі освіти є методична рада. Відповідно до поставлених перед методичною радою завдань на засіданнях розглянуті такі питання:</w:t>
      </w:r>
    </w:p>
    <w:p w:rsidR="00567A02" w:rsidRPr="005D7FED" w:rsidRDefault="00567A02" w:rsidP="003B3408">
      <w:pPr>
        <w:numPr>
          <w:ilvl w:val="0"/>
          <w:numId w:val="4"/>
        </w:numPr>
        <w:tabs>
          <w:tab w:val="num" w:pos="627"/>
        </w:tabs>
        <w:spacing w:after="0"/>
        <w:ind w:left="627" w:hanging="342"/>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захист досвідів педагогічних працівників, які атестувалися на присвоєння, на відповідність раніше присвоєній кваліфікаційній категорії «спеціаліст вищої категорії», на присвоєння або на відповідність раніше присвоєному педагогічному званню;</w:t>
      </w:r>
    </w:p>
    <w:p w:rsidR="00567A02" w:rsidRPr="005D7FED" w:rsidRDefault="00567A02" w:rsidP="003B3408">
      <w:pPr>
        <w:numPr>
          <w:ilvl w:val="0"/>
          <w:numId w:val="4"/>
        </w:numPr>
        <w:tabs>
          <w:tab w:val="num" w:pos="627"/>
        </w:tabs>
        <w:spacing w:after="0"/>
        <w:ind w:left="627" w:hanging="342"/>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організаційно-методичний супровід професійних конкурсів для педагогічних працівників, інтелектуальних, мовно-літературних, творчих та інших конкурсів і змагань.</w:t>
      </w:r>
    </w:p>
    <w:p w:rsidR="00567A02" w:rsidRPr="005D7FED" w:rsidRDefault="00567A02" w:rsidP="0007329A">
      <w:pPr>
        <w:spacing w:after="0"/>
        <w:ind w:firstLine="709"/>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Члени методичної ради брали участь у підготовці та проведенні педагогічних рад, загальношкільних семінарів, інших методичних заходів. </w:t>
      </w:r>
    </w:p>
    <w:p w:rsidR="00567A02" w:rsidRPr="005D7FED" w:rsidRDefault="00567A02" w:rsidP="0007329A">
      <w:pPr>
        <w:spacing w:after="0"/>
        <w:ind w:firstLine="709"/>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За участі методичної ради вивчалися такі питання: </w:t>
      </w:r>
    </w:p>
    <w:p w:rsidR="00567A02" w:rsidRPr="005D7FED" w:rsidRDefault="00567A02" w:rsidP="003B3408">
      <w:pPr>
        <w:numPr>
          <w:ilvl w:val="0"/>
          <w:numId w:val="3"/>
        </w:num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адаптація учнів 1-х, 5-х класів; </w:t>
      </w:r>
    </w:p>
    <w:p w:rsidR="00567A02" w:rsidRPr="005D7FED" w:rsidRDefault="00567A02" w:rsidP="003B3408">
      <w:pPr>
        <w:numPr>
          <w:ilvl w:val="0"/>
          <w:numId w:val="3"/>
        </w:num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аналіз стану роботи з обдарованими дітьми, </w:t>
      </w:r>
    </w:p>
    <w:p w:rsidR="00567A02" w:rsidRPr="005D7FED" w:rsidRDefault="00567A02" w:rsidP="003B3408">
      <w:pPr>
        <w:numPr>
          <w:ilvl w:val="0"/>
          <w:numId w:val="3"/>
        </w:num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використання міжпредметних зв’язків у практичній діяльності вчителів, їх вплив на пізнавальний інтерес учнів; </w:t>
      </w:r>
    </w:p>
    <w:p w:rsidR="00567A02" w:rsidRDefault="00567A02" w:rsidP="003B3408">
      <w:pPr>
        <w:numPr>
          <w:ilvl w:val="0"/>
          <w:numId w:val="3"/>
        </w:num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дослідження стану ефективності та якості професійної діяльності педагогів, які мають педагогічні звання; </w:t>
      </w:r>
    </w:p>
    <w:p w:rsidR="00C25518" w:rsidRPr="005D7FED" w:rsidRDefault="00C25518" w:rsidP="003B3408">
      <w:pPr>
        <w:numPr>
          <w:ilvl w:val="0"/>
          <w:numId w:val="3"/>
        </w:num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аналіз організації освітнього процесу за допомогою технологій дистанційного навчання;</w:t>
      </w:r>
    </w:p>
    <w:p w:rsidR="00567A02" w:rsidRPr="005D7FED" w:rsidRDefault="00567A02" w:rsidP="003B3408">
      <w:pPr>
        <w:numPr>
          <w:ilvl w:val="0"/>
          <w:numId w:val="3"/>
        </w:num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вивчення рівня знань, умінь, навичок учнів за І, ІІ семестри, за рік; </w:t>
      </w:r>
    </w:p>
    <w:p w:rsidR="00567A02" w:rsidRPr="005D7FED" w:rsidRDefault="00567A02" w:rsidP="0007329A">
      <w:pPr>
        <w:spacing w:after="0"/>
        <w:ind w:firstLine="567"/>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xml:space="preserve">За результатами вивчення узагальнені матеріали, розроблені рекомендації щодо усунення виявлених недоліків. </w:t>
      </w:r>
    </w:p>
    <w:p w:rsidR="00567A02" w:rsidRPr="005D7FED" w:rsidRDefault="00567A02" w:rsidP="0007329A">
      <w:pPr>
        <w:spacing w:after="0"/>
        <w:ind w:firstLine="567"/>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lastRenderedPageBreak/>
        <w:t xml:space="preserve">Із метою задоволення потреб у професійній самореалізації, обміну ефективним педагогічним досвідом працівники закладу презентували свій досвід роботи </w:t>
      </w:r>
      <w:r w:rsidR="005F04C8" w:rsidRPr="005D7FED">
        <w:rPr>
          <w:rFonts w:ascii="Times New Roman" w:eastAsia="Times New Roman" w:hAnsi="Times New Roman" w:cs="Times New Roman"/>
          <w:sz w:val="28"/>
          <w:szCs w:val="28"/>
          <w:lang w:val="uk-UA"/>
        </w:rPr>
        <w:t>під час засідання педагогічної ради закладу.</w:t>
      </w:r>
    </w:p>
    <w:p w:rsidR="00567A02" w:rsidRPr="005D7FED" w:rsidRDefault="00567A02" w:rsidP="0007329A">
      <w:pPr>
        <w:spacing w:after="0"/>
        <w:ind w:firstLine="567"/>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Отже, слід зазначит</w:t>
      </w:r>
      <w:r w:rsidR="00C25518">
        <w:rPr>
          <w:rFonts w:ascii="Times New Roman" w:eastAsia="Times New Roman" w:hAnsi="Times New Roman" w:cs="Times New Roman"/>
          <w:sz w:val="28"/>
          <w:szCs w:val="28"/>
          <w:lang w:val="uk-UA"/>
        </w:rPr>
        <w:t>и, що методична робота и  у 2022/2023</w:t>
      </w:r>
      <w:r w:rsidRPr="005D7FED">
        <w:rPr>
          <w:rFonts w:ascii="Times New Roman" w:eastAsia="Times New Roman" w:hAnsi="Times New Roman" w:cs="Times New Roman"/>
          <w:sz w:val="28"/>
          <w:szCs w:val="28"/>
          <w:lang w:val="uk-UA"/>
        </w:rPr>
        <w:t xml:space="preserve"> мала належний рівень. Для покращення необхідно: </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проводити періодичне анкетування педагогів з метою спонукання їх до самоосвіти, а через цю роботу і до творчості;</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залучення педагогічних працівників до реалізації загальношкільної методичної проблеми;</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постійне інформування про сучасні педагогічні технології, інноваційні процеси;</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залучати до участі у творчості якомога більше членів педагогічного колективу;</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 участь педагогічних працівників у професійних конкурсах.</w:t>
      </w:r>
    </w:p>
    <w:p w:rsidR="00567A02" w:rsidRPr="005D7FED" w:rsidRDefault="00567A02" w:rsidP="0007329A">
      <w:pPr>
        <w:spacing w:after="0"/>
        <w:ind w:firstLine="708"/>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Постійно проводилось оновлення інформації на сайті закладу, де висвітлювалась інформація щодо функціонування навчально-виховного комплексу, новини, участь учнів у різних конкурсах, турнірах, повідомлення батькам тощо, окремо створені сторінки щодо діяльності дошкільного підрозділу.</w:t>
      </w:r>
    </w:p>
    <w:p w:rsidR="00567A02" w:rsidRPr="005D7FED" w:rsidRDefault="00C25518" w:rsidP="0007329A">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Робота у 2023/2024</w:t>
      </w:r>
      <w:r w:rsidR="00567A02" w:rsidRPr="005D7FED">
        <w:rPr>
          <w:rFonts w:ascii="Times New Roman" w:eastAsia="Times New Roman" w:hAnsi="Times New Roman" w:cs="Times New Roman"/>
          <w:sz w:val="28"/>
          <w:szCs w:val="28"/>
          <w:lang w:val="uk-UA"/>
        </w:rPr>
        <w:t xml:space="preserve"> навчальному році буде спрямована за наступними напрямками:</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w:t>
      </w:r>
      <w:r w:rsidRPr="005D7FED">
        <w:rPr>
          <w:rFonts w:ascii="Times New Roman" w:eastAsia="Times New Roman" w:hAnsi="Times New Roman" w:cs="Times New Roman"/>
          <w:sz w:val="28"/>
          <w:szCs w:val="28"/>
          <w:lang w:val="uk-UA"/>
        </w:rPr>
        <w:tab/>
        <w:t>створення умов для оволодіння учнями та вчителями сучасними інформаційними  і комунікаційними  технологіями;</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w:t>
      </w:r>
      <w:r w:rsidRPr="005D7FED">
        <w:rPr>
          <w:rFonts w:ascii="Times New Roman" w:eastAsia="Times New Roman" w:hAnsi="Times New Roman" w:cs="Times New Roman"/>
          <w:sz w:val="28"/>
          <w:szCs w:val="28"/>
          <w:lang w:val="uk-UA"/>
        </w:rPr>
        <w:tab/>
        <w:t>підвищення якості освіти завдяки використанню інформаційних ресурсів Internet;</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w:t>
      </w:r>
      <w:r w:rsidRPr="005D7FED">
        <w:rPr>
          <w:rFonts w:ascii="Times New Roman" w:eastAsia="Times New Roman" w:hAnsi="Times New Roman" w:cs="Times New Roman"/>
          <w:sz w:val="28"/>
          <w:szCs w:val="28"/>
          <w:lang w:val="uk-UA"/>
        </w:rPr>
        <w:tab/>
        <w:t>створення умов для широкого впровадження нових інформаційних технологій в освітній процес;</w:t>
      </w:r>
    </w:p>
    <w:p w:rsidR="00567A02" w:rsidRPr="005D7FED" w:rsidRDefault="00567A02" w:rsidP="0007329A">
      <w:pPr>
        <w:spacing w:after="0"/>
        <w:jc w:val="both"/>
        <w:rPr>
          <w:rFonts w:ascii="Times New Roman" w:eastAsia="Times New Roman" w:hAnsi="Times New Roman" w:cs="Times New Roman"/>
          <w:sz w:val="28"/>
          <w:szCs w:val="28"/>
          <w:lang w:val="uk-UA"/>
        </w:rPr>
      </w:pPr>
      <w:r w:rsidRPr="005D7FED">
        <w:rPr>
          <w:rFonts w:ascii="Times New Roman" w:eastAsia="Times New Roman" w:hAnsi="Times New Roman" w:cs="Times New Roman"/>
          <w:sz w:val="28"/>
          <w:szCs w:val="28"/>
          <w:lang w:val="uk-UA"/>
        </w:rPr>
        <w:t>•</w:t>
      </w:r>
      <w:r w:rsidRPr="005D7FED">
        <w:rPr>
          <w:rFonts w:ascii="Times New Roman" w:eastAsia="Times New Roman" w:hAnsi="Times New Roman" w:cs="Times New Roman"/>
          <w:sz w:val="28"/>
          <w:szCs w:val="28"/>
          <w:lang w:val="uk-UA"/>
        </w:rPr>
        <w:tab/>
        <w:t>приведення матеріальної бази та навчально-методичного забезпечення кабінету інформатики  у відповідність до нормативів, вимог та державних стандартів.</w:t>
      </w:r>
    </w:p>
    <w:p w:rsidR="00C478E2" w:rsidRPr="00813669" w:rsidRDefault="00101305" w:rsidP="0007329A">
      <w:pPr>
        <w:shd w:val="clear" w:color="auto" w:fill="FFFFFF"/>
        <w:spacing w:after="0"/>
        <w:ind w:right="-1" w:firstLine="567"/>
        <w:jc w:val="both"/>
        <w:rPr>
          <w:rFonts w:ascii="Times New Roman" w:eastAsia="Times New Roman" w:hAnsi="Times New Roman" w:cs="Times New Roman"/>
          <w:b/>
          <w:sz w:val="28"/>
          <w:szCs w:val="28"/>
          <w:lang w:val="uk-UA"/>
        </w:rPr>
      </w:pPr>
      <w:r w:rsidRPr="009A09B5">
        <w:rPr>
          <w:rFonts w:ascii="Times New Roman" w:hAnsi="Times New Roman" w:cs="Times New Roman"/>
          <w:color w:val="FF0000"/>
          <w:sz w:val="28"/>
          <w:szCs w:val="28"/>
          <w:lang w:val="uk-UA"/>
        </w:rPr>
        <w:tab/>
      </w:r>
      <w:r w:rsidR="00D166F2" w:rsidRPr="00813669">
        <w:rPr>
          <w:rFonts w:ascii="Times New Roman" w:eastAsia="Times New Roman" w:hAnsi="Times New Roman" w:cs="Times New Roman"/>
          <w:sz w:val="28"/>
          <w:szCs w:val="28"/>
          <w:lang w:val="uk-UA"/>
        </w:rPr>
        <w:t>4</w:t>
      </w:r>
      <w:r w:rsidR="007A26D4" w:rsidRPr="00813669">
        <w:rPr>
          <w:rFonts w:ascii="Times New Roman" w:hAnsi="Times New Roman" w:cs="Times New Roman"/>
          <w:b/>
          <w:sz w:val="28"/>
          <w:szCs w:val="28"/>
          <w:lang w:val="uk-UA"/>
        </w:rPr>
        <w:t>.</w:t>
      </w:r>
      <w:r w:rsidR="00C478E2" w:rsidRPr="00813669">
        <w:rPr>
          <w:rFonts w:ascii="Times New Roman" w:hAnsi="Times New Roman" w:cs="Times New Roman"/>
          <w:b/>
          <w:sz w:val="28"/>
          <w:szCs w:val="28"/>
          <w:lang w:val="uk-UA"/>
        </w:rPr>
        <w:t>Виховна</w:t>
      </w:r>
      <w:r w:rsidR="00C478E2" w:rsidRPr="00813669">
        <w:rPr>
          <w:rFonts w:ascii="Times New Roman" w:eastAsia="Times New Roman" w:hAnsi="Times New Roman" w:cs="Times New Roman"/>
          <w:b/>
          <w:sz w:val="28"/>
          <w:szCs w:val="28"/>
          <w:lang w:val="uk-UA"/>
        </w:rPr>
        <w:t>, позаурочна діяльність.</w:t>
      </w:r>
    </w:p>
    <w:p w:rsidR="00F14C49" w:rsidRPr="00813669" w:rsidRDefault="009A09B5" w:rsidP="0007329A">
      <w:pPr>
        <w:spacing w:after="0"/>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 xml:space="preserve"> У 2022</w:t>
      </w:r>
      <w:r w:rsidR="00F14C49" w:rsidRPr="00813669">
        <w:rPr>
          <w:rFonts w:ascii="Times New Roman" w:hAnsi="Times New Roman" w:cs="Times New Roman"/>
          <w:sz w:val="28"/>
          <w:szCs w:val="28"/>
          <w:lang w:val="uk-UA"/>
        </w:rPr>
        <w:t>/20</w:t>
      </w:r>
      <w:r w:rsidRPr="00813669">
        <w:rPr>
          <w:rFonts w:ascii="Times New Roman" w:hAnsi="Times New Roman" w:cs="Times New Roman"/>
          <w:sz w:val="28"/>
          <w:szCs w:val="28"/>
          <w:lang w:val="uk-UA"/>
        </w:rPr>
        <w:t>23</w:t>
      </w:r>
      <w:r w:rsidR="00F14C49" w:rsidRPr="00813669">
        <w:rPr>
          <w:rFonts w:ascii="Times New Roman" w:hAnsi="Times New Roman" w:cs="Times New Roman"/>
          <w:sz w:val="28"/>
          <w:szCs w:val="28"/>
          <w:lang w:val="uk-UA"/>
        </w:rPr>
        <w:t xml:space="preserve"> навчальному році  виховна робота педагогічного, учнівського та батьківського колективів була направлена на формування у дітей</w:t>
      </w:r>
      <w:r w:rsidRPr="00813669">
        <w:rPr>
          <w:rFonts w:ascii="Times New Roman" w:hAnsi="Times New Roman" w:cs="Times New Roman"/>
          <w:sz w:val="28"/>
          <w:szCs w:val="28"/>
          <w:lang w:val="uk-UA"/>
        </w:rPr>
        <w:t xml:space="preserve"> </w:t>
      </w:r>
      <w:r w:rsidR="001D5615" w:rsidRPr="00813669">
        <w:rPr>
          <w:rFonts w:ascii="Times New Roman" w:hAnsi="Times New Roman" w:cs="Times New Roman"/>
          <w:sz w:val="28"/>
          <w:szCs w:val="28"/>
          <w:lang w:val="uk-UA"/>
        </w:rPr>
        <w:t xml:space="preserve">та </w:t>
      </w:r>
      <w:r w:rsidRPr="00813669">
        <w:rPr>
          <w:rFonts w:ascii="Times New Roman" w:hAnsi="Times New Roman" w:cs="Times New Roman"/>
          <w:sz w:val="28"/>
          <w:szCs w:val="28"/>
          <w:lang w:val="uk-UA"/>
        </w:rPr>
        <w:t xml:space="preserve">на збереження життя, </w:t>
      </w:r>
      <w:r w:rsidR="00F14C49" w:rsidRPr="00813669">
        <w:rPr>
          <w:rFonts w:ascii="Times New Roman" w:hAnsi="Times New Roman" w:cs="Times New Roman"/>
          <w:sz w:val="28"/>
          <w:szCs w:val="28"/>
          <w:lang w:val="uk-UA"/>
        </w:rPr>
        <w:t xml:space="preserve"> системи морально-духовних цінностей, мистецтва, науки, праці, до себе і свого місця в  суспільстві, створення та забезпечення психолого-педагогічної підтримки і супроводу функціонування учнівського самоврядування, як передумови творчої самореалізації особистості.</w:t>
      </w:r>
    </w:p>
    <w:p w:rsidR="006A396F" w:rsidRPr="00813669" w:rsidRDefault="006A396F" w:rsidP="0007329A">
      <w:pPr>
        <w:spacing w:after="0"/>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 xml:space="preserve">Педагогічний колектив, батьки, діти пришвидшували  нашу перемогу,   підтримували воїнів ЗСУ. Відправляли в райони бойових дій продукти </w:t>
      </w:r>
      <w:r w:rsidRPr="00813669">
        <w:rPr>
          <w:rFonts w:ascii="Times New Roman" w:hAnsi="Times New Roman" w:cs="Times New Roman"/>
          <w:sz w:val="28"/>
          <w:szCs w:val="28"/>
          <w:lang w:val="uk-UA"/>
        </w:rPr>
        <w:lastRenderedPageBreak/>
        <w:t>харчування, смаколики, теплі речі, взуття, білизну, засоби гігієни, плащі, малюнки, обереги.</w:t>
      </w:r>
      <w:r w:rsidR="00B46BB8" w:rsidRPr="00813669">
        <w:rPr>
          <w:rFonts w:ascii="Times New Roman" w:hAnsi="Times New Roman" w:cs="Times New Roman"/>
          <w:sz w:val="28"/>
          <w:szCs w:val="28"/>
          <w:lang w:val="uk-UA"/>
        </w:rPr>
        <w:t xml:space="preserve"> Працівники нашого закладу</w:t>
      </w:r>
      <w:r w:rsidR="000321E6" w:rsidRPr="00813669">
        <w:rPr>
          <w:rFonts w:ascii="Times New Roman" w:hAnsi="Times New Roman" w:cs="Times New Roman"/>
          <w:sz w:val="28"/>
          <w:szCs w:val="28"/>
          <w:lang w:val="uk-UA"/>
        </w:rPr>
        <w:t xml:space="preserve"> з березня  по вересень </w:t>
      </w:r>
      <w:r w:rsidR="00B46BB8" w:rsidRPr="00813669">
        <w:rPr>
          <w:rFonts w:ascii="Times New Roman" w:hAnsi="Times New Roman" w:cs="Times New Roman"/>
          <w:sz w:val="28"/>
          <w:szCs w:val="28"/>
          <w:lang w:val="uk-UA"/>
        </w:rPr>
        <w:t xml:space="preserve"> </w:t>
      </w:r>
      <w:r w:rsidRPr="00813669">
        <w:rPr>
          <w:rFonts w:ascii="Times New Roman" w:hAnsi="Times New Roman" w:cs="Times New Roman"/>
          <w:sz w:val="28"/>
          <w:szCs w:val="28"/>
          <w:lang w:val="uk-UA"/>
        </w:rPr>
        <w:t xml:space="preserve"> </w:t>
      </w:r>
      <w:r w:rsidR="000321E6" w:rsidRPr="00813669">
        <w:rPr>
          <w:rFonts w:ascii="Times New Roman" w:hAnsi="Times New Roman" w:cs="Times New Roman"/>
          <w:sz w:val="28"/>
          <w:szCs w:val="28"/>
          <w:lang w:val="uk-UA"/>
        </w:rPr>
        <w:t xml:space="preserve">2022 готували їжу для військових, допомагали у приготуванні тушонки. </w:t>
      </w:r>
      <w:r w:rsidRPr="00813669">
        <w:rPr>
          <w:rFonts w:ascii="Times New Roman" w:hAnsi="Times New Roman" w:cs="Times New Roman"/>
          <w:sz w:val="28"/>
          <w:szCs w:val="28"/>
          <w:lang w:val="uk-UA"/>
        </w:rPr>
        <w:t>Діти нашого ліцею</w:t>
      </w:r>
      <w:r w:rsidR="000321E6" w:rsidRPr="00813669">
        <w:rPr>
          <w:rFonts w:ascii="Times New Roman" w:hAnsi="Times New Roman" w:cs="Times New Roman"/>
          <w:sz w:val="28"/>
          <w:szCs w:val="28"/>
          <w:lang w:val="uk-UA"/>
        </w:rPr>
        <w:t>,</w:t>
      </w:r>
      <w:r w:rsidRPr="00813669">
        <w:rPr>
          <w:rFonts w:ascii="Times New Roman" w:hAnsi="Times New Roman" w:cs="Times New Roman"/>
          <w:sz w:val="28"/>
          <w:szCs w:val="28"/>
          <w:lang w:val="uk-UA"/>
        </w:rPr>
        <w:t xml:space="preserve"> учениці 9-А </w:t>
      </w:r>
      <w:r w:rsidR="000321E6" w:rsidRPr="00813669">
        <w:rPr>
          <w:rFonts w:ascii="Times New Roman" w:hAnsi="Times New Roman" w:cs="Times New Roman"/>
          <w:sz w:val="28"/>
          <w:szCs w:val="28"/>
          <w:lang w:val="uk-UA"/>
        </w:rPr>
        <w:t>,</w:t>
      </w:r>
      <w:r w:rsidRPr="00813669">
        <w:rPr>
          <w:rFonts w:ascii="Times New Roman" w:hAnsi="Times New Roman" w:cs="Times New Roman"/>
          <w:sz w:val="28"/>
          <w:szCs w:val="28"/>
          <w:lang w:val="uk-UA"/>
        </w:rPr>
        <w:t xml:space="preserve">долучились до виготовлення окопних свічок ( Бондаренко Анастасія, Бражко Вікторія, </w:t>
      </w:r>
      <w:proofErr w:type="spellStart"/>
      <w:r w:rsidRPr="00813669">
        <w:rPr>
          <w:rFonts w:ascii="Times New Roman" w:hAnsi="Times New Roman" w:cs="Times New Roman"/>
          <w:sz w:val="28"/>
          <w:szCs w:val="28"/>
          <w:lang w:val="uk-UA"/>
        </w:rPr>
        <w:t>Ворфоламєєва</w:t>
      </w:r>
      <w:proofErr w:type="spellEnd"/>
      <w:r w:rsidRPr="00813669">
        <w:rPr>
          <w:rFonts w:ascii="Times New Roman" w:hAnsi="Times New Roman" w:cs="Times New Roman"/>
          <w:sz w:val="28"/>
          <w:szCs w:val="28"/>
          <w:lang w:val="uk-UA"/>
        </w:rPr>
        <w:t xml:space="preserve"> </w:t>
      </w:r>
      <w:proofErr w:type="spellStart"/>
      <w:r w:rsidRPr="00813669">
        <w:rPr>
          <w:rFonts w:ascii="Times New Roman" w:hAnsi="Times New Roman" w:cs="Times New Roman"/>
          <w:sz w:val="28"/>
          <w:szCs w:val="28"/>
          <w:lang w:val="uk-UA"/>
        </w:rPr>
        <w:t>Крістіна</w:t>
      </w:r>
      <w:proofErr w:type="spellEnd"/>
      <w:r w:rsidRPr="00813669">
        <w:rPr>
          <w:rFonts w:ascii="Times New Roman" w:hAnsi="Times New Roman" w:cs="Times New Roman"/>
          <w:sz w:val="28"/>
          <w:szCs w:val="28"/>
          <w:lang w:val="uk-UA"/>
        </w:rPr>
        <w:t xml:space="preserve"> , </w:t>
      </w:r>
      <w:proofErr w:type="spellStart"/>
      <w:r w:rsidRPr="00813669">
        <w:rPr>
          <w:rFonts w:ascii="Times New Roman" w:hAnsi="Times New Roman" w:cs="Times New Roman"/>
          <w:sz w:val="28"/>
          <w:szCs w:val="28"/>
          <w:lang w:val="uk-UA"/>
        </w:rPr>
        <w:t>Нікольченко</w:t>
      </w:r>
      <w:proofErr w:type="spellEnd"/>
      <w:r w:rsidRPr="00813669">
        <w:rPr>
          <w:rFonts w:ascii="Times New Roman" w:hAnsi="Times New Roman" w:cs="Times New Roman"/>
          <w:sz w:val="28"/>
          <w:szCs w:val="28"/>
          <w:lang w:val="uk-UA"/>
        </w:rPr>
        <w:t xml:space="preserve"> Яна ).Також було </w:t>
      </w:r>
      <w:r w:rsidR="00B46BB8" w:rsidRPr="00813669">
        <w:rPr>
          <w:rFonts w:ascii="Times New Roman" w:hAnsi="Times New Roman" w:cs="Times New Roman"/>
          <w:sz w:val="28"/>
          <w:szCs w:val="28"/>
          <w:lang w:val="uk-UA"/>
        </w:rPr>
        <w:t>ініційовано</w:t>
      </w:r>
      <w:r w:rsidRPr="00813669">
        <w:rPr>
          <w:rFonts w:ascii="Times New Roman" w:hAnsi="Times New Roman" w:cs="Times New Roman"/>
          <w:sz w:val="28"/>
          <w:szCs w:val="28"/>
          <w:lang w:val="uk-UA"/>
        </w:rPr>
        <w:t xml:space="preserve"> збір коштів на відбудову ліцею №8., ми сподіваємось на відбудову, мріємо повернутися в оновлений рідний заклад. </w:t>
      </w:r>
    </w:p>
    <w:p w:rsidR="006A396F" w:rsidRPr="00813669" w:rsidRDefault="006A396F" w:rsidP="0007329A">
      <w:pPr>
        <w:spacing w:after="0"/>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 xml:space="preserve"> «Майбутня школа очима дітей» під такою назвою був проведений конкурс для учнів та вихованців нашого закладу. До участі у конкурсі долучилось багато дітей . Переможці у різних номінаціях, </w:t>
      </w:r>
      <w:r w:rsidR="00B46BB8" w:rsidRPr="00813669">
        <w:rPr>
          <w:rFonts w:ascii="Times New Roman" w:hAnsi="Times New Roman" w:cs="Times New Roman"/>
          <w:sz w:val="28"/>
          <w:szCs w:val="28"/>
          <w:lang w:val="uk-UA"/>
        </w:rPr>
        <w:t>були нагороджені дипломами та солодощами.</w:t>
      </w:r>
    </w:p>
    <w:p w:rsidR="006A396F" w:rsidRPr="00813669" w:rsidRDefault="006A396F" w:rsidP="0007329A">
      <w:pPr>
        <w:spacing w:after="0"/>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 xml:space="preserve">Коли тільки в  Україні розпочався благодійний освітній </w:t>
      </w:r>
      <w:proofErr w:type="spellStart"/>
      <w:r w:rsidRPr="00813669">
        <w:rPr>
          <w:rFonts w:ascii="Times New Roman" w:hAnsi="Times New Roman" w:cs="Times New Roman"/>
          <w:sz w:val="28"/>
          <w:szCs w:val="28"/>
          <w:lang w:val="uk-UA"/>
        </w:rPr>
        <w:t>проєкт</w:t>
      </w:r>
      <w:proofErr w:type="spellEnd"/>
      <w:r w:rsidRPr="00813669">
        <w:rPr>
          <w:rFonts w:ascii="Times New Roman" w:hAnsi="Times New Roman" w:cs="Times New Roman"/>
          <w:sz w:val="28"/>
          <w:szCs w:val="28"/>
          <w:lang w:val="uk-UA"/>
        </w:rPr>
        <w:t xml:space="preserve"> Flowers4school від асоціації квіткових виробників Нідерландів та України, який спрямований на озеленення українських шкіл, ми відразу долучилися. А навесні ,після висадки тюльпанів</w:t>
      </w:r>
      <w:r w:rsidR="001D5615" w:rsidRPr="00813669">
        <w:rPr>
          <w:rFonts w:ascii="Times New Roman" w:hAnsi="Times New Roman" w:cs="Times New Roman"/>
          <w:sz w:val="28"/>
          <w:szCs w:val="28"/>
          <w:lang w:val="uk-UA"/>
        </w:rPr>
        <w:t>.</w:t>
      </w:r>
    </w:p>
    <w:p w:rsidR="00F14C49" w:rsidRPr="00813669" w:rsidRDefault="00F14C49" w:rsidP="0007329A">
      <w:pPr>
        <w:spacing w:after="0"/>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Пріоритетними завданнями були: всебічний та гармонійний розвиток особистості, здатної до саморозвитку та самореалізації у своїй діяльності, попередження злочинності та правопорушень, збереження повноцінного, фізичного та психічного розвитку дітей та молоді, вдосконалення нових форм роботи, впровадження розвиваючих технологій.</w:t>
      </w:r>
    </w:p>
    <w:p w:rsidR="005922C9" w:rsidRPr="00813669" w:rsidRDefault="00F14C49" w:rsidP="0007329A">
      <w:pPr>
        <w:spacing w:after="0"/>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Згідно з Рі</w:t>
      </w:r>
      <w:r w:rsidR="005922C9" w:rsidRPr="00813669">
        <w:rPr>
          <w:rFonts w:ascii="Times New Roman" w:hAnsi="Times New Roman" w:cs="Times New Roman"/>
          <w:sz w:val="28"/>
          <w:szCs w:val="28"/>
          <w:lang w:val="uk-UA"/>
        </w:rPr>
        <w:t xml:space="preserve">чним планом роботи </w:t>
      </w:r>
      <w:r w:rsidR="00C654A0" w:rsidRPr="00813669">
        <w:rPr>
          <w:rFonts w:ascii="Times New Roman" w:hAnsi="Times New Roman" w:cs="Times New Roman"/>
          <w:sz w:val="28"/>
          <w:szCs w:val="28"/>
          <w:lang w:val="uk-UA"/>
        </w:rPr>
        <w:t>закладу</w:t>
      </w:r>
      <w:r w:rsidR="009A09B5" w:rsidRPr="00813669">
        <w:rPr>
          <w:rFonts w:ascii="Times New Roman" w:hAnsi="Times New Roman" w:cs="Times New Roman"/>
          <w:sz w:val="28"/>
          <w:szCs w:val="28"/>
          <w:lang w:val="uk-UA"/>
        </w:rPr>
        <w:t xml:space="preserve"> на 2022</w:t>
      </w:r>
      <w:r w:rsidRPr="00813669">
        <w:rPr>
          <w:rFonts w:ascii="Times New Roman" w:hAnsi="Times New Roman" w:cs="Times New Roman"/>
          <w:sz w:val="28"/>
          <w:szCs w:val="28"/>
          <w:lang w:val="uk-UA"/>
        </w:rPr>
        <w:t>/20</w:t>
      </w:r>
      <w:r w:rsidR="00227101" w:rsidRPr="00813669">
        <w:rPr>
          <w:rFonts w:ascii="Times New Roman" w:hAnsi="Times New Roman" w:cs="Times New Roman"/>
          <w:sz w:val="28"/>
          <w:szCs w:val="28"/>
          <w:lang w:val="uk-UA"/>
        </w:rPr>
        <w:t>2</w:t>
      </w:r>
      <w:r w:rsidR="009A09B5" w:rsidRPr="00813669">
        <w:rPr>
          <w:rFonts w:ascii="Times New Roman" w:hAnsi="Times New Roman" w:cs="Times New Roman"/>
          <w:sz w:val="28"/>
          <w:szCs w:val="28"/>
          <w:lang w:val="uk-UA"/>
        </w:rPr>
        <w:t>3</w:t>
      </w:r>
      <w:r w:rsidRPr="00813669">
        <w:rPr>
          <w:rFonts w:ascii="Times New Roman" w:hAnsi="Times New Roman" w:cs="Times New Roman"/>
          <w:sz w:val="28"/>
          <w:szCs w:val="28"/>
          <w:lang w:val="uk-UA"/>
        </w:rPr>
        <w:t xml:space="preserve"> навчальний рік було заплановано і проведено комплекс  заходів, які відповідають основним напрямам виховної роботи. </w:t>
      </w:r>
      <w:r w:rsidR="004A0000" w:rsidRPr="00813669">
        <w:rPr>
          <w:rFonts w:ascii="Times New Roman" w:hAnsi="Times New Roman" w:cs="Times New Roman"/>
          <w:sz w:val="28"/>
          <w:szCs w:val="28"/>
          <w:lang w:val="uk-UA"/>
        </w:rPr>
        <w:t xml:space="preserve">Всі заходи проводились в </w:t>
      </w:r>
      <w:proofErr w:type="spellStart"/>
      <w:r w:rsidR="004A0000" w:rsidRPr="00813669">
        <w:rPr>
          <w:rFonts w:ascii="Times New Roman" w:hAnsi="Times New Roman" w:cs="Times New Roman"/>
          <w:sz w:val="28"/>
          <w:szCs w:val="28"/>
          <w:lang w:val="uk-UA"/>
        </w:rPr>
        <w:t>онлайн</w:t>
      </w:r>
      <w:proofErr w:type="spellEnd"/>
      <w:r w:rsidR="004A0000" w:rsidRPr="00813669">
        <w:rPr>
          <w:rFonts w:ascii="Times New Roman" w:hAnsi="Times New Roman" w:cs="Times New Roman"/>
          <w:sz w:val="28"/>
          <w:szCs w:val="28"/>
          <w:lang w:val="uk-UA"/>
        </w:rPr>
        <w:t xml:space="preserve"> </w:t>
      </w:r>
      <w:proofErr w:type="spellStart"/>
      <w:r w:rsidR="004A0000" w:rsidRPr="00813669">
        <w:rPr>
          <w:rFonts w:ascii="Times New Roman" w:hAnsi="Times New Roman" w:cs="Times New Roman"/>
          <w:sz w:val="28"/>
          <w:szCs w:val="28"/>
          <w:lang w:val="uk-UA"/>
        </w:rPr>
        <w:t>фоматі</w:t>
      </w:r>
      <w:proofErr w:type="spellEnd"/>
      <w:r w:rsidR="004A0000" w:rsidRPr="00813669">
        <w:rPr>
          <w:rFonts w:ascii="Times New Roman" w:hAnsi="Times New Roman" w:cs="Times New Roman"/>
          <w:sz w:val="28"/>
          <w:szCs w:val="28"/>
          <w:lang w:val="uk-UA"/>
        </w:rPr>
        <w:t>.</w:t>
      </w:r>
    </w:p>
    <w:p w:rsidR="001276FD" w:rsidRPr="00813669" w:rsidRDefault="001276FD" w:rsidP="0007329A">
      <w:pPr>
        <w:spacing w:after="0"/>
        <w:ind w:firstLine="567"/>
        <w:jc w:val="both"/>
        <w:rPr>
          <w:rFonts w:ascii="Times New Roman" w:hAnsi="Times New Roman" w:cs="Times New Roman"/>
          <w:sz w:val="28"/>
          <w:szCs w:val="28"/>
          <w:lang w:val="uk-UA"/>
        </w:rPr>
      </w:pPr>
    </w:p>
    <w:p w:rsidR="00FB06E9" w:rsidRPr="00813669" w:rsidRDefault="00FB06E9" w:rsidP="0007329A">
      <w:pPr>
        <w:spacing w:after="0"/>
        <w:ind w:firstLine="567"/>
        <w:jc w:val="both"/>
        <w:rPr>
          <w:rFonts w:ascii="Times New Roman" w:hAnsi="Times New Roman" w:cs="Times New Roman"/>
          <w:b/>
          <w:sz w:val="28"/>
          <w:szCs w:val="28"/>
          <w:lang w:val="uk-UA"/>
        </w:rPr>
      </w:pPr>
      <w:r w:rsidRPr="00813669">
        <w:rPr>
          <w:rFonts w:ascii="Times New Roman" w:hAnsi="Times New Roman" w:cs="Times New Roman"/>
          <w:b/>
          <w:sz w:val="28"/>
          <w:szCs w:val="28"/>
          <w:lang w:val="uk-UA"/>
        </w:rPr>
        <w:t>ХАРЧУВАННЯ</w:t>
      </w:r>
    </w:p>
    <w:p w:rsidR="003B20BF" w:rsidRPr="00813669" w:rsidRDefault="003B20BF" w:rsidP="0007329A">
      <w:pPr>
        <w:spacing w:after="0"/>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 xml:space="preserve">       Харчування учнів і вихованців фактично не відбувалося в зв’язку з дистанційною формою навчання закладу впродовж всього навчального року.</w:t>
      </w:r>
    </w:p>
    <w:p w:rsidR="003B20BF" w:rsidRPr="00813669" w:rsidRDefault="003B20BF" w:rsidP="0007329A">
      <w:pPr>
        <w:spacing w:after="0"/>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 xml:space="preserve">   </w:t>
      </w:r>
    </w:p>
    <w:p w:rsidR="004E064A" w:rsidRPr="00813669" w:rsidRDefault="001276FD" w:rsidP="0007329A">
      <w:pPr>
        <w:autoSpaceDE w:val="0"/>
        <w:autoSpaceDN w:val="0"/>
        <w:adjustRightInd w:val="0"/>
        <w:spacing w:after="0"/>
        <w:rPr>
          <w:rFonts w:ascii="Times New Roman" w:hAnsi="Times New Roman" w:cs="Times New Roman"/>
          <w:b/>
          <w:sz w:val="28"/>
          <w:szCs w:val="28"/>
          <w:lang w:val="uk-UA"/>
        </w:rPr>
      </w:pPr>
      <w:r w:rsidRPr="00813669">
        <w:rPr>
          <w:rFonts w:ascii="Times New Roman" w:hAnsi="Times New Roman" w:cs="Times New Roman"/>
          <w:b/>
          <w:sz w:val="28"/>
          <w:szCs w:val="28"/>
          <w:lang w:val="uk-UA"/>
        </w:rPr>
        <w:t>ДИТЯЧИЙ ТРАВМАТИЗМ</w:t>
      </w:r>
    </w:p>
    <w:p w:rsidR="00F14C49" w:rsidRPr="00813669" w:rsidRDefault="00F14C49" w:rsidP="0007329A">
      <w:pPr>
        <w:spacing w:after="0"/>
        <w:ind w:firstLine="720"/>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 xml:space="preserve"> На основі затвердженого річного плану укладались комплексні заходи попередження нещасних випадків з дітьми </w:t>
      </w:r>
      <w:r w:rsidR="004A0000" w:rsidRPr="00813669">
        <w:rPr>
          <w:rFonts w:ascii="Times New Roman" w:hAnsi="Times New Roman" w:cs="Times New Roman"/>
          <w:sz w:val="28"/>
          <w:szCs w:val="28"/>
          <w:lang w:val="uk-UA"/>
        </w:rPr>
        <w:t xml:space="preserve"> в побуті.</w:t>
      </w:r>
      <w:r w:rsidRPr="00813669">
        <w:rPr>
          <w:rFonts w:ascii="Times New Roman" w:hAnsi="Times New Roman" w:cs="Times New Roman"/>
          <w:sz w:val="28"/>
          <w:szCs w:val="28"/>
          <w:lang w:val="uk-UA"/>
        </w:rPr>
        <w:t> Коже</w:t>
      </w:r>
      <w:r w:rsidR="001D5615" w:rsidRPr="00813669">
        <w:rPr>
          <w:rFonts w:ascii="Times New Roman" w:hAnsi="Times New Roman" w:cs="Times New Roman"/>
          <w:sz w:val="28"/>
          <w:szCs w:val="28"/>
          <w:lang w:val="uk-UA"/>
        </w:rPr>
        <w:t>н навчальний тиждень проводились</w:t>
      </w:r>
      <w:r w:rsidRPr="00813669">
        <w:rPr>
          <w:rFonts w:ascii="Times New Roman" w:hAnsi="Times New Roman" w:cs="Times New Roman"/>
          <w:sz w:val="28"/>
          <w:szCs w:val="28"/>
          <w:lang w:val="uk-UA"/>
        </w:rPr>
        <w:t xml:space="preserve"> класні години, обов'язковою складовою яких </w:t>
      </w:r>
      <w:r w:rsidR="001D5615" w:rsidRPr="00813669">
        <w:rPr>
          <w:rFonts w:ascii="Times New Roman" w:hAnsi="Times New Roman" w:cs="Times New Roman"/>
          <w:sz w:val="28"/>
          <w:szCs w:val="28"/>
          <w:lang w:val="uk-UA"/>
        </w:rPr>
        <w:t>були бесіди з безпеки життєдіяльності учнів.</w:t>
      </w:r>
    </w:p>
    <w:p w:rsidR="001276FD" w:rsidRPr="00813669" w:rsidRDefault="001276FD" w:rsidP="0007329A">
      <w:pPr>
        <w:pStyle w:val="a8"/>
        <w:widowControl/>
        <w:tabs>
          <w:tab w:val="clear" w:pos="709"/>
        </w:tabs>
        <w:spacing w:after="0"/>
        <w:ind w:left="142"/>
        <w:jc w:val="both"/>
        <w:rPr>
          <w:rFonts w:ascii="Times New Roman" w:cs="Times New Roman"/>
          <w:b/>
          <w:sz w:val="28"/>
          <w:szCs w:val="28"/>
        </w:rPr>
      </w:pPr>
      <w:r w:rsidRPr="00813669">
        <w:rPr>
          <w:rFonts w:ascii="Times New Roman" w:cs="Times New Roman"/>
          <w:b/>
          <w:sz w:val="28"/>
          <w:szCs w:val="28"/>
        </w:rPr>
        <w:t>ВІДВІДУВАННЯ</w:t>
      </w:r>
    </w:p>
    <w:p w:rsidR="001D5615" w:rsidRPr="00813669" w:rsidRDefault="00051405" w:rsidP="0007329A">
      <w:pPr>
        <w:shd w:val="clear" w:color="auto" w:fill="FFFFFF"/>
        <w:spacing w:after="0"/>
        <w:ind w:firstLine="567"/>
        <w:jc w:val="both"/>
        <w:rPr>
          <w:rFonts w:ascii="Times New Roman" w:hAnsi="Times New Roman" w:cs="Times New Roman"/>
          <w:sz w:val="20"/>
          <w:szCs w:val="20"/>
          <w:lang w:val="uk-UA"/>
        </w:rPr>
      </w:pPr>
      <w:r w:rsidRPr="00813669">
        <w:rPr>
          <w:rFonts w:ascii="Times New Roman" w:hAnsi="Times New Roman" w:cs="Times New Roman"/>
          <w:sz w:val="28"/>
          <w:szCs w:val="28"/>
          <w:lang w:val="uk-UA"/>
        </w:rPr>
        <w:t>Аналіз стану відвідування занять здобувачами освіти за 2022/2023  навчальний рік  показав, що всі здобувачі освіти своєчасно приступили до навчання.   Протягом 2022/2023 навчального року велась  шкільна документація (класні журнали, письмові пояснення батьків), здійснено моніторинги відвідування здобувачами освіти уроків.</w:t>
      </w:r>
      <w:r w:rsidR="001D5615" w:rsidRPr="00813669">
        <w:rPr>
          <w:rFonts w:ascii="Times New Roman" w:hAnsi="Times New Roman" w:cs="Times New Roman"/>
          <w:sz w:val="20"/>
          <w:szCs w:val="20"/>
          <w:lang w:val="uk-UA"/>
        </w:rPr>
        <w:t xml:space="preserve"> </w:t>
      </w:r>
    </w:p>
    <w:p w:rsidR="00051405" w:rsidRPr="00813669" w:rsidRDefault="00051405" w:rsidP="0007329A">
      <w:pPr>
        <w:shd w:val="clear" w:color="auto" w:fill="FFFFFF"/>
        <w:spacing w:after="0"/>
        <w:ind w:firstLine="567"/>
        <w:jc w:val="both"/>
        <w:rPr>
          <w:rFonts w:ascii="Times New Roman" w:hAnsi="Times New Roman" w:cs="Times New Roman"/>
          <w:sz w:val="20"/>
          <w:szCs w:val="20"/>
          <w:lang w:val="uk-UA"/>
        </w:rPr>
      </w:pPr>
      <w:r w:rsidRPr="00813669">
        <w:rPr>
          <w:rStyle w:val="af6"/>
          <w:rFonts w:ascii="Times New Roman" w:hAnsi="Times New Roman" w:cs="Times New Roman"/>
          <w:i w:val="0"/>
          <w:sz w:val="28"/>
          <w:szCs w:val="28"/>
          <w:lang w:val="uk-UA"/>
        </w:rPr>
        <w:lastRenderedPageBreak/>
        <w:t>Класні керівники кожного дня надавали інформацію про відвідування занять здобувачами освіти.  Наказом по закладу призначено уповноважених з обліку дітей шкільного віку на території обслуговуван</w:t>
      </w:r>
      <w:r w:rsidR="001D5615" w:rsidRPr="00813669">
        <w:rPr>
          <w:rStyle w:val="af6"/>
          <w:rFonts w:ascii="Times New Roman" w:hAnsi="Times New Roman" w:cs="Times New Roman"/>
          <w:i w:val="0"/>
          <w:sz w:val="28"/>
          <w:szCs w:val="28"/>
          <w:lang w:val="uk-UA"/>
        </w:rPr>
        <w:t>ня закладу освіти. Щодня до 08.0</w:t>
      </w:r>
      <w:r w:rsidRPr="00813669">
        <w:rPr>
          <w:rStyle w:val="af6"/>
          <w:rFonts w:ascii="Times New Roman" w:hAnsi="Times New Roman" w:cs="Times New Roman"/>
          <w:i w:val="0"/>
          <w:sz w:val="28"/>
          <w:szCs w:val="28"/>
          <w:lang w:val="uk-UA"/>
        </w:rPr>
        <w:t xml:space="preserve">0 год. класні керівники надають інформацію про кількість відсутніх дітей із зазначенням їх прізвища. </w:t>
      </w:r>
    </w:p>
    <w:p w:rsidR="00051405" w:rsidRPr="00813669" w:rsidRDefault="00051405" w:rsidP="0007329A">
      <w:pPr>
        <w:ind w:firstLine="567"/>
        <w:jc w:val="both"/>
        <w:rPr>
          <w:rFonts w:ascii="Times New Roman" w:hAnsi="Times New Roman" w:cs="Times New Roman"/>
          <w:sz w:val="28"/>
          <w:szCs w:val="28"/>
          <w:lang w:val="uk-UA"/>
        </w:rPr>
      </w:pPr>
      <w:r w:rsidRPr="00813669">
        <w:rPr>
          <w:rFonts w:ascii="Times New Roman" w:hAnsi="Times New Roman" w:cs="Times New Roman"/>
          <w:sz w:val="28"/>
          <w:szCs w:val="28"/>
          <w:lang w:val="uk-UA"/>
        </w:rPr>
        <w:t>З 01.09 по 26.05.2023 року  в мережі закладу відбулись</w:t>
      </w:r>
      <w:r w:rsidR="004A0000" w:rsidRPr="00813669">
        <w:rPr>
          <w:rFonts w:ascii="Times New Roman" w:hAnsi="Times New Roman" w:cs="Times New Roman"/>
          <w:sz w:val="28"/>
          <w:szCs w:val="28"/>
          <w:lang w:val="uk-UA"/>
        </w:rPr>
        <w:t xml:space="preserve"> зміни у зв’язку з рухом учнів. </w:t>
      </w:r>
      <w:r w:rsidRPr="00813669">
        <w:rPr>
          <w:rFonts w:ascii="Times New Roman" w:hAnsi="Times New Roman" w:cs="Times New Roman"/>
          <w:sz w:val="28"/>
          <w:szCs w:val="28"/>
          <w:lang w:val="uk-UA"/>
        </w:rPr>
        <w:t>Вибуття та прибуття учнів відбувається тільки за наявності підтверджуючих документів: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1"/>
        <w:gridCol w:w="2311"/>
        <w:gridCol w:w="2311"/>
        <w:gridCol w:w="2312"/>
      </w:tblGrid>
      <w:tr w:rsidR="004A0000" w:rsidRPr="00813669" w:rsidTr="001D5615">
        <w:trPr>
          <w:jc w:val="center"/>
        </w:trPr>
        <w:tc>
          <w:tcPr>
            <w:tcW w:w="2311" w:type="dxa"/>
            <w:tcBorders>
              <w:top w:val="single" w:sz="4" w:space="0" w:color="auto"/>
              <w:left w:val="single" w:sz="4" w:space="0" w:color="auto"/>
              <w:bottom w:val="single" w:sz="4" w:space="0" w:color="auto"/>
              <w:right w:val="single" w:sz="4" w:space="0" w:color="auto"/>
            </w:tcBorders>
            <w:hideMark/>
          </w:tcPr>
          <w:p w:rsidR="00051405" w:rsidRPr="00813669" w:rsidRDefault="00051405" w:rsidP="0007329A">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на 01.09.2022 р.</w:t>
            </w:r>
          </w:p>
        </w:tc>
        <w:tc>
          <w:tcPr>
            <w:tcW w:w="2311" w:type="dxa"/>
            <w:tcBorders>
              <w:top w:val="single" w:sz="4" w:space="0" w:color="auto"/>
              <w:left w:val="single" w:sz="4" w:space="0" w:color="auto"/>
              <w:bottom w:val="single" w:sz="4" w:space="0" w:color="auto"/>
              <w:right w:val="single" w:sz="4" w:space="0" w:color="auto"/>
            </w:tcBorders>
            <w:hideMark/>
          </w:tcPr>
          <w:p w:rsidR="00051405" w:rsidRPr="00813669" w:rsidRDefault="00051405" w:rsidP="0007329A">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вибуло</w:t>
            </w:r>
          </w:p>
        </w:tc>
        <w:tc>
          <w:tcPr>
            <w:tcW w:w="2311" w:type="dxa"/>
            <w:tcBorders>
              <w:top w:val="single" w:sz="4" w:space="0" w:color="auto"/>
              <w:left w:val="single" w:sz="4" w:space="0" w:color="auto"/>
              <w:bottom w:val="single" w:sz="4" w:space="0" w:color="auto"/>
              <w:right w:val="single" w:sz="4" w:space="0" w:color="auto"/>
            </w:tcBorders>
            <w:hideMark/>
          </w:tcPr>
          <w:p w:rsidR="00051405" w:rsidRPr="00813669" w:rsidRDefault="00051405" w:rsidP="0007329A">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прибуло</w:t>
            </w:r>
          </w:p>
        </w:tc>
        <w:tc>
          <w:tcPr>
            <w:tcW w:w="2312" w:type="dxa"/>
            <w:tcBorders>
              <w:top w:val="single" w:sz="4" w:space="0" w:color="auto"/>
              <w:left w:val="single" w:sz="4" w:space="0" w:color="auto"/>
              <w:bottom w:val="single" w:sz="4" w:space="0" w:color="auto"/>
              <w:right w:val="single" w:sz="4" w:space="0" w:color="auto"/>
            </w:tcBorders>
            <w:hideMark/>
          </w:tcPr>
          <w:p w:rsidR="00051405" w:rsidRPr="00813669" w:rsidRDefault="00051405" w:rsidP="0007329A">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на 26.05.2023 р.</w:t>
            </w:r>
          </w:p>
        </w:tc>
      </w:tr>
      <w:tr w:rsidR="004A0000" w:rsidRPr="00813669" w:rsidTr="001D5615">
        <w:trPr>
          <w:jc w:val="center"/>
        </w:trPr>
        <w:tc>
          <w:tcPr>
            <w:tcW w:w="2311" w:type="dxa"/>
            <w:tcBorders>
              <w:top w:val="single" w:sz="4" w:space="0" w:color="auto"/>
              <w:left w:val="single" w:sz="4" w:space="0" w:color="auto"/>
              <w:bottom w:val="single" w:sz="4" w:space="0" w:color="auto"/>
              <w:right w:val="single" w:sz="4" w:space="0" w:color="auto"/>
            </w:tcBorders>
            <w:vAlign w:val="center"/>
            <w:hideMark/>
          </w:tcPr>
          <w:p w:rsidR="00051405" w:rsidRPr="00813669" w:rsidRDefault="00051405" w:rsidP="0007329A">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480 учнів</w:t>
            </w:r>
          </w:p>
        </w:tc>
        <w:tc>
          <w:tcPr>
            <w:tcW w:w="2311" w:type="dxa"/>
            <w:tcBorders>
              <w:top w:val="single" w:sz="4" w:space="0" w:color="auto"/>
              <w:left w:val="single" w:sz="4" w:space="0" w:color="auto"/>
              <w:bottom w:val="single" w:sz="4" w:space="0" w:color="auto"/>
              <w:right w:val="single" w:sz="4" w:space="0" w:color="auto"/>
            </w:tcBorders>
            <w:vAlign w:val="center"/>
            <w:hideMark/>
          </w:tcPr>
          <w:p w:rsidR="00051405" w:rsidRPr="00813669" w:rsidRDefault="00051405" w:rsidP="0007329A">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21 учнів</w:t>
            </w:r>
          </w:p>
        </w:tc>
        <w:tc>
          <w:tcPr>
            <w:tcW w:w="2311" w:type="dxa"/>
            <w:tcBorders>
              <w:top w:val="single" w:sz="4" w:space="0" w:color="auto"/>
              <w:left w:val="single" w:sz="4" w:space="0" w:color="auto"/>
              <w:bottom w:val="single" w:sz="4" w:space="0" w:color="auto"/>
              <w:right w:val="single" w:sz="4" w:space="0" w:color="auto"/>
            </w:tcBorders>
            <w:vAlign w:val="center"/>
            <w:hideMark/>
          </w:tcPr>
          <w:p w:rsidR="00051405" w:rsidRPr="00813669" w:rsidRDefault="00051405" w:rsidP="0007329A">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4 учнів</w:t>
            </w:r>
          </w:p>
        </w:tc>
        <w:tc>
          <w:tcPr>
            <w:tcW w:w="2312" w:type="dxa"/>
            <w:tcBorders>
              <w:top w:val="single" w:sz="4" w:space="0" w:color="auto"/>
              <w:left w:val="single" w:sz="4" w:space="0" w:color="auto"/>
              <w:bottom w:val="single" w:sz="4" w:space="0" w:color="auto"/>
              <w:right w:val="single" w:sz="4" w:space="0" w:color="auto"/>
            </w:tcBorders>
            <w:vAlign w:val="center"/>
            <w:hideMark/>
          </w:tcPr>
          <w:p w:rsidR="00051405" w:rsidRPr="00813669" w:rsidRDefault="00051405" w:rsidP="0007329A">
            <w:pPr>
              <w:jc w:val="center"/>
              <w:rPr>
                <w:rFonts w:ascii="Times New Roman" w:hAnsi="Times New Roman" w:cs="Times New Roman"/>
                <w:sz w:val="28"/>
                <w:szCs w:val="28"/>
                <w:lang w:val="uk-UA"/>
              </w:rPr>
            </w:pPr>
            <w:r w:rsidRPr="00813669">
              <w:rPr>
                <w:rFonts w:ascii="Times New Roman" w:hAnsi="Times New Roman" w:cs="Times New Roman"/>
                <w:sz w:val="28"/>
                <w:szCs w:val="28"/>
                <w:lang w:val="uk-UA"/>
              </w:rPr>
              <w:t>463</w:t>
            </w:r>
          </w:p>
        </w:tc>
      </w:tr>
    </w:tbl>
    <w:p w:rsidR="004B610B" w:rsidRPr="00813669" w:rsidRDefault="00F14C49" w:rsidP="0007329A">
      <w:pPr>
        <w:spacing w:after="0"/>
        <w:ind w:firstLine="567"/>
        <w:jc w:val="both"/>
        <w:rPr>
          <w:rFonts w:ascii="Times New Roman" w:hAnsi="Times New Roman" w:cs="Times New Roman"/>
          <w:sz w:val="28"/>
          <w:szCs w:val="28"/>
          <w:lang w:val="uk-UA"/>
        </w:rPr>
      </w:pPr>
      <w:r w:rsidRPr="00813669">
        <w:rPr>
          <w:rFonts w:ascii="Times New Roman" w:cs="Times New Roman"/>
          <w:sz w:val="28"/>
          <w:szCs w:val="28"/>
        </w:rPr>
        <w:tab/>
      </w:r>
    </w:p>
    <w:p w:rsidR="001276FD" w:rsidRPr="00813669" w:rsidRDefault="001276FD" w:rsidP="0007329A">
      <w:pPr>
        <w:pStyle w:val="a8"/>
        <w:widowControl/>
        <w:spacing w:after="0"/>
        <w:jc w:val="both"/>
        <w:rPr>
          <w:rFonts w:ascii="Times New Roman" w:cs="Times New Roman"/>
          <w:b/>
          <w:sz w:val="28"/>
          <w:szCs w:val="28"/>
        </w:rPr>
      </w:pPr>
      <w:r w:rsidRPr="00813669">
        <w:rPr>
          <w:rFonts w:ascii="Times New Roman" w:cs="Times New Roman"/>
          <w:b/>
          <w:sz w:val="28"/>
          <w:szCs w:val="28"/>
        </w:rPr>
        <w:t>ПРОФІЛАКТИКА ПРАВОПОРУШЕНЬ</w:t>
      </w:r>
    </w:p>
    <w:p w:rsidR="00F14C49" w:rsidRPr="00813669" w:rsidRDefault="001276FD" w:rsidP="0007329A">
      <w:pPr>
        <w:pStyle w:val="a8"/>
        <w:widowControl/>
        <w:spacing w:after="0"/>
        <w:jc w:val="both"/>
        <w:rPr>
          <w:rFonts w:ascii="Times New Roman" w:cs="Times New Roman"/>
          <w:sz w:val="28"/>
          <w:szCs w:val="28"/>
        </w:rPr>
      </w:pPr>
      <w:r w:rsidRPr="00813669">
        <w:rPr>
          <w:rFonts w:ascii="Times New Roman" w:cs="Times New Roman"/>
          <w:sz w:val="28"/>
          <w:szCs w:val="28"/>
        </w:rPr>
        <w:br/>
      </w:r>
      <w:r w:rsidR="001D5615" w:rsidRPr="00813669">
        <w:rPr>
          <w:rFonts w:ascii="Times New Roman" w:eastAsia="Times New Roman" w:cs="Times New Roman"/>
          <w:sz w:val="28"/>
          <w:szCs w:val="28"/>
        </w:rPr>
        <w:t xml:space="preserve">         </w:t>
      </w:r>
      <w:r w:rsidR="00F14C49" w:rsidRPr="00813669">
        <w:rPr>
          <w:rFonts w:ascii="Times New Roman" w:eastAsia="Times New Roman" w:cs="Times New Roman"/>
          <w:sz w:val="28"/>
          <w:szCs w:val="28"/>
        </w:rPr>
        <w:t xml:space="preserve">З метою зміцнення профілактичної роботи щодо профілактики правопорушень було проведено </w:t>
      </w:r>
      <w:r w:rsidR="005922C9" w:rsidRPr="00813669">
        <w:rPr>
          <w:rFonts w:ascii="Times New Roman" w:eastAsia="Times New Roman" w:cs="Times New Roman"/>
          <w:sz w:val="28"/>
          <w:szCs w:val="28"/>
        </w:rPr>
        <w:t>тиждень</w:t>
      </w:r>
      <w:r w:rsidR="00F14C49" w:rsidRPr="00813669">
        <w:rPr>
          <w:rFonts w:ascii="Times New Roman" w:eastAsia="Times New Roman" w:cs="Times New Roman"/>
          <w:sz w:val="28"/>
          <w:szCs w:val="28"/>
        </w:rPr>
        <w:t xml:space="preserve"> правових знань «Моральність-основа моїх знань», під час якого пройшли виховні години, бесіди за єдиною тематикою. </w:t>
      </w:r>
    </w:p>
    <w:p w:rsidR="006360A1" w:rsidRPr="00813669" w:rsidRDefault="00F14C49" w:rsidP="0007329A">
      <w:pPr>
        <w:spacing w:after="0"/>
        <w:ind w:firstLine="567"/>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За виховними планами класних керівників проведено ряд заходів з цього питання. Ведеться робота з дітьми, схил</w:t>
      </w:r>
      <w:r w:rsidR="00C36C6B" w:rsidRPr="00813669">
        <w:rPr>
          <w:rFonts w:ascii="Times New Roman" w:eastAsia="Times New Roman" w:hAnsi="Times New Roman" w:cs="Times New Roman"/>
          <w:sz w:val="28"/>
          <w:szCs w:val="28"/>
          <w:lang w:val="uk-UA"/>
        </w:rPr>
        <w:t xml:space="preserve">ьних до правопорушень. Разом із </w:t>
      </w:r>
      <w:r w:rsidRPr="00813669">
        <w:rPr>
          <w:rFonts w:ascii="Times New Roman" w:eastAsia="Times New Roman" w:hAnsi="Times New Roman" w:cs="Times New Roman"/>
          <w:sz w:val="28"/>
          <w:szCs w:val="28"/>
          <w:lang w:val="uk-UA"/>
        </w:rPr>
        <w:t xml:space="preserve">психологом аналізується  вплив сім’ї на виховання учнів і планується індивідуальна </w:t>
      </w:r>
      <w:r w:rsidR="006360A1" w:rsidRPr="00813669">
        <w:rPr>
          <w:rFonts w:ascii="Times New Roman" w:eastAsia="Times New Roman" w:hAnsi="Times New Roman" w:cs="Times New Roman"/>
          <w:sz w:val="28"/>
          <w:szCs w:val="28"/>
          <w:lang w:val="uk-UA"/>
        </w:rPr>
        <w:t xml:space="preserve">робота з учнями та батьками. </w:t>
      </w:r>
      <w:r w:rsidR="006360A1" w:rsidRPr="00813669">
        <w:rPr>
          <w:rFonts w:ascii="Times New Roman" w:eastAsia="Times New Roman" w:hAnsi="Times New Roman" w:cs="Times New Roman"/>
          <w:sz w:val="28"/>
          <w:szCs w:val="28"/>
          <w:lang w:val="uk-UA"/>
        </w:rPr>
        <w:tab/>
      </w:r>
      <w:r w:rsidR="006360A1" w:rsidRPr="00813669">
        <w:rPr>
          <w:rFonts w:ascii="Times New Roman" w:eastAsia="Times New Roman" w:hAnsi="Times New Roman" w:cs="Times New Roman"/>
          <w:sz w:val="28"/>
          <w:szCs w:val="28"/>
          <w:lang w:val="uk-UA"/>
        </w:rPr>
        <w:tab/>
      </w:r>
    </w:p>
    <w:p w:rsidR="00051405" w:rsidRPr="00813669" w:rsidRDefault="00051405" w:rsidP="0007329A">
      <w:pPr>
        <w:spacing w:after="0"/>
        <w:ind w:firstLine="567"/>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Постійно здійснюється контроль за умовами пр</w:t>
      </w:r>
      <w:r w:rsidR="006360A1" w:rsidRPr="00813669">
        <w:rPr>
          <w:rFonts w:ascii="Times New Roman" w:eastAsia="Times New Roman" w:hAnsi="Times New Roman" w:cs="Times New Roman"/>
          <w:sz w:val="28"/>
          <w:szCs w:val="28"/>
          <w:lang w:val="uk-UA"/>
        </w:rPr>
        <w:t xml:space="preserve">оживання дітей, які опинилися у складних життєвих обставинах та сім’ях які соціально незахищені. Цим сім’ям неодноразово надавалась матеріальна та гуманітарна </w:t>
      </w:r>
      <w:proofErr w:type="spellStart"/>
      <w:r w:rsidR="006360A1" w:rsidRPr="00813669">
        <w:rPr>
          <w:rFonts w:ascii="Times New Roman" w:eastAsia="Times New Roman" w:hAnsi="Times New Roman" w:cs="Times New Roman"/>
          <w:sz w:val="28"/>
          <w:szCs w:val="28"/>
          <w:lang w:val="uk-UA"/>
        </w:rPr>
        <w:t>допомога</w:t>
      </w:r>
      <w:r w:rsidR="00FB5536" w:rsidRPr="00813669">
        <w:rPr>
          <w:rFonts w:ascii="Times New Roman" w:eastAsia="Times New Roman" w:hAnsi="Times New Roman" w:cs="Times New Roman"/>
          <w:sz w:val="28"/>
          <w:szCs w:val="28"/>
          <w:lang w:val="uk-UA"/>
        </w:rPr>
        <w:t>.З</w:t>
      </w:r>
      <w:proofErr w:type="spellEnd"/>
      <w:r w:rsidRPr="00813669">
        <w:rPr>
          <w:rFonts w:ascii="Times New Roman" w:eastAsia="Times New Roman" w:hAnsi="Times New Roman" w:cs="Times New Roman"/>
          <w:sz w:val="28"/>
          <w:szCs w:val="28"/>
          <w:lang w:val="uk-UA"/>
        </w:rPr>
        <w:t xml:space="preserve"> батьками пров</w:t>
      </w:r>
      <w:r w:rsidR="006360A1" w:rsidRPr="00813669">
        <w:rPr>
          <w:rFonts w:ascii="Times New Roman" w:eastAsia="Times New Roman" w:hAnsi="Times New Roman" w:cs="Times New Roman"/>
          <w:sz w:val="28"/>
          <w:szCs w:val="28"/>
          <w:lang w:val="uk-UA"/>
        </w:rPr>
        <w:t>од</w:t>
      </w:r>
      <w:r w:rsidR="00FB5536" w:rsidRPr="00813669">
        <w:rPr>
          <w:rFonts w:ascii="Times New Roman" w:eastAsia="Times New Roman" w:hAnsi="Times New Roman" w:cs="Times New Roman"/>
          <w:sz w:val="28"/>
          <w:szCs w:val="28"/>
          <w:lang w:val="uk-UA"/>
        </w:rPr>
        <w:t>ились</w:t>
      </w:r>
      <w:r w:rsidR="006360A1" w:rsidRPr="00813669">
        <w:rPr>
          <w:rFonts w:ascii="Times New Roman" w:eastAsia="Times New Roman" w:hAnsi="Times New Roman" w:cs="Times New Roman"/>
          <w:sz w:val="28"/>
          <w:szCs w:val="28"/>
          <w:lang w:val="uk-UA"/>
        </w:rPr>
        <w:t xml:space="preserve"> бесіди( вихід у сім’ю)  роз’яснювального </w:t>
      </w:r>
      <w:r w:rsidRPr="00813669">
        <w:rPr>
          <w:rFonts w:ascii="Times New Roman" w:eastAsia="Times New Roman" w:hAnsi="Times New Roman" w:cs="Times New Roman"/>
          <w:sz w:val="28"/>
          <w:szCs w:val="28"/>
          <w:lang w:val="uk-UA"/>
        </w:rPr>
        <w:t>характеру про недопущення неналежного виконання ними батьківських обов’язків по</w:t>
      </w:r>
      <w:r w:rsidR="006360A1" w:rsidRPr="00813669">
        <w:rPr>
          <w:rFonts w:ascii="Times New Roman" w:eastAsia="Times New Roman" w:hAnsi="Times New Roman" w:cs="Times New Roman"/>
          <w:sz w:val="28"/>
          <w:szCs w:val="28"/>
          <w:lang w:val="uk-UA"/>
        </w:rPr>
        <w:t xml:space="preserve"> </w:t>
      </w:r>
      <w:r w:rsidRPr="00813669">
        <w:rPr>
          <w:rFonts w:ascii="Times New Roman" w:eastAsia="Times New Roman" w:hAnsi="Times New Roman" w:cs="Times New Roman"/>
          <w:sz w:val="28"/>
          <w:szCs w:val="28"/>
          <w:lang w:val="uk-UA"/>
        </w:rPr>
        <w:t>відношенню до своїх дітей. За наслідками відвідува</w:t>
      </w:r>
      <w:r w:rsidR="00FB5536" w:rsidRPr="00813669">
        <w:rPr>
          <w:rFonts w:ascii="Times New Roman" w:eastAsia="Times New Roman" w:hAnsi="Times New Roman" w:cs="Times New Roman"/>
          <w:sz w:val="28"/>
          <w:szCs w:val="28"/>
          <w:lang w:val="uk-UA"/>
        </w:rPr>
        <w:t>нь сімей були складені</w:t>
      </w:r>
      <w:r w:rsidR="006360A1" w:rsidRPr="00813669">
        <w:rPr>
          <w:rFonts w:ascii="Times New Roman" w:eastAsia="Times New Roman" w:hAnsi="Times New Roman" w:cs="Times New Roman"/>
          <w:sz w:val="28"/>
          <w:szCs w:val="28"/>
          <w:lang w:val="uk-UA"/>
        </w:rPr>
        <w:t xml:space="preserve"> відповідні </w:t>
      </w:r>
      <w:r w:rsidRPr="00813669">
        <w:rPr>
          <w:rFonts w:ascii="Times New Roman" w:eastAsia="Times New Roman" w:hAnsi="Times New Roman" w:cs="Times New Roman"/>
          <w:sz w:val="28"/>
          <w:szCs w:val="28"/>
          <w:lang w:val="uk-UA"/>
        </w:rPr>
        <w:t>акти</w:t>
      </w:r>
      <w:r w:rsidR="00FB5536" w:rsidRPr="00813669">
        <w:rPr>
          <w:rFonts w:ascii="Times New Roman" w:eastAsia="Times New Roman" w:hAnsi="Times New Roman" w:cs="Times New Roman"/>
          <w:sz w:val="28"/>
          <w:szCs w:val="28"/>
          <w:lang w:val="uk-UA"/>
        </w:rPr>
        <w:t xml:space="preserve"> обстеження умов їх проживання. </w:t>
      </w:r>
      <w:r w:rsidRPr="00813669">
        <w:rPr>
          <w:rFonts w:ascii="Times New Roman" w:eastAsia="Times New Roman" w:hAnsi="Times New Roman" w:cs="Times New Roman"/>
          <w:sz w:val="28"/>
          <w:szCs w:val="28"/>
          <w:lang w:val="uk-UA"/>
        </w:rPr>
        <w:t>Причини про</w:t>
      </w:r>
      <w:r w:rsidR="006360A1" w:rsidRPr="00813669">
        <w:rPr>
          <w:rFonts w:ascii="Times New Roman" w:eastAsia="Times New Roman" w:hAnsi="Times New Roman" w:cs="Times New Roman"/>
          <w:sz w:val="28"/>
          <w:szCs w:val="28"/>
          <w:lang w:val="uk-UA"/>
        </w:rPr>
        <w:t>пусків занять негайно з’ясовувався, підтримував</w:t>
      </w:r>
      <w:r w:rsidR="00FB5536" w:rsidRPr="00813669">
        <w:rPr>
          <w:rFonts w:ascii="Times New Roman" w:eastAsia="Times New Roman" w:hAnsi="Times New Roman" w:cs="Times New Roman"/>
          <w:sz w:val="28"/>
          <w:szCs w:val="28"/>
          <w:lang w:val="uk-UA"/>
        </w:rPr>
        <w:t xml:space="preserve">ся постійний </w:t>
      </w:r>
      <w:r w:rsidRPr="00813669">
        <w:rPr>
          <w:rFonts w:ascii="Times New Roman" w:eastAsia="Times New Roman" w:hAnsi="Times New Roman" w:cs="Times New Roman"/>
          <w:sz w:val="28"/>
          <w:szCs w:val="28"/>
          <w:lang w:val="uk-UA"/>
        </w:rPr>
        <w:t>зв’язок з батьками</w:t>
      </w:r>
      <w:r w:rsidR="006360A1" w:rsidRPr="00813669">
        <w:rPr>
          <w:rFonts w:ascii="Times New Roman" w:eastAsia="Times New Roman" w:hAnsi="Times New Roman" w:cs="Times New Roman"/>
          <w:sz w:val="28"/>
          <w:szCs w:val="28"/>
          <w:lang w:val="uk-UA"/>
        </w:rPr>
        <w:t>.</w:t>
      </w:r>
    </w:p>
    <w:p w:rsidR="00051405" w:rsidRPr="00813669" w:rsidRDefault="00051405" w:rsidP="0007329A">
      <w:pPr>
        <w:shd w:val="clear" w:color="auto" w:fill="FFFFFF"/>
        <w:spacing w:after="0"/>
        <w:ind w:firstLine="567"/>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Робота з попередження злочинності і правопорушень, запобігання дитячій</w:t>
      </w:r>
    </w:p>
    <w:p w:rsidR="00051405" w:rsidRPr="00813669" w:rsidRDefault="00051405" w:rsidP="0007329A">
      <w:pPr>
        <w:shd w:val="clear" w:color="auto" w:fill="FFFFFF"/>
        <w:spacing w:after="0"/>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бездоглядності тісно пов’язана з питаннями правоосвітницької</w:t>
      </w:r>
      <w:r w:rsidR="006360A1" w:rsidRPr="00813669">
        <w:rPr>
          <w:rFonts w:ascii="Times New Roman" w:eastAsia="Times New Roman" w:hAnsi="Times New Roman" w:cs="Times New Roman"/>
          <w:sz w:val="28"/>
          <w:szCs w:val="28"/>
          <w:lang w:val="uk-UA"/>
        </w:rPr>
        <w:t xml:space="preserve"> </w:t>
      </w:r>
      <w:r w:rsidRPr="00813669">
        <w:rPr>
          <w:rFonts w:ascii="Times New Roman" w:eastAsia="Times New Roman" w:hAnsi="Times New Roman" w:cs="Times New Roman"/>
          <w:sz w:val="28"/>
          <w:szCs w:val="28"/>
          <w:lang w:val="uk-UA"/>
        </w:rPr>
        <w:t xml:space="preserve"> роботи.</w:t>
      </w:r>
    </w:p>
    <w:p w:rsidR="00051405" w:rsidRPr="00813669" w:rsidRDefault="00051405" w:rsidP="0007329A">
      <w:pPr>
        <w:shd w:val="clear" w:color="auto" w:fill="FFFFFF"/>
        <w:spacing w:after="0"/>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Також з метою профілактики правопорушень були проведені бесіди з батьками</w:t>
      </w:r>
    </w:p>
    <w:p w:rsidR="00B76871" w:rsidRPr="00813669" w:rsidRDefault="00051405" w:rsidP="0007329A">
      <w:pPr>
        <w:shd w:val="clear" w:color="auto" w:fill="FFFFFF"/>
        <w:spacing w:after="0"/>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та дітьми щодо попередження правопорушень та дитячої безоглядності</w:t>
      </w:r>
      <w:r w:rsidR="006360A1" w:rsidRPr="00813669">
        <w:rPr>
          <w:rFonts w:ascii="Times New Roman" w:eastAsia="Times New Roman" w:hAnsi="Times New Roman" w:cs="Times New Roman"/>
          <w:sz w:val="28"/>
          <w:szCs w:val="28"/>
          <w:lang w:val="uk-UA"/>
        </w:rPr>
        <w:t>.</w:t>
      </w:r>
    </w:p>
    <w:p w:rsidR="005A4CD6" w:rsidRPr="00813669" w:rsidRDefault="00B76871" w:rsidP="0007329A">
      <w:pPr>
        <w:shd w:val="clear" w:color="auto" w:fill="FFFFFF"/>
        <w:spacing w:after="0"/>
        <w:jc w:val="both"/>
        <w:rPr>
          <w:rFonts w:ascii="Times New Roman" w:eastAsia="Times New Roman" w:hAnsi="Times New Roman" w:cs="Times New Roman"/>
          <w:b/>
          <w:sz w:val="28"/>
          <w:szCs w:val="28"/>
          <w:lang w:val="uk-UA"/>
        </w:rPr>
      </w:pPr>
      <w:r w:rsidRPr="00813669">
        <w:rPr>
          <w:rFonts w:ascii="Times New Roman" w:eastAsia="Times New Roman" w:hAnsi="Times New Roman" w:cs="Times New Roman"/>
          <w:b/>
          <w:sz w:val="28"/>
          <w:szCs w:val="28"/>
          <w:lang w:val="uk-UA"/>
        </w:rPr>
        <w:t xml:space="preserve">5. </w:t>
      </w:r>
      <w:r w:rsidR="004B610B" w:rsidRPr="00813669">
        <w:rPr>
          <w:rFonts w:ascii="Times New Roman" w:eastAsia="Times New Roman" w:hAnsi="Times New Roman" w:cs="Times New Roman"/>
          <w:b/>
          <w:sz w:val="28"/>
          <w:szCs w:val="28"/>
          <w:lang w:val="uk-UA"/>
        </w:rPr>
        <w:t>Інформація про участь закладу у міжнародних та вітчизняних проектах або допомогу, надану міжнародними, вітчизняними фондами, організаціями за період збройної агресії російської федерації проти України:</w:t>
      </w:r>
    </w:p>
    <w:p w:rsidR="00FC0C9C" w:rsidRPr="00813669" w:rsidRDefault="00FC0C9C" w:rsidP="0007329A">
      <w:pPr>
        <w:shd w:val="clear" w:color="auto" w:fill="FFFFFF"/>
        <w:spacing w:after="0"/>
        <w:jc w:val="both"/>
        <w:rPr>
          <w:rFonts w:ascii="Times New Roman" w:eastAsia="Times New Roman" w:hAnsi="Times New Roman" w:cs="Times New Roman"/>
          <w:b/>
          <w:sz w:val="28"/>
          <w:szCs w:val="28"/>
          <w:lang w:val="uk-UA"/>
        </w:rPr>
      </w:pPr>
    </w:p>
    <w:tbl>
      <w:tblPr>
        <w:tblW w:w="9148" w:type="dxa"/>
        <w:jc w:val="center"/>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
        <w:gridCol w:w="4849"/>
        <w:gridCol w:w="2409"/>
        <w:gridCol w:w="1455"/>
      </w:tblGrid>
      <w:tr w:rsidR="004B610B" w:rsidRPr="00813669" w:rsidTr="004B610B">
        <w:trPr>
          <w:jc w:val="center"/>
        </w:trPr>
        <w:tc>
          <w:tcPr>
            <w:tcW w:w="435" w:type="dxa"/>
          </w:tcPr>
          <w:p w:rsidR="004B610B" w:rsidRPr="00813669" w:rsidRDefault="004B610B" w:rsidP="0007329A">
            <w:pPr>
              <w:spacing w:after="0"/>
              <w:ind w:left="142" w:right="396"/>
              <w:jc w:val="center"/>
              <w:rPr>
                <w:rFonts w:ascii="Times New Roman" w:hAnsi="Times New Roman" w:cs="Times New Roman"/>
                <w:b/>
                <w:sz w:val="24"/>
                <w:szCs w:val="24"/>
              </w:rPr>
            </w:pPr>
            <w:r w:rsidRPr="00813669">
              <w:rPr>
                <w:rFonts w:ascii="Times New Roman" w:hAnsi="Times New Roman" w:cs="Times New Roman"/>
                <w:b/>
                <w:sz w:val="24"/>
                <w:szCs w:val="24"/>
              </w:rPr>
              <w:t>№</w:t>
            </w:r>
          </w:p>
        </w:tc>
        <w:tc>
          <w:tcPr>
            <w:tcW w:w="4849" w:type="dxa"/>
          </w:tcPr>
          <w:p w:rsidR="004B610B" w:rsidRPr="00813669" w:rsidRDefault="004B610B" w:rsidP="0007329A">
            <w:pPr>
              <w:spacing w:after="0"/>
              <w:ind w:left="142" w:right="396"/>
              <w:jc w:val="center"/>
              <w:rPr>
                <w:rFonts w:ascii="Times New Roman" w:hAnsi="Times New Roman" w:cs="Times New Roman"/>
                <w:b/>
                <w:sz w:val="24"/>
                <w:szCs w:val="24"/>
              </w:rPr>
            </w:pPr>
            <w:proofErr w:type="spellStart"/>
            <w:r w:rsidRPr="00813669">
              <w:rPr>
                <w:rFonts w:ascii="Times New Roman" w:hAnsi="Times New Roman" w:cs="Times New Roman"/>
                <w:b/>
                <w:sz w:val="24"/>
                <w:szCs w:val="24"/>
              </w:rPr>
              <w:t>Назва</w:t>
            </w:r>
            <w:proofErr w:type="spellEnd"/>
            <w:r w:rsidRPr="00813669">
              <w:rPr>
                <w:rFonts w:ascii="Times New Roman" w:hAnsi="Times New Roman" w:cs="Times New Roman"/>
                <w:b/>
                <w:sz w:val="24"/>
                <w:szCs w:val="24"/>
              </w:rPr>
              <w:t xml:space="preserve"> </w:t>
            </w:r>
            <w:proofErr w:type="spellStart"/>
            <w:r w:rsidRPr="00813669">
              <w:rPr>
                <w:rFonts w:ascii="Times New Roman" w:hAnsi="Times New Roman" w:cs="Times New Roman"/>
                <w:b/>
                <w:sz w:val="24"/>
                <w:szCs w:val="24"/>
              </w:rPr>
              <w:t>організації</w:t>
            </w:r>
            <w:proofErr w:type="spellEnd"/>
            <w:r w:rsidRPr="00813669">
              <w:rPr>
                <w:rFonts w:ascii="Times New Roman" w:hAnsi="Times New Roman" w:cs="Times New Roman"/>
                <w:b/>
                <w:sz w:val="24"/>
                <w:szCs w:val="24"/>
              </w:rPr>
              <w:t xml:space="preserve"> донора</w:t>
            </w:r>
          </w:p>
        </w:tc>
        <w:tc>
          <w:tcPr>
            <w:tcW w:w="2409" w:type="dxa"/>
          </w:tcPr>
          <w:p w:rsidR="004B610B" w:rsidRPr="00813669" w:rsidRDefault="004B610B" w:rsidP="0007329A">
            <w:pPr>
              <w:spacing w:after="0"/>
              <w:ind w:left="142" w:right="396"/>
              <w:jc w:val="center"/>
              <w:rPr>
                <w:rFonts w:ascii="Times New Roman" w:hAnsi="Times New Roman" w:cs="Times New Roman"/>
                <w:b/>
                <w:sz w:val="24"/>
                <w:szCs w:val="24"/>
              </w:rPr>
            </w:pPr>
            <w:r w:rsidRPr="00813669">
              <w:rPr>
                <w:rFonts w:ascii="Times New Roman" w:hAnsi="Times New Roman" w:cs="Times New Roman"/>
                <w:b/>
                <w:sz w:val="24"/>
                <w:szCs w:val="24"/>
              </w:rPr>
              <w:t xml:space="preserve">Вид </w:t>
            </w:r>
            <w:proofErr w:type="spellStart"/>
            <w:r w:rsidRPr="00813669">
              <w:rPr>
                <w:rFonts w:ascii="Times New Roman" w:hAnsi="Times New Roman" w:cs="Times New Roman"/>
                <w:b/>
                <w:sz w:val="24"/>
                <w:szCs w:val="24"/>
              </w:rPr>
              <w:t>допомоги</w:t>
            </w:r>
            <w:proofErr w:type="spellEnd"/>
          </w:p>
        </w:tc>
        <w:tc>
          <w:tcPr>
            <w:tcW w:w="1455" w:type="dxa"/>
          </w:tcPr>
          <w:p w:rsidR="004B610B" w:rsidRPr="00813669" w:rsidRDefault="004B610B" w:rsidP="0007329A">
            <w:pPr>
              <w:spacing w:after="0"/>
              <w:ind w:left="142" w:right="396"/>
              <w:jc w:val="center"/>
              <w:rPr>
                <w:rFonts w:ascii="Times New Roman" w:hAnsi="Times New Roman" w:cs="Times New Roman"/>
                <w:b/>
                <w:sz w:val="24"/>
                <w:szCs w:val="24"/>
              </w:rPr>
            </w:pPr>
            <w:r w:rsidRPr="00813669">
              <w:rPr>
                <w:rFonts w:ascii="Times New Roman" w:hAnsi="Times New Roman" w:cs="Times New Roman"/>
                <w:b/>
                <w:sz w:val="24"/>
                <w:szCs w:val="24"/>
              </w:rPr>
              <w:t>Кількість</w:t>
            </w:r>
          </w:p>
        </w:tc>
      </w:tr>
      <w:tr w:rsidR="004B610B" w:rsidRPr="00813669" w:rsidTr="004B610B">
        <w:trPr>
          <w:jc w:val="center"/>
        </w:trPr>
        <w:tc>
          <w:tcPr>
            <w:tcW w:w="435" w:type="dxa"/>
          </w:tcPr>
          <w:p w:rsidR="004B610B" w:rsidRPr="00813669" w:rsidRDefault="004B610B" w:rsidP="003B3408">
            <w:pPr>
              <w:pStyle w:val="a3"/>
              <w:numPr>
                <w:ilvl w:val="0"/>
                <w:numId w:val="14"/>
              </w:numPr>
              <w:spacing w:after="0"/>
              <w:jc w:val="center"/>
              <w:rPr>
                <w:rFonts w:ascii="Times New Roman" w:hAnsi="Times New Roman" w:cs="Times New Roman"/>
                <w:sz w:val="24"/>
                <w:szCs w:val="24"/>
                <w:lang w:val="uk-UA"/>
              </w:rPr>
            </w:pPr>
          </w:p>
        </w:tc>
        <w:tc>
          <w:tcPr>
            <w:tcW w:w="4849" w:type="dxa"/>
          </w:tcPr>
          <w:p w:rsidR="004B610B" w:rsidRPr="00813669" w:rsidRDefault="004B610B" w:rsidP="0007329A">
            <w:pPr>
              <w:spacing w:after="0"/>
              <w:ind w:left="142" w:right="396"/>
              <w:rPr>
                <w:rFonts w:ascii="Times New Roman" w:hAnsi="Times New Roman" w:cs="Times New Roman"/>
                <w:sz w:val="24"/>
                <w:szCs w:val="24"/>
                <w:lang w:val="uk-UA"/>
              </w:rPr>
            </w:pPr>
            <w:proofErr w:type="spellStart"/>
            <w:r w:rsidRPr="00813669">
              <w:rPr>
                <w:rFonts w:ascii="Times New Roman" w:hAnsi="Times New Roman" w:cs="Times New Roman"/>
                <w:sz w:val="24"/>
                <w:szCs w:val="24"/>
                <w:lang w:val="en-US"/>
              </w:rPr>
              <w:t>ASBISc</w:t>
            </w:r>
            <w:proofErr w:type="spellEnd"/>
            <w:r w:rsidRPr="00813669">
              <w:rPr>
                <w:rFonts w:ascii="Times New Roman" w:hAnsi="Times New Roman" w:cs="Times New Roman"/>
                <w:sz w:val="24"/>
                <w:szCs w:val="24"/>
                <w:lang w:val="uk-UA"/>
              </w:rPr>
              <w:t xml:space="preserve"> </w:t>
            </w:r>
            <w:proofErr w:type="spellStart"/>
            <w:r w:rsidRPr="00813669">
              <w:rPr>
                <w:rFonts w:ascii="Times New Roman" w:hAnsi="Times New Roman" w:cs="Times New Roman"/>
                <w:sz w:val="24"/>
                <w:szCs w:val="24"/>
                <w:lang w:val="en-US"/>
              </w:rPr>
              <w:t>Enterpises</w:t>
            </w:r>
            <w:proofErr w:type="spellEnd"/>
            <w:r w:rsidRPr="00813669">
              <w:rPr>
                <w:rFonts w:ascii="Times New Roman" w:hAnsi="Times New Roman" w:cs="Times New Roman"/>
                <w:sz w:val="24"/>
                <w:szCs w:val="24"/>
                <w:lang w:val="uk-UA"/>
              </w:rPr>
              <w:t>,</w:t>
            </w:r>
            <w:r w:rsidRPr="00813669">
              <w:rPr>
                <w:rFonts w:ascii="Times New Roman" w:eastAsia="Calibri" w:hAnsi="Times New Roman" w:cs="Times New Roman"/>
                <w:sz w:val="24"/>
                <w:szCs w:val="24"/>
                <w:lang w:val="uk-UA" w:eastAsia="en-US"/>
              </w:rPr>
              <w:t xml:space="preserve"> </w:t>
            </w:r>
            <w:r w:rsidRPr="00813669">
              <w:rPr>
                <w:rFonts w:ascii="Times New Roman" w:hAnsi="Times New Roman" w:cs="Times New Roman"/>
                <w:sz w:val="24"/>
                <w:szCs w:val="24"/>
                <w:lang w:val="uk-UA"/>
              </w:rPr>
              <w:t xml:space="preserve">Комітет Верховної Ради з питань освіти, науки та інновацій, Міносвіти, </w:t>
            </w:r>
            <w:proofErr w:type="spellStart"/>
            <w:r w:rsidRPr="00813669">
              <w:rPr>
                <w:rFonts w:ascii="Times New Roman" w:hAnsi="Times New Roman" w:cs="Times New Roman"/>
                <w:sz w:val="24"/>
                <w:szCs w:val="24"/>
                <w:lang w:val="uk-UA"/>
              </w:rPr>
              <w:t>Мінцифри</w:t>
            </w:r>
            <w:proofErr w:type="spellEnd"/>
            <w:r w:rsidRPr="00813669">
              <w:rPr>
                <w:rFonts w:ascii="Times New Roman" w:hAnsi="Times New Roman" w:cs="Times New Roman"/>
                <w:sz w:val="24"/>
                <w:szCs w:val="24"/>
                <w:lang w:val="uk-UA"/>
              </w:rPr>
              <w:t>, громадській</w:t>
            </w:r>
            <w:r w:rsidRPr="00813669">
              <w:rPr>
                <w:rFonts w:ascii="Times New Roman" w:hAnsi="Times New Roman" w:cs="Times New Roman"/>
                <w:sz w:val="24"/>
                <w:szCs w:val="24"/>
              </w:rPr>
              <w:t> </w:t>
            </w:r>
            <w:r w:rsidRPr="00813669">
              <w:rPr>
                <w:rFonts w:ascii="Times New Roman" w:hAnsi="Times New Roman" w:cs="Times New Roman"/>
                <w:sz w:val="24"/>
                <w:szCs w:val="24"/>
                <w:lang w:val="uk-UA"/>
              </w:rPr>
              <w:t>організатор «7</w:t>
            </w:r>
            <w:proofErr w:type="spellStart"/>
            <w:r w:rsidRPr="00813669">
              <w:rPr>
                <w:rFonts w:ascii="Times New Roman" w:hAnsi="Times New Roman" w:cs="Times New Roman"/>
                <w:sz w:val="24"/>
                <w:szCs w:val="24"/>
              </w:rPr>
              <w:t>Fields</w:t>
            </w:r>
            <w:proofErr w:type="spellEnd"/>
            <w:r w:rsidRPr="00813669">
              <w:rPr>
                <w:rFonts w:ascii="Times New Roman" w:hAnsi="Times New Roman" w:cs="Times New Roman"/>
                <w:sz w:val="24"/>
                <w:szCs w:val="24"/>
                <w:lang w:val="uk-UA"/>
              </w:rPr>
              <w:t>».</w:t>
            </w:r>
          </w:p>
        </w:tc>
        <w:tc>
          <w:tcPr>
            <w:tcW w:w="2409" w:type="dxa"/>
          </w:tcPr>
          <w:p w:rsidR="004B610B" w:rsidRPr="00813669" w:rsidRDefault="004B610B" w:rsidP="0007329A">
            <w:pPr>
              <w:spacing w:after="0"/>
              <w:ind w:left="142" w:right="396"/>
              <w:jc w:val="center"/>
              <w:rPr>
                <w:rFonts w:ascii="Times New Roman" w:hAnsi="Times New Roman" w:cs="Times New Roman"/>
                <w:sz w:val="24"/>
                <w:szCs w:val="24"/>
                <w:lang w:val="en-US"/>
              </w:rPr>
            </w:pPr>
            <w:proofErr w:type="spellStart"/>
            <w:r w:rsidRPr="00813669">
              <w:rPr>
                <w:rFonts w:ascii="Times New Roman" w:hAnsi="Times New Roman" w:cs="Times New Roman"/>
                <w:sz w:val="24"/>
                <w:szCs w:val="24"/>
                <w:lang w:val="en-US"/>
              </w:rPr>
              <w:t>Планшети</w:t>
            </w:r>
            <w:proofErr w:type="spellEnd"/>
            <w:r w:rsidRPr="00813669">
              <w:rPr>
                <w:rFonts w:ascii="Times New Roman" w:hAnsi="Times New Roman" w:cs="Times New Roman"/>
                <w:sz w:val="24"/>
                <w:szCs w:val="24"/>
                <w:lang w:val="en-US"/>
              </w:rPr>
              <w:t xml:space="preserve"> Apple </w:t>
            </w:r>
            <w:proofErr w:type="spellStart"/>
            <w:r w:rsidRPr="00813669">
              <w:rPr>
                <w:rFonts w:ascii="Times New Roman" w:hAnsi="Times New Roman" w:cs="Times New Roman"/>
                <w:sz w:val="24"/>
                <w:szCs w:val="24"/>
                <w:lang w:val="en-US"/>
              </w:rPr>
              <w:t>iPad</w:t>
            </w:r>
            <w:proofErr w:type="spellEnd"/>
          </w:p>
        </w:tc>
        <w:tc>
          <w:tcPr>
            <w:tcW w:w="1455" w:type="dxa"/>
          </w:tcPr>
          <w:p w:rsidR="004B610B" w:rsidRPr="00813669" w:rsidRDefault="004B610B" w:rsidP="0007329A">
            <w:pPr>
              <w:spacing w:after="0"/>
              <w:ind w:left="142" w:right="396"/>
              <w:jc w:val="center"/>
              <w:rPr>
                <w:rFonts w:ascii="Times New Roman" w:hAnsi="Times New Roman" w:cs="Times New Roman"/>
                <w:sz w:val="24"/>
                <w:szCs w:val="24"/>
              </w:rPr>
            </w:pPr>
            <w:r w:rsidRPr="00813669">
              <w:rPr>
                <w:rFonts w:ascii="Times New Roman" w:hAnsi="Times New Roman" w:cs="Times New Roman"/>
                <w:sz w:val="24"/>
                <w:szCs w:val="24"/>
                <w:lang w:val="en-US"/>
              </w:rPr>
              <w:t>495</w:t>
            </w:r>
          </w:p>
        </w:tc>
      </w:tr>
      <w:tr w:rsidR="004B610B" w:rsidRPr="00813669" w:rsidTr="004B610B">
        <w:trPr>
          <w:jc w:val="center"/>
        </w:trPr>
        <w:tc>
          <w:tcPr>
            <w:tcW w:w="435" w:type="dxa"/>
          </w:tcPr>
          <w:p w:rsidR="004B610B" w:rsidRPr="00813669" w:rsidRDefault="004B610B" w:rsidP="003B3408">
            <w:pPr>
              <w:pStyle w:val="a3"/>
              <w:numPr>
                <w:ilvl w:val="0"/>
                <w:numId w:val="14"/>
              </w:numPr>
              <w:spacing w:after="0"/>
              <w:jc w:val="center"/>
              <w:rPr>
                <w:rFonts w:ascii="Times New Roman" w:hAnsi="Times New Roman" w:cs="Times New Roman"/>
                <w:sz w:val="24"/>
                <w:szCs w:val="24"/>
                <w:lang w:val="uk-UA"/>
              </w:rPr>
            </w:pPr>
          </w:p>
        </w:tc>
        <w:tc>
          <w:tcPr>
            <w:tcW w:w="4849" w:type="dxa"/>
          </w:tcPr>
          <w:p w:rsidR="004B610B" w:rsidRPr="00813669" w:rsidRDefault="004B610B" w:rsidP="0007329A">
            <w:pPr>
              <w:spacing w:after="0"/>
              <w:rPr>
                <w:rFonts w:ascii="Times New Roman" w:hAnsi="Times New Roman" w:cs="Times New Roman"/>
                <w:sz w:val="24"/>
                <w:szCs w:val="24"/>
                <w:lang w:val="uk-UA"/>
              </w:rPr>
            </w:pPr>
            <w:r w:rsidRPr="00813669">
              <w:rPr>
                <w:rFonts w:ascii="Times New Roman" w:hAnsi="Times New Roman" w:cs="Times New Roman"/>
                <w:sz w:val="24"/>
                <w:szCs w:val="24"/>
                <w:lang w:val="uk-UA"/>
              </w:rPr>
              <w:t xml:space="preserve">Міжнародний благодійний фонд «Українська фундація громадського здоров’я» керівник </w:t>
            </w:r>
            <w:proofErr w:type="spellStart"/>
            <w:r w:rsidRPr="00813669">
              <w:rPr>
                <w:rFonts w:ascii="Times New Roman" w:hAnsi="Times New Roman" w:cs="Times New Roman"/>
                <w:sz w:val="24"/>
                <w:szCs w:val="24"/>
                <w:lang w:val="uk-UA"/>
              </w:rPr>
              <w:t>мультидисциплінарної</w:t>
            </w:r>
            <w:proofErr w:type="spellEnd"/>
            <w:r w:rsidRPr="00813669">
              <w:rPr>
                <w:rFonts w:ascii="Times New Roman" w:hAnsi="Times New Roman" w:cs="Times New Roman"/>
                <w:sz w:val="24"/>
                <w:szCs w:val="24"/>
                <w:lang w:val="uk-UA"/>
              </w:rPr>
              <w:t xml:space="preserve"> команди Ольга Денисюк</w:t>
            </w:r>
          </w:p>
        </w:tc>
        <w:tc>
          <w:tcPr>
            <w:tcW w:w="2409" w:type="dxa"/>
          </w:tcPr>
          <w:p w:rsidR="004B610B" w:rsidRPr="00813669" w:rsidRDefault="004B610B" w:rsidP="0007329A">
            <w:pPr>
              <w:spacing w:after="0"/>
              <w:rPr>
                <w:rFonts w:ascii="Times New Roman" w:hAnsi="Times New Roman" w:cs="Times New Roman"/>
                <w:sz w:val="24"/>
                <w:szCs w:val="24"/>
                <w:lang w:val="uk-UA"/>
              </w:rPr>
            </w:pPr>
          </w:p>
          <w:p w:rsidR="004B610B" w:rsidRPr="00813669" w:rsidRDefault="004B610B" w:rsidP="0007329A">
            <w:pPr>
              <w:spacing w:after="0"/>
              <w:rPr>
                <w:rFonts w:ascii="Times New Roman" w:hAnsi="Times New Roman" w:cs="Times New Roman"/>
                <w:sz w:val="24"/>
                <w:szCs w:val="24"/>
                <w:lang w:val="uk-UA"/>
              </w:rPr>
            </w:pPr>
          </w:p>
          <w:p w:rsidR="004B610B" w:rsidRPr="00813669" w:rsidRDefault="004B610B" w:rsidP="0007329A">
            <w:pPr>
              <w:spacing w:after="0"/>
              <w:rPr>
                <w:rFonts w:ascii="Times New Roman" w:hAnsi="Times New Roman" w:cs="Times New Roman"/>
                <w:sz w:val="24"/>
                <w:szCs w:val="24"/>
              </w:rPr>
            </w:pPr>
            <w:proofErr w:type="spellStart"/>
            <w:r w:rsidRPr="00813669">
              <w:rPr>
                <w:rFonts w:ascii="Times New Roman" w:hAnsi="Times New Roman" w:cs="Times New Roman"/>
                <w:sz w:val="24"/>
                <w:szCs w:val="24"/>
              </w:rPr>
              <w:t>кейси</w:t>
            </w:r>
            <w:proofErr w:type="spellEnd"/>
            <w:r w:rsidRPr="00813669">
              <w:rPr>
                <w:rFonts w:ascii="Times New Roman" w:hAnsi="Times New Roman" w:cs="Times New Roman"/>
                <w:sz w:val="24"/>
                <w:szCs w:val="24"/>
              </w:rPr>
              <w:t xml:space="preserve"> </w:t>
            </w:r>
            <w:proofErr w:type="spellStart"/>
            <w:r w:rsidRPr="00813669">
              <w:rPr>
                <w:rFonts w:ascii="Times New Roman" w:hAnsi="Times New Roman" w:cs="Times New Roman"/>
                <w:sz w:val="24"/>
                <w:szCs w:val="24"/>
              </w:rPr>
              <w:t>із</w:t>
            </w:r>
            <w:proofErr w:type="spellEnd"/>
            <w:r w:rsidRPr="00813669">
              <w:rPr>
                <w:rFonts w:ascii="Times New Roman" w:hAnsi="Times New Roman" w:cs="Times New Roman"/>
                <w:sz w:val="24"/>
                <w:szCs w:val="24"/>
              </w:rPr>
              <w:t xml:space="preserve"> </w:t>
            </w:r>
            <w:proofErr w:type="spellStart"/>
            <w:r w:rsidRPr="00813669">
              <w:rPr>
                <w:rFonts w:ascii="Times New Roman" w:hAnsi="Times New Roman" w:cs="Times New Roman"/>
                <w:sz w:val="24"/>
                <w:szCs w:val="24"/>
              </w:rPr>
              <w:t>спортивним</w:t>
            </w:r>
            <w:proofErr w:type="spellEnd"/>
            <w:r w:rsidRPr="00813669">
              <w:rPr>
                <w:rFonts w:ascii="Times New Roman" w:hAnsi="Times New Roman" w:cs="Times New Roman"/>
                <w:sz w:val="24"/>
                <w:szCs w:val="24"/>
              </w:rPr>
              <w:t xml:space="preserve"> набором</w:t>
            </w:r>
          </w:p>
        </w:tc>
        <w:tc>
          <w:tcPr>
            <w:tcW w:w="1455" w:type="dxa"/>
          </w:tcPr>
          <w:p w:rsidR="004B610B" w:rsidRPr="00813669" w:rsidRDefault="004B610B" w:rsidP="0007329A">
            <w:pPr>
              <w:spacing w:after="0"/>
              <w:rPr>
                <w:rFonts w:ascii="Times New Roman" w:hAnsi="Times New Roman" w:cs="Times New Roman"/>
                <w:sz w:val="24"/>
                <w:szCs w:val="24"/>
              </w:rPr>
            </w:pPr>
          </w:p>
          <w:p w:rsidR="004B610B" w:rsidRPr="00813669" w:rsidRDefault="004B610B" w:rsidP="0007329A">
            <w:pPr>
              <w:spacing w:after="0"/>
              <w:jc w:val="center"/>
              <w:rPr>
                <w:rFonts w:ascii="Times New Roman" w:hAnsi="Times New Roman" w:cs="Times New Roman"/>
                <w:sz w:val="24"/>
                <w:szCs w:val="24"/>
              </w:rPr>
            </w:pPr>
          </w:p>
          <w:p w:rsidR="004B610B" w:rsidRPr="00813669" w:rsidRDefault="004B610B" w:rsidP="0007329A">
            <w:pPr>
              <w:spacing w:after="0"/>
              <w:jc w:val="center"/>
              <w:rPr>
                <w:rFonts w:ascii="Times New Roman" w:hAnsi="Times New Roman" w:cs="Times New Roman"/>
                <w:sz w:val="24"/>
                <w:szCs w:val="24"/>
              </w:rPr>
            </w:pPr>
            <w:r w:rsidRPr="00813669">
              <w:rPr>
                <w:rFonts w:ascii="Times New Roman" w:hAnsi="Times New Roman" w:cs="Times New Roman"/>
                <w:sz w:val="24"/>
                <w:szCs w:val="24"/>
              </w:rPr>
              <w:t>2</w:t>
            </w:r>
          </w:p>
        </w:tc>
      </w:tr>
      <w:tr w:rsidR="004B610B" w:rsidRPr="00813669" w:rsidTr="004B610B">
        <w:trPr>
          <w:jc w:val="center"/>
        </w:trPr>
        <w:tc>
          <w:tcPr>
            <w:tcW w:w="435" w:type="dxa"/>
          </w:tcPr>
          <w:p w:rsidR="004B610B" w:rsidRPr="00813669" w:rsidRDefault="004B610B" w:rsidP="0007329A">
            <w:pPr>
              <w:spacing w:after="0"/>
              <w:ind w:left="142" w:right="396"/>
              <w:jc w:val="center"/>
              <w:rPr>
                <w:rFonts w:ascii="Times New Roman" w:hAnsi="Times New Roman" w:cs="Times New Roman"/>
                <w:sz w:val="24"/>
                <w:szCs w:val="24"/>
              </w:rPr>
            </w:pPr>
            <w:r w:rsidRPr="00813669">
              <w:rPr>
                <w:rFonts w:ascii="Times New Roman" w:hAnsi="Times New Roman" w:cs="Times New Roman"/>
                <w:sz w:val="24"/>
                <w:szCs w:val="24"/>
              </w:rPr>
              <w:t>3</w:t>
            </w:r>
          </w:p>
        </w:tc>
        <w:tc>
          <w:tcPr>
            <w:tcW w:w="4849" w:type="dxa"/>
          </w:tcPr>
          <w:p w:rsidR="004B610B" w:rsidRPr="00813669" w:rsidRDefault="004B610B" w:rsidP="0007329A">
            <w:pPr>
              <w:spacing w:after="0"/>
              <w:rPr>
                <w:rFonts w:ascii="Times New Roman" w:hAnsi="Times New Roman" w:cs="Times New Roman"/>
                <w:sz w:val="24"/>
                <w:szCs w:val="24"/>
              </w:rPr>
            </w:pPr>
            <w:proofErr w:type="gramStart"/>
            <w:r w:rsidRPr="00813669">
              <w:rPr>
                <w:rFonts w:ascii="Times New Roman" w:hAnsi="Times New Roman" w:cs="Times New Roman"/>
                <w:sz w:val="24"/>
                <w:szCs w:val="24"/>
              </w:rPr>
              <w:t>ТОВ</w:t>
            </w:r>
            <w:proofErr w:type="gramEnd"/>
            <w:r w:rsidRPr="00813669">
              <w:rPr>
                <w:rFonts w:ascii="Times New Roman" w:hAnsi="Times New Roman" w:cs="Times New Roman"/>
                <w:sz w:val="24"/>
                <w:szCs w:val="24"/>
              </w:rPr>
              <w:t xml:space="preserve"> Червоного </w:t>
            </w:r>
            <w:proofErr w:type="spellStart"/>
            <w:r w:rsidRPr="00813669">
              <w:rPr>
                <w:rFonts w:ascii="Times New Roman" w:hAnsi="Times New Roman" w:cs="Times New Roman"/>
                <w:sz w:val="24"/>
                <w:szCs w:val="24"/>
              </w:rPr>
              <w:t>хреста</w:t>
            </w:r>
            <w:proofErr w:type="spellEnd"/>
          </w:p>
        </w:tc>
        <w:tc>
          <w:tcPr>
            <w:tcW w:w="2409" w:type="dxa"/>
          </w:tcPr>
          <w:p w:rsidR="004B610B" w:rsidRPr="00813669" w:rsidRDefault="004B610B" w:rsidP="0007329A">
            <w:pPr>
              <w:spacing w:after="0"/>
              <w:rPr>
                <w:rFonts w:ascii="Times New Roman" w:hAnsi="Times New Roman" w:cs="Times New Roman"/>
                <w:b/>
                <w:sz w:val="24"/>
                <w:szCs w:val="24"/>
              </w:rPr>
            </w:pPr>
            <w:proofErr w:type="spellStart"/>
            <w:r w:rsidRPr="00813669">
              <w:rPr>
                <w:rFonts w:ascii="Times New Roman" w:eastAsia="Calibri" w:hAnsi="Times New Roman" w:cs="Times New Roman"/>
                <w:sz w:val="24"/>
                <w:szCs w:val="24"/>
              </w:rPr>
              <w:t>гі</w:t>
            </w:r>
            <w:proofErr w:type="gramStart"/>
            <w:r w:rsidRPr="00813669">
              <w:rPr>
                <w:rFonts w:ascii="Times New Roman" w:eastAsia="Calibri" w:hAnsi="Times New Roman" w:cs="Times New Roman"/>
                <w:sz w:val="24"/>
                <w:szCs w:val="24"/>
              </w:rPr>
              <w:t>г</w:t>
            </w:r>
            <w:proofErr w:type="gramEnd"/>
            <w:r w:rsidRPr="00813669">
              <w:rPr>
                <w:rFonts w:ascii="Times New Roman" w:eastAsia="Calibri" w:hAnsi="Times New Roman" w:cs="Times New Roman"/>
                <w:sz w:val="24"/>
                <w:szCs w:val="24"/>
              </w:rPr>
              <w:t>ієнічні</w:t>
            </w:r>
            <w:proofErr w:type="spellEnd"/>
            <w:r w:rsidRPr="00813669">
              <w:rPr>
                <w:rFonts w:ascii="Times New Roman" w:eastAsia="Calibri" w:hAnsi="Times New Roman" w:cs="Times New Roman"/>
                <w:sz w:val="24"/>
                <w:szCs w:val="24"/>
              </w:rPr>
              <w:t xml:space="preserve"> </w:t>
            </w:r>
            <w:proofErr w:type="spellStart"/>
            <w:r w:rsidRPr="00813669">
              <w:rPr>
                <w:rFonts w:ascii="Times New Roman" w:eastAsia="Calibri" w:hAnsi="Times New Roman" w:cs="Times New Roman"/>
                <w:sz w:val="24"/>
                <w:szCs w:val="24"/>
              </w:rPr>
              <w:t>набори</w:t>
            </w:r>
            <w:proofErr w:type="spellEnd"/>
          </w:p>
        </w:tc>
        <w:tc>
          <w:tcPr>
            <w:tcW w:w="1455" w:type="dxa"/>
          </w:tcPr>
          <w:p w:rsidR="004B610B" w:rsidRPr="00813669" w:rsidRDefault="004B610B" w:rsidP="0007329A">
            <w:pPr>
              <w:spacing w:after="0"/>
              <w:jc w:val="center"/>
              <w:rPr>
                <w:rFonts w:ascii="Times New Roman" w:hAnsi="Times New Roman" w:cs="Times New Roman"/>
                <w:sz w:val="24"/>
                <w:szCs w:val="24"/>
              </w:rPr>
            </w:pPr>
            <w:r w:rsidRPr="00813669">
              <w:rPr>
                <w:rFonts w:ascii="Times New Roman" w:hAnsi="Times New Roman" w:cs="Times New Roman"/>
                <w:sz w:val="24"/>
                <w:szCs w:val="24"/>
              </w:rPr>
              <w:t>15</w:t>
            </w:r>
          </w:p>
        </w:tc>
      </w:tr>
      <w:tr w:rsidR="004B610B" w:rsidRPr="00813669" w:rsidTr="004B610B">
        <w:trPr>
          <w:jc w:val="center"/>
        </w:trPr>
        <w:tc>
          <w:tcPr>
            <w:tcW w:w="435" w:type="dxa"/>
          </w:tcPr>
          <w:p w:rsidR="004B610B" w:rsidRPr="00813669" w:rsidRDefault="004B610B" w:rsidP="0007329A">
            <w:pPr>
              <w:spacing w:after="0"/>
              <w:ind w:left="142" w:right="396"/>
              <w:jc w:val="center"/>
              <w:rPr>
                <w:rFonts w:ascii="Times New Roman" w:hAnsi="Times New Roman" w:cs="Times New Roman"/>
                <w:sz w:val="24"/>
                <w:szCs w:val="24"/>
              </w:rPr>
            </w:pPr>
            <w:r w:rsidRPr="00813669">
              <w:rPr>
                <w:rFonts w:ascii="Times New Roman" w:hAnsi="Times New Roman" w:cs="Times New Roman"/>
                <w:sz w:val="24"/>
                <w:szCs w:val="24"/>
              </w:rPr>
              <w:t>4</w:t>
            </w:r>
          </w:p>
        </w:tc>
        <w:tc>
          <w:tcPr>
            <w:tcW w:w="4849" w:type="dxa"/>
          </w:tcPr>
          <w:p w:rsidR="004B610B" w:rsidRPr="00813669" w:rsidRDefault="004B610B" w:rsidP="0007329A">
            <w:pPr>
              <w:spacing w:after="0"/>
              <w:rPr>
                <w:rFonts w:ascii="Times New Roman" w:hAnsi="Times New Roman" w:cs="Times New Roman"/>
                <w:sz w:val="24"/>
                <w:szCs w:val="24"/>
              </w:rPr>
            </w:pPr>
            <w:proofErr w:type="gramStart"/>
            <w:r w:rsidRPr="00813669">
              <w:rPr>
                <w:rFonts w:ascii="Times New Roman" w:hAnsi="Times New Roman" w:cs="Times New Roman"/>
                <w:sz w:val="24"/>
                <w:szCs w:val="24"/>
              </w:rPr>
              <w:t>ТОВ</w:t>
            </w:r>
            <w:proofErr w:type="gramEnd"/>
            <w:r w:rsidRPr="00813669">
              <w:rPr>
                <w:rFonts w:ascii="Times New Roman" w:hAnsi="Times New Roman" w:cs="Times New Roman"/>
                <w:sz w:val="24"/>
                <w:szCs w:val="24"/>
              </w:rPr>
              <w:t xml:space="preserve"> Червоного </w:t>
            </w:r>
            <w:proofErr w:type="spellStart"/>
            <w:r w:rsidRPr="00813669">
              <w:rPr>
                <w:rFonts w:ascii="Times New Roman" w:hAnsi="Times New Roman" w:cs="Times New Roman"/>
                <w:sz w:val="24"/>
                <w:szCs w:val="24"/>
              </w:rPr>
              <w:t>хреста</w:t>
            </w:r>
            <w:proofErr w:type="spellEnd"/>
          </w:p>
        </w:tc>
        <w:tc>
          <w:tcPr>
            <w:tcW w:w="2409" w:type="dxa"/>
          </w:tcPr>
          <w:p w:rsidR="004B610B" w:rsidRPr="00813669" w:rsidRDefault="004B610B" w:rsidP="0007329A">
            <w:pPr>
              <w:spacing w:after="0"/>
              <w:rPr>
                <w:rFonts w:ascii="Times New Roman" w:eastAsia="Calibri" w:hAnsi="Times New Roman" w:cs="Times New Roman"/>
                <w:sz w:val="24"/>
                <w:szCs w:val="24"/>
              </w:rPr>
            </w:pPr>
            <w:proofErr w:type="spellStart"/>
            <w:r w:rsidRPr="00813669">
              <w:rPr>
                <w:rFonts w:ascii="Times New Roman" w:eastAsia="Calibri" w:hAnsi="Times New Roman" w:cs="Times New Roman"/>
                <w:sz w:val="24"/>
                <w:szCs w:val="24"/>
              </w:rPr>
              <w:t>освітні</w:t>
            </w:r>
            <w:proofErr w:type="spellEnd"/>
            <w:r w:rsidRPr="00813669">
              <w:rPr>
                <w:rFonts w:ascii="Times New Roman" w:eastAsia="Calibri" w:hAnsi="Times New Roman" w:cs="Times New Roman"/>
                <w:sz w:val="24"/>
                <w:szCs w:val="24"/>
              </w:rPr>
              <w:t xml:space="preserve"> </w:t>
            </w:r>
            <w:proofErr w:type="spellStart"/>
            <w:r w:rsidRPr="00813669">
              <w:rPr>
                <w:rFonts w:ascii="Times New Roman" w:eastAsia="Calibri" w:hAnsi="Times New Roman" w:cs="Times New Roman"/>
                <w:sz w:val="24"/>
                <w:szCs w:val="24"/>
              </w:rPr>
              <w:t>набори</w:t>
            </w:r>
            <w:proofErr w:type="spellEnd"/>
          </w:p>
        </w:tc>
        <w:tc>
          <w:tcPr>
            <w:tcW w:w="1455" w:type="dxa"/>
          </w:tcPr>
          <w:p w:rsidR="004B610B" w:rsidRPr="00813669" w:rsidRDefault="004B610B" w:rsidP="0007329A">
            <w:pPr>
              <w:spacing w:after="0"/>
              <w:jc w:val="center"/>
              <w:rPr>
                <w:rFonts w:ascii="Times New Roman" w:hAnsi="Times New Roman" w:cs="Times New Roman"/>
                <w:sz w:val="24"/>
                <w:szCs w:val="24"/>
              </w:rPr>
            </w:pPr>
            <w:r w:rsidRPr="00813669">
              <w:rPr>
                <w:rFonts w:ascii="Times New Roman" w:hAnsi="Times New Roman" w:cs="Times New Roman"/>
                <w:sz w:val="24"/>
                <w:szCs w:val="24"/>
              </w:rPr>
              <w:t>30</w:t>
            </w:r>
          </w:p>
        </w:tc>
      </w:tr>
      <w:tr w:rsidR="004B610B" w:rsidRPr="00813669" w:rsidTr="004B610B">
        <w:trPr>
          <w:jc w:val="center"/>
        </w:trPr>
        <w:tc>
          <w:tcPr>
            <w:tcW w:w="435" w:type="dxa"/>
          </w:tcPr>
          <w:p w:rsidR="004B610B" w:rsidRPr="00813669" w:rsidRDefault="004B610B" w:rsidP="0007329A">
            <w:pPr>
              <w:spacing w:after="0"/>
              <w:ind w:left="142" w:right="396"/>
              <w:jc w:val="center"/>
              <w:rPr>
                <w:rFonts w:ascii="Times New Roman" w:hAnsi="Times New Roman" w:cs="Times New Roman"/>
                <w:sz w:val="24"/>
                <w:szCs w:val="24"/>
              </w:rPr>
            </w:pPr>
            <w:r w:rsidRPr="00813669">
              <w:rPr>
                <w:rFonts w:ascii="Times New Roman" w:hAnsi="Times New Roman" w:cs="Times New Roman"/>
                <w:sz w:val="24"/>
                <w:szCs w:val="24"/>
              </w:rPr>
              <w:t>5</w:t>
            </w:r>
          </w:p>
        </w:tc>
        <w:tc>
          <w:tcPr>
            <w:tcW w:w="4849" w:type="dxa"/>
          </w:tcPr>
          <w:p w:rsidR="004B610B" w:rsidRPr="00813669" w:rsidRDefault="004B610B" w:rsidP="0007329A">
            <w:pPr>
              <w:spacing w:after="0"/>
              <w:rPr>
                <w:rFonts w:ascii="Times New Roman" w:hAnsi="Times New Roman" w:cs="Times New Roman"/>
                <w:sz w:val="24"/>
                <w:szCs w:val="24"/>
              </w:rPr>
            </w:pPr>
          </w:p>
          <w:p w:rsidR="004B610B" w:rsidRPr="00813669" w:rsidRDefault="004B610B" w:rsidP="0007329A">
            <w:pPr>
              <w:spacing w:after="0"/>
              <w:rPr>
                <w:rFonts w:ascii="Times New Roman" w:hAnsi="Times New Roman" w:cs="Times New Roman"/>
                <w:sz w:val="24"/>
                <w:szCs w:val="24"/>
              </w:rPr>
            </w:pPr>
            <w:proofErr w:type="spellStart"/>
            <w:r w:rsidRPr="00813669">
              <w:rPr>
                <w:rFonts w:ascii="Times New Roman" w:hAnsi="Times New Roman" w:cs="Times New Roman"/>
                <w:sz w:val="24"/>
                <w:szCs w:val="24"/>
              </w:rPr>
              <w:t>Волонтери</w:t>
            </w:r>
            <w:proofErr w:type="spellEnd"/>
            <w:r w:rsidRPr="00813669">
              <w:rPr>
                <w:rFonts w:ascii="Times New Roman" w:hAnsi="Times New Roman" w:cs="Times New Roman"/>
                <w:sz w:val="24"/>
                <w:szCs w:val="24"/>
              </w:rPr>
              <w:t xml:space="preserve"> </w:t>
            </w:r>
            <w:proofErr w:type="spellStart"/>
            <w:r w:rsidRPr="00813669">
              <w:rPr>
                <w:rFonts w:ascii="Times New Roman" w:hAnsi="Times New Roman" w:cs="Times New Roman"/>
                <w:sz w:val="24"/>
                <w:szCs w:val="24"/>
              </w:rPr>
              <w:t>із</w:t>
            </w:r>
            <w:proofErr w:type="spellEnd"/>
            <w:r w:rsidRPr="00813669">
              <w:rPr>
                <w:rFonts w:ascii="Times New Roman" w:hAnsi="Times New Roman" w:cs="Times New Roman"/>
                <w:sz w:val="24"/>
                <w:szCs w:val="24"/>
              </w:rPr>
              <w:t xml:space="preserve"> </w:t>
            </w:r>
            <w:proofErr w:type="spellStart"/>
            <w:r w:rsidRPr="00813669">
              <w:rPr>
                <w:rFonts w:ascii="Times New Roman" w:hAnsi="Times New Roman" w:cs="Times New Roman"/>
                <w:sz w:val="24"/>
                <w:szCs w:val="24"/>
              </w:rPr>
              <w:t>Закарпаття</w:t>
            </w:r>
            <w:proofErr w:type="spellEnd"/>
          </w:p>
        </w:tc>
        <w:tc>
          <w:tcPr>
            <w:tcW w:w="2409" w:type="dxa"/>
          </w:tcPr>
          <w:p w:rsidR="004B610B" w:rsidRPr="00813669" w:rsidRDefault="004B610B" w:rsidP="0007329A">
            <w:pPr>
              <w:spacing w:after="0"/>
              <w:rPr>
                <w:rFonts w:ascii="Times New Roman" w:eastAsia="Calibri" w:hAnsi="Times New Roman" w:cs="Times New Roman"/>
                <w:sz w:val="24"/>
                <w:szCs w:val="24"/>
              </w:rPr>
            </w:pPr>
            <w:proofErr w:type="spellStart"/>
            <w:r w:rsidRPr="00813669">
              <w:rPr>
                <w:rFonts w:ascii="Times New Roman" w:eastAsia="Calibri" w:hAnsi="Times New Roman" w:cs="Times New Roman"/>
                <w:sz w:val="24"/>
                <w:szCs w:val="24"/>
              </w:rPr>
              <w:t>гуманітарна</w:t>
            </w:r>
            <w:proofErr w:type="spellEnd"/>
            <w:r w:rsidRPr="00813669">
              <w:rPr>
                <w:rFonts w:ascii="Times New Roman" w:eastAsia="Calibri" w:hAnsi="Times New Roman" w:cs="Times New Roman"/>
                <w:sz w:val="24"/>
                <w:szCs w:val="24"/>
              </w:rPr>
              <w:t xml:space="preserve"> </w:t>
            </w:r>
            <w:proofErr w:type="spellStart"/>
            <w:r w:rsidRPr="00813669">
              <w:rPr>
                <w:rFonts w:ascii="Times New Roman" w:eastAsia="Calibri" w:hAnsi="Times New Roman" w:cs="Times New Roman"/>
                <w:sz w:val="24"/>
                <w:szCs w:val="24"/>
              </w:rPr>
              <w:t>допомога</w:t>
            </w:r>
            <w:proofErr w:type="spellEnd"/>
            <w:r w:rsidRPr="00813669">
              <w:rPr>
                <w:rFonts w:ascii="Times New Roman" w:eastAsia="Calibri" w:hAnsi="Times New Roman" w:cs="Times New Roman"/>
                <w:sz w:val="24"/>
                <w:szCs w:val="24"/>
              </w:rPr>
              <w:t xml:space="preserve"> (</w:t>
            </w:r>
            <w:proofErr w:type="spellStart"/>
            <w:r w:rsidRPr="00813669">
              <w:rPr>
                <w:rFonts w:ascii="Times New Roman" w:eastAsia="Calibri" w:hAnsi="Times New Roman" w:cs="Times New Roman"/>
                <w:sz w:val="24"/>
                <w:szCs w:val="24"/>
              </w:rPr>
              <w:t>одяг</w:t>
            </w:r>
            <w:proofErr w:type="spellEnd"/>
            <w:r w:rsidRPr="00813669">
              <w:rPr>
                <w:rFonts w:ascii="Times New Roman" w:eastAsia="Calibri" w:hAnsi="Times New Roman" w:cs="Times New Roman"/>
                <w:sz w:val="24"/>
                <w:szCs w:val="24"/>
              </w:rPr>
              <w:t xml:space="preserve">, </w:t>
            </w:r>
            <w:proofErr w:type="spellStart"/>
            <w:r w:rsidRPr="00813669">
              <w:rPr>
                <w:rFonts w:ascii="Times New Roman" w:eastAsia="Calibri" w:hAnsi="Times New Roman" w:cs="Times New Roman"/>
                <w:sz w:val="24"/>
                <w:szCs w:val="24"/>
              </w:rPr>
              <w:t>взуття</w:t>
            </w:r>
            <w:proofErr w:type="spellEnd"/>
            <w:r w:rsidRPr="00813669">
              <w:rPr>
                <w:rFonts w:ascii="Times New Roman" w:eastAsia="Calibri" w:hAnsi="Times New Roman" w:cs="Times New Roman"/>
                <w:sz w:val="24"/>
                <w:szCs w:val="24"/>
              </w:rPr>
              <w:t>)</w:t>
            </w:r>
          </w:p>
        </w:tc>
        <w:tc>
          <w:tcPr>
            <w:tcW w:w="1455" w:type="dxa"/>
          </w:tcPr>
          <w:p w:rsidR="004B610B" w:rsidRPr="00813669" w:rsidRDefault="004B610B" w:rsidP="0007329A">
            <w:pPr>
              <w:spacing w:after="0"/>
              <w:rPr>
                <w:rFonts w:ascii="Times New Roman" w:hAnsi="Times New Roman" w:cs="Times New Roman"/>
                <w:b/>
                <w:sz w:val="24"/>
                <w:szCs w:val="24"/>
              </w:rPr>
            </w:pPr>
            <w:r w:rsidRPr="00813669">
              <w:rPr>
                <w:rFonts w:ascii="Times New Roman" w:hAnsi="Times New Roman" w:cs="Times New Roman"/>
                <w:b/>
                <w:sz w:val="24"/>
                <w:szCs w:val="24"/>
              </w:rPr>
              <w:t xml:space="preserve">     </w:t>
            </w:r>
          </w:p>
          <w:p w:rsidR="004B610B" w:rsidRPr="00813669" w:rsidRDefault="004B610B" w:rsidP="0007329A">
            <w:pPr>
              <w:spacing w:after="0"/>
              <w:jc w:val="center"/>
              <w:rPr>
                <w:rFonts w:ascii="Times New Roman" w:hAnsi="Times New Roman" w:cs="Times New Roman"/>
                <w:b/>
                <w:sz w:val="24"/>
                <w:szCs w:val="24"/>
              </w:rPr>
            </w:pPr>
            <w:r w:rsidRPr="00813669">
              <w:rPr>
                <w:rFonts w:ascii="Times New Roman" w:hAnsi="Times New Roman" w:cs="Times New Roman"/>
                <w:b/>
                <w:sz w:val="24"/>
                <w:szCs w:val="24"/>
              </w:rPr>
              <w:t>-</w:t>
            </w:r>
          </w:p>
        </w:tc>
      </w:tr>
      <w:tr w:rsidR="004B610B" w:rsidRPr="00813669" w:rsidTr="004B610B">
        <w:trPr>
          <w:jc w:val="center"/>
        </w:trPr>
        <w:tc>
          <w:tcPr>
            <w:tcW w:w="435" w:type="dxa"/>
          </w:tcPr>
          <w:p w:rsidR="004B610B" w:rsidRPr="00813669" w:rsidRDefault="004B610B" w:rsidP="0007329A">
            <w:pPr>
              <w:spacing w:after="0"/>
              <w:ind w:left="142" w:right="396"/>
              <w:jc w:val="center"/>
              <w:rPr>
                <w:rFonts w:ascii="Times New Roman" w:hAnsi="Times New Roman" w:cs="Times New Roman"/>
                <w:sz w:val="24"/>
                <w:szCs w:val="24"/>
              </w:rPr>
            </w:pPr>
            <w:r w:rsidRPr="00813669">
              <w:rPr>
                <w:rFonts w:ascii="Times New Roman" w:hAnsi="Times New Roman" w:cs="Times New Roman"/>
                <w:sz w:val="24"/>
                <w:szCs w:val="24"/>
              </w:rPr>
              <w:t>6</w:t>
            </w:r>
          </w:p>
        </w:tc>
        <w:tc>
          <w:tcPr>
            <w:tcW w:w="4849" w:type="dxa"/>
          </w:tcPr>
          <w:p w:rsidR="004B610B" w:rsidRPr="00813669" w:rsidRDefault="004B610B" w:rsidP="0007329A">
            <w:pPr>
              <w:spacing w:after="0"/>
              <w:rPr>
                <w:rFonts w:ascii="Times New Roman" w:hAnsi="Times New Roman" w:cs="Times New Roman"/>
                <w:sz w:val="24"/>
                <w:szCs w:val="24"/>
              </w:rPr>
            </w:pPr>
            <w:r w:rsidRPr="00813669">
              <w:rPr>
                <w:rFonts w:ascii="Times New Roman" w:hAnsi="Times New Roman" w:cs="Times New Roman"/>
                <w:sz w:val="24"/>
                <w:szCs w:val="24"/>
              </w:rPr>
              <w:t xml:space="preserve">Волонтер </w:t>
            </w:r>
            <w:proofErr w:type="spellStart"/>
            <w:r w:rsidRPr="00813669">
              <w:rPr>
                <w:rFonts w:ascii="Times New Roman" w:hAnsi="Times New Roman" w:cs="Times New Roman"/>
                <w:sz w:val="24"/>
                <w:szCs w:val="24"/>
              </w:rPr>
              <w:t>із</w:t>
            </w:r>
            <w:proofErr w:type="spellEnd"/>
            <w:r w:rsidRPr="00813669">
              <w:rPr>
                <w:rFonts w:ascii="Times New Roman" w:hAnsi="Times New Roman" w:cs="Times New Roman"/>
                <w:sz w:val="24"/>
                <w:szCs w:val="24"/>
              </w:rPr>
              <w:t xml:space="preserve"> </w:t>
            </w:r>
            <w:proofErr w:type="spellStart"/>
            <w:r w:rsidRPr="00813669">
              <w:rPr>
                <w:rFonts w:ascii="Times New Roman" w:hAnsi="Times New Roman" w:cs="Times New Roman"/>
                <w:sz w:val="24"/>
                <w:szCs w:val="24"/>
              </w:rPr>
              <w:t>Німеччини</w:t>
            </w:r>
            <w:proofErr w:type="spellEnd"/>
          </w:p>
        </w:tc>
        <w:tc>
          <w:tcPr>
            <w:tcW w:w="2409" w:type="dxa"/>
          </w:tcPr>
          <w:p w:rsidR="004B610B" w:rsidRPr="00813669" w:rsidRDefault="004B610B" w:rsidP="0007329A">
            <w:pPr>
              <w:spacing w:after="0"/>
              <w:rPr>
                <w:rFonts w:ascii="Times New Roman" w:eastAsia="Calibri" w:hAnsi="Times New Roman" w:cs="Times New Roman"/>
                <w:sz w:val="24"/>
                <w:szCs w:val="24"/>
              </w:rPr>
            </w:pPr>
            <w:proofErr w:type="spellStart"/>
            <w:r w:rsidRPr="00813669">
              <w:rPr>
                <w:rFonts w:ascii="Times New Roman" w:eastAsia="Calibri" w:hAnsi="Times New Roman" w:cs="Times New Roman"/>
                <w:sz w:val="24"/>
                <w:szCs w:val="24"/>
              </w:rPr>
              <w:t>матеріальна</w:t>
            </w:r>
            <w:proofErr w:type="spellEnd"/>
            <w:r w:rsidRPr="00813669">
              <w:rPr>
                <w:rFonts w:ascii="Times New Roman" w:eastAsia="Calibri" w:hAnsi="Times New Roman" w:cs="Times New Roman"/>
                <w:sz w:val="24"/>
                <w:szCs w:val="24"/>
              </w:rPr>
              <w:t xml:space="preserve"> </w:t>
            </w:r>
            <w:proofErr w:type="spellStart"/>
            <w:r w:rsidRPr="00813669">
              <w:rPr>
                <w:rFonts w:ascii="Times New Roman" w:eastAsia="Calibri" w:hAnsi="Times New Roman" w:cs="Times New Roman"/>
                <w:sz w:val="24"/>
                <w:szCs w:val="24"/>
              </w:rPr>
              <w:t>допомога</w:t>
            </w:r>
            <w:proofErr w:type="spellEnd"/>
          </w:p>
        </w:tc>
        <w:tc>
          <w:tcPr>
            <w:tcW w:w="1455" w:type="dxa"/>
          </w:tcPr>
          <w:p w:rsidR="004B610B" w:rsidRPr="00813669" w:rsidRDefault="004B610B" w:rsidP="0007329A">
            <w:pPr>
              <w:spacing w:after="0"/>
              <w:jc w:val="center"/>
              <w:rPr>
                <w:rFonts w:ascii="Times New Roman" w:hAnsi="Times New Roman" w:cs="Times New Roman"/>
                <w:sz w:val="24"/>
                <w:szCs w:val="24"/>
              </w:rPr>
            </w:pPr>
            <w:r w:rsidRPr="00813669">
              <w:rPr>
                <w:rFonts w:ascii="Times New Roman" w:hAnsi="Times New Roman" w:cs="Times New Roman"/>
                <w:sz w:val="24"/>
                <w:szCs w:val="24"/>
              </w:rPr>
              <w:t>6</w:t>
            </w:r>
          </w:p>
        </w:tc>
      </w:tr>
      <w:tr w:rsidR="004B610B" w:rsidRPr="00813669" w:rsidTr="004B610B">
        <w:trPr>
          <w:trHeight w:val="1336"/>
          <w:jc w:val="center"/>
        </w:trPr>
        <w:tc>
          <w:tcPr>
            <w:tcW w:w="435" w:type="dxa"/>
          </w:tcPr>
          <w:p w:rsidR="004B610B" w:rsidRPr="00813669" w:rsidRDefault="004B610B" w:rsidP="0007329A">
            <w:pPr>
              <w:spacing w:after="0"/>
              <w:ind w:left="142" w:right="396"/>
              <w:jc w:val="center"/>
              <w:rPr>
                <w:rFonts w:ascii="Times New Roman" w:hAnsi="Times New Roman" w:cs="Times New Roman"/>
                <w:sz w:val="24"/>
                <w:szCs w:val="24"/>
              </w:rPr>
            </w:pPr>
            <w:r w:rsidRPr="00813669">
              <w:rPr>
                <w:rFonts w:ascii="Times New Roman" w:hAnsi="Times New Roman" w:cs="Times New Roman"/>
                <w:sz w:val="24"/>
                <w:szCs w:val="24"/>
              </w:rPr>
              <w:t>7</w:t>
            </w:r>
          </w:p>
        </w:tc>
        <w:tc>
          <w:tcPr>
            <w:tcW w:w="4849" w:type="dxa"/>
          </w:tcPr>
          <w:p w:rsidR="004B610B" w:rsidRPr="00813669" w:rsidRDefault="004B610B" w:rsidP="0007329A">
            <w:pPr>
              <w:spacing w:after="0"/>
              <w:rPr>
                <w:rFonts w:ascii="Times New Roman" w:hAnsi="Times New Roman" w:cs="Times New Roman"/>
                <w:sz w:val="24"/>
                <w:szCs w:val="24"/>
              </w:rPr>
            </w:pPr>
          </w:p>
          <w:p w:rsidR="004B610B" w:rsidRPr="00813669" w:rsidRDefault="004B610B" w:rsidP="0007329A">
            <w:pPr>
              <w:spacing w:after="0"/>
              <w:rPr>
                <w:rFonts w:ascii="Times New Roman" w:hAnsi="Times New Roman" w:cs="Times New Roman"/>
                <w:sz w:val="24"/>
                <w:szCs w:val="24"/>
              </w:rPr>
            </w:pPr>
            <w:proofErr w:type="spellStart"/>
            <w:r w:rsidRPr="00813669">
              <w:rPr>
                <w:rFonts w:ascii="Times New Roman" w:hAnsi="Times New Roman" w:cs="Times New Roman"/>
                <w:sz w:val="24"/>
                <w:szCs w:val="24"/>
              </w:rPr>
              <w:t>Від</w:t>
            </w:r>
            <w:proofErr w:type="spellEnd"/>
            <w:r w:rsidRPr="00813669">
              <w:rPr>
                <w:rFonts w:ascii="Times New Roman" w:hAnsi="Times New Roman" w:cs="Times New Roman"/>
                <w:sz w:val="24"/>
                <w:szCs w:val="24"/>
              </w:rPr>
              <w:t xml:space="preserve"> УОМС, </w:t>
            </w:r>
            <w:proofErr w:type="spellStart"/>
            <w:r w:rsidRPr="00813669">
              <w:rPr>
                <w:rFonts w:ascii="Times New Roman" w:hAnsi="Times New Roman" w:cs="Times New Roman"/>
                <w:sz w:val="24"/>
                <w:szCs w:val="24"/>
              </w:rPr>
              <w:t>від</w:t>
            </w:r>
            <w:proofErr w:type="spellEnd"/>
            <w:r w:rsidRPr="00813669">
              <w:rPr>
                <w:rFonts w:ascii="Times New Roman" w:hAnsi="Times New Roman" w:cs="Times New Roman"/>
                <w:sz w:val="24"/>
                <w:szCs w:val="24"/>
              </w:rPr>
              <w:t xml:space="preserve"> </w:t>
            </w:r>
            <w:proofErr w:type="spellStart"/>
            <w:proofErr w:type="gramStart"/>
            <w:r w:rsidRPr="00813669">
              <w:rPr>
                <w:rFonts w:ascii="Times New Roman" w:hAnsi="Times New Roman" w:cs="Times New Roman"/>
                <w:sz w:val="24"/>
                <w:szCs w:val="24"/>
              </w:rPr>
              <w:t>р</w:t>
            </w:r>
            <w:proofErr w:type="gramEnd"/>
            <w:r w:rsidRPr="00813669">
              <w:rPr>
                <w:rFonts w:ascii="Times New Roman" w:hAnsi="Times New Roman" w:cs="Times New Roman"/>
                <w:sz w:val="24"/>
                <w:szCs w:val="24"/>
              </w:rPr>
              <w:t>ізних</w:t>
            </w:r>
            <w:proofErr w:type="spellEnd"/>
            <w:r w:rsidRPr="00813669">
              <w:rPr>
                <w:rFonts w:ascii="Times New Roman" w:hAnsi="Times New Roman" w:cs="Times New Roman"/>
                <w:sz w:val="24"/>
                <w:szCs w:val="24"/>
              </w:rPr>
              <w:t xml:space="preserve"> </w:t>
            </w:r>
            <w:proofErr w:type="spellStart"/>
            <w:r w:rsidRPr="00813669">
              <w:rPr>
                <w:rFonts w:ascii="Times New Roman" w:hAnsi="Times New Roman" w:cs="Times New Roman"/>
                <w:sz w:val="24"/>
                <w:szCs w:val="24"/>
              </w:rPr>
              <w:t>країн</w:t>
            </w:r>
            <w:proofErr w:type="spellEnd"/>
            <w:r w:rsidRPr="00813669">
              <w:rPr>
                <w:rFonts w:ascii="Times New Roman" w:hAnsi="Times New Roman" w:cs="Times New Roman"/>
                <w:sz w:val="24"/>
                <w:szCs w:val="24"/>
              </w:rPr>
              <w:t xml:space="preserve"> </w:t>
            </w:r>
          </w:p>
        </w:tc>
        <w:tc>
          <w:tcPr>
            <w:tcW w:w="2409" w:type="dxa"/>
          </w:tcPr>
          <w:p w:rsidR="004B610B" w:rsidRPr="00813669" w:rsidRDefault="004B610B" w:rsidP="0007329A">
            <w:pPr>
              <w:spacing w:after="0"/>
              <w:rPr>
                <w:rFonts w:ascii="Times New Roman" w:eastAsia="Calibri" w:hAnsi="Times New Roman" w:cs="Times New Roman"/>
                <w:sz w:val="24"/>
                <w:szCs w:val="24"/>
                <w:lang w:val="uk-UA"/>
              </w:rPr>
            </w:pPr>
            <w:proofErr w:type="spellStart"/>
            <w:r w:rsidRPr="00813669">
              <w:rPr>
                <w:rFonts w:ascii="Times New Roman" w:eastAsia="Calibri" w:hAnsi="Times New Roman" w:cs="Times New Roman"/>
                <w:sz w:val="24"/>
                <w:szCs w:val="24"/>
              </w:rPr>
              <w:t>гуманітарна</w:t>
            </w:r>
            <w:proofErr w:type="spellEnd"/>
            <w:r w:rsidRPr="00813669">
              <w:rPr>
                <w:rFonts w:ascii="Times New Roman" w:eastAsia="Calibri" w:hAnsi="Times New Roman" w:cs="Times New Roman"/>
                <w:sz w:val="24"/>
                <w:szCs w:val="24"/>
              </w:rPr>
              <w:t xml:space="preserve"> </w:t>
            </w:r>
            <w:proofErr w:type="spellStart"/>
            <w:r w:rsidRPr="00813669">
              <w:rPr>
                <w:rFonts w:ascii="Times New Roman" w:eastAsia="Calibri" w:hAnsi="Times New Roman" w:cs="Times New Roman"/>
                <w:sz w:val="24"/>
                <w:szCs w:val="24"/>
              </w:rPr>
              <w:t>допомога</w:t>
            </w:r>
            <w:proofErr w:type="spellEnd"/>
            <w:r w:rsidRPr="00813669">
              <w:rPr>
                <w:rFonts w:ascii="Times New Roman" w:eastAsia="Calibri" w:hAnsi="Times New Roman" w:cs="Times New Roman"/>
                <w:sz w:val="24"/>
                <w:szCs w:val="24"/>
              </w:rPr>
              <w:t xml:space="preserve">  (</w:t>
            </w:r>
            <w:proofErr w:type="spellStart"/>
            <w:r w:rsidRPr="00813669">
              <w:rPr>
                <w:rFonts w:ascii="Times New Roman" w:eastAsia="Calibri" w:hAnsi="Times New Roman" w:cs="Times New Roman"/>
                <w:sz w:val="24"/>
                <w:szCs w:val="24"/>
              </w:rPr>
              <w:t>продуктові</w:t>
            </w:r>
            <w:proofErr w:type="spellEnd"/>
            <w:r w:rsidRPr="00813669">
              <w:rPr>
                <w:rFonts w:ascii="Times New Roman" w:eastAsia="Calibri" w:hAnsi="Times New Roman" w:cs="Times New Roman"/>
                <w:sz w:val="24"/>
                <w:szCs w:val="24"/>
              </w:rPr>
              <w:t xml:space="preserve"> </w:t>
            </w:r>
            <w:proofErr w:type="spellStart"/>
            <w:r w:rsidRPr="00813669">
              <w:rPr>
                <w:rFonts w:ascii="Times New Roman" w:eastAsia="Calibri" w:hAnsi="Times New Roman" w:cs="Times New Roman"/>
                <w:sz w:val="24"/>
                <w:szCs w:val="24"/>
              </w:rPr>
              <w:t>набори</w:t>
            </w:r>
            <w:proofErr w:type="spellEnd"/>
            <w:r w:rsidRPr="00813669">
              <w:rPr>
                <w:rFonts w:ascii="Times New Roman" w:eastAsia="Calibri" w:hAnsi="Times New Roman" w:cs="Times New Roman"/>
                <w:sz w:val="24"/>
                <w:szCs w:val="24"/>
              </w:rPr>
              <w:t>)</w:t>
            </w:r>
          </w:p>
        </w:tc>
        <w:tc>
          <w:tcPr>
            <w:tcW w:w="1455" w:type="dxa"/>
          </w:tcPr>
          <w:p w:rsidR="004B610B" w:rsidRPr="00813669" w:rsidRDefault="004B610B" w:rsidP="0007329A">
            <w:pPr>
              <w:spacing w:after="0"/>
              <w:rPr>
                <w:rFonts w:ascii="Times New Roman" w:hAnsi="Times New Roman" w:cs="Times New Roman"/>
                <w:sz w:val="24"/>
                <w:szCs w:val="24"/>
              </w:rPr>
            </w:pPr>
            <w:proofErr w:type="spellStart"/>
            <w:r w:rsidRPr="00813669">
              <w:rPr>
                <w:rFonts w:ascii="Times New Roman" w:hAnsi="Times New Roman" w:cs="Times New Roman"/>
                <w:sz w:val="24"/>
                <w:szCs w:val="24"/>
              </w:rPr>
              <w:t>неодноразова</w:t>
            </w:r>
            <w:proofErr w:type="spellEnd"/>
          </w:p>
        </w:tc>
      </w:tr>
    </w:tbl>
    <w:p w:rsidR="005A4CD6" w:rsidRPr="00813669" w:rsidRDefault="005A4CD6" w:rsidP="0007329A">
      <w:pPr>
        <w:shd w:val="clear" w:color="auto" w:fill="FFFFFF"/>
        <w:spacing w:after="0"/>
        <w:jc w:val="both"/>
        <w:rPr>
          <w:rFonts w:ascii="Times New Roman" w:eastAsia="Times New Roman" w:hAnsi="Times New Roman" w:cs="Times New Roman"/>
          <w:b/>
          <w:sz w:val="28"/>
          <w:szCs w:val="28"/>
          <w:lang w:val="uk-UA"/>
        </w:rPr>
      </w:pPr>
    </w:p>
    <w:p w:rsidR="00B76871" w:rsidRPr="00813669" w:rsidRDefault="003B20BF" w:rsidP="0007329A">
      <w:pPr>
        <w:shd w:val="clear" w:color="auto" w:fill="FFFFFF"/>
        <w:spacing w:after="0"/>
        <w:jc w:val="both"/>
        <w:rPr>
          <w:rFonts w:ascii="Times New Roman" w:eastAsia="Times New Roman" w:hAnsi="Times New Roman" w:cs="Times New Roman"/>
          <w:b/>
          <w:sz w:val="28"/>
          <w:szCs w:val="28"/>
          <w:lang w:val="uk-UA"/>
        </w:rPr>
      </w:pPr>
      <w:r w:rsidRPr="00813669">
        <w:rPr>
          <w:rFonts w:ascii="Times New Roman" w:eastAsia="Times New Roman" w:hAnsi="Times New Roman" w:cs="Times New Roman"/>
          <w:b/>
          <w:sz w:val="28"/>
          <w:szCs w:val="28"/>
          <w:lang w:val="uk-UA"/>
        </w:rPr>
        <w:t>6</w:t>
      </w:r>
      <w:r w:rsidR="00B76871" w:rsidRPr="00813669">
        <w:rPr>
          <w:rFonts w:ascii="Times New Roman" w:eastAsia="Times New Roman" w:hAnsi="Times New Roman" w:cs="Times New Roman"/>
          <w:b/>
          <w:sz w:val="28"/>
          <w:szCs w:val="28"/>
          <w:lang w:val="uk-UA"/>
        </w:rPr>
        <w:t>. Робота психологічної служби.</w:t>
      </w:r>
    </w:p>
    <w:p w:rsidR="009653A3" w:rsidRPr="00813669" w:rsidRDefault="007C242B" w:rsidP="0007329A">
      <w:pPr>
        <w:autoSpaceDE w:val="0"/>
        <w:autoSpaceDN w:val="0"/>
        <w:adjustRightInd w:val="0"/>
        <w:spacing w:after="0"/>
        <w:jc w:val="both"/>
        <w:rPr>
          <w:rFonts w:ascii="Times New Roman" w:hAnsi="Times New Roman" w:cs="Times New Roman"/>
          <w:sz w:val="28"/>
          <w:szCs w:val="28"/>
          <w:lang w:val="uk-UA"/>
        </w:rPr>
      </w:pPr>
      <w:r w:rsidRPr="00813669">
        <w:rPr>
          <w:rFonts w:ascii="Times New Roman" w:eastAsia="Times New Roman" w:hAnsi="Times New Roman" w:cs="Times New Roman"/>
          <w:sz w:val="28"/>
          <w:szCs w:val="28"/>
          <w:lang w:val="uk-UA"/>
        </w:rPr>
        <w:tab/>
      </w:r>
      <w:r w:rsidR="005A4CD6" w:rsidRPr="00813669">
        <w:rPr>
          <w:rFonts w:ascii="Times New Roman" w:hAnsi="Times New Roman" w:cs="Times New Roman"/>
          <w:bCs/>
          <w:sz w:val="28"/>
          <w:szCs w:val="28"/>
          <w:lang w:val="uk-UA"/>
        </w:rPr>
        <w:t>П</w:t>
      </w:r>
      <w:r w:rsidR="00B76871" w:rsidRPr="00813669">
        <w:rPr>
          <w:rFonts w:ascii="Times New Roman" w:hAnsi="Times New Roman" w:cs="Times New Roman"/>
          <w:bCs/>
          <w:sz w:val="28"/>
          <w:szCs w:val="28"/>
          <w:lang w:val="uk-UA"/>
        </w:rPr>
        <w:t xml:space="preserve">сихологічна служба разом із адміністрацією закладу і державними соціальними службами протягом навчального року здійснювала психологічний супровід цих сімей через координаційні ради, уроки - рейди, обстеження житлово-побутових умов, спільні виходи в сім’ї дітей за потребою. За сприяння адміністрації закладу та психологічної служби були підготовлені клопотання, звернення до державних соціальних служб щодо покращення умов виховання та навчання дітей, які потребують підвищеної уваги та сімей, які потребують соціального супроводу. Слід зазначити, що заступник директора з виховної роботи та психологічна служба закладу постійно співпрацює з такими державними службами, як ССД, ЛМЦСССДДМ, наркологічним кабінетом, опікунською радою, дільничним інспектором, ювенальною превенцією. З метою охоплення дітей навчанням до рейдових бригад залучаються представники вищезазначених структур. При необхідності оформляються відповідні документи, обстежуються житлово-побутові умови проживання. Проведена робота дала позитивні результати у взаємовідносинах дітей та батьків, батьків та навчального закладу, а саме, відбулася переоцінка дорослими своїх батьківських обов’язків, усвідомлення почуття обов'язку </w:t>
      </w:r>
      <w:r w:rsidR="00B76871" w:rsidRPr="00813669">
        <w:rPr>
          <w:rFonts w:ascii="Times New Roman" w:hAnsi="Times New Roman" w:cs="Times New Roman"/>
          <w:bCs/>
          <w:sz w:val="28"/>
          <w:szCs w:val="28"/>
          <w:lang w:val="uk-UA"/>
        </w:rPr>
        <w:lastRenderedPageBreak/>
        <w:t xml:space="preserve">стосовно дитини, розуміння ролі сім'ї та важливості щодо навчання та виховання дітей. </w:t>
      </w:r>
    </w:p>
    <w:p w:rsidR="004A53E9" w:rsidRPr="00813669" w:rsidRDefault="003B20BF" w:rsidP="0007329A">
      <w:pPr>
        <w:shd w:val="clear" w:color="auto" w:fill="FFFFFF"/>
        <w:jc w:val="both"/>
        <w:rPr>
          <w:rFonts w:ascii="Times New Roman" w:eastAsia="Times New Roman" w:hAnsi="Times New Roman" w:cs="Times New Roman"/>
          <w:b/>
          <w:sz w:val="28"/>
          <w:szCs w:val="28"/>
          <w:u w:val="single"/>
          <w:lang w:val="uk-UA"/>
        </w:rPr>
      </w:pPr>
      <w:r w:rsidRPr="00813669">
        <w:rPr>
          <w:rFonts w:ascii="Times New Roman" w:eastAsia="Times New Roman" w:hAnsi="Times New Roman" w:cs="Times New Roman"/>
          <w:b/>
          <w:sz w:val="28"/>
          <w:szCs w:val="28"/>
          <w:lang w:val="uk-UA"/>
        </w:rPr>
        <w:t>7</w:t>
      </w:r>
      <w:r w:rsidR="004A53E9" w:rsidRPr="00813669">
        <w:rPr>
          <w:rFonts w:ascii="Times New Roman" w:eastAsia="Times New Roman" w:hAnsi="Times New Roman" w:cs="Times New Roman"/>
          <w:b/>
          <w:sz w:val="28"/>
          <w:szCs w:val="28"/>
          <w:lang w:val="uk-UA"/>
        </w:rPr>
        <w:t xml:space="preserve">. </w:t>
      </w:r>
      <w:r w:rsidR="004A53E9" w:rsidRPr="00813669">
        <w:rPr>
          <w:rFonts w:ascii="Times New Roman" w:eastAsia="Times New Roman" w:hAnsi="Times New Roman" w:cs="Times New Roman"/>
          <w:b/>
          <w:sz w:val="28"/>
          <w:szCs w:val="28"/>
          <w:u w:val="single"/>
          <w:lang w:val="uk-UA"/>
        </w:rPr>
        <w:t>Робота дошкільного підрозділу</w:t>
      </w:r>
      <w:r w:rsidR="00303F64" w:rsidRPr="00813669">
        <w:rPr>
          <w:rFonts w:ascii="Times New Roman" w:eastAsia="Times New Roman" w:hAnsi="Times New Roman" w:cs="Times New Roman"/>
          <w:b/>
          <w:sz w:val="28"/>
          <w:szCs w:val="28"/>
          <w:u w:val="single"/>
          <w:lang w:val="uk-UA"/>
        </w:rPr>
        <w:t xml:space="preserve"> закладу освіти</w:t>
      </w:r>
      <w:r w:rsidR="004A53E9" w:rsidRPr="00813669">
        <w:rPr>
          <w:rFonts w:ascii="Times New Roman" w:eastAsia="Times New Roman" w:hAnsi="Times New Roman" w:cs="Times New Roman"/>
          <w:b/>
          <w:sz w:val="28"/>
          <w:szCs w:val="28"/>
          <w:u w:val="single"/>
          <w:lang w:val="uk-UA"/>
        </w:rPr>
        <w:t>.</w:t>
      </w:r>
    </w:p>
    <w:p w:rsidR="00F660FE" w:rsidRPr="00813669" w:rsidRDefault="00886604" w:rsidP="00F660FE">
      <w:pPr>
        <w:spacing w:after="0" w:line="295" w:lineRule="atLeast"/>
        <w:jc w:val="both"/>
        <w:outlineLvl w:val="0"/>
        <w:rPr>
          <w:rFonts w:ascii="Times New Roman" w:eastAsia="Times New Roman" w:hAnsi="Times New Roman" w:cs="Times New Roman"/>
          <w:caps/>
          <w:kern w:val="36"/>
          <w:sz w:val="28"/>
          <w:szCs w:val="28"/>
          <w:lang w:val="uk-UA"/>
        </w:rPr>
      </w:pPr>
      <w:r w:rsidRPr="00813669">
        <w:rPr>
          <w:rFonts w:ascii="Times New Roman" w:eastAsia="Times New Roman" w:hAnsi="Times New Roman" w:cs="Times New Roman"/>
          <w:caps/>
          <w:kern w:val="36"/>
          <w:sz w:val="28"/>
          <w:szCs w:val="28"/>
          <w:lang w:val="uk-UA"/>
        </w:rPr>
        <w:t xml:space="preserve">    1.</w:t>
      </w:r>
      <w:r w:rsidR="00F660FE" w:rsidRPr="00813669">
        <w:rPr>
          <w:rFonts w:ascii="Times New Roman" w:eastAsia="Times New Roman" w:hAnsi="Times New Roman" w:cs="Times New Roman"/>
          <w:caps/>
          <w:kern w:val="36"/>
          <w:sz w:val="28"/>
          <w:szCs w:val="28"/>
          <w:lang w:val="uk-UA"/>
        </w:rPr>
        <w:t>ОРГАНІЗАЦІЙНО-ПРАВОВІ ЗАСАДИ ДІЯЛЬНОСТІ дошкільного підрозділу закладу ОСВІТИ</w:t>
      </w:r>
    </w:p>
    <w:p w:rsidR="00F660FE" w:rsidRPr="00813669" w:rsidRDefault="00F660FE" w:rsidP="00F660FE">
      <w:pPr>
        <w:spacing w:after="0"/>
        <w:jc w:val="both"/>
        <w:rPr>
          <w:rFonts w:ascii="Times New Roman" w:eastAsia="Times New Roman" w:hAnsi="Times New Roman" w:cs="Times New Roman"/>
          <w:sz w:val="28"/>
          <w:szCs w:val="28"/>
          <w:lang w:val="uk-UA"/>
        </w:rPr>
      </w:pPr>
      <w:r w:rsidRPr="00813669">
        <w:rPr>
          <w:rFonts w:ascii="Arial" w:eastAsia="Times New Roman" w:hAnsi="Arial" w:cs="Arial"/>
          <w:sz w:val="20"/>
          <w:szCs w:val="20"/>
          <w:lang w:val="uk-UA"/>
        </w:rPr>
        <w:t xml:space="preserve">     </w:t>
      </w:r>
      <w:r w:rsidRPr="00813669">
        <w:rPr>
          <w:rFonts w:ascii="Times New Roman" w:eastAsia="Times New Roman" w:hAnsi="Times New Roman" w:cs="Times New Roman"/>
          <w:sz w:val="28"/>
          <w:szCs w:val="28"/>
          <w:lang w:val="uk-UA"/>
        </w:rPr>
        <w:t>Діяльність дошкільного підрозділу закладу  освіти здійснюється у відповідності до Законів України: Конституції України, Закону України « Про освіту», Закону України « Про дошкільну освіту», Положення про дошкільний навчальний заклад, Інструкції з організації харчування дітей у дошкільних навчальних закладах, Санітарного регламенту, Статуту ліцею , Колективного    договору та інших розпорядчих документів.</w:t>
      </w:r>
    </w:p>
    <w:p w:rsidR="00F660FE" w:rsidRPr="00813669" w:rsidRDefault="00F660FE" w:rsidP="00F660FE">
      <w:pPr>
        <w:spacing w:after="0"/>
        <w:jc w:val="both"/>
        <w:rPr>
          <w:rFonts w:ascii="Times New Roman" w:eastAsia="Times New Roman" w:hAnsi="Times New Roman" w:cs="Times New Roman"/>
          <w:sz w:val="28"/>
          <w:szCs w:val="28"/>
          <w:lang w:val="uk-UA"/>
        </w:rPr>
      </w:pPr>
      <w:r w:rsidRPr="00813669">
        <w:rPr>
          <w:rFonts w:ascii="Arial" w:eastAsia="Times New Roman" w:hAnsi="Arial" w:cs="Arial"/>
          <w:sz w:val="20"/>
          <w:szCs w:val="20"/>
          <w:lang w:val="uk-UA"/>
        </w:rPr>
        <w:t xml:space="preserve">     </w:t>
      </w:r>
      <w:r w:rsidRPr="00813669">
        <w:rPr>
          <w:rFonts w:ascii="Times New Roman" w:eastAsia="Times New Roman" w:hAnsi="Times New Roman" w:cs="Times New Roman"/>
          <w:sz w:val="28"/>
          <w:szCs w:val="28"/>
          <w:lang w:val="uk-UA"/>
        </w:rPr>
        <w:t xml:space="preserve">Головною метою діяльності </w:t>
      </w:r>
      <w:r w:rsidR="006B39CD" w:rsidRPr="00813669">
        <w:rPr>
          <w:rFonts w:ascii="Times New Roman" w:eastAsia="Times New Roman" w:hAnsi="Times New Roman" w:cs="Times New Roman"/>
          <w:sz w:val="28"/>
          <w:szCs w:val="28"/>
          <w:lang w:val="uk-UA"/>
        </w:rPr>
        <w:t xml:space="preserve">дошкільного підрозділу </w:t>
      </w:r>
      <w:r w:rsidRPr="00813669">
        <w:rPr>
          <w:rFonts w:ascii="Times New Roman" w:eastAsia="Times New Roman" w:hAnsi="Times New Roman" w:cs="Times New Roman"/>
          <w:sz w:val="28"/>
          <w:szCs w:val="28"/>
          <w:lang w:val="uk-UA"/>
        </w:rPr>
        <w:t>закладу освіти є забезпечення реалізації права громадян на здобуття дошкільної освіти, виконання вимог Базового компонента, забезпечення умов для ефективного проведення освітнього процесу, фізичного та психічного розвитку дітей.</w:t>
      </w:r>
    </w:p>
    <w:p w:rsidR="00924512" w:rsidRPr="00813669" w:rsidRDefault="00924512" w:rsidP="00924512">
      <w:pPr>
        <w:pStyle w:val="FR2"/>
        <w:spacing w:line="276" w:lineRule="auto"/>
        <w:ind w:left="57" w:firstLine="510"/>
        <w:jc w:val="both"/>
        <w:rPr>
          <w:iCs/>
          <w:sz w:val="28"/>
          <w:szCs w:val="28"/>
          <w:bdr w:val="none" w:sz="0" w:space="0" w:color="auto" w:frame="1"/>
        </w:rPr>
      </w:pPr>
      <w:r w:rsidRPr="00813669">
        <w:rPr>
          <w:iCs/>
          <w:sz w:val="28"/>
          <w:szCs w:val="28"/>
          <w:bdr w:val="none" w:sz="0" w:space="0" w:color="auto" w:frame="1"/>
        </w:rPr>
        <w:t>У 202</w:t>
      </w:r>
      <w:r w:rsidRPr="00813669">
        <w:rPr>
          <w:iCs/>
          <w:sz w:val="28"/>
          <w:szCs w:val="28"/>
          <w:bdr w:val="none" w:sz="0" w:space="0" w:color="auto" w:frame="1"/>
          <w:lang w:val="ru-RU"/>
        </w:rPr>
        <w:t>2</w:t>
      </w:r>
      <w:r w:rsidRPr="00813669">
        <w:rPr>
          <w:iCs/>
          <w:sz w:val="28"/>
          <w:szCs w:val="28"/>
          <w:bdr w:val="none" w:sz="0" w:space="0" w:color="auto" w:frame="1"/>
        </w:rPr>
        <w:t>/ 20</w:t>
      </w:r>
      <w:r w:rsidRPr="00813669">
        <w:rPr>
          <w:iCs/>
          <w:sz w:val="28"/>
          <w:szCs w:val="28"/>
          <w:bdr w:val="none" w:sz="0" w:space="0" w:color="auto" w:frame="1"/>
          <w:lang w:val="ru-RU"/>
        </w:rPr>
        <w:t>23</w:t>
      </w:r>
      <w:r w:rsidRPr="00813669">
        <w:rPr>
          <w:iCs/>
          <w:sz w:val="28"/>
          <w:szCs w:val="28"/>
          <w:bdr w:val="none" w:sz="0" w:space="0" w:color="auto" w:frame="1"/>
        </w:rPr>
        <w:t xml:space="preserve"> навчальному році у дошкільному підрозділі функціонувало  4 вікових групи у яких виховувалось 72 дітей, з яких:</w:t>
      </w:r>
    </w:p>
    <w:p w:rsidR="00924512" w:rsidRPr="00813669" w:rsidRDefault="00924512" w:rsidP="00924512">
      <w:pPr>
        <w:pStyle w:val="FR2"/>
        <w:spacing w:line="276" w:lineRule="auto"/>
        <w:ind w:left="57" w:firstLine="510"/>
        <w:jc w:val="both"/>
        <w:rPr>
          <w:iCs/>
          <w:sz w:val="28"/>
          <w:szCs w:val="28"/>
          <w:bdr w:val="none" w:sz="0" w:space="0" w:color="auto" w:frame="1"/>
        </w:rPr>
      </w:pPr>
      <w:r w:rsidRPr="00813669">
        <w:rPr>
          <w:iCs/>
          <w:sz w:val="28"/>
          <w:szCs w:val="28"/>
          <w:bdr w:val="none" w:sz="0" w:space="0" w:color="auto" w:frame="1"/>
        </w:rPr>
        <w:t>молодшого дошкільного віку 24дитини</w:t>
      </w:r>
    </w:p>
    <w:p w:rsidR="00924512" w:rsidRPr="00813669" w:rsidRDefault="00924512" w:rsidP="00924512">
      <w:pPr>
        <w:pStyle w:val="FR2"/>
        <w:spacing w:line="276" w:lineRule="auto"/>
        <w:ind w:left="57" w:firstLine="510"/>
        <w:jc w:val="both"/>
        <w:rPr>
          <w:iCs/>
          <w:sz w:val="28"/>
          <w:szCs w:val="28"/>
          <w:bdr w:val="none" w:sz="0" w:space="0" w:color="auto" w:frame="1"/>
        </w:rPr>
      </w:pPr>
      <w:r w:rsidRPr="00813669">
        <w:rPr>
          <w:iCs/>
          <w:sz w:val="28"/>
          <w:szCs w:val="28"/>
          <w:bdr w:val="none" w:sz="0" w:space="0" w:color="auto" w:frame="1"/>
        </w:rPr>
        <w:t xml:space="preserve">старшого дошкільного віку  </w:t>
      </w:r>
      <w:r w:rsidRPr="00813669">
        <w:rPr>
          <w:iCs/>
          <w:sz w:val="28"/>
          <w:szCs w:val="28"/>
          <w:bdr w:val="none" w:sz="0" w:space="0" w:color="auto" w:frame="1"/>
          <w:lang w:val="ru-RU"/>
        </w:rPr>
        <w:t>48</w:t>
      </w:r>
      <w:r w:rsidRPr="00813669">
        <w:rPr>
          <w:iCs/>
          <w:sz w:val="28"/>
          <w:szCs w:val="28"/>
          <w:bdr w:val="none" w:sz="0" w:space="0" w:color="auto" w:frame="1"/>
        </w:rPr>
        <w:t>дітей</w:t>
      </w:r>
    </w:p>
    <w:p w:rsidR="00924512" w:rsidRPr="00813669" w:rsidRDefault="00924512" w:rsidP="00924512">
      <w:pPr>
        <w:pStyle w:val="FR2"/>
        <w:spacing w:line="276" w:lineRule="auto"/>
        <w:ind w:left="57" w:firstLine="510"/>
        <w:jc w:val="both"/>
        <w:rPr>
          <w:iCs/>
          <w:sz w:val="28"/>
          <w:szCs w:val="28"/>
          <w:bdr w:val="none" w:sz="0" w:space="0" w:color="auto" w:frame="1"/>
        </w:rPr>
      </w:pPr>
      <w:r w:rsidRPr="00813669">
        <w:rPr>
          <w:iCs/>
          <w:sz w:val="28"/>
          <w:szCs w:val="28"/>
          <w:bdr w:val="none" w:sz="0" w:space="0" w:color="auto" w:frame="1"/>
        </w:rPr>
        <w:t>Наповнюваність груп 96%</w:t>
      </w:r>
    </w:p>
    <w:p w:rsidR="00F660FE" w:rsidRDefault="00924512" w:rsidP="006B39CD">
      <w:pPr>
        <w:spacing w:after="0"/>
        <w:jc w:val="both"/>
        <w:rPr>
          <w:rFonts w:ascii="Times New Roman" w:eastAsia="Times New Roman" w:hAnsi="Times New Roman" w:cs="Times New Roman"/>
          <w:sz w:val="28"/>
          <w:szCs w:val="28"/>
          <w:lang w:val="uk-UA"/>
        </w:rPr>
      </w:pPr>
      <w:r w:rsidRPr="00813669">
        <w:rPr>
          <w:rFonts w:ascii="Times New Roman" w:eastAsia="Times New Roman" w:hAnsi="Times New Roman" w:cs="Times New Roman"/>
          <w:sz w:val="28"/>
          <w:szCs w:val="28"/>
          <w:lang w:val="uk-UA"/>
        </w:rPr>
        <w:t xml:space="preserve">        </w:t>
      </w:r>
      <w:r w:rsidR="00F660FE" w:rsidRPr="00813669">
        <w:rPr>
          <w:rFonts w:ascii="Times New Roman" w:eastAsia="Times New Roman" w:hAnsi="Times New Roman" w:cs="Times New Roman"/>
          <w:sz w:val="28"/>
          <w:szCs w:val="28"/>
          <w:lang w:val="uk-UA"/>
        </w:rPr>
        <w:t xml:space="preserve">Згідно розпорядження військової адміністрації </w:t>
      </w:r>
      <w:r w:rsidR="006B39CD" w:rsidRPr="00813669">
        <w:rPr>
          <w:rFonts w:ascii="Times New Roman" w:eastAsia="Times New Roman" w:hAnsi="Times New Roman" w:cs="Times New Roman"/>
          <w:sz w:val="28"/>
          <w:szCs w:val="28"/>
          <w:lang w:val="uk-UA"/>
        </w:rPr>
        <w:t xml:space="preserve">дошкільний підрозділ закладу освіти </w:t>
      </w:r>
      <w:r w:rsidR="00F660FE" w:rsidRPr="00813669">
        <w:rPr>
          <w:rFonts w:ascii="Times New Roman" w:eastAsia="Times New Roman" w:hAnsi="Times New Roman" w:cs="Times New Roman"/>
          <w:sz w:val="28"/>
          <w:szCs w:val="28"/>
          <w:lang w:val="uk-UA"/>
        </w:rPr>
        <w:t xml:space="preserve"> </w:t>
      </w:r>
      <w:r w:rsidR="006B39CD" w:rsidRPr="00813669">
        <w:rPr>
          <w:rFonts w:ascii="Times New Roman" w:eastAsia="Times New Roman" w:hAnsi="Times New Roman" w:cs="Times New Roman"/>
          <w:sz w:val="28"/>
          <w:szCs w:val="28"/>
          <w:lang w:val="uk-UA"/>
        </w:rPr>
        <w:t>працював</w:t>
      </w:r>
      <w:r w:rsidR="006B39CD" w:rsidRPr="006B39CD">
        <w:rPr>
          <w:rFonts w:ascii="Times New Roman" w:eastAsia="Times New Roman" w:hAnsi="Times New Roman" w:cs="Times New Roman"/>
          <w:sz w:val="28"/>
          <w:szCs w:val="28"/>
          <w:lang w:val="uk-UA"/>
        </w:rPr>
        <w:t xml:space="preserve"> в форматі дистанційного навчання</w:t>
      </w:r>
      <w:r w:rsidR="005B7EF6">
        <w:rPr>
          <w:rFonts w:ascii="Times New Roman" w:eastAsia="Times New Roman" w:hAnsi="Times New Roman" w:cs="Times New Roman"/>
          <w:sz w:val="28"/>
          <w:szCs w:val="28"/>
          <w:lang w:val="uk-UA"/>
        </w:rPr>
        <w:t xml:space="preserve">, відповідно до Положення про змішану та дистанційну форму навчання </w:t>
      </w:r>
      <w:r>
        <w:rPr>
          <w:rFonts w:ascii="Times New Roman" w:eastAsia="Times New Roman" w:hAnsi="Times New Roman" w:cs="Times New Roman"/>
          <w:sz w:val="28"/>
          <w:szCs w:val="28"/>
          <w:lang w:val="uk-UA"/>
        </w:rPr>
        <w:t>.</w:t>
      </w:r>
      <w:r w:rsidRPr="00924512">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н</w:t>
      </w:r>
      <w:r w:rsidRPr="001E5498">
        <w:rPr>
          <w:rFonts w:ascii="Times New Roman" w:hAnsi="Times New Roman" w:cs="Times New Roman"/>
          <w:sz w:val="28"/>
          <w:szCs w:val="28"/>
          <w:lang w:val="uk-UA"/>
        </w:rPr>
        <w:t xml:space="preserve">адання якісних освітніх послуг </w:t>
      </w:r>
      <w:r>
        <w:rPr>
          <w:rFonts w:ascii="Times New Roman" w:hAnsi="Times New Roman" w:cs="Times New Roman"/>
          <w:sz w:val="28"/>
          <w:szCs w:val="28"/>
          <w:lang w:val="uk-UA"/>
        </w:rPr>
        <w:t xml:space="preserve">вихованцям </w:t>
      </w:r>
      <w:r w:rsidRPr="001E5498">
        <w:rPr>
          <w:rFonts w:ascii="Times New Roman" w:hAnsi="Times New Roman" w:cs="Times New Roman"/>
          <w:sz w:val="28"/>
          <w:szCs w:val="28"/>
          <w:lang w:val="uk-UA"/>
        </w:rPr>
        <w:t xml:space="preserve"> закладу освіти відбувалось на сучасній</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освітній платформі</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Open</w:t>
      </w:r>
      <w:r>
        <w:rPr>
          <w:rFonts w:ascii="Times New Roman" w:hAnsi="Times New Roman" w:cs="Times New Roman"/>
          <w:sz w:val="28"/>
          <w:szCs w:val="28"/>
          <w:lang w:val="uk-UA"/>
        </w:rPr>
        <w:t xml:space="preserve">-Source </w:t>
      </w:r>
      <w:proofErr w:type="spellStart"/>
      <w:r>
        <w:rPr>
          <w:rFonts w:ascii="Times New Roman" w:hAnsi="Times New Roman" w:cs="Times New Roman"/>
          <w:sz w:val="28"/>
          <w:szCs w:val="28"/>
          <w:lang w:val="uk-UA"/>
        </w:rPr>
        <w:t>Learing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Platform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Moodle</w:t>
      </w:r>
      <w:proofErr w:type="spellEnd"/>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та</w:t>
      </w:r>
      <w:r w:rsidR="006B39CD" w:rsidRPr="006B39CD">
        <w:rPr>
          <w:rFonts w:ascii="Times New Roman" w:eastAsia="Times New Roman" w:hAnsi="Times New Roman" w:cs="Times New Roman"/>
          <w:sz w:val="28"/>
          <w:szCs w:val="28"/>
          <w:lang w:val="uk-UA"/>
        </w:rPr>
        <w:t xml:space="preserve"> здійснення соціального патронату з дітьми груп </w:t>
      </w:r>
      <w:r w:rsidR="00F660FE" w:rsidRPr="006B39CD">
        <w:rPr>
          <w:rFonts w:ascii="Times New Roman" w:eastAsia="Times New Roman" w:hAnsi="Times New Roman" w:cs="Times New Roman"/>
          <w:sz w:val="28"/>
          <w:szCs w:val="28"/>
          <w:lang w:val="uk-UA"/>
        </w:rPr>
        <w:t xml:space="preserve">. </w:t>
      </w:r>
    </w:p>
    <w:p w:rsidR="00F660FE" w:rsidRDefault="00924512" w:rsidP="006B39CD">
      <w:pPr>
        <w:spacing w:after="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6B39CD" w:rsidRPr="006B39CD">
        <w:rPr>
          <w:rFonts w:ascii="Times New Roman" w:eastAsia="Times New Roman" w:hAnsi="Times New Roman" w:cs="Times New Roman"/>
          <w:color w:val="4B4B4B"/>
          <w:sz w:val="28"/>
          <w:szCs w:val="28"/>
          <w:lang w:val="uk-UA"/>
        </w:rPr>
        <w:t xml:space="preserve"> </w:t>
      </w:r>
      <w:r w:rsidR="00F660FE" w:rsidRPr="006B39CD">
        <w:rPr>
          <w:rFonts w:ascii="Times New Roman" w:eastAsia="Times New Roman" w:hAnsi="Times New Roman" w:cs="Times New Roman"/>
          <w:sz w:val="28"/>
          <w:szCs w:val="28"/>
          <w:lang w:val="uk-UA"/>
        </w:rPr>
        <w:t xml:space="preserve">Середньомісячне відвідування за навчальний рік склало </w:t>
      </w:r>
      <w:r>
        <w:rPr>
          <w:rFonts w:ascii="Times New Roman" w:eastAsia="Times New Roman" w:hAnsi="Times New Roman" w:cs="Times New Roman"/>
          <w:sz w:val="28"/>
          <w:szCs w:val="28"/>
          <w:lang w:val="uk-UA"/>
        </w:rPr>
        <w:t>72</w:t>
      </w:r>
      <w:r w:rsidR="00F660FE" w:rsidRPr="006B39CD">
        <w:rPr>
          <w:rFonts w:ascii="Times New Roman" w:eastAsia="Times New Roman" w:hAnsi="Times New Roman" w:cs="Times New Roman"/>
          <w:sz w:val="28"/>
          <w:szCs w:val="28"/>
          <w:lang w:val="uk-UA"/>
        </w:rPr>
        <w:t xml:space="preserve"> % .</w:t>
      </w:r>
    </w:p>
    <w:p w:rsidR="00924512" w:rsidRPr="005D7FED" w:rsidRDefault="00924512" w:rsidP="00924512">
      <w:pPr>
        <w:pStyle w:val="FR2"/>
        <w:spacing w:line="276" w:lineRule="auto"/>
        <w:ind w:left="57" w:firstLine="510"/>
        <w:jc w:val="both"/>
        <w:rPr>
          <w:iCs/>
          <w:sz w:val="28"/>
          <w:szCs w:val="28"/>
          <w:bdr w:val="none" w:sz="0" w:space="0" w:color="auto" w:frame="1"/>
        </w:rPr>
      </w:pPr>
      <w:r w:rsidRPr="005D7FED">
        <w:rPr>
          <w:iCs/>
          <w:sz w:val="28"/>
          <w:szCs w:val="28"/>
          <w:bdr w:val="none" w:sz="0" w:space="0" w:color="auto" w:frame="1"/>
        </w:rPr>
        <w:t>У 202</w:t>
      </w:r>
      <w:r>
        <w:rPr>
          <w:iCs/>
          <w:sz w:val="28"/>
          <w:szCs w:val="28"/>
          <w:bdr w:val="none" w:sz="0" w:space="0" w:color="auto" w:frame="1"/>
          <w:lang w:val="ru-RU"/>
        </w:rPr>
        <w:t>2</w:t>
      </w:r>
      <w:r w:rsidRPr="005D7FED">
        <w:rPr>
          <w:iCs/>
          <w:sz w:val="28"/>
          <w:szCs w:val="28"/>
          <w:bdr w:val="none" w:sz="0" w:space="0" w:color="auto" w:frame="1"/>
        </w:rPr>
        <w:t>/ 202</w:t>
      </w:r>
      <w:r w:rsidRPr="005D7FED">
        <w:rPr>
          <w:iCs/>
          <w:sz w:val="28"/>
          <w:szCs w:val="28"/>
          <w:bdr w:val="none" w:sz="0" w:space="0" w:color="auto" w:frame="1"/>
          <w:lang w:val="ru-RU"/>
        </w:rPr>
        <w:t>2</w:t>
      </w:r>
      <w:r>
        <w:rPr>
          <w:iCs/>
          <w:sz w:val="28"/>
          <w:szCs w:val="28"/>
          <w:bdr w:val="none" w:sz="0" w:space="0" w:color="auto" w:frame="1"/>
          <w:lang w:val="ru-RU"/>
        </w:rPr>
        <w:t>3</w:t>
      </w:r>
      <w:r w:rsidRPr="005D7FED">
        <w:rPr>
          <w:iCs/>
          <w:sz w:val="28"/>
          <w:szCs w:val="28"/>
          <w:bdr w:val="none" w:sz="0" w:space="0" w:color="auto" w:frame="1"/>
        </w:rPr>
        <w:t xml:space="preserve"> навчальному році у дошкільному підрозділі функціонувало  4 вікових групи у яких виховувалось </w:t>
      </w:r>
      <w:r>
        <w:rPr>
          <w:iCs/>
          <w:sz w:val="28"/>
          <w:szCs w:val="28"/>
          <w:bdr w:val="none" w:sz="0" w:space="0" w:color="auto" w:frame="1"/>
        </w:rPr>
        <w:t>72</w:t>
      </w:r>
      <w:r w:rsidRPr="005D7FED">
        <w:rPr>
          <w:iCs/>
          <w:sz w:val="28"/>
          <w:szCs w:val="28"/>
          <w:bdr w:val="none" w:sz="0" w:space="0" w:color="auto" w:frame="1"/>
        </w:rPr>
        <w:t xml:space="preserve"> дітей, з яких:</w:t>
      </w:r>
    </w:p>
    <w:p w:rsidR="00924512" w:rsidRPr="005D7FED" w:rsidRDefault="00924512" w:rsidP="00924512">
      <w:pPr>
        <w:pStyle w:val="FR2"/>
        <w:spacing w:line="276" w:lineRule="auto"/>
        <w:ind w:left="57" w:firstLine="510"/>
        <w:jc w:val="both"/>
        <w:rPr>
          <w:iCs/>
          <w:sz w:val="28"/>
          <w:szCs w:val="28"/>
          <w:bdr w:val="none" w:sz="0" w:space="0" w:color="auto" w:frame="1"/>
        </w:rPr>
      </w:pPr>
      <w:r w:rsidRPr="005D7FED">
        <w:rPr>
          <w:iCs/>
          <w:sz w:val="28"/>
          <w:szCs w:val="28"/>
          <w:bdr w:val="none" w:sz="0" w:space="0" w:color="auto" w:frame="1"/>
        </w:rPr>
        <w:t xml:space="preserve">молодшого дошкільного віку </w:t>
      </w:r>
      <w:r>
        <w:rPr>
          <w:iCs/>
          <w:sz w:val="28"/>
          <w:szCs w:val="28"/>
          <w:bdr w:val="none" w:sz="0" w:space="0" w:color="auto" w:frame="1"/>
        </w:rPr>
        <w:t>24</w:t>
      </w:r>
      <w:r w:rsidRPr="005D7FED">
        <w:rPr>
          <w:iCs/>
          <w:sz w:val="28"/>
          <w:szCs w:val="28"/>
          <w:bdr w:val="none" w:sz="0" w:space="0" w:color="auto" w:frame="1"/>
        </w:rPr>
        <w:t>дитини</w:t>
      </w:r>
    </w:p>
    <w:p w:rsidR="00924512" w:rsidRPr="005D7FED" w:rsidRDefault="00924512" w:rsidP="00924512">
      <w:pPr>
        <w:pStyle w:val="FR2"/>
        <w:spacing w:line="276" w:lineRule="auto"/>
        <w:ind w:left="57" w:firstLine="510"/>
        <w:jc w:val="both"/>
        <w:rPr>
          <w:iCs/>
          <w:sz w:val="28"/>
          <w:szCs w:val="28"/>
          <w:bdr w:val="none" w:sz="0" w:space="0" w:color="auto" w:frame="1"/>
        </w:rPr>
      </w:pPr>
      <w:r w:rsidRPr="005D7FED">
        <w:rPr>
          <w:iCs/>
          <w:sz w:val="28"/>
          <w:szCs w:val="28"/>
          <w:bdr w:val="none" w:sz="0" w:space="0" w:color="auto" w:frame="1"/>
        </w:rPr>
        <w:t xml:space="preserve">старшого дошкільного віку  </w:t>
      </w:r>
      <w:r>
        <w:rPr>
          <w:iCs/>
          <w:sz w:val="28"/>
          <w:szCs w:val="28"/>
          <w:bdr w:val="none" w:sz="0" w:space="0" w:color="auto" w:frame="1"/>
          <w:lang w:val="ru-RU"/>
        </w:rPr>
        <w:t>48</w:t>
      </w:r>
      <w:r w:rsidRPr="005D7FED">
        <w:rPr>
          <w:iCs/>
          <w:sz w:val="28"/>
          <w:szCs w:val="28"/>
          <w:bdr w:val="none" w:sz="0" w:space="0" w:color="auto" w:frame="1"/>
        </w:rPr>
        <w:t>дітей</w:t>
      </w:r>
    </w:p>
    <w:p w:rsidR="00924512" w:rsidRDefault="00924512" w:rsidP="00924512">
      <w:pPr>
        <w:pStyle w:val="FR2"/>
        <w:spacing w:line="276" w:lineRule="auto"/>
        <w:ind w:left="57" w:firstLine="510"/>
        <w:jc w:val="both"/>
        <w:rPr>
          <w:iCs/>
          <w:sz w:val="28"/>
          <w:szCs w:val="28"/>
          <w:bdr w:val="none" w:sz="0" w:space="0" w:color="auto" w:frame="1"/>
        </w:rPr>
      </w:pPr>
      <w:r w:rsidRPr="005D7FED">
        <w:rPr>
          <w:iCs/>
          <w:sz w:val="28"/>
          <w:szCs w:val="28"/>
          <w:bdr w:val="none" w:sz="0" w:space="0" w:color="auto" w:frame="1"/>
        </w:rPr>
        <w:t xml:space="preserve">Наповнюваність груп </w:t>
      </w:r>
      <w:r>
        <w:rPr>
          <w:iCs/>
          <w:sz w:val="28"/>
          <w:szCs w:val="28"/>
          <w:bdr w:val="none" w:sz="0" w:space="0" w:color="auto" w:frame="1"/>
        </w:rPr>
        <w:t>96%</w:t>
      </w:r>
    </w:p>
    <w:p w:rsidR="003B3408" w:rsidRPr="003B3408" w:rsidRDefault="00BB2B15" w:rsidP="005B4190">
      <w:pPr>
        <w:pStyle w:val="ac"/>
        <w:spacing w:after="0" w:line="276" w:lineRule="auto"/>
        <w:ind w:left="0" w:firstLine="709"/>
        <w:jc w:val="both"/>
        <w:rPr>
          <w:sz w:val="28"/>
        </w:rPr>
      </w:pPr>
      <w:r w:rsidRPr="003B3408">
        <w:rPr>
          <w:sz w:val="28"/>
          <w:szCs w:val="28"/>
        </w:rPr>
        <w:t xml:space="preserve">  </w:t>
      </w:r>
      <w:r w:rsidR="003B3408">
        <w:rPr>
          <w:sz w:val="28"/>
          <w:szCs w:val="28"/>
        </w:rPr>
        <w:t xml:space="preserve">    </w:t>
      </w:r>
      <w:r w:rsidR="009E354F" w:rsidRPr="003B3408">
        <w:rPr>
          <w:sz w:val="28"/>
          <w:szCs w:val="28"/>
        </w:rPr>
        <w:t xml:space="preserve">Сучасний стандарт освіти потребує приділяти особливу увагу індивідуальній формі навчання. Відповідно до законів України «Про освіту», </w:t>
      </w:r>
      <w:r w:rsidR="009E354F" w:rsidRPr="003B3408">
        <w:rPr>
          <w:sz w:val="28"/>
        </w:rPr>
        <w:t>Закон України "Про дошкільну освіту" (стаття 16, стаття 18) (із змінами)</w:t>
      </w:r>
      <w:r w:rsidRPr="003B3408">
        <w:rPr>
          <w:sz w:val="28"/>
        </w:rPr>
        <w:t xml:space="preserve">, </w:t>
      </w:r>
      <w:r w:rsidR="003B3408" w:rsidRPr="003B3408">
        <w:rPr>
          <w:sz w:val="28"/>
        </w:rPr>
        <w:t>н</w:t>
      </w:r>
      <w:r w:rsidRPr="003B3408">
        <w:rPr>
          <w:sz w:val="28"/>
        </w:rPr>
        <w:t xml:space="preserve">аказу Міністерства освіти і науки України, Міністерства охорони здоров’я України від 06 лютого 2015 року № 104/52 "Про затвердження Порядку комплектування інклюзивних груп у дошкільних навчальних закладах", </w:t>
      </w:r>
      <w:r w:rsidR="003B3408" w:rsidRPr="003B3408">
        <w:rPr>
          <w:sz w:val="28"/>
        </w:rPr>
        <w:t>л</w:t>
      </w:r>
      <w:r w:rsidR="009E354F" w:rsidRPr="003B3408">
        <w:rPr>
          <w:sz w:val="28"/>
        </w:rPr>
        <w:t>ист</w:t>
      </w:r>
      <w:r w:rsidR="003B3408" w:rsidRPr="003B3408">
        <w:rPr>
          <w:sz w:val="28"/>
        </w:rPr>
        <w:t>а</w:t>
      </w:r>
      <w:r w:rsidR="009E354F" w:rsidRPr="003B3408">
        <w:rPr>
          <w:sz w:val="28"/>
        </w:rPr>
        <w:t xml:space="preserve"> </w:t>
      </w:r>
      <w:r w:rsidR="009E354F" w:rsidRPr="003B3408">
        <w:rPr>
          <w:sz w:val="28"/>
        </w:rPr>
        <w:lastRenderedPageBreak/>
        <w:t>Міністерства освіти і науки України від 02.06.2016 № 1/9-</w:t>
      </w:r>
      <w:r w:rsidRPr="003B3408">
        <w:rPr>
          <w:sz w:val="28"/>
        </w:rPr>
        <w:t xml:space="preserve">279 </w:t>
      </w:r>
      <w:r w:rsidR="009E354F" w:rsidRPr="003B3408">
        <w:rPr>
          <w:sz w:val="28"/>
        </w:rPr>
        <w:t>"Щодо сприяння розвитку мережі дошкільних навчальних закладів (груп) різних типів та форм власності"</w:t>
      </w:r>
      <w:r w:rsidRPr="003B3408">
        <w:rPr>
          <w:sz w:val="28"/>
        </w:rPr>
        <w:t xml:space="preserve">, </w:t>
      </w:r>
      <w:r w:rsidR="003B3408" w:rsidRPr="003B3408">
        <w:rPr>
          <w:sz w:val="28"/>
        </w:rPr>
        <w:t>листа Міністерства освіти і науки України від 12 жовтня 2015 року № 1/9 – 487 "Щодо організації діяльності інклюзивних груп у дошкільних навчальних закладах"</w:t>
      </w:r>
      <w:r w:rsidR="003B3408">
        <w:rPr>
          <w:sz w:val="28"/>
        </w:rPr>
        <w:t xml:space="preserve">, </w:t>
      </w:r>
      <w:r w:rsidR="003B3408" w:rsidRPr="005D7FED">
        <w:rPr>
          <w:sz w:val="28"/>
          <w:szCs w:val="28"/>
        </w:rPr>
        <w:t xml:space="preserve">у </w:t>
      </w:r>
      <w:r w:rsidR="003B3408">
        <w:rPr>
          <w:sz w:val="28"/>
          <w:szCs w:val="28"/>
        </w:rPr>
        <w:t>2022</w:t>
      </w:r>
      <w:r w:rsidR="003B3408" w:rsidRPr="005D7FED">
        <w:rPr>
          <w:sz w:val="28"/>
          <w:szCs w:val="28"/>
        </w:rPr>
        <w:t>/202</w:t>
      </w:r>
      <w:r w:rsidR="003B3408">
        <w:rPr>
          <w:sz w:val="28"/>
          <w:szCs w:val="28"/>
        </w:rPr>
        <w:t xml:space="preserve">3 навчальному році, відповідно до висновку </w:t>
      </w:r>
      <w:r w:rsidR="005B4190">
        <w:rPr>
          <w:sz w:val="28"/>
          <w:szCs w:val="28"/>
        </w:rPr>
        <w:t xml:space="preserve">ІРЦ </w:t>
      </w:r>
      <w:r w:rsidR="003B3408">
        <w:rPr>
          <w:sz w:val="28"/>
          <w:szCs w:val="28"/>
        </w:rPr>
        <w:t xml:space="preserve">та заяви батьків, організоване </w:t>
      </w:r>
      <w:r w:rsidR="005B4190">
        <w:rPr>
          <w:sz w:val="28"/>
          <w:szCs w:val="28"/>
        </w:rPr>
        <w:t xml:space="preserve">інклюзивне </w:t>
      </w:r>
      <w:r w:rsidR="003B3408">
        <w:rPr>
          <w:sz w:val="28"/>
          <w:szCs w:val="28"/>
        </w:rPr>
        <w:t xml:space="preserve">навчання </w:t>
      </w:r>
      <w:r w:rsidR="005B4190">
        <w:rPr>
          <w:sz w:val="28"/>
          <w:szCs w:val="28"/>
        </w:rPr>
        <w:t xml:space="preserve"> 1 дитини ( старша група) </w:t>
      </w:r>
      <w:r w:rsidR="00387324">
        <w:rPr>
          <w:sz w:val="28"/>
          <w:szCs w:val="28"/>
        </w:rPr>
        <w:t>,</w:t>
      </w:r>
      <w:r w:rsidR="005B4190">
        <w:rPr>
          <w:sz w:val="28"/>
          <w:szCs w:val="28"/>
        </w:rPr>
        <w:t>залучені фахівці.</w:t>
      </w:r>
    </w:p>
    <w:p w:rsidR="00924512" w:rsidRDefault="005B4190" w:rsidP="00924512">
      <w:pPr>
        <w:spacing w:after="0"/>
        <w:ind w:firstLine="567"/>
        <w:jc w:val="both"/>
        <w:rPr>
          <w:sz w:val="28"/>
          <w:szCs w:val="28"/>
          <w:lang w:val="uk-UA"/>
        </w:rPr>
      </w:pPr>
      <w:r>
        <w:rPr>
          <w:rFonts w:ascii="Times New Roman" w:hAnsi="Times New Roman" w:cs="Times New Roman"/>
          <w:sz w:val="28"/>
          <w:szCs w:val="28"/>
          <w:lang w:val="uk-UA"/>
        </w:rPr>
        <w:t>В</w:t>
      </w:r>
      <w:r w:rsidR="00924512" w:rsidRPr="005D7FED">
        <w:rPr>
          <w:rFonts w:ascii="Times New Roman" w:hAnsi="Times New Roman" w:cs="Times New Roman"/>
          <w:sz w:val="28"/>
          <w:szCs w:val="28"/>
          <w:lang w:val="uk-UA"/>
        </w:rPr>
        <w:t>еб – сайт дошкільного підрозділу закладу освіти  оновлюється постійно, входить в загальний сайт КЗ «Лозівський ліцей №8»</w:t>
      </w:r>
      <w:r w:rsidR="00924512" w:rsidRPr="005D7FED">
        <w:rPr>
          <w:sz w:val="28"/>
          <w:szCs w:val="28"/>
          <w:lang w:val="uk-UA"/>
        </w:rPr>
        <w:t>.</w:t>
      </w:r>
    </w:p>
    <w:p w:rsidR="00387324" w:rsidRPr="00387324" w:rsidRDefault="00886604" w:rsidP="00DD065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2.</w:t>
      </w:r>
      <w:r w:rsidR="00387324" w:rsidRPr="00387324">
        <w:rPr>
          <w:rFonts w:ascii="Times New Roman" w:hAnsi="Times New Roman" w:cs="Times New Roman"/>
          <w:sz w:val="28"/>
          <w:szCs w:val="28"/>
          <w:u w:val="single"/>
          <w:lang w:val="uk-UA"/>
        </w:rPr>
        <w:t>КАДРОВЕ ЗАБЕЗПЕЧЕННЯ</w:t>
      </w:r>
    </w:p>
    <w:p w:rsidR="005B7EF6" w:rsidRPr="005D7FED" w:rsidRDefault="005B7EF6" w:rsidP="00DD0657">
      <w:pPr>
        <w:pStyle w:val="af5"/>
        <w:spacing w:line="276" w:lineRule="auto"/>
        <w:jc w:val="both"/>
        <w:rPr>
          <w:bCs/>
          <w:lang w:val="uk-UA"/>
        </w:rPr>
      </w:pPr>
      <w:r w:rsidRPr="005D7FED">
        <w:rPr>
          <w:bCs/>
          <w:lang w:val="uk-UA"/>
        </w:rPr>
        <w:t xml:space="preserve">Аналіз даних, отриманих під час проведення соціально-дидактичного аудиту (рівень кваліфікації, освіта, стаж, вік педагогів), засвідчив, що педагогічний колектив дошкільного підрозділу  перебуває на достатньому рівні. Вищу освіту мають 5 педагогів, що складає 62,5%;молодший спеціаліст – 3 педагога, що складає 37,5%. </w:t>
      </w:r>
    </w:p>
    <w:p w:rsidR="005B7EF6" w:rsidRPr="005D7FED" w:rsidRDefault="005B7EF6" w:rsidP="00DD0657">
      <w:pPr>
        <w:spacing w:after="0"/>
        <w:rPr>
          <w:rFonts w:ascii="Times New Roman" w:hAnsi="Times New Roman" w:cs="Times New Roman"/>
          <w:sz w:val="28"/>
          <w:szCs w:val="28"/>
          <w:u w:val="single"/>
          <w:lang w:val="uk-UA"/>
        </w:rPr>
      </w:pPr>
      <w:r w:rsidRPr="005D7FED">
        <w:rPr>
          <w:rFonts w:ascii="Times New Roman" w:hAnsi="Times New Roman" w:cs="Times New Roman"/>
          <w:sz w:val="28"/>
          <w:szCs w:val="28"/>
          <w:u w:val="single"/>
          <w:lang w:val="uk-UA"/>
        </w:rPr>
        <w:t>Якість кадрового забезпечення.</w:t>
      </w:r>
    </w:p>
    <w:p w:rsidR="005B7EF6" w:rsidRPr="005D7FED" w:rsidRDefault="005B7EF6" w:rsidP="005B7EF6">
      <w:pPr>
        <w:spacing w:after="0"/>
        <w:ind w:firstLine="709"/>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За рівнем кваліфікації у дошкільному підрозділі  педагоги мають такі кваліфікаційні категорії та педагогічні звання:</w:t>
      </w:r>
    </w:p>
    <w:p w:rsidR="005B7EF6" w:rsidRPr="005D7FED" w:rsidRDefault="005B7EF6" w:rsidP="005B7EF6">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 спеціаліст ” - </w:t>
      </w:r>
      <w:r>
        <w:rPr>
          <w:rFonts w:ascii="Times New Roman" w:hAnsi="Times New Roman" w:cs="Times New Roman"/>
          <w:sz w:val="28"/>
          <w:szCs w:val="28"/>
          <w:lang w:val="uk-UA"/>
        </w:rPr>
        <w:t>1</w:t>
      </w:r>
      <w:r w:rsidRPr="005D7FED">
        <w:rPr>
          <w:rFonts w:ascii="Times New Roman" w:hAnsi="Times New Roman" w:cs="Times New Roman"/>
          <w:sz w:val="28"/>
          <w:szCs w:val="28"/>
          <w:lang w:val="uk-UA"/>
        </w:rPr>
        <w:t xml:space="preserve"> педагог;</w:t>
      </w:r>
    </w:p>
    <w:p w:rsidR="005B7EF6" w:rsidRPr="005D7FED" w:rsidRDefault="005B7EF6" w:rsidP="005B7EF6">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спеціаліст II категорії ” - 1 педагог;</w:t>
      </w:r>
    </w:p>
    <w:p w:rsidR="005B7EF6" w:rsidRPr="005D7FED" w:rsidRDefault="005B7EF6" w:rsidP="005B7EF6">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 спеціаліст І категорії ” - </w:t>
      </w:r>
      <w:r>
        <w:rPr>
          <w:rFonts w:ascii="Times New Roman" w:hAnsi="Times New Roman" w:cs="Times New Roman"/>
          <w:sz w:val="28"/>
          <w:szCs w:val="28"/>
          <w:lang w:val="uk-UA"/>
        </w:rPr>
        <w:t>2</w:t>
      </w:r>
      <w:r w:rsidRPr="005D7FED">
        <w:rPr>
          <w:rFonts w:ascii="Times New Roman" w:hAnsi="Times New Roman" w:cs="Times New Roman"/>
          <w:sz w:val="28"/>
          <w:szCs w:val="28"/>
          <w:lang w:val="uk-UA"/>
        </w:rPr>
        <w:t>педагога;</w:t>
      </w:r>
    </w:p>
    <w:p w:rsidR="005B7EF6" w:rsidRPr="005D7FED" w:rsidRDefault="005B7EF6" w:rsidP="005B7EF6">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спеціаліст вищої категорії ” -1 педагога;</w:t>
      </w:r>
    </w:p>
    <w:p w:rsidR="005B7EF6" w:rsidRPr="005D7FED" w:rsidRDefault="005B7EF6" w:rsidP="005B7EF6">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Звання “ Вихователь – методист ” - 1 педагог;</w:t>
      </w:r>
    </w:p>
    <w:p w:rsidR="005B7EF6" w:rsidRPr="005D7FED" w:rsidRDefault="005B7EF6" w:rsidP="005B7EF6">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11тарифний розряд – 1педагог;</w:t>
      </w:r>
    </w:p>
    <w:p w:rsidR="000D0F6C" w:rsidRDefault="005B7EF6" w:rsidP="00DD0657">
      <w:pPr>
        <w:spacing w:after="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9 тарифний розряд  - 2 педагога.</w:t>
      </w:r>
    </w:p>
    <w:p w:rsidR="00DD0657" w:rsidRPr="007F2F12" w:rsidRDefault="00DD0657" w:rsidP="00DD0657">
      <w:pPr>
        <w:spacing w:after="0"/>
        <w:rPr>
          <w:rFonts w:ascii="Times New Roman" w:eastAsia="Times New Roman" w:hAnsi="Times New Roman" w:cs="Times New Roman"/>
          <w:sz w:val="28"/>
          <w:szCs w:val="28"/>
          <w:lang w:val="uk-UA"/>
        </w:rPr>
      </w:pPr>
      <w:r>
        <w:rPr>
          <w:rFonts w:ascii="Arial" w:eastAsia="Times New Roman" w:hAnsi="Arial" w:cs="Arial"/>
          <w:color w:val="4B4B4B"/>
          <w:sz w:val="20"/>
          <w:szCs w:val="20"/>
          <w:lang w:val="uk-UA"/>
        </w:rPr>
        <w:t xml:space="preserve">     </w:t>
      </w:r>
      <w:r w:rsidRPr="007F2F12">
        <w:rPr>
          <w:rFonts w:ascii="Times New Roman" w:eastAsia="Times New Roman" w:hAnsi="Times New Roman" w:cs="Times New Roman"/>
          <w:sz w:val="28"/>
          <w:szCs w:val="28"/>
          <w:lang w:val="uk-UA"/>
        </w:rPr>
        <w:t xml:space="preserve">За період 2022/2023 навчального року в дошкільному підрозділі </w:t>
      </w:r>
      <w:r w:rsidR="007F2F12" w:rsidRPr="007F2F12">
        <w:rPr>
          <w:rFonts w:ascii="Times New Roman" w:eastAsia="Times New Roman" w:hAnsi="Times New Roman" w:cs="Times New Roman"/>
          <w:sz w:val="28"/>
          <w:szCs w:val="28"/>
          <w:lang w:val="uk-UA"/>
        </w:rPr>
        <w:t>атестований</w:t>
      </w:r>
      <w:r w:rsidR="007F2F12">
        <w:rPr>
          <w:rFonts w:ascii="Times New Roman" w:eastAsia="Times New Roman" w:hAnsi="Times New Roman" w:cs="Times New Roman"/>
          <w:sz w:val="28"/>
          <w:szCs w:val="28"/>
          <w:lang w:val="uk-UA"/>
        </w:rPr>
        <w:t xml:space="preserve"> </w:t>
      </w:r>
      <w:r w:rsidRPr="007F2F12">
        <w:rPr>
          <w:rFonts w:ascii="Times New Roman" w:eastAsia="Times New Roman" w:hAnsi="Times New Roman" w:cs="Times New Roman"/>
          <w:sz w:val="28"/>
          <w:szCs w:val="28"/>
          <w:lang w:val="uk-UA"/>
        </w:rPr>
        <w:t>1 педагог:</w:t>
      </w:r>
      <w:r w:rsidR="007F2F12">
        <w:rPr>
          <w:rFonts w:ascii="Times New Roman" w:eastAsia="Times New Roman" w:hAnsi="Times New Roman" w:cs="Times New Roman"/>
          <w:sz w:val="28"/>
          <w:szCs w:val="28"/>
          <w:lang w:val="uk-UA"/>
        </w:rPr>
        <w:t xml:space="preserve">   </w:t>
      </w:r>
      <w:r w:rsidRPr="007F2F12">
        <w:rPr>
          <w:rFonts w:ascii="Times New Roman" w:eastAsia="Times New Roman" w:hAnsi="Times New Roman" w:cs="Times New Roman"/>
          <w:sz w:val="28"/>
          <w:szCs w:val="28"/>
          <w:lang w:val="uk-UA"/>
        </w:rPr>
        <w:t>ЗДНВР - Лукаш Т.Ю.</w:t>
      </w:r>
      <w:r w:rsidR="007F2F12">
        <w:rPr>
          <w:rFonts w:ascii="Times New Roman" w:eastAsia="Times New Roman" w:hAnsi="Times New Roman" w:cs="Times New Roman"/>
          <w:sz w:val="28"/>
          <w:szCs w:val="28"/>
          <w:lang w:val="uk-UA"/>
        </w:rPr>
        <w:t xml:space="preserve"> за результатами атестаційної комісії ІІ рівня </w:t>
      </w:r>
      <w:r w:rsidRPr="007F2F12">
        <w:rPr>
          <w:rFonts w:ascii="Times New Roman" w:eastAsia="Times New Roman" w:hAnsi="Times New Roman" w:cs="Times New Roman"/>
          <w:sz w:val="28"/>
          <w:szCs w:val="28"/>
          <w:lang w:val="uk-UA"/>
        </w:rPr>
        <w:t xml:space="preserve">встановлено </w:t>
      </w:r>
      <w:r w:rsidR="007F2F12">
        <w:rPr>
          <w:rFonts w:ascii="Times New Roman" w:eastAsia="Times New Roman" w:hAnsi="Times New Roman" w:cs="Times New Roman"/>
          <w:sz w:val="28"/>
          <w:szCs w:val="28"/>
          <w:lang w:val="uk-UA"/>
        </w:rPr>
        <w:t>: відповідає займаній посаді.</w:t>
      </w:r>
    </w:p>
    <w:p w:rsidR="00DD0657" w:rsidRDefault="007F2F12" w:rsidP="007F2F12">
      <w:pPr>
        <w:spacing w:after="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DD0657" w:rsidRPr="007F2F12">
        <w:rPr>
          <w:rFonts w:ascii="Times New Roman" w:eastAsia="Times New Roman" w:hAnsi="Times New Roman" w:cs="Times New Roman"/>
          <w:sz w:val="28"/>
          <w:szCs w:val="28"/>
          <w:lang w:val="uk-UA"/>
        </w:rPr>
        <w:t xml:space="preserve"> педагог</w:t>
      </w:r>
      <w:r>
        <w:rPr>
          <w:rFonts w:ascii="Times New Roman" w:eastAsia="Times New Roman" w:hAnsi="Times New Roman" w:cs="Times New Roman"/>
          <w:sz w:val="28"/>
          <w:szCs w:val="28"/>
          <w:lang w:val="uk-UA"/>
        </w:rPr>
        <w:t xml:space="preserve">а </w:t>
      </w:r>
      <w:r w:rsidR="00DD0657" w:rsidRPr="007F2F12">
        <w:rPr>
          <w:rFonts w:ascii="Times New Roman" w:eastAsia="Times New Roman" w:hAnsi="Times New Roman" w:cs="Times New Roman"/>
          <w:sz w:val="28"/>
          <w:szCs w:val="28"/>
          <w:lang w:val="uk-UA"/>
        </w:rPr>
        <w:t>пройш</w:t>
      </w:r>
      <w:r>
        <w:rPr>
          <w:rFonts w:ascii="Times New Roman" w:eastAsia="Times New Roman" w:hAnsi="Times New Roman" w:cs="Times New Roman"/>
          <w:sz w:val="28"/>
          <w:szCs w:val="28"/>
          <w:lang w:val="uk-UA"/>
        </w:rPr>
        <w:t xml:space="preserve">ли </w:t>
      </w:r>
      <w:r w:rsidR="00DD0657" w:rsidRPr="007F2F12">
        <w:rPr>
          <w:rFonts w:ascii="Times New Roman" w:eastAsia="Times New Roman" w:hAnsi="Times New Roman" w:cs="Times New Roman"/>
          <w:sz w:val="28"/>
          <w:szCs w:val="28"/>
          <w:lang w:val="uk-UA"/>
        </w:rPr>
        <w:t>курси підвище</w:t>
      </w:r>
      <w:r w:rsidR="0060225B">
        <w:rPr>
          <w:rFonts w:ascii="Times New Roman" w:eastAsia="Times New Roman" w:hAnsi="Times New Roman" w:cs="Times New Roman"/>
          <w:sz w:val="28"/>
          <w:szCs w:val="28"/>
          <w:lang w:val="uk-UA"/>
        </w:rPr>
        <w:t>ння кваліфікації (</w:t>
      </w:r>
      <w:r>
        <w:rPr>
          <w:rFonts w:ascii="Times New Roman" w:eastAsia="Times New Roman" w:hAnsi="Times New Roman" w:cs="Times New Roman"/>
          <w:sz w:val="28"/>
          <w:szCs w:val="28"/>
          <w:lang w:val="uk-UA"/>
        </w:rPr>
        <w:t>Середа А.А.,</w:t>
      </w:r>
      <w:r w:rsidR="0060225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Лукаш Т.Ю.</w:t>
      </w:r>
      <w:r w:rsidR="00DD0657" w:rsidRPr="007F2F12">
        <w:rPr>
          <w:rFonts w:ascii="Times New Roman" w:eastAsia="Times New Roman" w:hAnsi="Times New Roman" w:cs="Times New Roman"/>
          <w:sz w:val="28"/>
          <w:szCs w:val="28"/>
          <w:lang w:val="uk-UA"/>
        </w:rPr>
        <w:t xml:space="preserve"> ).</w:t>
      </w:r>
    </w:p>
    <w:p w:rsidR="0080432D" w:rsidRDefault="00886604" w:rsidP="0080432D">
      <w:pPr>
        <w:spacing w:after="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3.ОРГАНІЗАЦІЯ ОСВІТНЬОЇ</w:t>
      </w:r>
      <w:r w:rsidR="007F1040">
        <w:rPr>
          <w:rFonts w:ascii="Times New Roman" w:eastAsia="Times New Roman" w:hAnsi="Times New Roman" w:cs="Times New Roman"/>
          <w:sz w:val="28"/>
          <w:szCs w:val="28"/>
          <w:lang w:val="uk-UA"/>
        </w:rPr>
        <w:t xml:space="preserve"> – ВИХОВНОЇ </w:t>
      </w:r>
      <w:r>
        <w:rPr>
          <w:rFonts w:ascii="Times New Roman" w:eastAsia="Times New Roman" w:hAnsi="Times New Roman" w:cs="Times New Roman"/>
          <w:sz w:val="28"/>
          <w:szCs w:val="28"/>
          <w:lang w:val="uk-UA"/>
        </w:rPr>
        <w:t xml:space="preserve"> РОБОТИ.</w:t>
      </w:r>
    </w:p>
    <w:p w:rsidR="0080432D" w:rsidRDefault="0080432D" w:rsidP="0080432D">
      <w:pPr>
        <w:shd w:val="clear" w:color="auto" w:fill="FFFFFF"/>
        <w:spacing w:after="0"/>
        <w:ind w:firstLine="720"/>
        <w:jc w:val="both"/>
        <w:rPr>
          <w:rFonts w:ascii="Times New Roman" w:eastAsia="Times New Roman" w:hAnsi="Times New Roman" w:cs="Times New Roman"/>
          <w:sz w:val="28"/>
          <w:szCs w:val="28"/>
          <w:lang w:val="uk-UA"/>
        </w:rPr>
      </w:pPr>
      <w:r w:rsidRPr="00A23561">
        <w:rPr>
          <w:rFonts w:ascii="Times New Roman" w:eastAsia="Times New Roman" w:hAnsi="Times New Roman" w:cs="Times New Roman"/>
          <w:sz w:val="28"/>
          <w:szCs w:val="28"/>
          <w:lang w:val="uk-UA"/>
        </w:rPr>
        <w:t>Освітній процес з 01.09.2022 для здобувачів освіти з використанням т</w:t>
      </w:r>
      <w:r>
        <w:rPr>
          <w:rFonts w:ascii="Times New Roman" w:eastAsia="Times New Roman" w:hAnsi="Times New Roman" w:cs="Times New Roman"/>
          <w:sz w:val="28"/>
          <w:szCs w:val="28"/>
          <w:lang w:val="uk-UA"/>
        </w:rPr>
        <w:t>ехнологій дистанційною навчання</w:t>
      </w:r>
      <w:r w:rsidR="00892236">
        <w:rPr>
          <w:rFonts w:ascii="Times New Roman" w:eastAsia="Times New Roman" w:hAnsi="Times New Roman" w:cs="Times New Roman"/>
          <w:sz w:val="28"/>
          <w:szCs w:val="28"/>
          <w:lang w:val="uk-UA"/>
        </w:rPr>
        <w:t xml:space="preserve"> та соціально- педагогічного патронату.</w:t>
      </w:r>
    </w:p>
    <w:p w:rsidR="00886604" w:rsidRDefault="00886604" w:rsidP="0080432D">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89223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80432D">
        <w:rPr>
          <w:rFonts w:ascii="Times New Roman" w:eastAsia="Times New Roman" w:hAnsi="Times New Roman" w:cs="Times New Roman"/>
          <w:sz w:val="28"/>
          <w:szCs w:val="28"/>
          <w:lang w:val="uk-UA"/>
        </w:rPr>
        <w:t xml:space="preserve">Дошкільний підрозділ закладу освіти здійснює </w:t>
      </w:r>
      <w:r w:rsidR="0080432D" w:rsidRPr="0080432D">
        <w:rPr>
          <w:rFonts w:ascii="Times New Roman" w:eastAsia="Times New Roman" w:hAnsi="Times New Roman" w:cs="Times New Roman"/>
          <w:sz w:val="28"/>
          <w:szCs w:val="28"/>
          <w:lang w:val="uk-UA"/>
        </w:rPr>
        <w:t>освітньою</w:t>
      </w:r>
      <w:r w:rsidRPr="0080432D">
        <w:rPr>
          <w:rFonts w:ascii="Times New Roman" w:eastAsia="Times New Roman" w:hAnsi="Times New Roman" w:cs="Times New Roman"/>
          <w:sz w:val="28"/>
          <w:szCs w:val="28"/>
          <w:lang w:val="uk-UA"/>
        </w:rPr>
        <w:t xml:space="preserve"> діяльність відповідно до Закону України «Про дошкільну освіту», Положення про дошкільний заклад, Статуту </w:t>
      </w:r>
      <w:r w:rsidR="00F909D1">
        <w:rPr>
          <w:rFonts w:ascii="Times New Roman" w:eastAsia="Times New Roman" w:hAnsi="Times New Roman" w:cs="Times New Roman"/>
          <w:sz w:val="28"/>
          <w:szCs w:val="28"/>
          <w:lang w:val="uk-UA"/>
        </w:rPr>
        <w:t>закладу освіти</w:t>
      </w:r>
      <w:r w:rsidRPr="0080432D">
        <w:rPr>
          <w:rFonts w:ascii="Times New Roman" w:eastAsia="Times New Roman" w:hAnsi="Times New Roman" w:cs="Times New Roman"/>
          <w:sz w:val="28"/>
          <w:szCs w:val="28"/>
          <w:lang w:val="uk-UA"/>
        </w:rPr>
        <w:t xml:space="preserve">, Базового компоненту дошкільної освіти, санітарного Регламенту. Зміст дошкільної освіти в межах Базового компоненту </w:t>
      </w:r>
      <w:r w:rsidR="004412FA">
        <w:rPr>
          <w:rFonts w:ascii="Times New Roman" w:eastAsia="Times New Roman" w:hAnsi="Times New Roman" w:cs="Times New Roman"/>
          <w:sz w:val="28"/>
          <w:szCs w:val="28"/>
          <w:lang w:val="uk-UA"/>
        </w:rPr>
        <w:t>в дошкільному підрозділі закладу освіти у 2022/202</w:t>
      </w:r>
      <w:r w:rsidRPr="0080432D">
        <w:rPr>
          <w:rFonts w:ascii="Times New Roman" w:eastAsia="Times New Roman" w:hAnsi="Times New Roman" w:cs="Times New Roman"/>
          <w:sz w:val="28"/>
          <w:szCs w:val="28"/>
          <w:lang w:val="uk-UA"/>
        </w:rPr>
        <w:t xml:space="preserve">3 навчальному році визначався освітньою програмою «Дитина» (нова редакція). </w:t>
      </w:r>
    </w:p>
    <w:p w:rsidR="00C85133" w:rsidRDefault="00C85133" w:rsidP="0080432D">
      <w:pPr>
        <w:spacing w:after="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A544B3">
        <w:rPr>
          <w:rFonts w:ascii="Times New Roman" w:hAnsi="Times New Roman" w:cs="Times New Roman"/>
          <w:sz w:val="28"/>
          <w:szCs w:val="28"/>
          <w:lang w:val="uk-UA"/>
        </w:rPr>
        <w:t xml:space="preserve">До </w:t>
      </w:r>
      <w:r>
        <w:rPr>
          <w:rFonts w:ascii="Times New Roman" w:hAnsi="Times New Roman" w:cs="Times New Roman"/>
          <w:sz w:val="28"/>
          <w:szCs w:val="28"/>
          <w:lang w:val="uk-UA"/>
        </w:rPr>
        <w:t>впровадження дистанційного навчання</w:t>
      </w:r>
      <w:r w:rsidRPr="00A544B3">
        <w:rPr>
          <w:rFonts w:ascii="Times New Roman" w:hAnsi="Times New Roman" w:cs="Times New Roman"/>
          <w:sz w:val="28"/>
          <w:szCs w:val="28"/>
          <w:lang w:val="uk-UA"/>
        </w:rPr>
        <w:t xml:space="preserve"> з </w:t>
      </w:r>
      <w:r>
        <w:rPr>
          <w:rFonts w:ascii="Times New Roman" w:hAnsi="Times New Roman" w:cs="Times New Roman"/>
          <w:sz w:val="28"/>
          <w:szCs w:val="28"/>
          <w:lang w:val="uk-UA"/>
        </w:rPr>
        <w:t xml:space="preserve">вихователями </w:t>
      </w:r>
      <w:r w:rsidRPr="00A544B3">
        <w:rPr>
          <w:rFonts w:ascii="Times New Roman" w:hAnsi="Times New Roman" w:cs="Times New Roman"/>
          <w:sz w:val="28"/>
          <w:szCs w:val="28"/>
          <w:lang w:val="uk-UA"/>
        </w:rPr>
        <w:t xml:space="preserve"> було проведено майст</w:t>
      </w:r>
      <w:r>
        <w:rPr>
          <w:rFonts w:ascii="Times New Roman" w:hAnsi="Times New Roman" w:cs="Times New Roman"/>
          <w:sz w:val="28"/>
          <w:szCs w:val="28"/>
          <w:lang w:val="uk-UA"/>
        </w:rPr>
        <w:t>ер-класи з використання освітньої</w:t>
      </w:r>
      <w:r w:rsidRPr="00A544B3">
        <w:rPr>
          <w:rFonts w:ascii="Times New Roman" w:hAnsi="Times New Roman" w:cs="Times New Roman"/>
          <w:sz w:val="28"/>
          <w:szCs w:val="28"/>
          <w:lang w:val="uk-UA"/>
        </w:rPr>
        <w:t xml:space="preserve"> платформ</w:t>
      </w:r>
      <w:r>
        <w:rPr>
          <w:rFonts w:ascii="Times New Roman" w:hAnsi="Times New Roman" w:cs="Times New Roman"/>
          <w:sz w:val="28"/>
          <w:szCs w:val="28"/>
          <w:lang w:val="uk-UA"/>
        </w:rPr>
        <w:t>и</w:t>
      </w:r>
      <w:r w:rsidRPr="00A544B3">
        <w:rPr>
          <w:rFonts w:ascii="Times New Roman" w:hAnsi="Times New Roman" w:cs="Times New Roman"/>
          <w:sz w:val="28"/>
          <w:szCs w:val="28"/>
          <w:lang w:val="uk-UA"/>
        </w:rPr>
        <w:t xml:space="preserve"> для якісної організації занять у дистанційному форматі.</w:t>
      </w:r>
    </w:p>
    <w:p w:rsidR="004412FA" w:rsidRDefault="004412FA" w:rsidP="004412FA">
      <w:pPr>
        <w:spacing w:after="0"/>
        <w:ind w:firstLine="567"/>
        <w:jc w:val="both"/>
        <w:rPr>
          <w:rFonts w:ascii="Times New Roman" w:hAnsi="Times New Roman" w:cs="Times New Roman"/>
          <w:sz w:val="28"/>
          <w:szCs w:val="28"/>
          <w:lang w:val="uk-UA"/>
        </w:rPr>
      </w:pPr>
      <w:r w:rsidRPr="001E5498">
        <w:rPr>
          <w:rFonts w:ascii="Times New Roman" w:hAnsi="Times New Roman" w:cs="Times New Roman"/>
          <w:sz w:val="28"/>
          <w:szCs w:val="28"/>
          <w:lang w:val="uk-UA"/>
        </w:rPr>
        <w:t xml:space="preserve">Надання якісних освітніх послуг </w:t>
      </w:r>
      <w:r>
        <w:rPr>
          <w:rFonts w:ascii="Times New Roman" w:hAnsi="Times New Roman" w:cs="Times New Roman"/>
          <w:sz w:val="28"/>
          <w:szCs w:val="28"/>
          <w:lang w:val="uk-UA"/>
        </w:rPr>
        <w:t>вихованцям дошкільного підрозділу</w:t>
      </w:r>
      <w:r w:rsidRPr="001E5498">
        <w:rPr>
          <w:rFonts w:ascii="Times New Roman" w:hAnsi="Times New Roman" w:cs="Times New Roman"/>
          <w:sz w:val="28"/>
          <w:szCs w:val="28"/>
          <w:lang w:val="uk-UA"/>
        </w:rPr>
        <w:t xml:space="preserve"> закладу освіти відбувалось на сучасній</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освітній платформі</w:t>
      </w:r>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Open</w:t>
      </w:r>
      <w:r>
        <w:rPr>
          <w:rFonts w:ascii="Times New Roman" w:hAnsi="Times New Roman" w:cs="Times New Roman"/>
          <w:sz w:val="28"/>
          <w:szCs w:val="28"/>
          <w:lang w:val="uk-UA"/>
        </w:rPr>
        <w:t xml:space="preserve">-Source </w:t>
      </w:r>
      <w:proofErr w:type="spellStart"/>
      <w:r>
        <w:rPr>
          <w:rFonts w:ascii="Times New Roman" w:hAnsi="Times New Roman" w:cs="Times New Roman"/>
          <w:sz w:val="28"/>
          <w:szCs w:val="28"/>
          <w:lang w:val="uk-UA"/>
        </w:rPr>
        <w:t>Learing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Platform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Moodle</w:t>
      </w:r>
      <w:proofErr w:type="spellEnd"/>
      <w:r>
        <w:rPr>
          <w:rFonts w:ascii="Times New Roman" w:hAnsi="Times New Roman" w:cs="Times New Roman"/>
          <w:sz w:val="28"/>
          <w:szCs w:val="28"/>
          <w:lang w:val="uk-UA"/>
        </w:rPr>
        <w:t xml:space="preserve">  </w:t>
      </w:r>
      <w:r w:rsidRPr="001E5498">
        <w:rPr>
          <w:rFonts w:ascii="Times New Roman" w:hAnsi="Times New Roman" w:cs="Times New Roman"/>
          <w:sz w:val="28"/>
          <w:szCs w:val="28"/>
          <w:lang w:val="uk-UA"/>
        </w:rPr>
        <w:t>відповідно до розкладу та календарного план</w:t>
      </w:r>
      <w:r>
        <w:rPr>
          <w:rFonts w:ascii="Times New Roman" w:hAnsi="Times New Roman" w:cs="Times New Roman"/>
          <w:sz w:val="28"/>
          <w:szCs w:val="28"/>
          <w:lang w:val="uk-UA"/>
        </w:rPr>
        <w:t>ування педагогів дошкільного підрозділу</w:t>
      </w:r>
      <w:r w:rsidRPr="001E5498">
        <w:rPr>
          <w:rFonts w:ascii="Times New Roman" w:hAnsi="Times New Roman" w:cs="Times New Roman"/>
          <w:sz w:val="28"/>
          <w:szCs w:val="28"/>
          <w:lang w:val="uk-UA"/>
        </w:rPr>
        <w:t xml:space="preserve">. </w:t>
      </w:r>
    </w:p>
    <w:p w:rsidR="00E934A8" w:rsidRPr="00E934A8" w:rsidRDefault="00E934A8" w:rsidP="00E934A8">
      <w:pPr>
        <w:pStyle w:val="justified"/>
        <w:shd w:val="clear" w:color="auto" w:fill="FFFFFF"/>
        <w:spacing w:before="0" w:beforeAutospacing="0" w:after="0" w:afterAutospacing="0" w:line="276" w:lineRule="auto"/>
        <w:jc w:val="both"/>
        <w:rPr>
          <w:sz w:val="28"/>
          <w:szCs w:val="28"/>
          <w:lang w:val="uk-UA"/>
        </w:rPr>
      </w:pPr>
      <w:r>
        <w:rPr>
          <w:rFonts w:ascii="Tahoma" w:hAnsi="Tahoma" w:cs="Tahoma"/>
          <w:color w:val="595858"/>
          <w:sz w:val="18"/>
          <w:szCs w:val="18"/>
          <w:lang w:val="uk-UA"/>
        </w:rPr>
        <w:t xml:space="preserve">  </w:t>
      </w:r>
      <w:r w:rsidR="003D0049">
        <w:rPr>
          <w:rFonts w:ascii="Tahoma" w:hAnsi="Tahoma" w:cs="Tahoma"/>
          <w:color w:val="595858"/>
          <w:sz w:val="18"/>
          <w:szCs w:val="18"/>
          <w:lang w:val="uk-UA"/>
        </w:rPr>
        <w:t xml:space="preserve">  </w:t>
      </w:r>
      <w:r>
        <w:rPr>
          <w:rFonts w:ascii="Tahoma" w:hAnsi="Tahoma" w:cs="Tahoma"/>
          <w:color w:val="595858"/>
          <w:sz w:val="18"/>
          <w:szCs w:val="18"/>
          <w:lang w:val="uk-UA"/>
        </w:rPr>
        <w:t xml:space="preserve">  </w:t>
      </w:r>
      <w:r w:rsidRPr="00E934A8">
        <w:rPr>
          <w:sz w:val="28"/>
          <w:szCs w:val="28"/>
          <w:lang w:val="uk-UA"/>
        </w:rPr>
        <w:t xml:space="preserve">В умовах дистанційної освіти дошкільників дотримувалися  вимог Санітарного регламенту для дошкільних навчальних закладів, затвердженого наказом Міністерства охорони здоров’я України від 24.03.2016 </w:t>
      </w:r>
      <w:proofErr w:type="spellStart"/>
      <w:r w:rsidRPr="00E934A8">
        <w:rPr>
          <w:sz w:val="28"/>
          <w:szCs w:val="28"/>
        </w:rPr>
        <w:t>No</w:t>
      </w:r>
      <w:proofErr w:type="spellEnd"/>
      <w:r w:rsidRPr="00E934A8">
        <w:rPr>
          <w:sz w:val="28"/>
          <w:szCs w:val="28"/>
          <w:lang w:val="uk-UA"/>
        </w:rPr>
        <w:t xml:space="preserve"> 234 та зареєстрованого в Міністерстві юстиції України 14 квітня 2016 </w:t>
      </w:r>
      <w:proofErr w:type="spellStart"/>
      <w:r w:rsidRPr="00E934A8">
        <w:rPr>
          <w:sz w:val="28"/>
          <w:szCs w:val="28"/>
        </w:rPr>
        <w:t>No</w:t>
      </w:r>
      <w:proofErr w:type="spellEnd"/>
      <w:r w:rsidRPr="00E934A8">
        <w:rPr>
          <w:sz w:val="28"/>
          <w:szCs w:val="28"/>
          <w:lang w:val="uk-UA"/>
        </w:rPr>
        <w:t xml:space="preserve"> 563/28693 з метою запобігання проблемам зору та серцево-судинним захворюванням.</w:t>
      </w:r>
    </w:p>
    <w:p w:rsidR="004412FA" w:rsidRDefault="003D0049" w:rsidP="00891020">
      <w:pPr>
        <w:spacing w:after="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     </w:t>
      </w:r>
      <w:r w:rsidR="00891020" w:rsidRPr="00891020">
        <w:rPr>
          <w:rFonts w:ascii="Times New Roman" w:hAnsi="Times New Roman" w:cs="Times New Roman"/>
          <w:sz w:val="28"/>
          <w:szCs w:val="28"/>
          <w:shd w:val="clear" w:color="auto" w:fill="FFFFFF"/>
          <w:lang w:val="uk-UA"/>
        </w:rPr>
        <w:t>Перед педагогами дошкільно</w:t>
      </w:r>
      <w:r w:rsidR="00C85133">
        <w:rPr>
          <w:rFonts w:ascii="Times New Roman" w:hAnsi="Times New Roman" w:cs="Times New Roman"/>
          <w:sz w:val="28"/>
          <w:szCs w:val="28"/>
          <w:shd w:val="clear" w:color="auto" w:fill="FFFFFF"/>
          <w:lang w:val="uk-UA"/>
        </w:rPr>
        <w:t>го підрозділу</w:t>
      </w:r>
      <w:r w:rsidR="00891020" w:rsidRPr="00891020">
        <w:rPr>
          <w:rFonts w:ascii="Times New Roman" w:hAnsi="Times New Roman" w:cs="Times New Roman"/>
          <w:sz w:val="28"/>
          <w:szCs w:val="28"/>
          <w:shd w:val="clear" w:color="auto" w:fill="FFFFFF"/>
          <w:lang w:val="uk-UA"/>
        </w:rPr>
        <w:t xml:space="preserve"> </w:t>
      </w:r>
      <w:r w:rsidR="00891020">
        <w:rPr>
          <w:rFonts w:ascii="Times New Roman" w:hAnsi="Times New Roman" w:cs="Times New Roman"/>
          <w:sz w:val="28"/>
          <w:szCs w:val="28"/>
          <w:shd w:val="clear" w:color="auto" w:fill="FFFFFF"/>
          <w:lang w:val="uk-UA"/>
        </w:rPr>
        <w:t xml:space="preserve">закладу </w:t>
      </w:r>
      <w:r w:rsidR="00891020" w:rsidRPr="00891020">
        <w:rPr>
          <w:rFonts w:ascii="Times New Roman" w:hAnsi="Times New Roman" w:cs="Times New Roman"/>
          <w:sz w:val="28"/>
          <w:szCs w:val="28"/>
          <w:shd w:val="clear" w:color="auto" w:fill="FFFFFF"/>
          <w:lang w:val="uk-UA"/>
        </w:rPr>
        <w:t>освіти сто</w:t>
      </w:r>
      <w:r w:rsidR="00891020">
        <w:rPr>
          <w:rFonts w:ascii="Times New Roman" w:hAnsi="Times New Roman" w:cs="Times New Roman"/>
          <w:sz w:val="28"/>
          <w:szCs w:val="28"/>
          <w:shd w:val="clear" w:color="auto" w:fill="FFFFFF"/>
          <w:lang w:val="uk-UA"/>
        </w:rPr>
        <w:t>яло</w:t>
      </w:r>
      <w:r w:rsidR="00891020" w:rsidRPr="00891020">
        <w:rPr>
          <w:rFonts w:ascii="Times New Roman" w:hAnsi="Times New Roman" w:cs="Times New Roman"/>
          <w:sz w:val="28"/>
          <w:szCs w:val="28"/>
          <w:shd w:val="clear" w:color="auto" w:fill="FFFFFF"/>
          <w:lang w:val="uk-UA"/>
        </w:rPr>
        <w:t xml:space="preserve"> завдання організувати в умовах </w:t>
      </w:r>
      <w:r w:rsidR="00107530">
        <w:rPr>
          <w:rFonts w:ascii="Times New Roman" w:hAnsi="Times New Roman" w:cs="Times New Roman"/>
          <w:sz w:val="28"/>
          <w:szCs w:val="28"/>
          <w:shd w:val="clear" w:color="auto" w:fill="FFFFFF"/>
          <w:lang w:val="uk-UA"/>
        </w:rPr>
        <w:t xml:space="preserve">військового стану </w:t>
      </w:r>
      <w:r w:rsidR="00891020" w:rsidRPr="00891020">
        <w:rPr>
          <w:rFonts w:ascii="Times New Roman" w:hAnsi="Times New Roman" w:cs="Times New Roman"/>
          <w:sz w:val="28"/>
          <w:szCs w:val="28"/>
          <w:shd w:val="clear" w:color="auto" w:fill="FFFFFF"/>
          <w:lang w:val="uk-UA"/>
        </w:rPr>
        <w:t xml:space="preserve"> систему виховання, навчання та розвитку малюків, позбутися епізодичності, яка найчастіше використовується батьками.</w:t>
      </w:r>
    </w:p>
    <w:p w:rsidR="00AF0988" w:rsidRDefault="00AF0988" w:rsidP="00891020">
      <w:pPr>
        <w:spacing w:after="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Тому була передбачена </w:t>
      </w:r>
      <w:proofErr w:type="spellStart"/>
      <w:r>
        <w:rPr>
          <w:rFonts w:ascii="Times New Roman" w:hAnsi="Times New Roman" w:cs="Times New Roman"/>
          <w:sz w:val="28"/>
          <w:szCs w:val="28"/>
          <w:shd w:val="clear" w:color="auto" w:fill="FFFFFF"/>
          <w:lang w:val="uk-UA"/>
        </w:rPr>
        <w:t>змішена</w:t>
      </w:r>
      <w:proofErr w:type="spellEnd"/>
      <w:r>
        <w:rPr>
          <w:rFonts w:ascii="Times New Roman" w:hAnsi="Times New Roman" w:cs="Times New Roman"/>
          <w:sz w:val="28"/>
          <w:szCs w:val="28"/>
          <w:shd w:val="clear" w:color="auto" w:fill="FFFFFF"/>
          <w:lang w:val="uk-UA"/>
        </w:rPr>
        <w:t xml:space="preserve"> форма навчання ,зокрема  соціально – педагогічний патронат.</w:t>
      </w:r>
    </w:p>
    <w:p w:rsidR="00AF0988" w:rsidRPr="00891020" w:rsidRDefault="00AF0988" w:rsidP="00AF0988">
      <w:pPr>
        <w:pStyle w:val="justified"/>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Pr="00891020">
        <w:rPr>
          <w:sz w:val="28"/>
          <w:szCs w:val="28"/>
          <w:lang w:val="uk-UA"/>
        </w:rPr>
        <w:t>У дітей дошкільного віку ще не стійкі соціальні зв’язки, пам’ять більш розвинена короткочасна, тож дитячий садок, друзі в групі швидко забуваються. І повернення до звичайного режиму життя може виявитися новим періодом адаптації до дошкільного віку, з усіма проблемами. Для уникнення цього проводи</w:t>
      </w:r>
      <w:r>
        <w:rPr>
          <w:sz w:val="28"/>
          <w:szCs w:val="28"/>
          <w:lang w:val="uk-UA"/>
        </w:rPr>
        <w:t xml:space="preserve">вся соціально – педагогічний  патронат </w:t>
      </w:r>
      <w:r w:rsidRPr="00891020">
        <w:rPr>
          <w:sz w:val="28"/>
          <w:szCs w:val="28"/>
          <w:lang w:val="uk-UA"/>
        </w:rPr>
        <w:t xml:space="preserve"> для малюків зустрічі в режимі </w:t>
      </w:r>
      <w:r>
        <w:rPr>
          <w:sz w:val="28"/>
          <w:szCs w:val="28"/>
          <w:lang w:val="uk-UA"/>
        </w:rPr>
        <w:t>оф лайн ( за присутності батьків).</w:t>
      </w:r>
    </w:p>
    <w:p w:rsidR="00AF0988" w:rsidRPr="00891020" w:rsidRDefault="00AF0988" w:rsidP="00AF0988">
      <w:pPr>
        <w:pStyle w:val="af3"/>
        <w:shd w:val="clear" w:color="auto" w:fill="FFFFFF"/>
        <w:spacing w:before="0" w:beforeAutospacing="0" w:after="0" w:afterAutospacing="0" w:line="276" w:lineRule="auto"/>
        <w:rPr>
          <w:sz w:val="28"/>
          <w:szCs w:val="28"/>
          <w:lang w:val="uk-UA"/>
        </w:rPr>
      </w:pPr>
      <w:r w:rsidRPr="00891020">
        <w:rPr>
          <w:sz w:val="28"/>
          <w:szCs w:val="28"/>
          <w:lang w:val="uk-UA"/>
        </w:rPr>
        <w:t>Такі зустрічі проводи</w:t>
      </w:r>
      <w:r>
        <w:rPr>
          <w:sz w:val="28"/>
          <w:szCs w:val="28"/>
          <w:lang w:val="uk-UA"/>
        </w:rPr>
        <w:t>лись 1-2</w:t>
      </w:r>
      <w:r w:rsidRPr="00891020">
        <w:rPr>
          <w:sz w:val="28"/>
          <w:szCs w:val="28"/>
          <w:lang w:val="uk-UA"/>
        </w:rPr>
        <w:t xml:space="preserve"> раз</w:t>
      </w:r>
      <w:r>
        <w:rPr>
          <w:sz w:val="28"/>
          <w:szCs w:val="28"/>
          <w:lang w:val="uk-UA"/>
        </w:rPr>
        <w:t>и</w:t>
      </w:r>
      <w:r w:rsidRPr="00891020">
        <w:rPr>
          <w:sz w:val="28"/>
          <w:szCs w:val="28"/>
          <w:lang w:val="uk-UA"/>
        </w:rPr>
        <w:t xml:space="preserve"> на тиждень, </w:t>
      </w:r>
      <w:r>
        <w:rPr>
          <w:sz w:val="28"/>
          <w:szCs w:val="28"/>
          <w:lang w:val="uk-UA"/>
        </w:rPr>
        <w:t>відповідно графіка.</w:t>
      </w:r>
    </w:p>
    <w:p w:rsidR="003D0049" w:rsidRDefault="003D0049" w:rsidP="00891020">
      <w:pPr>
        <w:pStyle w:val="justified"/>
        <w:shd w:val="clear" w:color="auto" w:fill="FFFFFF"/>
        <w:spacing w:before="0" w:beforeAutospacing="0" w:after="0" w:afterAutospacing="0" w:line="276" w:lineRule="auto"/>
        <w:jc w:val="both"/>
        <w:rPr>
          <w:sz w:val="28"/>
          <w:szCs w:val="28"/>
          <w:lang w:val="uk-UA"/>
        </w:rPr>
      </w:pPr>
      <w:r>
        <w:rPr>
          <w:rFonts w:ascii="Tahoma" w:hAnsi="Tahoma" w:cs="Tahoma"/>
          <w:color w:val="595858"/>
          <w:sz w:val="18"/>
          <w:szCs w:val="18"/>
          <w:shd w:val="clear" w:color="auto" w:fill="FFFFFF"/>
          <w:lang w:val="uk-UA"/>
        </w:rPr>
        <w:t xml:space="preserve">     </w:t>
      </w:r>
      <w:r w:rsidRPr="00891020">
        <w:rPr>
          <w:sz w:val="28"/>
          <w:szCs w:val="28"/>
          <w:shd w:val="clear" w:color="auto" w:fill="FFFFFF"/>
          <w:lang w:val="uk-UA"/>
        </w:rPr>
        <w:t xml:space="preserve">В умовах дистанційної взаємодії велике значення має контроль за виконанням. </w:t>
      </w:r>
      <w:r w:rsidR="00891020">
        <w:rPr>
          <w:rFonts w:ascii="Tahoma" w:hAnsi="Tahoma" w:cs="Tahoma"/>
          <w:color w:val="595858"/>
          <w:sz w:val="18"/>
          <w:szCs w:val="18"/>
          <w:lang w:val="uk-UA"/>
        </w:rPr>
        <w:t xml:space="preserve">  </w:t>
      </w:r>
      <w:r w:rsidR="00891020" w:rsidRPr="00891020">
        <w:rPr>
          <w:sz w:val="28"/>
          <w:szCs w:val="28"/>
          <w:lang w:val="uk-UA"/>
        </w:rPr>
        <w:t xml:space="preserve">Отже, </w:t>
      </w:r>
      <w:r w:rsidR="00891020">
        <w:rPr>
          <w:sz w:val="28"/>
          <w:szCs w:val="28"/>
          <w:lang w:val="uk-UA"/>
        </w:rPr>
        <w:t xml:space="preserve">були </w:t>
      </w:r>
      <w:r w:rsidR="00891020" w:rsidRPr="00891020">
        <w:rPr>
          <w:sz w:val="28"/>
          <w:szCs w:val="28"/>
          <w:lang w:val="uk-UA"/>
        </w:rPr>
        <w:t>продума</w:t>
      </w:r>
      <w:r w:rsidR="00891020">
        <w:rPr>
          <w:sz w:val="28"/>
          <w:szCs w:val="28"/>
          <w:lang w:val="uk-UA"/>
        </w:rPr>
        <w:t>ні</w:t>
      </w:r>
      <w:r w:rsidR="00891020" w:rsidRPr="00891020">
        <w:rPr>
          <w:sz w:val="28"/>
          <w:szCs w:val="28"/>
          <w:lang w:val="uk-UA"/>
        </w:rPr>
        <w:t xml:space="preserve"> умови для звітування про досягнення дітей за темами або окремими завданнями.</w:t>
      </w:r>
      <w:r w:rsidR="00891020">
        <w:rPr>
          <w:sz w:val="28"/>
          <w:szCs w:val="28"/>
          <w:lang w:val="uk-UA"/>
        </w:rPr>
        <w:t xml:space="preserve"> Організовані </w:t>
      </w:r>
      <w:r w:rsidR="00891020" w:rsidRPr="00891020">
        <w:rPr>
          <w:sz w:val="28"/>
          <w:szCs w:val="28"/>
          <w:lang w:val="uk-UA"/>
        </w:rPr>
        <w:t xml:space="preserve">групові онлайн-флешмоби, марафони, де діти та й батьки демонстрували процес опанування нових знань й умінь, нові досягнення. </w:t>
      </w:r>
    </w:p>
    <w:p w:rsidR="00892236" w:rsidRDefault="00891020" w:rsidP="00AF0988">
      <w:pPr>
        <w:pStyle w:val="justified"/>
        <w:shd w:val="clear" w:color="auto" w:fill="FFFFFF"/>
        <w:spacing w:before="0" w:beforeAutospacing="0" w:after="0" w:afterAutospacing="0" w:line="276" w:lineRule="auto"/>
        <w:jc w:val="both"/>
        <w:rPr>
          <w:sz w:val="28"/>
          <w:szCs w:val="28"/>
          <w:lang w:val="uk-UA"/>
        </w:rPr>
      </w:pPr>
      <w:r w:rsidRPr="00891020">
        <w:rPr>
          <w:sz w:val="28"/>
          <w:szCs w:val="28"/>
          <w:lang w:val="uk-UA"/>
        </w:rPr>
        <w:t xml:space="preserve">      </w:t>
      </w:r>
      <w:r w:rsidR="00AF0988">
        <w:rPr>
          <w:sz w:val="28"/>
          <w:szCs w:val="28"/>
          <w:lang w:val="uk-UA"/>
        </w:rPr>
        <w:t>Велика увага приділялась участі ді</w:t>
      </w:r>
      <w:r w:rsidR="00892236">
        <w:rPr>
          <w:sz w:val="28"/>
          <w:szCs w:val="28"/>
          <w:lang w:val="uk-UA"/>
        </w:rPr>
        <w:t>тей в різних виховних закладах ,а саме:</w:t>
      </w:r>
    </w:p>
    <w:p w:rsidR="007F1040" w:rsidRPr="007F1040" w:rsidRDefault="00892236" w:rsidP="007F1040">
      <w:pPr>
        <w:spacing w:after="0"/>
        <w:ind w:firstLine="567"/>
        <w:jc w:val="both"/>
        <w:rPr>
          <w:rFonts w:ascii="Times New Roman" w:hAnsi="Times New Roman" w:cs="Times New Roman"/>
          <w:color w:val="FF0000"/>
          <w:sz w:val="28"/>
          <w:szCs w:val="28"/>
          <w:lang w:val="uk-UA"/>
        </w:rPr>
      </w:pPr>
      <w:r w:rsidRPr="007F1040">
        <w:rPr>
          <w:rFonts w:ascii="Times New Roman" w:hAnsi="Times New Roman" w:cs="Times New Roman"/>
          <w:sz w:val="28"/>
          <w:szCs w:val="28"/>
          <w:lang w:val="uk-UA"/>
        </w:rPr>
        <w:t xml:space="preserve">Екомарафон  «Збережемо нашу ЗЕМЛЮ РАЗОМ» до Дня Землі, фоточелендж «Я дбаю про своє здоров’я» до всесвітнього Дня здоров’я, </w:t>
      </w:r>
      <w:r w:rsidR="00AC655C" w:rsidRPr="007F1040">
        <w:rPr>
          <w:rFonts w:ascii="Times New Roman" w:hAnsi="Times New Roman" w:cs="Times New Roman"/>
          <w:sz w:val="28"/>
          <w:szCs w:val="28"/>
          <w:lang w:val="uk-UA"/>
        </w:rPr>
        <w:t xml:space="preserve">фото </w:t>
      </w:r>
      <w:r w:rsidRPr="007F1040">
        <w:rPr>
          <w:rFonts w:ascii="Times New Roman" w:hAnsi="Times New Roman" w:cs="Times New Roman"/>
          <w:sz w:val="28"/>
          <w:szCs w:val="28"/>
          <w:lang w:val="uk-UA"/>
        </w:rPr>
        <w:t>вистав</w:t>
      </w:r>
      <w:r w:rsidR="00AC655C" w:rsidRPr="007F1040">
        <w:rPr>
          <w:rFonts w:ascii="Times New Roman" w:hAnsi="Times New Roman" w:cs="Times New Roman"/>
          <w:sz w:val="28"/>
          <w:szCs w:val="28"/>
          <w:lang w:val="uk-UA"/>
        </w:rPr>
        <w:t>ка</w:t>
      </w:r>
      <w:r w:rsidRPr="007F1040">
        <w:rPr>
          <w:rFonts w:ascii="Times New Roman" w:hAnsi="Times New Roman" w:cs="Times New Roman"/>
          <w:sz w:val="28"/>
          <w:szCs w:val="28"/>
          <w:lang w:val="uk-UA"/>
        </w:rPr>
        <w:t xml:space="preserve"> </w:t>
      </w:r>
      <w:r w:rsidR="00891020" w:rsidRPr="007F1040">
        <w:rPr>
          <w:rFonts w:ascii="Times New Roman" w:hAnsi="Times New Roman" w:cs="Times New Roman"/>
          <w:sz w:val="28"/>
          <w:szCs w:val="28"/>
          <w:lang w:val="uk-UA"/>
        </w:rPr>
        <w:t xml:space="preserve"> </w:t>
      </w:r>
      <w:r w:rsidRPr="007F1040">
        <w:rPr>
          <w:rFonts w:ascii="Times New Roman" w:hAnsi="Times New Roman" w:cs="Times New Roman"/>
          <w:sz w:val="28"/>
          <w:szCs w:val="28"/>
          <w:lang w:val="uk-UA"/>
        </w:rPr>
        <w:t>До Міжнародного Дня щастя, акція «</w:t>
      </w:r>
      <w:r w:rsidR="006D7EE2">
        <w:rPr>
          <w:rFonts w:ascii="Times New Roman" w:hAnsi="Times New Roman" w:cs="Times New Roman"/>
          <w:sz w:val="28"/>
          <w:szCs w:val="28"/>
          <w:lang w:val="uk-UA"/>
        </w:rPr>
        <w:t xml:space="preserve"> </w:t>
      </w:r>
      <w:proofErr w:type="spellStart"/>
      <w:r w:rsidR="006D7EE2">
        <w:rPr>
          <w:rFonts w:ascii="Times New Roman" w:hAnsi="Times New Roman" w:cs="Times New Roman"/>
          <w:sz w:val="28"/>
          <w:szCs w:val="28"/>
          <w:lang w:val="uk-UA"/>
        </w:rPr>
        <w:t>В</w:t>
      </w:r>
      <w:r w:rsidRPr="007F1040">
        <w:rPr>
          <w:rFonts w:ascii="Times New Roman" w:hAnsi="Times New Roman" w:cs="Times New Roman"/>
          <w:sz w:val="28"/>
          <w:szCs w:val="28"/>
          <w:lang w:val="uk-UA"/>
        </w:rPr>
        <w:t>алентинка</w:t>
      </w:r>
      <w:proofErr w:type="spellEnd"/>
      <w:r w:rsidRPr="007F1040">
        <w:rPr>
          <w:rFonts w:ascii="Times New Roman" w:hAnsi="Times New Roman" w:cs="Times New Roman"/>
          <w:sz w:val="28"/>
          <w:szCs w:val="28"/>
          <w:lang w:val="uk-UA"/>
        </w:rPr>
        <w:t xml:space="preserve"> ЗАХИСНИКУ»</w:t>
      </w:r>
      <w:r w:rsidR="00AC655C" w:rsidRPr="007F1040">
        <w:rPr>
          <w:rFonts w:ascii="Times New Roman" w:hAnsi="Times New Roman" w:cs="Times New Roman"/>
          <w:sz w:val="28"/>
          <w:szCs w:val="28"/>
          <w:lang w:val="uk-UA"/>
        </w:rPr>
        <w:t xml:space="preserve"> , </w:t>
      </w:r>
      <w:r w:rsidR="00891020" w:rsidRPr="007F1040">
        <w:rPr>
          <w:rFonts w:ascii="Times New Roman" w:hAnsi="Times New Roman" w:cs="Times New Roman"/>
          <w:sz w:val="28"/>
          <w:szCs w:val="28"/>
          <w:lang w:val="uk-UA"/>
        </w:rPr>
        <w:t> </w:t>
      </w:r>
      <w:proofErr w:type="spellStart"/>
      <w:r w:rsidR="00AC655C" w:rsidRPr="007F1040">
        <w:rPr>
          <w:rFonts w:ascii="Times New Roman" w:hAnsi="Times New Roman" w:cs="Times New Roman"/>
          <w:sz w:val="28"/>
          <w:szCs w:val="28"/>
          <w:lang w:val="uk-UA"/>
        </w:rPr>
        <w:t>флешмоб</w:t>
      </w:r>
      <w:proofErr w:type="spellEnd"/>
      <w:r w:rsidR="00AC655C" w:rsidRPr="007F1040">
        <w:rPr>
          <w:rFonts w:ascii="Times New Roman" w:hAnsi="Times New Roman" w:cs="Times New Roman"/>
          <w:sz w:val="28"/>
          <w:szCs w:val="28"/>
          <w:lang w:val="uk-UA"/>
        </w:rPr>
        <w:t xml:space="preserve"> «Україна Єдина» з нагоди Дня Соборності, конкурс творчих робіт «Майбутня восьма школа очима дітей», обласна акція «Діти України. Творчість. Сила»,</w:t>
      </w:r>
      <w:r w:rsidR="00891020" w:rsidRPr="007F1040">
        <w:rPr>
          <w:rFonts w:ascii="Times New Roman" w:hAnsi="Times New Roman" w:cs="Times New Roman"/>
          <w:sz w:val="28"/>
          <w:szCs w:val="28"/>
          <w:lang w:val="uk-UA"/>
        </w:rPr>
        <w:t xml:space="preserve">  </w:t>
      </w:r>
      <w:r w:rsidR="00AC655C" w:rsidRPr="007F1040">
        <w:rPr>
          <w:rFonts w:ascii="Times New Roman" w:hAnsi="Times New Roman" w:cs="Times New Roman"/>
          <w:sz w:val="28"/>
          <w:szCs w:val="28"/>
          <w:lang w:val="uk-UA"/>
        </w:rPr>
        <w:t>тощо.</w:t>
      </w:r>
      <w:r w:rsidR="007F1040" w:rsidRPr="007F1040">
        <w:rPr>
          <w:rFonts w:ascii="Times New Roman" w:hAnsi="Times New Roman" w:cs="Times New Roman"/>
          <w:color w:val="FF0000"/>
          <w:sz w:val="28"/>
          <w:szCs w:val="28"/>
          <w:lang w:val="uk-UA"/>
        </w:rPr>
        <w:t xml:space="preserve"> </w:t>
      </w:r>
      <w:r w:rsidR="007F1040" w:rsidRPr="007F1040">
        <w:rPr>
          <w:rFonts w:ascii="Times New Roman" w:hAnsi="Times New Roman" w:cs="Times New Roman"/>
          <w:sz w:val="28"/>
          <w:szCs w:val="28"/>
          <w:lang w:val="uk-UA"/>
        </w:rPr>
        <w:t xml:space="preserve">Всі заходи проводились в онлайн </w:t>
      </w:r>
      <w:r w:rsidR="00F26036" w:rsidRPr="007F1040">
        <w:rPr>
          <w:rFonts w:ascii="Times New Roman" w:hAnsi="Times New Roman" w:cs="Times New Roman"/>
          <w:sz w:val="28"/>
          <w:szCs w:val="28"/>
          <w:lang w:val="uk-UA"/>
        </w:rPr>
        <w:t>форматі</w:t>
      </w:r>
      <w:r w:rsidR="007F1040" w:rsidRPr="00F26036">
        <w:rPr>
          <w:rFonts w:ascii="Times New Roman" w:hAnsi="Times New Roman" w:cs="Times New Roman"/>
          <w:sz w:val="28"/>
          <w:szCs w:val="28"/>
          <w:lang w:val="uk-UA"/>
        </w:rPr>
        <w:t>.</w:t>
      </w:r>
    </w:p>
    <w:p w:rsidR="00F26036" w:rsidRDefault="00F26036" w:rsidP="00F26036">
      <w:pPr>
        <w:spacing w:after="0"/>
        <w:ind w:firstLine="708"/>
        <w:jc w:val="both"/>
        <w:rPr>
          <w:rFonts w:ascii="Times New Roman" w:hAnsi="Times New Roman" w:cs="Times New Roman"/>
          <w:sz w:val="28"/>
          <w:szCs w:val="28"/>
          <w:lang w:val="uk-UA"/>
        </w:rPr>
      </w:pPr>
      <w:r w:rsidRPr="00712D31">
        <w:rPr>
          <w:rFonts w:ascii="Times New Roman" w:hAnsi="Times New Roman" w:cs="Times New Roman"/>
          <w:sz w:val="28"/>
          <w:szCs w:val="28"/>
          <w:lang w:val="uk-UA"/>
        </w:rPr>
        <w:t xml:space="preserve">У закладі </w:t>
      </w:r>
      <w:r>
        <w:rPr>
          <w:rFonts w:ascii="Times New Roman" w:hAnsi="Times New Roman" w:cs="Times New Roman"/>
          <w:sz w:val="28"/>
          <w:szCs w:val="28"/>
          <w:lang w:val="uk-UA"/>
        </w:rPr>
        <w:t xml:space="preserve">з вересня по травень </w:t>
      </w:r>
      <w:r w:rsidRPr="00712D31">
        <w:rPr>
          <w:rFonts w:ascii="Times New Roman" w:hAnsi="Times New Roman" w:cs="Times New Roman"/>
          <w:sz w:val="28"/>
          <w:szCs w:val="28"/>
          <w:lang w:val="uk-UA"/>
        </w:rPr>
        <w:t>проведено контроль за організацією та здійсненням</w:t>
      </w:r>
      <w:r>
        <w:rPr>
          <w:rFonts w:ascii="Times New Roman" w:hAnsi="Times New Roman" w:cs="Times New Roman"/>
          <w:sz w:val="28"/>
          <w:szCs w:val="28"/>
          <w:lang w:val="uk-UA"/>
        </w:rPr>
        <w:t xml:space="preserve"> </w:t>
      </w:r>
      <w:r w:rsidRPr="00712D31">
        <w:rPr>
          <w:rFonts w:ascii="Times New Roman" w:hAnsi="Times New Roman" w:cs="Times New Roman"/>
          <w:sz w:val="28"/>
          <w:szCs w:val="28"/>
          <w:lang w:val="uk-UA"/>
        </w:rPr>
        <w:t>дистанційного навчання</w:t>
      </w:r>
      <w:r>
        <w:rPr>
          <w:rFonts w:ascii="Times New Roman" w:hAnsi="Times New Roman" w:cs="Times New Roman"/>
          <w:sz w:val="28"/>
          <w:szCs w:val="28"/>
          <w:lang w:val="uk-UA"/>
        </w:rPr>
        <w:t xml:space="preserve"> у форматі спостереження за роботою </w:t>
      </w:r>
      <w:r>
        <w:rPr>
          <w:rFonts w:ascii="Times New Roman" w:hAnsi="Times New Roman" w:cs="Times New Roman"/>
          <w:sz w:val="28"/>
          <w:szCs w:val="28"/>
          <w:lang w:val="uk-UA"/>
        </w:rPr>
        <w:lastRenderedPageBreak/>
        <w:t xml:space="preserve">педагогів дошкільного підрозділу , аналізу матеріалів для асинхронної роботи, аналіз відвідування вихованцями та їх батьками занять на платформі дистанційного навчання. </w:t>
      </w:r>
    </w:p>
    <w:p w:rsidR="00F26036" w:rsidRDefault="00F26036" w:rsidP="00F26036">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15.10.2022 по 30.05.2023 адміністрація закладу провела спостереження за роботою педагогів дошкільного підрозділу  . За результатами визначено, що педагоги ретельно готуються до занять, </w:t>
      </w:r>
      <w:r w:rsidR="00797B2F">
        <w:rPr>
          <w:rFonts w:ascii="Times New Roman" w:hAnsi="Times New Roman" w:cs="Times New Roman"/>
          <w:sz w:val="28"/>
          <w:szCs w:val="28"/>
          <w:lang w:val="uk-UA"/>
        </w:rPr>
        <w:t xml:space="preserve">матеріал змістовний, відповідає вимогам програми, сьогодення, </w:t>
      </w:r>
      <w:r>
        <w:rPr>
          <w:rFonts w:ascii="Times New Roman" w:hAnsi="Times New Roman" w:cs="Times New Roman"/>
          <w:sz w:val="28"/>
          <w:szCs w:val="28"/>
          <w:lang w:val="uk-UA"/>
        </w:rPr>
        <w:t xml:space="preserve">звертають увагу на формування ключових компетентностей </w:t>
      </w:r>
      <w:r w:rsidR="00797B2F">
        <w:rPr>
          <w:rFonts w:ascii="Times New Roman" w:hAnsi="Times New Roman" w:cs="Times New Roman"/>
          <w:sz w:val="28"/>
          <w:szCs w:val="28"/>
          <w:lang w:val="uk-UA"/>
        </w:rPr>
        <w:t xml:space="preserve"> дітей дошкільного віку відповідно БКДО.</w:t>
      </w:r>
    </w:p>
    <w:p w:rsidR="0054443E" w:rsidRPr="00A310CE" w:rsidRDefault="0054443E" w:rsidP="0054443E">
      <w:pPr>
        <w:spacing w:after="0"/>
        <w:jc w:val="both"/>
        <w:rPr>
          <w:rFonts w:ascii="Times New Roman" w:hAnsi="Times New Roman" w:cs="Times New Roman"/>
          <w:bCs/>
          <w:sz w:val="28"/>
          <w:szCs w:val="28"/>
          <w:lang w:val="uk-UA"/>
        </w:rPr>
      </w:pPr>
      <w:r w:rsidRPr="00A310CE">
        <w:rPr>
          <w:rFonts w:ascii="Times New Roman" w:hAnsi="Times New Roman" w:cs="Times New Roman"/>
          <w:bCs/>
          <w:sz w:val="28"/>
          <w:szCs w:val="28"/>
          <w:lang w:val="uk-UA"/>
        </w:rPr>
        <w:t>Створення умов для варіативності навчання та вжиті заходи щодо упровадження інноваційних педагогічних технологій у навчальний процес</w:t>
      </w:r>
    </w:p>
    <w:p w:rsidR="0054443E" w:rsidRPr="005D7FED" w:rsidRDefault="0054443E" w:rsidP="0054443E">
      <w:pPr>
        <w:spacing w:after="0"/>
        <w:ind w:firstLine="709"/>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Відповідно до рішення педагогічної ради Комунального закладу «Лозівський ліцей №8»Лозівської міської ради Харківської області  освітній процес здійснювався  за програмами, рекомендованими </w:t>
      </w:r>
      <w:r w:rsidRPr="005D7FED">
        <w:rPr>
          <w:rFonts w:ascii="Times New Roman" w:hAnsi="Times New Roman" w:cs="Times New Roman"/>
          <w:bCs/>
          <w:sz w:val="28"/>
          <w:szCs w:val="28"/>
          <w:lang w:val="uk-UA"/>
        </w:rPr>
        <w:t>Міністерством освіти і науки України.</w:t>
      </w:r>
    </w:p>
    <w:p w:rsidR="0054443E" w:rsidRPr="005D7FED" w:rsidRDefault="0054443E" w:rsidP="0054443E">
      <w:pPr>
        <w:spacing w:after="0"/>
        <w:ind w:firstLine="709"/>
        <w:jc w:val="both"/>
        <w:rPr>
          <w:rFonts w:ascii="Times New Roman" w:hAnsi="Times New Roman" w:cs="Times New Roman"/>
          <w:bCs/>
          <w:sz w:val="28"/>
          <w:szCs w:val="28"/>
          <w:lang w:val="uk-UA"/>
        </w:rPr>
      </w:pPr>
      <w:r w:rsidRPr="005D7FED">
        <w:rPr>
          <w:rFonts w:ascii="Times New Roman" w:hAnsi="Times New Roman" w:cs="Times New Roman"/>
          <w:bCs/>
          <w:sz w:val="28"/>
          <w:szCs w:val="28"/>
          <w:lang w:val="uk-UA"/>
        </w:rPr>
        <w:t xml:space="preserve">Зміст інваріантної складової Базового компонента дошкільної освіти забезпечувався  </w:t>
      </w:r>
      <w:r w:rsidRPr="005D7FED">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5D7FED">
        <w:rPr>
          <w:rFonts w:ascii="Times New Roman" w:hAnsi="Times New Roman" w:cs="Times New Roman"/>
          <w:bCs/>
          <w:sz w:val="28"/>
          <w:szCs w:val="28"/>
          <w:lang w:val="uk-UA"/>
        </w:rPr>
        <w:t>о</w:t>
      </w:r>
      <w:r>
        <w:rPr>
          <w:rFonts w:ascii="Times New Roman" w:hAnsi="Times New Roman" w:cs="Times New Roman"/>
          <w:bCs/>
          <w:sz w:val="28"/>
          <w:szCs w:val="28"/>
          <w:lang w:val="uk-UA"/>
        </w:rPr>
        <w:t>с</w:t>
      </w:r>
      <w:r w:rsidRPr="005D7FED">
        <w:rPr>
          <w:rFonts w:ascii="Times New Roman" w:hAnsi="Times New Roman" w:cs="Times New Roman"/>
          <w:bCs/>
          <w:sz w:val="28"/>
          <w:szCs w:val="28"/>
          <w:lang w:val="uk-UA"/>
        </w:rPr>
        <w:t>вітню програму для дітей від двох до семи років «Дитина», рекомендованої Міністерством освіти і науки України (лист МОН України від 23.07.2020 № 1/11–4960):</w:t>
      </w:r>
    </w:p>
    <w:p w:rsidR="0054443E" w:rsidRPr="005D7FED" w:rsidRDefault="0054443E" w:rsidP="0054443E">
      <w:pPr>
        <w:spacing w:after="0"/>
        <w:ind w:firstLine="709"/>
        <w:jc w:val="both"/>
        <w:rPr>
          <w:rFonts w:ascii="Times New Roman" w:hAnsi="Times New Roman" w:cs="Times New Roman"/>
          <w:sz w:val="28"/>
          <w:szCs w:val="28"/>
          <w:lang w:val="uk-UA"/>
        </w:rPr>
      </w:pPr>
      <w:r w:rsidRPr="005D7FED">
        <w:rPr>
          <w:rFonts w:ascii="Times New Roman" w:hAnsi="Times New Roman" w:cs="Times New Roman"/>
          <w:sz w:val="28"/>
          <w:szCs w:val="28"/>
          <w:shd w:val="clear" w:color="auto" w:fill="FFFFFF"/>
          <w:lang w:val="uk-UA"/>
        </w:rPr>
        <w:t>Організація освітнього процесу у інклюзивній групі здійснювалась  за освітніми  програмами для роботи з дітьми, що мають особливі освітні потреби (відповідно до нозології), рекомендовані Міністерством освіти і науки України:</w:t>
      </w:r>
    </w:p>
    <w:p w:rsidR="0054443E" w:rsidRPr="005D7FED" w:rsidRDefault="0054443E" w:rsidP="0054443E">
      <w:pPr>
        <w:spacing w:after="0"/>
        <w:ind w:firstLine="709"/>
        <w:jc w:val="both"/>
        <w:rPr>
          <w:rFonts w:ascii="Times New Roman" w:hAnsi="Times New Roman" w:cs="Times New Roman"/>
          <w:bCs/>
          <w:sz w:val="28"/>
          <w:szCs w:val="28"/>
          <w:lang w:val="uk-UA"/>
        </w:rPr>
      </w:pPr>
      <w:r w:rsidRPr="005D7FED">
        <w:rPr>
          <w:rFonts w:ascii="Times New Roman" w:hAnsi="Times New Roman" w:cs="Times New Roman"/>
          <w:bCs/>
          <w:sz w:val="28"/>
          <w:szCs w:val="28"/>
          <w:lang w:val="uk-UA"/>
        </w:rPr>
        <w:t>У 202</w:t>
      </w:r>
      <w:r>
        <w:rPr>
          <w:rFonts w:ascii="Times New Roman" w:hAnsi="Times New Roman" w:cs="Times New Roman"/>
          <w:bCs/>
          <w:sz w:val="28"/>
          <w:szCs w:val="28"/>
          <w:lang w:val="uk-UA"/>
        </w:rPr>
        <w:t>2</w:t>
      </w:r>
      <w:r w:rsidRPr="005D7FED">
        <w:rPr>
          <w:rFonts w:ascii="Times New Roman" w:hAnsi="Times New Roman" w:cs="Times New Roman"/>
          <w:bCs/>
          <w:sz w:val="28"/>
          <w:szCs w:val="28"/>
          <w:lang w:val="uk-UA"/>
        </w:rPr>
        <w:t>/202</w:t>
      </w:r>
      <w:r>
        <w:rPr>
          <w:rFonts w:ascii="Times New Roman" w:hAnsi="Times New Roman" w:cs="Times New Roman"/>
          <w:bCs/>
          <w:sz w:val="28"/>
          <w:szCs w:val="28"/>
          <w:lang w:val="uk-UA"/>
        </w:rPr>
        <w:t>3</w:t>
      </w:r>
      <w:r w:rsidRPr="005D7FED">
        <w:rPr>
          <w:rFonts w:ascii="Times New Roman" w:hAnsi="Times New Roman" w:cs="Times New Roman"/>
          <w:bCs/>
          <w:sz w:val="28"/>
          <w:szCs w:val="28"/>
          <w:lang w:val="uk-UA"/>
        </w:rPr>
        <w:t xml:space="preserve"> навчальному році використовувались такі парціальні програми для інтеграції їх змісту у різні види діяльності:</w:t>
      </w:r>
      <w:r w:rsidRPr="005D7FED">
        <w:rPr>
          <w:rFonts w:ascii="Times New Roman" w:hAnsi="Times New Roman" w:cs="Times New Roman"/>
          <w:sz w:val="28"/>
          <w:szCs w:val="28"/>
          <w:lang w:val="uk-UA"/>
        </w:rPr>
        <w:t xml:space="preserve"> програма «Україна – моя Батьківщина». Парціальна програма національно-патріотичного виховання дітей дошкільного віку, автор: </w:t>
      </w:r>
      <w:proofErr w:type="spellStart"/>
      <w:r w:rsidRPr="005D7FED">
        <w:rPr>
          <w:rFonts w:ascii="Times New Roman" w:hAnsi="Times New Roman" w:cs="Times New Roman"/>
          <w:sz w:val="28"/>
          <w:szCs w:val="28"/>
          <w:lang w:val="uk-UA"/>
        </w:rPr>
        <w:t>Каплуновська</w:t>
      </w:r>
      <w:proofErr w:type="spellEnd"/>
      <w:r w:rsidRPr="005D7FED">
        <w:rPr>
          <w:rFonts w:ascii="Times New Roman" w:hAnsi="Times New Roman" w:cs="Times New Roman"/>
          <w:sz w:val="28"/>
          <w:szCs w:val="28"/>
          <w:lang w:val="uk-UA"/>
        </w:rPr>
        <w:t xml:space="preserve"> О.М. (лист ІМЗО від 25.03.2016 № 2.1/12-Г-85).</w:t>
      </w:r>
    </w:p>
    <w:p w:rsidR="0054443E" w:rsidRPr="005D7FED" w:rsidRDefault="0054443E" w:rsidP="0054443E">
      <w:pPr>
        <w:shd w:val="clear" w:color="auto" w:fill="FFFFFF"/>
        <w:spacing w:after="0"/>
        <w:ind w:firstLine="708"/>
        <w:jc w:val="both"/>
        <w:rPr>
          <w:sz w:val="28"/>
          <w:szCs w:val="28"/>
          <w:shd w:val="clear" w:color="auto" w:fill="FFFFFF"/>
          <w:lang w:val="uk-UA"/>
        </w:rPr>
      </w:pPr>
      <w:r w:rsidRPr="005D7FED">
        <w:rPr>
          <w:rFonts w:ascii="Times New Roman" w:hAnsi="Times New Roman" w:cs="Times New Roman"/>
          <w:sz w:val="28"/>
          <w:szCs w:val="28"/>
          <w:lang w:val="uk-UA"/>
        </w:rPr>
        <w:t xml:space="preserve">Реалізація завдань національно-патріотичного виховання дошкільників здійснювалась  шляхом інтеграції завдань  у різні види діяльності  при проведені занять з дітьми згідно з парціальною програмою «Україна – моя Батьківщина». Парціальна програма національно-патріотичного виховання дітей дошкільного віку, автор: </w:t>
      </w:r>
      <w:proofErr w:type="spellStart"/>
      <w:r w:rsidRPr="005D7FED">
        <w:rPr>
          <w:rFonts w:ascii="Times New Roman" w:hAnsi="Times New Roman" w:cs="Times New Roman"/>
          <w:sz w:val="28"/>
          <w:szCs w:val="28"/>
          <w:lang w:val="uk-UA"/>
        </w:rPr>
        <w:t>Каплуновська</w:t>
      </w:r>
      <w:proofErr w:type="spellEnd"/>
      <w:r w:rsidRPr="005D7FED">
        <w:rPr>
          <w:rFonts w:ascii="Times New Roman" w:hAnsi="Times New Roman" w:cs="Times New Roman"/>
          <w:sz w:val="28"/>
          <w:szCs w:val="28"/>
          <w:lang w:val="uk-UA"/>
        </w:rPr>
        <w:t xml:space="preserve"> О.М. (лист ІМЗО від 25.03.2016 № 2.1/12-Г-85)</w:t>
      </w:r>
    </w:p>
    <w:p w:rsidR="0054443E" w:rsidRPr="005D7FED" w:rsidRDefault="0054443E" w:rsidP="00ED0F1C">
      <w:pPr>
        <w:shd w:val="clear" w:color="auto" w:fill="FFFFFF"/>
        <w:spacing w:after="0"/>
        <w:jc w:val="both"/>
        <w:rPr>
          <w:rFonts w:ascii="Times New Roman" w:hAnsi="Times New Roman" w:cs="Times New Roman"/>
          <w:sz w:val="28"/>
          <w:szCs w:val="28"/>
          <w:lang w:val="uk-UA"/>
        </w:rPr>
      </w:pPr>
      <w:r w:rsidRPr="005D7FED">
        <w:rPr>
          <w:sz w:val="28"/>
          <w:szCs w:val="28"/>
          <w:lang w:val="uk-UA"/>
        </w:rPr>
        <w:tab/>
      </w:r>
      <w:r w:rsidRPr="005D7FED">
        <w:rPr>
          <w:rFonts w:ascii="Times New Roman" w:hAnsi="Times New Roman" w:cs="Times New Roman"/>
          <w:sz w:val="28"/>
          <w:szCs w:val="28"/>
          <w:lang w:val="uk-UA"/>
        </w:rPr>
        <w:t xml:space="preserve">Впродовж навчального року у дошкільному підрозділі  проводились відповідні методичні форми роботи з педагогічним колективом з метою підвищення професійної компетентності, набуття практичного досвіду роботи з дітьми спрямованих на  вирішення основних річних завдань. </w:t>
      </w:r>
    </w:p>
    <w:p w:rsidR="0054443E" w:rsidRPr="005D7FED" w:rsidRDefault="0054443E" w:rsidP="0054443E">
      <w:pPr>
        <w:shd w:val="clear" w:color="auto" w:fill="FFFFFF"/>
        <w:spacing w:after="0"/>
        <w:ind w:firstLine="567"/>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ab/>
        <w:t>Річним планом  ліцею на 202</w:t>
      </w:r>
      <w:r w:rsidR="00ED0F1C">
        <w:rPr>
          <w:rFonts w:ascii="Times New Roman" w:hAnsi="Times New Roman" w:cs="Times New Roman"/>
          <w:sz w:val="28"/>
          <w:szCs w:val="28"/>
          <w:lang w:val="uk-UA"/>
        </w:rPr>
        <w:t>2</w:t>
      </w:r>
      <w:r w:rsidRPr="005D7FED">
        <w:rPr>
          <w:rFonts w:ascii="Times New Roman" w:hAnsi="Times New Roman" w:cs="Times New Roman"/>
          <w:sz w:val="28"/>
          <w:szCs w:val="28"/>
          <w:lang w:val="uk-UA"/>
        </w:rPr>
        <w:t>/202</w:t>
      </w:r>
      <w:r w:rsidR="00ED0F1C">
        <w:rPr>
          <w:rFonts w:ascii="Times New Roman" w:hAnsi="Times New Roman" w:cs="Times New Roman"/>
          <w:sz w:val="28"/>
          <w:szCs w:val="28"/>
          <w:lang w:val="uk-UA"/>
        </w:rPr>
        <w:t>3</w:t>
      </w:r>
      <w:r w:rsidRPr="005D7FED">
        <w:rPr>
          <w:rFonts w:ascii="Times New Roman" w:hAnsi="Times New Roman" w:cs="Times New Roman"/>
          <w:sz w:val="28"/>
          <w:szCs w:val="28"/>
          <w:lang w:val="uk-UA"/>
        </w:rPr>
        <w:t xml:space="preserve"> </w:t>
      </w:r>
      <w:proofErr w:type="spellStart"/>
      <w:r w:rsidRPr="005D7FED">
        <w:rPr>
          <w:rFonts w:ascii="Times New Roman" w:hAnsi="Times New Roman" w:cs="Times New Roman"/>
          <w:sz w:val="28"/>
          <w:szCs w:val="28"/>
          <w:lang w:val="uk-UA"/>
        </w:rPr>
        <w:t>н.р</w:t>
      </w:r>
      <w:proofErr w:type="spellEnd"/>
      <w:r w:rsidRPr="005D7FED">
        <w:rPr>
          <w:rFonts w:ascii="Times New Roman" w:hAnsi="Times New Roman" w:cs="Times New Roman"/>
          <w:sz w:val="28"/>
          <w:szCs w:val="28"/>
          <w:lang w:val="uk-UA"/>
        </w:rPr>
        <w:t>. були заплановані та проведені</w:t>
      </w:r>
    </w:p>
    <w:p w:rsidR="0054443E" w:rsidRPr="005D7FED" w:rsidRDefault="0054443E" w:rsidP="0054443E">
      <w:pPr>
        <w:spacing w:after="0"/>
        <w:rPr>
          <w:rFonts w:ascii="Times New Roman" w:hAnsi="Times New Roman"/>
          <w:sz w:val="28"/>
          <w:szCs w:val="28"/>
          <w:lang w:val="uk-UA"/>
        </w:rPr>
      </w:pPr>
      <w:r w:rsidRPr="005D7FED">
        <w:rPr>
          <w:rFonts w:ascii="Times New Roman" w:hAnsi="Times New Roman"/>
          <w:sz w:val="28"/>
          <w:szCs w:val="28"/>
          <w:lang w:val="uk-UA"/>
        </w:rPr>
        <w:t xml:space="preserve">засідання педагогічної ради </w:t>
      </w:r>
      <w:r w:rsidRPr="005D7FED">
        <w:rPr>
          <w:rFonts w:ascii="Times New Roman" w:hAnsi="Times New Roman" w:cs="Times New Roman"/>
          <w:sz w:val="28"/>
          <w:szCs w:val="28"/>
          <w:lang w:val="uk-UA"/>
        </w:rPr>
        <w:t>(враховуючи питання дошкільного підрозділу)</w:t>
      </w:r>
      <w:r w:rsidRPr="005D7FED">
        <w:rPr>
          <w:rFonts w:ascii="Times New Roman" w:hAnsi="Times New Roman"/>
          <w:sz w:val="28"/>
          <w:szCs w:val="28"/>
          <w:lang w:val="uk-UA"/>
        </w:rPr>
        <w:t xml:space="preserve">: </w:t>
      </w:r>
    </w:p>
    <w:p w:rsidR="0054443E" w:rsidRPr="005D7FED" w:rsidRDefault="0054443E" w:rsidP="0054443E">
      <w:pPr>
        <w:pStyle w:val="a3"/>
        <w:numPr>
          <w:ilvl w:val="0"/>
          <w:numId w:val="1"/>
        </w:numPr>
        <w:spacing w:after="0"/>
        <w:rPr>
          <w:rFonts w:ascii="Times New Roman" w:hAnsi="Times New Roman" w:cs="Times New Roman"/>
          <w:sz w:val="28"/>
          <w:szCs w:val="28"/>
          <w:lang w:val="uk-UA"/>
        </w:rPr>
      </w:pPr>
      <w:r w:rsidRPr="005D7FED">
        <w:rPr>
          <w:rFonts w:ascii="Times New Roman" w:hAnsi="Times New Roman" w:cs="Times New Roman"/>
          <w:sz w:val="28"/>
          <w:szCs w:val="28"/>
          <w:lang w:val="uk-UA"/>
        </w:rPr>
        <w:lastRenderedPageBreak/>
        <w:t>завдання діяльності , пріоритетні напрямки  роботи дошкільного підрозділу закладу освіти;</w:t>
      </w:r>
    </w:p>
    <w:p w:rsidR="0054443E" w:rsidRPr="005D7FED" w:rsidRDefault="0054443E" w:rsidP="0054443E">
      <w:pPr>
        <w:pStyle w:val="a3"/>
        <w:numPr>
          <w:ilvl w:val="0"/>
          <w:numId w:val="1"/>
        </w:numPr>
        <w:spacing w:after="0"/>
        <w:rPr>
          <w:rFonts w:ascii="Times New Roman" w:hAnsi="Times New Roman" w:cs="Times New Roman"/>
          <w:sz w:val="28"/>
          <w:szCs w:val="28"/>
          <w:lang w:val="uk-UA"/>
        </w:rPr>
      </w:pPr>
      <w:r w:rsidRPr="005D7FED">
        <w:rPr>
          <w:rFonts w:ascii="Times New Roman" w:hAnsi="Times New Roman" w:cs="Times New Roman"/>
          <w:sz w:val="28"/>
          <w:szCs w:val="28"/>
          <w:lang w:val="uk-UA"/>
        </w:rPr>
        <w:t>«Життєва компетентність дошкільника як складова формування шкільної зрілості майбутнього школяра</w:t>
      </w:r>
      <w:r w:rsidR="00ED0F1C">
        <w:rPr>
          <w:rFonts w:ascii="Times New Roman" w:hAnsi="Times New Roman" w:cs="Times New Roman"/>
          <w:sz w:val="28"/>
          <w:szCs w:val="28"/>
          <w:lang w:val="uk-UA"/>
        </w:rPr>
        <w:t xml:space="preserve"> </w:t>
      </w:r>
      <w:r w:rsidRPr="005D7FED">
        <w:rPr>
          <w:rFonts w:ascii="Times New Roman" w:hAnsi="Times New Roman" w:cs="Times New Roman"/>
          <w:sz w:val="28"/>
          <w:szCs w:val="28"/>
          <w:lang w:val="uk-UA"/>
        </w:rPr>
        <w:t>в умовах НУШ»</w:t>
      </w:r>
      <w:r w:rsidR="00ED0F1C">
        <w:rPr>
          <w:rFonts w:ascii="Times New Roman" w:hAnsi="Times New Roman" w:cs="Times New Roman"/>
          <w:sz w:val="28"/>
          <w:szCs w:val="28"/>
          <w:lang w:val="uk-UA"/>
        </w:rPr>
        <w:t>,</w:t>
      </w:r>
    </w:p>
    <w:p w:rsidR="00ED0F1C" w:rsidRPr="00ED0F1C" w:rsidRDefault="00ED0F1C" w:rsidP="0054443E">
      <w:pPr>
        <w:pStyle w:val="a3"/>
        <w:numPr>
          <w:ilvl w:val="0"/>
          <w:numId w:val="1"/>
        </w:numPr>
        <w:spacing w:after="0"/>
        <w:rPr>
          <w:rFonts w:ascii="Times New Roman" w:hAnsi="Times New Roman" w:cs="Times New Roman"/>
          <w:sz w:val="28"/>
          <w:szCs w:val="28"/>
          <w:lang w:val="uk-UA"/>
        </w:rPr>
      </w:pPr>
      <w:r w:rsidRPr="00ED0F1C">
        <w:rPr>
          <w:rFonts w:ascii="Times New Roman" w:hAnsi="Times New Roman"/>
          <w:sz w:val="28"/>
          <w:szCs w:val="28"/>
          <w:lang w:val="uk-UA"/>
        </w:rPr>
        <w:t>«Дошкільна  освіта в контексті ідей Нової української школи»</w:t>
      </w:r>
      <w:r>
        <w:rPr>
          <w:rFonts w:ascii="Times New Roman" w:hAnsi="Times New Roman"/>
          <w:sz w:val="28"/>
          <w:szCs w:val="28"/>
          <w:lang w:val="uk-UA"/>
        </w:rPr>
        <w:t>,</w:t>
      </w:r>
      <w:r w:rsidRPr="00ED0F1C">
        <w:rPr>
          <w:sz w:val="28"/>
          <w:szCs w:val="28"/>
          <w:lang w:val="uk-UA"/>
        </w:rPr>
        <w:t xml:space="preserve"> </w:t>
      </w:r>
    </w:p>
    <w:p w:rsidR="00ED0F1C" w:rsidRPr="00ED0F1C" w:rsidRDefault="00ED0F1C" w:rsidP="00ED0F1C">
      <w:pPr>
        <w:pStyle w:val="af3"/>
        <w:numPr>
          <w:ilvl w:val="0"/>
          <w:numId w:val="1"/>
        </w:numPr>
        <w:spacing w:before="180" w:beforeAutospacing="0" w:after="180" w:afterAutospacing="0"/>
        <w:textAlignment w:val="baseline"/>
        <w:rPr>
          <w:sz w:val="28"/>
          <w:szCs w:val="20"/>
          <w:lang w:val="uk-UA"/>
        </w:rPr>
      </w:pPr>
      <w:r w:rsidRPr="00ED0F1C">
        <w:rPr>
          <w:lang w:val="uk-UA"/>
        </w:rPr>
        <w:t>С</w:t>
      </w:r>
      <w:r w:rsidR="0054443E" w:rsidRPr="00ED0F1C">
        <w:rPr>
          <w:sz w:val="28"/>
          <w:szCs w:val="28"/>
          <w:lang w:val="uk-UA"/>
        </w:rPr>
        <w:t>емінар-</w:t>
      </w:r>
      <w:r w:rsidRPr="00ED0F1C">
        <w:rPr>
          <w:sz w:val="28"/>
          <w:szCs w:val="28"/>
          <w:lang w:val="uk-UA"/>
        </w:rPr>
        <w:t xml:space="preserve">тренінг </w:t>
      </w:r>
      <w:r w:rsidRPr="00ED0F1C">
        <w:rPr>
          <w:sz w:val="28"/>
          <w:szCs w:val="20"/>
          <w:lang w:val="uk-UA"/>
        </w:rPr>
        <w:t>«Розвиток комунікативної культури педагогів в сучасному дошкільному закладі»</w:t>
      </w:r>
      <w:r>
        <w:rPr>
          <w:sz w:val="28"/>
          <w:szCs w:val="20"/>
          <w:lang w:val="uk-UA"/>
        </w:rPr>
        <w:t>,</w:t>
      </w:r>
    </w:p>
    <w:p w:rsidR="00ED0F1C" w:rsidRPr="00ED0F1C" w:rsidRDefault="00AD2CC5" w:rsidP="00ED0F1C">
      <w:pPr>
        <w:pStyle w:val="a3"/>
        <w:numPr>
          <w:ilvl w:val="0"/>
          <w:numId w:val="1"/>
        </w:numPr>
        <w:spacing w:line="240" w:lineRule="auto"/>
        <w:rPr>
          <w:rStyle w:val="af7"/>
          <w:rFonts w:ascii="Times New Roman" w:hAnsi="Times New Roman" w:cs="Times New Roman"/>
          <w:bCs/>
          <w:color w:val="auto"/>
          <w:sz w:val="28"/>
          <w:szCs w:val="28"/>
          <w:u w:val="none"/>
          <w:lang w:val="uk-UA"/>
        </w:rPr>
      </w:pPr>
      <w:hyperlink r:id="rId48" w:history="1">
        <w:r w:rsidR="00ED0F1C" w:rsidRPr="00ED0F1C">
          <w:rPr>
            <w:rStyle w:val="af7"/>
            <w:rFonts w:ascii="Times New Roman" w:hAnsi="Times New Roman" w:cs="Times New Roman"/>
            <w:bCs/>
            <w:color w:val="auto"/>
            <w:sz w:val="28"/>
            <w:szCs w:val="28"/>
            <w:u w:val="none"/>
            <w:lang w:val="uk-UA"/>
          </w:rPr>
          <w:t>Семінар – тренінг для вихователів</w:t>
        </w:r>
      </w:hyperlink>
      <w:r w:rsidR="00ED0F1C">
        <w:rPr>
          <w:sz w:val="28"/>
          <w:szCs w:val="28"/>
          <w:lang w:val="uk-UA"/>
        </w:rPr>
        <w:t xml:space="preserve"> </w:t>
      </w:r>
      <w:hyperlink r:id="rId49" w:history="1">
        <w:r w:rsidR="00ED0F1C" w:rsidRPr="00ED0F1C">
          <w:rPr>
            <w:rStyle w:val="af7"/>
            <w:rFonts w:ascii="Times New Roman" w:hAnsi="Times New Roman" w:cs="Times New Roman"/>
            <w:bCs/>
            <w:color w:val="auto"/>
            <w:sz w:val="28"/>
            <w:szCs w:val="28"/>
            <w:u w:val="none"/>
            <w:lang w:val="uk-UA"/>
          </w:rPr>
          <w:t>«Розвиток комунікативної культури та творчості педагогів в сучасному дошкільному закладі»</w:t>
        </w:r>
      </w:hyperlink>
      <w:r w:rsidR="00ED0F1C">
        <w:rPr>
          <w:rStyle w:val="af7"/>
          <w:rFonts w:ascii="Times New Roman" w:hAnsi="Times New Roman" w:cs="Times New Roman"/>
          <w:bCs/>
          <w:color w:val="auto"/>
          <w:sz w:val="28"/>
          <w:szCs w:val="28"/>
          <w:u w:val="none"/>
          <w:lang w:val="uk-UA"/>
        </w:rPr>
        <w:t>,</w:t>
      </w:r>
    </w:p>
    <w:p w:rsidR="00ED0F1C" w:rsidRPr="00ED0F1C" w:rsidRDefault="00ED0F1C" w:rsidP="00ED0F1C">
      <w:pPr>
        <w:pStyle w:val="a3"/>
        <w:numPr>
          <w:ilvl w:val="0"/>
          <w:numId w:val="1"/>
        </w:numPr>
        <w:spacing w:after="0"/>
        <w:jc w:val="both"/>
        <w:rPr>
          <w:rFonts w:ascii="Times New Roman" w:hAnsi="Times New Roman" w:cs="Times New Roman"/>
          <w:sz w:val="28"/>
          <w:szCs w:val="28"/>
          <w:shd w:val="clear" w:color="auto" w:fill="F4F5F5"/>
          <w:lang w:val="uk-UA"/>
        </w:rPr>
      </w:pPr>
      <w:r>
        <w:rPr>
          <w:rFonts w:ascii="Times New Roman" w:hAnsi="Times New Roman" w:cs="Times New Roman"/>
          <w:bCs/>
          <w:sz w:val="28"/>
          <w:szCs w:val="28"/>
          <w:lang w:val="uk-UA"/>
        </w:rPr>
        <w:t xml:space="preserve"> Семінар «</w:t>
      </w:r>
      <w:r w:rsidRPr="00ED0F1C">
        <w:rPr>
          <w:rFonts w:ascii="Times New Roman" w:hAnsi="Times New Roman" w:cs="Times New Roman"/>
          <w:bCs/>
          <w:sz w:val="28"/>
          <w:szCs w:val="28"/>
          <w:lang w:val="uk-UA"/>
        </w:rPr>
        <w:t>Мистецька діяльність та емоційне благополуччя дитини дошкільного віку в сучасних умовах</w:t>
      </w:r>
      <w:r>
        <w:rPr>
          <w:rFonts w:ascii="Times New Roman" w:hAnsi="Times New Roman" w:cs="Times New Roman"/>
          <w:bCs/>
          <w:sz w:val="28"/>
          <w:szCs w:val="28"/>
          <w:lang w:val="uk-UA"/>
        </w:rPr>
        <w:t xml:space="preserve"> </w:t>
      </w:r>
      <w:r w:rsidRPr="00ED0F1C">
        <w:rPr>
          <w:rFonts w:ascii="Times New Roman" w:hAnsi="Times New Roman" w:cs="Times New Roman"/>
          <w:bCs/>
          <w:sz w:val="28"/>
          <w:szCs w:val="28"/>
          <w:lang w:val="uk-UA"/>
        </w:rPr>
        <w:t xml:space="preserve"> життя»</w:t>
      </w:r>
      <w:r>
        <w:rPr>
          <w:rFonts w:ascii="Times New Roman" w:hAnsi="Times New Roman" w:cs="Times New Roman"/>
          <w:bCs/>
          <w:sz w:val="28"/>
          <w:szCs w:val="28"/>
          <w:lang w:val="uk-UA"/>
        </w:rPr>
        <w:t>.</w:t>
      </w:r>
    </w:p>
    <w:p w:rsidR="00ED0F1C" w:rsidRPr="00ED0F1C" w:rsidRDefault="00ED0F1C" w:rsidP="00ED0F1C">
      <w:pPr>
        <w:pStyle w:val="a3"/>
        <w:numPr>
          <w:ilvl w:val="0"/>
          <w:numId w:val="1"/>
        </w:numPr>
        <w:spacing w:after="0"/>
        <w:jc w:val="both"/>
        <w:rPr>
          <w:rFonts w:ascii="Times New Roman" w:hAnsi="Times New Roman" w:cs="Times New Roman"/>
          <w:sz w:val="28"/>
          <w:szCs w:val="28"/>
          <w:shd w:val="clear" w:color="auto" w:fill="F4F5F5"/>
          <w:lang w:val="uk-UA"/>
        </w:rPr>
      </w:pPr>
      <w:r w:rsidRPr="00ED0F1C">
        <w:rPr>
          <w:rFonts w:ascii="Times New Roman" w:hAnsi="Times New Roman" w:cs="Times New Roman"/>
          <w:sz w:val="28"/>
          <w:szCs w:val="28"/>
          <w:lang w:val="uk-UA"/>
        </w:rPr>
        <w:t>Семінар «Емоційне вигорання: на що слід звернути увагу? »</w:t>
      </w:r>
    </w:p>
    <w:p w:rsidR="00FE2F2C" w:rsidRPr="00FE2F2C" w:rsidRDefault="00FE2F2C" w:rsidP="00FE2F2C">
      <w:pPr>
        <w:spacing w:after="0" w:line="240" w:lineRule="auto"/>
        <w:rPr>
          <w:rFonts w:ascii="Times New Roman" w:hAnsi="Times New Roman" w:cs="Times New Roman"/>
          <w:sz w:val="28"/>
          <w:szCs w:val="28"/>
          <w:lang w:val="uk-UA"/>
        </w:rPr>
      </w:pPr>
      <w:r w:rsidRPr="00FE2F2C">
        <w:rPr>
          <w:rFonts w:ascii="Times New Roman" w:hAnsi="Times New Roman" w:cs="Times New Roman"/>
          <w:sz w:val="28"/>
          <w:szCs w:val="28"/>
          <w:lang w:val="uk-UA"/>
        </w:rPr>
        <w:t xml:space="preserve">         Консультації :</w:t>
      </w:r>
    </w:p>
    <w:p w:rsidR="003D0049" w:rsidRDefault="00FE2F2C" w:rsidP="00FE2F2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E2F2C">
        <w:rPr>
          <w:rFonts w:ascii="Times New Roman" w:hAnsi="Times New Roman" w:cs="Times New Roman"/>
          <w:sz w:val="28"/>
          <w:szCs w:val="28"/>
          <w:lang w:val="uk-UA"/>
        </w:rPr>
        <w:t xml:space="preserve"> «Спілкуємося з батьками  вихованців онлайн»,</w:t>
      </w:r>
      <w:r w:rsidRPr="00FE2F2C">
        <w:rPr>
          <w:rFonts w:ascii="Times New Roman" w:eastAsia="Times New Roman" w:hAnsi="Times New Roman" w:cs="Times New Roman"/>
          <w:bCs/>
          <w:sz w:val="28"/>
          <w:szCs w:val="28"/>
          <w:lang w:val="uk-UA"/>
        </w:rPr>
        <w:t xml:space="preserve"> «Завдання вихователя в період адаптації дитини»,</w:t>
      </w:r>
      <w:r w:rsidRPr="00FE2F2C">
        <w:rPr>
          <w:rFonts w:ascii="Times New Roman" w:hAnsi="Times New Roman" w:cs="Times New Roman"/>
          <w:sz w:val="28"/>
          <w:szCs w:val="28"/>
          <w:lang w:val="uk-UA"/>
        </w:rPr>
        <w:t xml:space="preserve"> «Батьківські збори в дитячому садку в РЕЖИМІ ОНЛАЙН»,</w:t>
      </w:r>
      <w:r w:rsidRPr="00FE2F2C">
        <w:rPr>
          <w:rFonts w:ascii="Times New Roman" w:eastAsia="Times New Roman" w:hAnsi="Times New Roman" w:cs="Times New Roman"/>
          <w:bCs/>
          <w:sz w:val="28"/>
          <w:szCs w:val="28"/>
          <w:lang w:val="uk-UA"/>
        </w:rPr>
        <w:t xml:space="preserve"> «Сучасний вихователь», «Вчимося діяти у конфліктах з батьками»,</w:t>
      </w:r>
      <w:r w:rsidRPr="00FE2F2C">
        <w:rPr>
          <w:rFonts w:ascii="Times New Roman" w:hAnsi="Times New Roman" w:cs="Times New Roman"/>
          <w:sz w:val="28"/>
          <w:szCs w:val="28"/>
          <w:lang w:val="uk-UA"/>
        </w:rPr>
        <w:t xml:space="preserve"> «Патріотичне виховання дошкільника в сучасному суспільстві»,</w:t>
      </w:r>
      <w:r w:rsidRPr="00FE2F2C">
        <w:rPr>
          <w:rFonts w:ascii="Times New Roman" w:hAnsi="Times New Roman" w:cs="Times New Roman"/>
          <w:bCs/>
          <w:sz w:val="28"/>
          <w:szCs w:val="28"/>
          <w:lang w:val="uk-UA"/>
        </w:rPr>
        <w:t xml:space="preserve"> «Як методично правильно організувати самостійну діяльність дошкільників?», «Рідна мова - як найважливіший щабель у розвитку інтелектуального і духовного розвитку особистості дитини у сучасному світі»,</w:t>
      </w:r>
      <w:r w:rsidRPr="00FE2F2C">
        <w:rPr>
          <w:rFonts w:ascii="Times New Roman" w:eastAsia="Times New Roman" w:hAnsi="Times New Roman" w:cs="Times New Roman"/>
          <w:bCs/>
          <w:iCs/>
          <w:sz w:val="28"/>
          <w:szCs w:val="28"/>
          <w:lang w:val="uk-UA"/>
        </w:rPr>
        <w:t xml:space="preserve"> «Вчимося діяти у конфліктах з батьками»,</w:t>
      </w:r>
      <w:r w:rsidRPr="00FE2F2C">
        <w:rPr>
          <w:rFonts w:ascii="Times New Roman" w:hAnsi="Times New Roman" w:cs="Times New Roman"/>
          <w:sz w:val="28"/>
          <w:szCs w:val="28"/>
          <w:lang w:val="uk-UA"/>
        </w:rPr>
        <w:t xml:space="preserve"> «Вимоги до якості мовлення педагога закладу дошкільної освіти»,</w:t>
      </w:r>
      <w:r w:rsidRPr="00FE2F2C">
        <w:rPr>
          <w:rStyle w:val="a5"/>
          <w:rFonts w:ascii="Times New Roman" w:eastAsiaTheme="majorEastAsia" w:hAnsi="Times New Roman" w:cs="Times New Roman"/>
          <w:sz w:val="28"/>
          <w:szCs w:val="28"/>
          <w:lang w:val="uk-UA"/>
        </w:rPr>
        <w:t xml:space="preserve"> «</w:t>
      </w:r>
      <w:r w:rsidRPr="00FE2F2C">
        <w:rPr>
          <w:rStyle w:val="af2"/>
          <w:rFonts w:ascii="Times New Roman" w:eastAsiaTheme="majorEastAsia" w:hAnsi="Times New Roman" w:cs="Times New Roman"/>
          <w:b w:val="0"/>
          <w:sz w:val="28"/>
          <w:szCs w:val="28"/>
          <w:lang w:val="uk-UA"/>
        </w:rPr>
        <w:t>Педагоги і батьки - творчий тандем</w:t>
      </w:r>
      <w:r w:rsidRPr="00FE2F2C">
        <w:rPr>
          <w:rFonts w:ascii="Times New Roman" w:hAnsi="Times New Roman" w:cs="Times New Roman"/>
          <w:b/>
          <w:sz w:val="28"/>
          <w:szCs w:val="28"/>
          <w:lang w:val="uk-UA"/>
        </w:rPr>
        <w:t>»</w:t>
      </w:r>
      <w:r w:rsidRPr="00FE2F2C">
        <w:rPr>
          <w:rFonts w:ascii="Times New Roman" w:hAnsi="Times New Roman" w:cs="Times New Roman"/>
          <w:sz w:val="28"/>
          <w:szCs w:val="28"/>
          <w:lang w:val="uk-UA"/>
        </w:rPr>
        <w:t>.</w:t>
      </w:r>
    </w:p>
    <w:p w:rsidR="008C6D1D" w:rsidRPr="008C6D1D" w:rsidRDefault="008C6D1D" w:rsidP="008C6D1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8C6D1D">
        <w:rPr>
          <w:rFonts w:ascii="Times New Roman" w:eastAsia="Times New Roman" w:hAnsi="Times New Roman" w:cs="Times New Roman"/>
          <w:sz w:val="28"/>
          <w:szCs w:val="28"/>
          <w:lang w:val="uk-UA"/>
        </w:rPr>
        <w:t xml:space="preserve">Впродовж 2022 /2023 навчального року працювала творча група з проблеми « Виховання </w:t>
      </w:r>
      <w:r w:rsidRPr="008C6D1D">
        <w:rPr>
          <w:rFonts w:ascii="Times New Roman" w:hAnsi="Times New Roman" w:cs="Times New Roman"/>
          <w:sz w:val="28"/>
          <w:szCs w:val="28"/>
          <w:lang w:val="uk-UA"/>
        </w:rPr>
        <w:t>національно – патріотичного почуттів у дітей дошкільного віку»</w:t>
      </w:r>
      <w:r w:rsidRPr="008C6D1D">
        <w:rPr>
          <w:rFonts w:ascii="Times New Roman" w:eastAsia="Times New Roman" w:hAnsi="Times New Roman" w:cs="Times New Roman"/>
          <w:sz w:val="28"/>
          <w:szCs w:val="28"/>
        </w:rPr>
        <w:t xml:space="preserve"> До складу </w:t>
      </w:r>
      <w:r w:rsidRPr="008C6D1D">
        <w:rPr>
          <w:rFonts w:ascii="Times New Roman" w:eastAsia="Times New Roman" w:hAnsi="Times New Roman" w:cs="Times New Roman"/>
          <w:sz w:val="28"/>
          <w:szCs w:val="28"/>
          <w:lang w:val="uk-UA"/>
        </w:rPr>
        <w:t>творчої групи ввійшли такі</w:t>
      </w:r>
      <w:r w:rsidRPr="008C6D1D">
        <w:rPr>
          <w:rFonts w:ascii="Times New Roman" w:eastAsia="Times New Roman" w:hAnsi="Times New Roman" w:cs="Times New Roman"/>
          <w:sz w:val="28"/>
          <w:szCs w:val="28"/>
        </w:rPr>
        <w:t xml:space="preserve"> педагоги:</w:t>
      </w:r>
    </w:p>
    <w:p w:rsidR="008C6D1D" w:rsidRPr="008C6D1D" w:rsidRDefault="008C6D1D" w:rsidP="008C6D1D">
      <w:pPr>
        <w:spacing w:after="0"/>
        <w:rPr>
          <w:rFonts w:ascii="Times New Roman" w:eastAsia="Times New Roman" w:hAnsi="Times New Roman" w:cs="Times New Roman"/>
          <w:sz w:val="28"/>
          <w:szCs w:val="28"/>
          <w:lang w:val="uk-UA"/>
        </w:rPr>
      </w:pPr>
      <w:r w:rsidRPr="008C6D1D">
        <w:rPr>
          <w:rFonts w:ascii="Times New Roman" w:eastAsia="Times New Roman" w:hAnsi="Times New Roman" w:cs="Times New Roman"/>
          <w:sz w:val="28"/>
          <w:szCs w:val="28"/>
        </w:rPr>
        <w:t>1</w:t>
      </w:r>
      <w:r w:rsidRPr="008C6D1D">
        <w:rPr>
          <w:rFonts w:ascii="Times New Roman" w:eastAsia="Times New Roman" w:hAnsi="Times New Roman" w:cs="Times New Roman"/>
          <w:sz w:val="28"/>
          <w:szCs w:val="28"/>
          <w:lang w:val="uk-UA"/>
        </w:rPr>
        <w:t>. Лукаш Тетяна Юріївна, ЗДНВР;</w:t>
      </w:r>
    </w:p>
    <w:p w:rsidR="008C6D1D" w:rsidRPr="008C6D1D" w:rsidRDefault="008C6D1D" w:rsidP="008C6D1D">
      <w:pPr>
        <w:spacing w:after="0"/>
        <w:rPr>
          <w:rFonts w:ascii="Times New Roman" w:eastAsia="Times New Roman" w:hAnsi="Times New Roman" w:cs="Times New Roman"/>
          <w:sz w:val="28"/>
          <w:szCs w:val="28"/>
          <w:lang w:val="uk-UA"/>
        </w:rPr>
      </w:pPr>
      <w:r w:rsidRPr="008C6D1D">
        <w:rPr>
          <w:rFonts w:ascii="Times New Roman" w:eastAsia="Times New Roman" w:hAnsi="Times New Roman" w:cs="Times New Roman"/>
          <w:sz w:val="28"/>
          <w:szCs w:val="28"/>
          <w:lang w:val="uk-UA"/>
        </w:rPr>
        <w:t>2. Середа Анна Андріївна, вихователь;</w:t>
      </w:r>
    </w:p>
    <w:p w:rsidR="008C6D1D" w:rsidRPr="008C6D1D" w:rsidRDefault="008C6D1D" w:rsidP="008C6D1D">
      <w:pPr>
        <w:spacing w:after="0"/>
        <w:rPr>
          <w:rFonts w:ascii="Times New Roman" w:eastAsia="Times New Roman" w:hAnsi="Times New Roman" w:cs="Times New Roman"/>
          <w:sz w:val="28"/>
          <w:szCs w:val="28"/>
          <w:lang w:val="uk-UA"/>
        </w:rPr>
      </w:pPr>
      <w:r w:rsidRPr="008C6D1D">
        <w:rPr>
          <w:rFonts w:ascii="Times New Roman" w:eastAsia="Times New Roman" w:hAnsi="Times New Roman" w:cs="Times New Roman"/>
          <w:sz w:val="28"/>
          <w:szCs w:val="28"/>
          <w:lang w:val="uk-UA"/>
        </w:rPr>
        <w:t>3. Волк Марина Сергіївна, вихователь;</w:t>
      </w:r>
    </w:p>
    <w:p w:rsidR="008C6D1D" w:rsidRPr="008C6D1D" w:rsidRDefault="008C6D1D" w:rsidP="008C6D1D">
      <w:pPr>
        <w:spacing w:after="0"/>
        <w:rPr>
          <w:rFonts w:ascii="Times New Roman" w:eastAsia="Times New Roman" w:hAnsi="Times New Roman" w:cs="Times New Roman"/>
          <w:sz w:val="28"/>
          <w:szCs w:val="28"/>
          <w:lang w:val="uk-UA"/>
        </w:rPr>
      </w:pPr>
      <w:r w:rsidRPr="008C6D1D">
        <w:rPr>
          <w:rFonts w:ascii="Times New Roman" w:eastAsia="Times New Roman" w:hAnsi="Times New Roman" w:cs="Times New Roman"/>
          <w:sz w:val="28"/>
          <w:szCs w:val="28"/>
          <w:lang w:val="uk-UA"/>
        </w:rPr>
        <w:t>4. Тарасова Юлія Вікторівна,</w:t>
      </w:r>
      <w:r>
        <w:rPr>
          <w:rFonts w:ascii="Times New Roman" w:eastAsia="Times New Roman" w:hAnsi="Times New Roman" w:cs="Times New Roman"/>
          <w:sz w:val="28"/>
          <w:szCs w:val="28"/>
          <w:lang w:val="uk-UA"/>
        </w:rPr>
        <w:t xml:space="preserve"> </w:t>
      </w:r>
      <w:r w:rsidRPr="008C6D1D">
        <w:rPr>
          <w:rFonts w:ascii="Times New Roman" w:eastAsia="Times New Roman" w:hAnsi="Times New Roman" w:cs="Times New Roman"/>
          <w:sz w:val="28"/>
          <w:szCs w:val="28"/>
          <w:lang w:val="uk-UA"/>
        </w:rPr>
        <w:t>вихователь;</w:t>
      </w:r>
    </w:p>
    <w:p w:rsidR="008C6D1D" w:rsidRPr="008C6D1D" w:rsidRDefault="008C6D1D" w:rsidP="008C6D1D">
      <w:pPr>
        <w:spacing w:after="0"/>
        <w:rPr>
          <w:rFonts w:ascii="Times New Roman" w:eastAsia="Times New Roman" w:hAnsi="Times New Roman" w:cs="Times New Roman"/>
          <w:sz w:val="28"/>
          <w:szCs w:val="28"/>
          <w:lang w:val="uk-UA"/>
        </w:rPr>
      </w:pPr>
      <w:r w:rsidRPr="008C6D1D">
        <w:rPr>
          <w:rFonts w:ascii="Times New Roman" w:eastAsia="Times New Roman" w:hAnsi="Times New Roman" w:cs="Times New Roman"/>
          <w:sz w:val="28"/>
          <w:szCs w:val="28"/>
          <w:lang w:val="uk-UA"/>
        </w:rPr>
        <w:t xml:space="preserve">5. Порох </w:t>
      </w:r>
      <w:r>
        <w:rPr>
          <w:rFonts w:ascii="Times New Roman" w:eastAsia="Times New Roman" w:hAnsi="Times New Roman" w:cs="Times New Roman"/>
          <w:sz w:val="28"/>
          <w:szCs w:val="28"/>
          <w:lang w:val="uk-UA"/>
        </w:rPr>
        <w:t>К</w:t>
      </w:r>
      <w:r w:rsidRPr="008C6D1D">
        <w:rPr>
          <w:rFonts w:ascii="Times New Roman" w:eastAsia="Times New Roman" w:hAnsi="Times New Roman" w:cs="Times New Roman"/>
          <w:sz w:val="28"/>
          <w:szCs w:val="28"/>
          <w:lang w:val="uk-UA"/>
        </w:rPr>
        <w:t>атерина Миколаївна, практичний психолог.</w:t>
      </w:r>
    </w:p>
    <w:p w:rsidR="008C6D1D" w:rsidRPr="008C6D1D" w:rsidRDefault="008C6D1D" w:rsidP="004B41AC">
      <w:pPr>
        <w:spacing w:after="0"/>
        <w:jc w:val="both"/>
        <w:rPr>
          <w:rFonts w:ascii="Times New Roman" w:eastAsia="Times New Roman" w:hAnsi="Times New Roman" w:cs="Times New Roman"/>
          <w:sz w:val="28"/>
          <w:szCs w:val="28"/>
          <w:lang w:val="uk-UA"/>
        </w:rPr>
      </w:pPr>
      <w:r w:rsidRPr="008C6D1D">
        <w:rPr>
          <w:rFonts w:ascii="Times New Roman" w:eastAsia="Times New Roman" w:hAnsi="Times New Roman" w:cs="Times New Roman"/>
          <w:sz w:val="28"/>
          <w:szCs w:val="28"/>
          <w:lang w:val="uk-UA"/>
        </w:rPr>
        <w:t>Всі напрацьовані матеріали членів творчої групи готові до використання. А саме:</w:t>
      </w:r>
    </w:p>
    <w:p w:rsidR="003540AA" w:rsidRDefault="008C6D1D" w:rsidP="003540AA">
      <w:pPr>
        <w:spacing w:after="0"/>
        <w:rPr>
          <w:rFonts w:ascii="Times New Roman" w:eastAsia="Times New Roman" w:hAnsi="Times New Roman" w:cs="Times New Roman"/>
          <w:sz w:val="28"/>
          <w:szCs w:val="28"/>
          <w:lang w:val="uk-UA"/>
        </w:rPr>
      </w:pPr>
      <w:r w:rsidRPr="008C6D1D">
        <w:rPr>
          <w:rFonts w:ascii="Times New Roman" w:eastAsia="Times New Roman" w:hAnsi="Times New Roman" w:cs="Times New Roman"/>
          <w:sz w:val="28"/>
          <w:szCs w:val="28"/>
          <w:lang w:val="uk-UA"/>
        </w:rPr>
        <w:t>- опрацьовано періодичні видання, підібрано методичну літературу, публікації з даної проблеми;</w:t>
      </w:r>
    </w:p>
    <w:p w:rsidR="003540AA" w:rsidRDefault="003540AA" w:rsidP="004B41AC">
      <w:pPr>
        <w:spacing w:after="0"/>
        <w:jc w:val="both"/>
        <w:rPr>
          <w:rFonts w:ascii="Times New Roman" w:hAnsi="Times New Roman" w:cs="Times New Roman"/>
          <w:sz w:val="28"/>
          <w:szCs w:val="28"/>
          <w:lang w:val="uk-UA"/>
        </w:rPr>
      </w:pPr>
      <w:r w:rsidRPr="003540AA">
        <w:rPr>
          <w:rFonts w:ascii="Times New Roman" w:eastAsia="Times New Roman" w:hAnsi="Times New Roman" w:cs="Times New Roman"/>
          <w:sz w:val="28"/>
          <w:szCs w:val="28"/>
          <w:lang w:val="uk-UA"/>
        </w:rPr>
        <w:t xml:space="preserve"> </w:t>
      </w:r>
      <w:r w:rsidRPr="008C6D1D">
        <w:rPr>
          <w:rFonts w:ascii="Times New Roman" w:eastAsia="Times New Roman" w:hAnsi="Times New Roman" w:cs="Times New Roman"/>
          <w:sz w:val="28"/>
          <w:szCs w:val="28"/>
          <w:lang w:val="uk-UA"/>
        </w:rPr>
        <w:t>- поновлена картотека методичних матеріалів та тематичних статей «</w:t>
      </w:r>
      <w:r>
        <w:rPr>
          <w:rFonts w:ascii="Times New Roman" w:eastAsia="Times New Roman" w:hAnsi="Times New Roman" w:cs="Times New Roman"/>
          <w:sz w:val="28"/>
          <w:szCs w:val="28"/>
          <w:lang w:val="uk-UA"/>
        </w:rPr>
        <w:t>Національне – патріотичне виховання дошкільнят</w:t>
      </w:r>
      <w:r w:rsidRPr="008C6D1D">
        <w:rPr>
          <w:rFonts w:ascii="Times New Roman" w:eastAsia="Times New Roman" w:hAnsi="Times New Roman" w:cs="Times New Roman"/>
          <w:sz w:val="28"/>
          <w:szCs w:val="28"/>
          <w:lang w:val="uk-UA"/>
        </w:rPr>
        <w:t>»;</w:t>
      </w:r>
      <w:r w:rsidRPr="003540AA">
        <w:rPr>
          <w:rFonts w:ascii="Times New Roman" w:hAnsi="Times New Roman" w:cs="Times New Roman"/>
          <w:sz w:val="28"/>
          <w:szCs w:val="28"/>
          <w:lang w:val="uk-UA"/>
        </w:rPr>
        <w:t xml:space="preserve"> </w:t>
      </w:r>
    </w:p>
    <w:p w:rsidR="003540AA" w:rsidRPr="008C6D1D" w:rsidRDefault="003540AA" w:rsidP="004B41AC">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D7FED">
        <w:rPr>
          <w:rFonts w:ascii="Times New Roman" w:hAnsi="Times New Roman" w:cs="Times New Roman"/>
          <w:sz w:val="28"/>
          <w:szCs w:val="28"/>
          <w:lang w:val="uk-UA"/>
        </w:rPr>
        <w:t xml:space="preserve">підібрані сюжетно-рольові ігри, дидактичні ігри, різні вправи, ігри-заняття </w:t>
      </w:r>
      <w:r>
        <w:rPr>
          <w:rFonts w:ascii="Times New Roman" w:hAnsi="Times New Roman" w:cs="Times New Roman"/>
          <w:sz w:val="28"/>
          <w:szCs w:val="28"/>
          <w:lang w:val="uk-UA"/>
        </w:rPr>
        <w:t>;</w:t>
      </w:r>
    </w:p>
    <w:p w:rsidR="003540AA" w:rsidRPr="008C6D1D" w:rsidRDefault="003540AA" w:rsidP="004B41AC">
      <w:pPr>
        <w:spacing w:after="0"/>
        <w:jc w:val="both"/>
        <w:rPr>
          <w:rFonts w:ascii="Times New Roman" w:eastAsia="Times New Roman" w:hAnsi="Times New Roman" w:cs="Times New Roman"/>
          <w:sz w:val="28"/>
          <w:szCs w:val="28"/>
          <w:lang w:val="uk-UA"/>
        </w:rPr>
      </w:pPr>
      <w:r w:rsidRPr="008C6D1D">
        <w:rPr>
          <w:rFonts w:ascii="Times New Roman" w:eastAsia="Times New Roman" w:hAnsi="Times New Roman" w:cs="Times New Roman"/>
          <w:sz w:val="28"/>
          <w:szCs w:val="28"/>
          <w:lang w:val="uk-UA"/>
        </w:rPr>
        <w:lastRenderedPageBreak/>
        <w:t>- членами творчої групи проведено моніторинг ефективності проведеної роботи за рік;</w:t>
      </w:r>
    </w:p>
    <w:p w:rsidR="003540AA" w:rsidRPr="008C6D1D" w:rsidRDefault="00A310CE" w:rsidP="00A310CE">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540AA">
        <w:rPr>
          <w:rFonts w:ascii="Times New Roman" w:eastAsia="Times New Roman" w:hAnsi="Times New Roman" w:cs="Times New Roman"/>
          <w:sz w:val="28"/>
          <w:szCs w:val="28"/>
          <w:lang w:val="uk-UA"/>
        </w:rPr>
        <w:t xml:space="preserve">Проведені  круглі столи в режимі онлайн </w:t>
      </w:r>
      <w:r>
        <w:rPr>
          <w:rFonts w:ascii="Times New Roman" w:eastAsia="Times New Roman" w:hAnsi="Times New Roman" w:cs="Times New Roman"/>
          <w:sz w:val="28"/>
          <w:szCs w:val="28"/>
          <w:lang w:val="uk-UA"/>
        </w:rPr>
        <w:t xml:space="preserve">« </w:t>
      </w:r>
      <w:r w:rsidR="003540AA">
        <w:rPr>
          <w:rFonts w:ascii="Times New Roman" w:eastAsia="Times New Roman" w:hAnsi="Times New Roman" w:cs="Times New Roman"/>
          <w:sz w:val="28"/>
          <w:szCs w:val="28"/>
          <w:lang w:val="uk-UA"/>
        </w:rPr>
        <w:t>Ми українці і це головне» , «</w:t>
      </w:r>
      <w:r w:rsidR="004B41AC" w:rsidRPr="004B41AC">
        <w:rPr>
          <w:rFonts w:ascii="Times New Roman" w:hAnsi="Times New Roman" w:cs="Times New Roman"/>
          <w:bCs/>
          <w:color w:val="000000"/>
          <w:sz w:val="28"/>
          <w:szCs w:val="28"/>
          <w:shd w:val="clear" w:color="auto" w:fill="FFFFFF"/>
          <w:lang w:val="uk-UA"/>
        </w:rPr>
        <w:t>Семінар - практикум "Патріотичне виховання дошкільників засобами інтегрованої освітньої діяльності", «Семінар-практикум з патріотичного виховання "Особливості виховання патріотизму у дошкільників"</w:t>
      </w:r>
      <w:r w:rsidR="004B41AC">
        <w:rPr>
          <w:rFonts w:ascii="Times New Roman" w:hAnsi="Times New Roman" w:cs="Times New Roman"/>
          <w:bCs/>
          <w:color w:val="000000"/>
          <w:sz w:val="28"/>
          <w:szCs w:val="28"/>
          <w:shd w:val="clear" w:color="auto" w:fill="FFFFFF"/>
          <w:lang w:val="uk-UA"/>
        </w:rPr>
        <w:t>.</w:t>
      </w:r>
    </w:p>
    <w:p w:rsidR="008C6D1D" w:rsidRPr="00A310CE" w:rsidRDefault="00A310CE" w:rsidP="00FE2F2C">
      <w:pPr>
        <w:spacing w:after="0"/>
        <w:jc w:val="both"/>
        <w:rPr>
          <w:rFonts w:ascii="Times New Roman" w:hAnsi="Times New Roman" w:cs="Times New Roman"/>
          <w:sz w:val="28"/>
          <w:szCs w:val="28"/>
          <w:lang w:val="uk-UA"/>
        </w:rPr>
      </w:pPr>
      <w:r>
        <w:rPr>
          <w:rFonts w:ascii="Arial" w:hAnsi="Arial" w:cs="Arial"/>
          <w:color w:val="4B4B4B"/>
          <w:sz w:val="20"/>
          <w:szCs w:val="20"/>
          <w:shd w:val="clear" w:color="auto" w:fill="FFFFFF"/>
          <w:lang w:val="uk-UA"/>
        </w:rPr>
        <w:t xml:space="preserve">     </w:t>
      </w:r>
      <w:r w:rsidRPr="00A310CE">
        <w:rPr>
          <w:rFonts w:ascii="Times New Roman" w:hAnsi="Times New Roman" w:cs="Times New Roman"/>
          <w:sz w:val="28"/>
          <w:szCs w:val="28"/>
          <w:shd w:val="clear" w:color="auto" w:fill="FFFFFF"/>
          <w:lang w:val="uk-UA"/>
        </w:rPr>
        <w:t>Надалі будемо продовжувати спрямовувати методичну роботу на модернізацію змісту, форм, методів освітнього процесу; створювати сприятливі умови для діяльності творчих груп, впровадження в практику роботи інноваційних технологій; забезпечення диференційованого підходу до дітей під час проведення освітньої роботи.</w:t>
      </w:r>
    </w:p>
    <w:p w:rsidR="008C6D1D" w:rsidRPr="00813669" w:rsidRDefault="00A310CE" w:rsidP="00A310CE">
      <w:pPr>
        <w:pStyle w:val="2"/>
        <w:spacing w:before="0" w:line="295" w:lineRule="atLeast"/>
        <w:rPr>
          <w:rFonts w:ascii="Times New Roman" w:hAnsi="Times New Roman" w:cs="Times New Roman"/>
          <w:b w:val="0"/>
          <w:bCs w:val="0"/>
          <w:color w:val="auto"/>
          <w:sz w:val="28"/>
          <w:szCs w:val="28"/>
          <w:lang w:val="uk-UA"/>
        </w:rPr>
      </w:pPr>
      <w:r w:rsidRPr="00813669">
        <w:rPr>
          <w:rFonts w:ascii="Times New Roman" w:hAnsi="Times New Roman" w:cs="Times New Roman"/>
          <w:b w:val="0"/>
          <w:bCs w:val="0"/>
          <w:color w:val="auto"/>
          <w:sz w:val="28"/>
          <w:szCs w:val="28"/>
          <w:lang w:val="uk-UA"/>
        </w:rPr>
        <w:t xml:space="preserve">4.СИСТЕМА РОБОТИ ЩОДО СОЦІАЛЬНОГО ЗАХИСТУ </w:t>
      </w:r>
    </w:p>
    <w:p w:rsidR="00A310CE" w:rsidRPr="005D7FED" w:rsidRDefault="00A310CE" w:rsidP="00A310CE">
      <w:pPr>
        <w:autoSpaceDE w:val="0"/>
        <w:autoSpaceDN w:val="0"/>
        <w:adjustRightInd w:val="0"/>
        <w:spacing w:after="0"/>
        <w:ind w:firstLine="540"/>
        <w:jc w:val="both"/>
        <w:rPr>
          <w:sz w:val="28"/>
          <w:szCs w:val="28"/>
          <w:lang w:val="uk-UA"/>
        </w:rPr>
      </w:pPr>
      <w:r w:rsidRPr="005D7FED">
        <w:rPr>
          <w:rFonts w:ascii="Times New Roman" w:hAnsi="Times New Roman" w:cs="Times New Roman"/>
          <w:sz w:val="28"/>
          <w:szCs w:val="28"/>
          <w:lang w:val="uk-UA"/>
        </w:rPr>
        <w:t xml:space="preserve">Одним з пріоритетних напрямків діяльності адміністрації закладу є забезпечення соціального захисту вихованців. </w:t>
      </w:r>
      <w:r w:rsidRPr="005D7FED">
        <w:rPr>
          <w:rFonts w:ascii="Times New Roman" w:hAnsi="Times New Roman" w:cs="Times New Roman"/>
          <w:bCs/>
          <w:sz w:val="28"/>
          <w:szCs w:val="28"/>
          <w:lang w:val="uk-UA"/>
        </w:rPr>
        <w:t xml:space="preserve">Відповідно до Закону України </w:t>
      </w:r>
      <w:r w:rsidRPr="005D7FED">
        <w:rPr>
          <w:rFonts w:ascii="Times New Roman" w:hAnsi="Times New Roman" w:cs="Times New Roman"/>
          <w:sz w:val="28"/>
          <w:szCs w:val="28"/>
          <w:lang w:val="uk-UA"/>
        </w:rPr>
        <w:t>«Про захист персональних даних» на початок 2021/2022 навчального року</w:t>
      </w:r>
      <w:r>
        <w:rPr>
          <w:rFonts w:ascii="Times New Roman" w:hAnsi="Times New Roman" w:cs="Times New Roman"/>
          <w:sz w:val="28"/>
          <w:szCs w:val="28"/>
          <w:lang w:val="uk-UA"/>
        </w:rPr>
        <w:t xml:space="preserve"> </w:t>
      </w:r>
      <w:r w:rsidRPr="005D7FED">
        <w:rPr>
          <w:rFonts w:ascii="Times New Roman" w:hAnsi="Times New Roman" w:cs="Times New Roman"/>
          <w:sz w:val="28"/>
          <w:szCs w:val="28"/>
          <w:lang w:val="uk-UA"/>
        </w:rPr>
        <w:t>було проведено облік дітей дошкільного підрозділу</w:t>
      </w:r>
      <w:r>
        <w:rPr>
          <w:rFonts w:ascii="Times New Roman" w:hAnsi="Times New Roman" w:cs="Times New Roman"/>
          <w:sz w:val="28"/>
          <w:szCs w:val="28"/>
          <w:lang w:val="uk-UA"/>
        </w:rPr>
        <w:t xml:space="preserve"> закладу освіти</w:t>
      </w:r>
      <w:r w:rsidRPr="005D7FED">
        <w:rPr>
          <w:rFonts w:ascii="Times New Roman" w:hAnsi="Times New Roman" w:cs="Times New Roman"/>
          <w:sz w:val="28"/>
          <w:szCs w:val="28"/>
          <w:lang w:val="uk-UA"/>
        </w:rPr>
        <w:t xml:space="preserve"> .</w:t>
      </w:r>
    </w:p>
    <w:p w:rsidR="00A310CE" w:rsidRPr="005D7FED" w:rsidRDefault="00A310CE" w:rsidP="00A310CE">
      <w:pPr>
        <w:autoSpaceDE w:val="0"/>
        <w:autoSpaceDN w:val="0"/>
        <w:adjustRightInd w:val="0"/>
        <w:spacing w:after="0"/>
        <w:ind w:firstLine="54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ЗДНВР Лукаш Т.Ю. на початку навчального року, провела ретельну діагностичну роботу щодо виявлення дітей з сімей пільгових категорій, було складено соціальний паспорт сімей та створено списки вихованців, які потребують соціальної допомоги.</w:t>
      </w:r>
    </w:p>
    <w:p w:rsidR="00A310CE" w:rsidRDefault="00A310CE" w:rsidP="00A310CE">
      <w:pPr>
        <w:spacing w:after="0"/>
        <w:ind w:firstLine="567"/>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Соціально-вразлива категорія дітей:, діти військовослужбовців які перебували або перебувають в зоні  АТО – 5, діти з багатодітних родин 16, діти з малозабезпечених родин – 12, діти з сімей, вимушених переселенців з території АТО – </w:t>
      </w:r>
      <w:r w:rsidR="00442E80">
        <w:rPr>
          <w:rFonts w:ascii="Times New Roman" w:hAnsi="Times New Roman" w:cs="Times New Roman"/>
          <w:sz w:val="28"/>
          <w:szCs w:val="28"/>
          <w:lang w:val="uk-UA"/>
        </w:rPr>
        <w:t>4,</w:t>
      </w:r>
      <w:r w:rsidRPr="005D7FED">
        <w:rPr>
          <w:rFonts w:ascii="Times New Roman" w:hAnsi="Times New Roman" w:cs="Times New Roman"/>
          <w:sz w:val="28"/>
          <w:szCs w:val="28"/>
          <w:lang w:val="uk-UA"/>
        </w:rPr>
        <w:t xml:space="preserve">  </w:t>
      </w:r>
      <w:r w:rsidR="00442E80">
        <w:rPr>
          <w:rFonts w:ascii="Times New Roman" w:hAnsi="Times New Roman" w:cs="Times New Roman"/>
          <w:sz w:val="28"/>
          <w:szCs w:val="28"/>
          <w:lang w:val="uk-UA"/>
        </w:rPr>
        <w:t>д</w:t>
      </w:r>
      <w:r w:rsidRPr="005D7FED">
        <w:rPr>
          <w:rFonts w:ascii="Times New Roman" w:hAnsi="Times New Roman" w:cs="Times New Roman"/>
          <w:sz w:val="28"/>
          <w:szCs w:val="28"/>
          <w:lang w:val="uk-UA"/>
        </w:rPr>
        <w:t>іти з ООП – 1 дитина.</w:t>
      </w:r>
    </w:p>
    <w:p w:rsidR="00442E80" w:rsidRPr="005D7FED" w:rsidRDefault="00442E80" w:rsidP="00442E80">
      <w:pPr>
        <w:spacing w:after="0"/>
        <w:ind w:left="1" w:firstLine="539"/>
        <w:jc w:val="both"/>
        <w:rPr>
          <w:rFonts w:ascii="Times New Roman" w:hAnsi="Times New Roman" w:cs="Times New Roman"/>
          <w:sz w:val="28"/>
          <w:szCs w:val="28"/>
          <w:lang w:val="uk-UA"/>
        </w:rPr>
      </w:pPr>
      <w:r w:rsidRPr="005D7FED">
        <w:rPr>
          <w:rFonts w:ascii="Times New Roman" w:hAnsi="Times New Roman" w:cs="Times New Roman"/>
          <w:sz w:val="28"/>
          <w:szCs w:val="28"/>
          <w:lang w:val="uk-UA" w:eastAsia="uk-UA"/>
        </w:rPr>
        <w:t>В дошкільному підрозділі закладу освіти  постійно проводились заходи з пропаганди психолого-педагогічних знань</w:t>
      </w:r>
      <w:r w:rsidRPr="005D7FED">
        <w:rPr>
          <w:rFonts w:ascii="Times New Roman" w:hAnsi="Times New Roman" w:cs="Times New Roman"/>
          <w:sz w:val="28"/>
          <w:szCs w:val="28"/>
          <w:lang w:val="uk-UA"/>
        </w:rPr>
        <w:t xml:space="preserve"> щодо соціального захисту дітей. На початок навчального року на батьківських зборах ЗДНВР</w:t>
      </w:r>
      <w:r>
        <w:rPr>
          <w:rFonts w:ascii="Times New Roman" w:hAnsi="Times New Roman" w:cs="Times New Roman"/>
          <w:sz w:val="28"/>
          <w:szCs w:val="28"/>
          <w:lang w:val="uk-UA"/>
        </w:rPr>
        <w:t>(онлайн)</w:t>
      </w:r>
      <w:r w:rsidRPr="005D7FED">
        <w:rPr>
          <w:rFonts w:ascii="Times New Roman" w:hAnsi="Times New Roman" w:cs="Times New Roman"/>
          <w:sz w:val="28"/>
          <w:szCs w:val="28"/>
          <w:lang w:val="uk-UA"/>
        </w:rPr>
        <w:t xml:space="preserve">  доповідала батькам про систему соціального захисту створену в закладі. Було доведено до відома працівників та батьків алгоритм  дій в разі виникнення ситуації, пов’язаної з насильством в сім’ї. Ознайомлено педагогів про неухильне виконання ст.54,  ст.56 Закону України «Про освіту» щодо недопущення до педагогічної діяльності працівників, які за своїм моральними якостями не можуть виконувати виховні функції та обов’язки педагогічних працівників, захищати дітей від будь – яких форм фізичного або психічного насильства. </w:t>
      </w:r>
    </w:p>
    <w:p w:rsidR="00442E80" w:rsidRPr="00442E80" w:rsidRDefault="00442E80" w:rsidP="00442E80">
      <w:pPr>
        <w:pStyle w:val="af5"/>
        <w:spacing w:line="276" w:lineRule="auto"/>
        <w:jc w:val="both"/>
        <w:rPr>
          <w:bCs/>
          <w:lang w:val="uk-UA"/>
        </w:rPr>
      </w:pPr>
      <w:r>
        <w:rPr>
          <w:lang w:val="uk-UA"/>
        </w:rPr>
        <w:t xml:space="preserve">      </w:t>
      </w:r>
      <w:r w:rsidRPr="005D7FED">
        <w:rPr>
          <w:lang w:val="uk-UA"/>
        </w:rPr>
        <w:t>Таким чином, можна зробити висновок про те, що</w:t>
      </w:r>
      <w:r>
        <w:rPr>
          <w:lang w:val="uk-UA"/>
        </w:rPr>
        <w:t xml:space="preserve"> </w:t>
      </w:r>
      <w:r w:rsidRPr="005D7FED">
        <w:rPr>
          <w:lang w:val="uk-UA"/>
        </w:rPr>
        <w:t>в</w:t>
      </w:r>
      <w:r>
        <w:rPr>
          <w:lang w:val="uk-UA"/>
        </w:rPr>
        <w:t xml:space="preserve"> дошкільному підрозділі </w:t>
      </w:r>
      <w:r w:rsidRPr="005D7FED">
        <w:rPr>
          <w:lang w:val="uk-UA"/>
        </w:rPr>
        <w:t xml:space="preserve"> заклад</w:t>
      </w:r>
      <w:r>
        <w:rPr>
          <w:lang w:val="uk-UA"/>
        </w:rPr>
        <w:t>у освіти</w:t>
      </w:r>
      <w:r w:rsidRPr="005D7FED">
        <w:rPr>
          <w:lang w:val="uk-UA"/>
        </w:rPr>
        <w:t xml:space="preserve"> робота з соціального захисту вихованців проводиться п</w:t>
      </w:r>
      <w:r>
        <w:rPr>
          <w:lang w:val="uk-UA"/>
        </w:rPr>
        <w:t>ланово, в системі і виконується.</w:t>
      </w:r>
    </w:p>
    <w:p w:rsidR="000D0F6C" w:rsidRPr="002C207F" w:rsidRDefault="00442E80" w:rsidP="00442E80">
      <w:pPr>
        <w:spacing w:after="0"/>
        <w:rPr>
          <w:lang w:val="uk-UA"/>
        </w:rPr>
      </w:pPr>
      <w:r w:rsidRPr="002C207F">
        <w:rPr>
          <w:rFonts w:ascii="Times New Roman" w:hAnsi="Times New Roman" w:cs="Times New Roman"/>
          <w:sz w:val="28"/>
          <w:szCs w:val="28"/>
          <w:lang w:val="uk-UA"/>
        </w:rPr>
        <w:t xml:space="preserve"> </w:t>
      </w:r>
      <w:r w:rsidRPr="002C207F">
        <w:rPr>
          <w:rFonts w:ascii="Times New Roman" w:hAnsi="Times New Roman" w:cs="Times New Roman"/>
          <w:bCs/>
          <w:sz w:val="28"/>
          <w:szCs w:val="28"/>
          <w:lang w:val="uk-UA"/>
        </w:rPr>
        <w:t>О</w:t>
      </w:r>
      <w:r w:rsidR="000D0F6C" w:rsidRPr="002C207F">
        <w:rPr>
          <w:rFonts w:ascii="Times New Roman" w:hAnsi="Times New Roman" w:cs="Times New Roman"/>
          <w:bCs/>
          <w:sz w:val="28"/>
          <w:szCs w:val="28"/>
          <w:lang w:val="uk-UA"/>
        </w:rPr>
        <w:t>хоплення навчанням дітей 5-ти річного віку</w:t>
      </w:r>
    </w:p>
    <w:p w:rsidR="002C207F" w:rsidRDefault="000D0F6C" w:rsidP="0007329A">
      <w:pPr>
        <w:widowControl w:val="0"/>
        <w:spacing w:after="0"/>
        <w:ind w:firstLine="708"/>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На виконання Закону України «Про дошкільну освіту», листа МОН </w:t>
      </w:r>
      <w:r w:rsidRPr="005D7FED">
        <w:rPr>
          <w:rFonts w:ascii="Times New Roman" w:hAnsi="Times New Roman" w:cs="Times New Roman"/>
          <w:sz w:val="28"/>
          <w:szCs w:val="28"/>
          <w:lang w:val="uk-UA"/>
        </w:rPr>
        <w:lastRenderedPageBreak/>
        <w:t>України №1/9-419 від 02.07.2019 «Щодо організації діяльності закладів освіти, що забезпечують здобуття дошкільної освіти у 2021/2022 навчальному році» в дошкільному підрозділі на протязі 202</w:t>
      </w:r>
      <w:r w:rsidR="002C207F">
        <w:rPr>
          <w:rFonts w:ascii="Times New Roman" w:hAnsi="Times New Roman" w:cs="Times New Roman"/>
          <w:sz w:val="28"/>
          <w:szCs w:val="28"/>
          <w:lang w:val="uk-UA"/>
        </w:rPr>
        <w:t>2</w:t>
      </w:r>
      <w:r w:rsidRPr="005D7FED">
        <w:rPr>
          <w:rFonts w:ascii="Times New Roman" w:hAnsi="Times New Roman" w:cs="Times New Roman"/>
          <w:sz w:val="28"/>
          <w:szCs w:val="28"/>
          <w:lang w:val="uk-UA"/>
        </w:rPr>
        <w:t xml:space="preserve"> – 202</w:t>
      </w:r>
      <w:r w:rsidR="002C207F">
        <w:rPr>
          <w:rFonts w:ascii="Times New Roman" w:hAnsi="Times New Roman" w:cs="Times New Roman"/>
          <w:sz w:val="28"/>
          <w:szCs w:val="28"/>
          <w:lang w:val="uk-UA"/>
        </w:rPr>
        <w:t>3</w:t>
      </w:r>
      <w:r w:rsidRPr="005D7FED">
        <w:rPr>
          <w:rFonts w:ascii="Times New Roman" w:hAnsi="Times New Roman" w:cs="Times New Roman"/>
          <w:sz w:val="28"/>
          <w:szCs w:val="28"/>
          <w:lang w:val="uk-UA"/>
        </w:rPr>
        <w:t xml:space="preserve"> року функціонувало 1 група для дітей 6-го року життя, загального розвитку, всього </w:t>
      </w:r>
      <w:r w:rsidR="002C207F">
        <w:rPr>
          <w:rFonts w:ascii="Times New Roman" w:hAnsi="Times New Roman" w:cs="Times New Roman"/>
          <w:sz w:val="28"/>
          <w:szCs w:val="28"/>
          <w:lang w:val="uk-UA"/>
        </w:rPr>
        <w:t>24</w:t>
      </w:r>
      <w:r w:rsidRPr="005D7FED">
        <w:rPr>
          <w:rFonts w:ascii="Times New Roman" w:hAnsi="Times New Roman" w:cs="Times New Roman"/>
          <w:sz w:val="28"/>
          <w:szCs w:val="28"/>
          <w:lang w:val="uk-UA"/>
        </w:rPr>
        <w:t xml:space="preserve"> дітей. </w:t>
      </w:r>
      <w:r w:rsidR="002C207F">
        <w:rPr>
          <w:rFonts w:ascii="Times New Roman" w:hAnsi="Times New Roman" w:cs="Times New Roman"/>
          <w:sz w:val="28"/>
          <w:szCs w:val="28"/>
          <w:lang w:val="uk-UA"/>
        </w:rPr>
        <w:t>С</w:t>
      </w:r>
      <w:r w:rsidRPr="005D7FED">
        <w:rPr>
          <w:rFonts w:ascii="Times New Roman" w:hAnsi="Times New Roman" w:cs="Times New Roman"/>
          <w:sz w:val="28"/>
          <w:szCs w:val="28"/>
          <w:lang w:val="uk-UA"/>
        </w:rPr>
        <w:t>таном на 27.05.202</w:t>
      </w:r>
      <w:r w:rsidR="002C207F">
        <w:rPr>
          <w:rFonts w:ascii="Times New Roman" w:hAnsi="Times New Roman" w:cs="Times New Roman"/>
          <w:sz w:val="28"/>
          <w:szCs w:val="28"/>
          <w:lang w:val="uk-UA"/>
        </w:rPr>
        <w:t>3</w:t>
      </w:r>
      <w:r w:rsidRPr="005D7FED">
        <w:rPr>
          <w:rFonts w:ascii="Times New Roman" w:hAnsi="Times New Roman" w:cs="Times New Roman"/>
          <w:sz w:val="28"/>
          <w:szCs w:val="28"/>
          <w:lang w:val="uk-UA"/>
        </w:rPr>
        <w:t xml:space="preserve"> р. було проведено дистанційне опитування серед батьків щодо вступної компанії дітей – випускників до першого класу. За результатами опитування встановлено: що 2</w:t>
      </w:r>
      <w:r w:rsidR="002C207F">
        <w:rPr>
          <w:rFonts w:ascii="Times New Roman" w:hAnsi="Times New Roman" w:cs="Times New Roman"/>
          <w:sz w:val="28"/>
          <w:szCs w:val="28"/>
          <w:lang w:val="uk-UA"/>
        </w:rPr>
        <w:t>0</w:t>
      </w:r>
      <w:r w:rsidRPr="005D7FED">
        <w:rPr>
          <w:rFonts w:ascii="Times New Roman" w:hAnsi="Times New Roman" w:cs="Times New Roman"/>
          <w:sz w:val="28"/>
          <w:szCs w:val="28"/>
          <w:lang w:val="uk-UA"/>
        </w:rPr>
        <w:t xml:space="preserve"> дітей подали документи до нашого ліцею. Всі батьки випускників були проінформовані про умови вступної компанії дітей до першого класу та терміном подачі пакету документів. </w:t>
      </w:r>
    </w:p>
    <w:p w:rsidR="00243765" w:rsidRPr="00DE14A5" w:rsidRDefault="00243765" w:rsidP="00932DC7">
      <w:pPr>
        <w:spacing w:after="0"/>
        <w:ind w:firstLine="709"/>
        <w:rPr>
          <w:rFonts w:ascii="Times New Roman" w:hAnsi="Times New Roman" w:cs="Times New Roman"/>
          <w:sz w:val="28"/>
          <w:szCs w:val="28"/>
          <w:lang w:val="uk-UA"/>
        </w:rPr>
      </w:pPr>
      <w:r w:rsidRPr="00DE14A5">
        <w:rPr>
          <w:rFonts w:ascii="Times New Roman" w:hAnsi="Times New Roman" w:cs="Times New Roman"/>
          <w:sz w:val="28"/>
          <w:szCs w:val="28"/>
          <w:lang w:val="uk-UA"/>
        </w:rPr>
        <w:t xml:space="preserve">Моніторинг рівня компетентності дітей старшого дошкільного віку за Базовим компонентом дошкільної освіти(за </w:t>
      </w:r>
      <w:proofErr w:type="spellStart"/>
      <w:r w:rsidRPr="00DE14A5">
        <w:rPr>
          <w:rFonts w:ascii="Times New Roman" w:hAnsi="Times New Roman" w:cs="Times New Roman"/>
          <w:sz w:val="28"/>
          <w:szCs w:val="28"/>
          <w:lang w:val="uk-UA"/>
        </w:rPr>
        <w:t>кваліметричною</w:t>
      </w:r>
      <w:proofErr w:type="spellEnd"/>
      <w:r w:rsidRPr="00DE14A5">
        <w:rPr>
          <w:rFonts w:ascii="Times New Roman" w:hAnsi="Times New Roman" w:cs="Times New Roman"/>
          <w:sz w:val="28"/>
          <w:szCs w:val="28"/>
          <w:lang w:val="uk-UA"/>
        </w:rPr>
        <w:t xml:space="preserve"> моделлю)старша група </w:t>
      </w:r>
    </w:p>
    <w:p w:rsidR="00243765" w:rsidRPr="00DE14A5" w:rsidRDefault="00243765" w:rsidP="00932DC7">
      <w:pPr>
        <w:spacing w:after="0"/>
        <w:rPr>
          <w:rFonts w:ascii="Times New Roman" w:hAnsi="Times New Roman" w:cs="Times New Roman"/>
          <w:sz w:val="28"/>
          <w:szCs w:val="28"/>
          <w:lang w:val="uk-UA"/>
        </w:rPr>
      </w:pPr>
      <w:r w:rsidRPr="00DE14A5">
        <w:rPr>
          <w:rFonts w:ascii="Times New Roman" w:hAnsi="Times New Roman" w:cs="Times New Roman"/>
          <w:sz w:val="28"/>
          <w:szCs w:val="28"/>
        </w:rPr>
        <w:t>О</w:t>
      </w:r>
      <w:proofErr w:type="spellStart"/>
      <w:r w:rsidRPr="00DE14A5">
        <w:rPr>
          <w:rFonts w:ascii="Times New Roman" w:hAnsi="Times New Roman" w:cs="Times New Roman"/>
          <w:sz w:val="28"/>
          <w:szCs w:val="28"/>
          <w:lang w:val="uk-UA"/>
        </w:rPr>
        <w:t>світня</w:t>
      </w:r>
      <w:proofErr w:type="spellEnd"/>
      <w:r w:rsidRPr="00DE14A5">
        <w:rPr>
          <w:rFonts w:ascii="Times New Roman" w:hAnsi="Times New Roman" w:cs="Times New Roman"/>
          <w:sz w:val="28"/>
          <w:szCs w:val="28"/>
          <w:lang w:val="uk-UA"/>
        </w:rPr>
        <w:t xml:space="preserve"> лінія «Особистість дитини»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4379"/>
      </w:tblGrid>
      <w:tr w:rsidR="00243765" w:rsidRPr="00DE14A5" w:rsidTr="003B7FC4">
        <w:tc>
          <w:tcPr>
            <w:tcW w:w="2392" w:type="dxa"/>
          </w:tcPr>
          <w:p w:rsidR="00243765" w:rsidRPr="00545060" w:rsidRDefault="00545060" w:rsidP="003B7FC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Рівень</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 xml:space="preserve">кількість дітей </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низький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середній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2</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достатній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243765" w:rsidRPr="00DE14A5" w:rsidTr="003B7FC4">
        <w:trPr>
          <w:trHeight w:val="72"/>
        </w:trPr>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високий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6</w:t>
            </w:r>
          </w:p>
        </w:tc>
      </w:tr>
    </w:tbl>
    <w:p w:rsidR="00545060" w:rsidRDefault="00545060" w:rsidP="00243765">
      <w:pPr>
        <w:spacing w:after="0" w:line="240" w:lineRule="auto"/>
        <w:rPr>
          <w:rFonts w:ascii="Times New Roman" w:hAnsi="Times New Roman" w:cs="Times New Roman"/>
          <w:sz w:val="28"/>
          <w:szCs w:val="28"/>
          <w:lang w:val="uk-UA"/>
        </w:rPr>
      </w:pPr>
    </w:p>
    <w:p w:rsidR="00545060" w:rsidRDefault="00545060" w:rsidP="00243765">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43765" w:rsidRPr="00DE14A5" w:rsidRDefault="00243765" w:rsidP="00243765">
      <w:pPr>
        <w:spacing w:after="0" w:line="240" w:lineRule="auto"/>
        <w:rPr>
          <w:rFonts w:ascii="Times New Roman" w:hAnsi="Times New Roman" w:cs="Times New Roman"/>
          <w:sz w:val="28"/>
          <w:szCs w:val="28"/>
          <w:lang w:val="uk-UA"/>
        </w:rPr>
      </w:pPr>
      <w:r w:rsidRPr="00DE14A5">
        <w:rPr>
          <w:rFonts w:ascii="Times New Roman" w:hAnsi="Times New Roman" w:cs="Times New Roman"/>
          <w:sz w:val="28"/>
          <w:szCs w:val="28"/>
        </w:rPr>
        <w:t>О</w:t>
      </w:r>
      <w:proofErr w:type="spellStart"/>
      <w:r w:rsidRPr="00DE14A5">
        <w:rPr>
          <w:rFonts w:ascii="Times New Roman" w:hAnsi="Times New Roman" w:cs="Times New Roman"/>
          <w:sz w:val="28"/>
          <w:szCs w:val="28"/>
          <w:lang w:val="uk-UA"/>
        </w:rPr>
        <w:t>світня</w:t>
      </w:r>
      <w:proofErr w:type="spellEnd"/>
      <w:r w:rsidRPr="00DE14A5">
        <w:rPr>
          <w:rFonts w:ascii="Times New Roman" w:hAnsi="Times New Roman" w:cs="Times New Roman"/>
          <w:sz w:val="28"/>
          <w:szCs w:val="28"/>
          <w:lang w:val="uk-UA"/>
        </w:rPr>
        <w:t xml:space="preserve"> лінія «Дитина у </w:t>
      </w:r>
      <w:proofErr w:type="gramStart"/>
      <w:r w:rsidRPr="00DE14A5">
        <w:rPr>
          <w:rFonts w:ascii="Times New Roman" w:hAnsi="Times New Roman" w:cs="Times New Roman"/>
          <w:sz w:val="28"/>
          <w:szCs w:val="28"/>
          <w:lang w:val="uk-UA"/>
        </w:rPr>
        <w:t>природному</w:t>
      </w:r>
      <w:proofErr w:type="gramEnd"/>
      <w:r w:rsidRPr="00DE14A5">
        <w:rPr>
          <w:rFonts w:ascii="Times New Roman" w:hAnsi="Times New Roman" w:cs="Times New Roman"/>
          <w:sz w:val="28"/>
          <w:szCs w:val="28"/>
          <w:lang w:val="uk-UA"/>
        </w:rPr>
        <w:t xml:space="preserve"> довкіллі»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4379"/>
      </w:tblGrid>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rPr>
            </w:pPr>
          </w:p>
        </w:tc>
        <w:tc>
          <w:tcPr>
            <w:tcW w:w="4379" w:type="dxa"/>
          </w:tcPr>
          <w:p w:rsidR="00243765" w:rsidRPr="00DE14A5" w:rsidRDefault="00243765" w:rsidP="003B7FC4">
            <w:pPr>
              <w:spacing w:after="0" w:line="240" w:lineRule="auto"/>
              <w:rPr>
                <w:rFonts w:ascii="Times New Roman" w:hAnsi="Times New Roman" w:cs="Times New Roman"/>
                <w:sz w:val="24"/>
                <w:szCs w:val="24"/>
                <w:lang w:val="uk-UA"/>
              </w:rPr>
            </w:pPr>
            <w:r w:rsidRPr="00DE14A5">
              <w:rPr>
                <w:rFonts w:ascii="Times New Roman" w:hAnsi="Times New Roman" w:cs="Times New Roman"/>
                <w:sz w:val="24"/>
                <w:szCs w:val="24"/>
                <w:lang w:val="uk-UA"/>
              </w:rPr>
              <w:t xml:space="preserve">кількість дітей </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низький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середній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достатній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1</w:t>
            </w:r>
            <w:r>
              <w:rPr>
                <w:rFonts w:ascii="Times New Roman" w:hAnsi="Times New Roman" w:cs="Times New Roman"/>
                <w:sz w:val="24"/>
                <w:szCs w:val="24"/>
                <w:lang w:val="uk-UA"/>
              </w:rPr>
              <w:t>1</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високий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6</w:t>
            </w:r>
          </w:p>
        </w:tc>
      </w:tr>
    </w:tbl>
    <w:p w:rsidR="00D0116D" w:rsidRDefault="00D0116D" w:rsidP="00243765">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86400"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43765" w:rsidRPr="00DE14A5" w:rsidRDefault="00243765" w:rsidP="00243765">
      <w:pPr>
        <w:spacing w:after="0" w:line="240" w:lineRule="auto"/>
        <w:rPr>
          <w:rFonts w:ascii="Times New Roman" w:hAnsi="Times New Roman" w:cs="Times New Roman"/>
          <w:sz w:val="28"/>
          <w:szCs w:val="28"/>
          <w:lang w:val="uk-UA"/>
        </w:rPr>
      </w:pPr>
      <w:r w:rsidRPr="00DE14A5">
        <w:rPr>
          <w:rFonts w:ascii="Times New Roman" w:hAnsi="Times New Roman" w:cs="Times New Roman"/>
          <w:sz w:val="28"/>
          <w:szCs w:val="28"/>
        </w:rPr>
        <w:t>О</w:t>
      </w:r>
      <w:proofErr w:type="spellStart"/>
      <w:r w:rsidRPr="00DE14A5">
        <w:rPr>
          <w:rFonts w:ascii="Times New Roman" w:hAnsi="Times New Roman" w:cs="Times New Roman"/>
          <w:sz w:val="28"/>
          <w:szCs w:val="28"/>
          <w:lang w:val="uk-UA"/>
        </w:rPr>
        <w:t>світня</w:t>
      </w:r>
      <w:proofErr w:type="spellEnd"/>
      <w:r w:rsidRPr="00DE14A5">
        <w:rPr>
          <w:rFonts w:ascii="Times New Roman" w:hAnsi="Times New Roman" w:cs="Times New Roman"/>
          <w:sz w:val="28"/>
          <w:szCs w:val="28"/>
          <w:lang w:val="uk-UA"/>
        </w:rPr>
        <w:t xml:space="preserve"> лінія «Мовлення дитини»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4379"/>
      </w:tblGrid>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rPr>
            </w:pP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 xml:space="preserve">кількість дітей </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низький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середній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достатній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високий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7</w:t>
            </w:r>
          </w:p>
        </w:tc>
      </w:tr>
    </w:tbl>
    <w:p w:rsidR="00D0116D" w:rsidRDefault="00D0116D" w:rsidP="00243765">
      <w:pPr>
        <w:spacing w:after="0" w:line="240" w:lineRule="auto"/>
        <w:rPr>
          <w:rFonts w:ascii="Times New Roman" w:hAnsi="Times New Roman" w:cs="Times New Roman"/>
          <w:sz w:val="28"/>
          <w:szCs w:val="28"/>
          <w:lang w:val="uk-UA"/>
        </w:rPr>
      </w:pPr>
    </w:p>
    <w:p w:rsidR="00D0116D" w:rsidRDefault="00D0116D" w:rsidP="00243765">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43765" w:rsidRPr="00DE14A5" w:rsidRDefault="00243765" w:rsidP="00243765">
      <w:pPr>
        <w:spacing w:after="0" w:line="240" w:lineRule="auto"/>
        <w:rPr>
          <w:rFonts w:ascii="Times New Roman" w:hAnsi="Times New Roman" w:cs="Times New Roman"/>
          <w:sz w:val="28"/>
          <w:szCs w:val="28"/>
          <w:lang w:val="uk-UA"/>
        </w:rPr>
      </w:pPr>
      <w:r w:rsidRPr="00DE14A5">
        <w:rPr>
          <w:rFonts w:ascii="Times New Roman" w:hAnsi="Times New Roman" w:cs="Times New Roman"/>
          <w:sz w:val="28"/>
          <w:szCs w:val="28"/>
        </w:rPr>
        <w:t>О</w:t>
      </w:r>
      <w:proofErr w:type="spellStart"/>
      <w:r w:rsidRPr="00DE14A5">
        <w:rPr>
          <w:rFonts w:ascii="Times New Roman" w:hAnsi="Times New Roman" w:cs="Times New Roman"/>
          <w:sz w:val="28"/>
          <w:szCs w:val="28"/>
          <w:lang w:val="uk-UA"/>
        </w:rPr>
        <w:t>світня</w:t>
      </w:r>
      <w:proofErr w:type="spellEnd"/>
      <w:r w:rsidRPr="00DE14A5">
        <w:rPr>
          <w:rFonts w:ascii="Times New Roman" w:hAnsi="Times New Roman" w:cs="Times New Roman"/>
          <w:sz w:val="28"/>
          <w:szCs w:val="28"/>
          <w:lang w:val="uk-UA"/>
        </w:rPr>
        <w:t xml:space="preserve"> лінія «Дитина у </w:t>
      </w:r>
      <w:proofErr w:type="gramStart"/>
      <w:r w:rsidRPr="00DE14A5">
        <w:rPr>
          <w:rFonts w:ascii="Times New Roman" w:hAnsi="Times New Roman" w:cs="Times New Roman"/>
          <w:sz w:val="28"/>
          <w:szCs w:val="28"/>
          <w:lang w:val="uk-UA"/>
        </w:rPr>
        <w:t>соц</w:t>
      </w:r>
      <w:proofErr w:type="gramEnd"/>
      <w:r w:rsidRPr="00DE14A5">
        <w:rPr>
          <w:rFonts w:ascii="Times New Roman" w:hAnsi="Times New Roman" w:cs="Times New Roman"/>
          <w:sz w:val="28"/>
          <w:szCs w:val="28"/>
          <w:lang w:val="uk-UA"/>
        </w:rPr>
        <w:t>іумі»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4379"/>
      </w:tblGrid>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rPr>
            </w:pP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 xml:space="preserve">кількість дітей </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низький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середній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достатній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високий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7</w:t>
            </w:r>
          </w:p>
        </w:tc>
      </w:tr>
    </w:tbl>
    <w:p w:rsidR="00D0116D" w:rsidRDefault="00D0116D" w:rsidP="00243765">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86400" cy="32004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43765" w:rsidRPr="00DE14A5" w:rsidRDefault="00243765" w:rsidP="00243765">
      <w:pPr>
        <w:spacing w:after="0" w:line="240" w:lineRule="auto"/>
        <w:rPr>
          <w:rFonts w:ascii="Times New Roman" w:hAnsi="Times New Roman" w:cs="Times New Roman"/>
          <w:sz w:val="28"/>
          <w:szCs w:val="28"/>
          <w:lang w:val="uk-UA"/>
        </w:rPr>
      </w:pPr>
      <w:r w:rsidRPr="00DE14A5">
        <w:rPr>
          <w:rFonts w:ascii="Times New Roman" w:hAnsi="Times New Roman" w:cs="Times New Roman"/>
          <w:sz w:val="28"/>
          <w:szCs w:val="28"/>
        </w:rPr>
        <w:t>О</w:t>
      </w:r>
      <w:proofErr w:type="spellStart"/>
      <w:r w:rsidRPr="00DE14A5">
        <w:rPr>
          <w:rFonts w:ascii="Times New Roman" w:hAnsi="Times New Roman" w:cs="Times New Roman"/>
          <w:sz w:val="28"/>
          <w:szCs w:val="28"/>
          <w:lang w:val="uk-UA"/>
        </w:rPr>
        <w:t>світня</w:t>
      </w:r>
      <w:proofErr w:type="spellEnd"/>
      <w:r w:rsidRPr="00DE14A5">
        <w:rPr>
          <w:rFonts w:ascii="Times New Roman" w:hAnsi="Times New Roman" w:cs="Times New Roman"/>
          <w:sz w:val="28"/>
          <w:szCs w:val="28"/>
          <w:lang w:val="uk-UA"/>
        </w:rPr>
        <w:t xml:space="preserve"> лінія «Дитина у </w:t>
      </w:r>
      <w:proofErr w:type="gramStart"/>
      <w:r w:rsidRPr="00DE14A5">
        <w:rPr>
          <w:rFonts w:ascii="Times New Roman" w:hAnsi="Times New Roman" w:cs="Times New Roman"/>
          <w:sz w:val="28"/>
          <w:szCs w:val="28"/>
          <w:lang w:val="uk-UA"/>
        </w:rPr>
        <w:t>св</w:t>
      </w:r>
      <w:proofErr w:type="gramEnd"/>
      <w:r w:rsidRPr="00DE14A5">
        <w:rPr>
          <w:rFonts w:ascii="Times New Roman" w:hAnsi="Times New Roman" w:cs="Times New Roman"/>
          <w:sz w:val="28"/>
          <w:szCs w:val="28"/>
          <w:lang w:val="uk-UA"/>
        </w:rPr>
        <w:t>іті культури»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4379"/>
      </w:tblGrid>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rPr>
            </w:pP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 xml:space="preserve">кількість дітей </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низький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середній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достатній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високий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9</w:t>
            </w:r>
          </w:p>
        </w:tc>
      </w:tr>
    </w:tbl>
    <w:p w:rsidR="00D0116D" w:rsidRDefault="00D0116D" w:rsidP="00243765">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32004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43765" w:rsidRPr="00DE14A5" w:rsidRDefault="00243765" w:rsidP="00243765">
      <w:pPr>
        <w:spacing w:after="0" w:line="240" w:lineRule="auto"/>
        <w:rPr>
          <w:rFonts w:ascii="Times New Roman" w:hAnsi="Times New Roman" w:cs="Times New Roman"/>
          <w:sz w:val="28"/>
          <w:szCs w:val="28"/>
          <w:lang w:val="uk-UA"/>
        </w:rPr>
      </w:pPr>
      <w:r w:rsidRPr="00DE14A5">
        <w:rPr>
          <w:rFonts w:ascii="Times New Roman" w:hAnsi="Times New Roman" w:cs="Times New Roman"/>
          <w:sz w:val="28"/>
          <w:szCs w:val="28"/>
        </w:rPr>
        <w:t>О</w:t>
      </w:r>
      <w:proofErr w:type="spellStart"/>
      <w:r w:rsidRPr="00DE14A5">
        <w:rPr>
          <w:rFonts w:ascii="Times New Roman" w:hAnsi="Times New Roman" w:cs="Times New Roman"/>
          <w:sz w:val="28"/>
          <w:szCs w:val="28"/>
          <w:lang w:val="uk-UA"/>
        </w:rPr>
        <w:t>світня</w:t>
      </w:r>
      <w:proofErr w:type="spellEnd"/>
      <w:r w:rsidRPr="00DE14A5">
        <w:rPr>
          <w:rFonts w:ascii="Times New Roman" w:hAnsi="Times New Roman" w:cs="Times New Roman"/>
          <w:sz w:val="28"/>
          <w:szCs w:val="28"/>
          <w:lang w:val="uk-UA"/>
        </w:rPr>
        <w:t xml:space="preserve"> лінія «дитина в сенсорно - </w:t>
      </w:r>
      <w:proofErr w:type="gramStart"/>
      <w:r w:rsidRPr="00DE14A5">
        <w:rPr>
          <w:rFonts w:ascii="Times New Roman" w:hAnsi="Times New Roman" w:cs="Times New Roman"/>
          <w:sz w:val="28"/>
          <w:szCs w:val="28"/>
          <w:lang w:val="uk-UA"/>
        </w:rPr>
        <w:t>п</w:t>
      </w:r>
      <w:proofErr w:type="gramEnd"/>
      <w:r w:rsidRPr="00DE14A5">
        <w:rPr>
          <w:rFonts w:ascii="Times New Roman" w:hAnsi="Times New Roman" w:cs="Times New Roman"/>
          <w:sz w:val="28"/>
          <w:szCs w:val="28"/>
          <w:lang w:val="uk-UA"/>
        </w:rPr>
        <w:t>ізнавальному розвитку»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4379"/>
      </w:tblGrid>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rPr>
            </w:pP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 xml:space="preserve">кількість дітей </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низький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середній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достатній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високий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6</w:t>
            </w:r>
          </w:p>
        </w:tc>
      </w:tr>
    </w:tbl>
    <w:p w:rsidR="00D0116D" w:rsidRDefault="00D0116D" w:rsidP="00243765">
      <w:pPr>
        <w:spacing w:after="0" w:line="240" w:lineRule="auto"/>
        <w:rPr>
          <w:rFonts w:ascii="Times New Roman" w:hAnsi="Times New Roman" w:cs="Times New Roman"/>
          <w:sz w:val="28"/>
          <w:szCs w:val="28"/>
          <w:lang w:val="uk-UA"/>
        </w:rPr>
      </w:pPr>
    </w:p>
    <w:p w:rsidR="00D0116D" w:rsidRDefault="00D0116D" w:rsidP="00243765">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43765" w:rsidRPr="00DE14A5" w:rsidRDefault="00243765" w:rsidP="00243765">
      <w:pPr>
        <w:spacing w:after="0" w:line="240" w:lineRule="auto"/>
        <w:rPr>
          <w:rFonts w:ascii="Times New Roman" w:hAnsi="Times New Roman" w:cs="Times New Roman"/>
          <w:sz w:val="28"/>
          <w:szCs w:val="28"/>
          <w:lang w:val="uk-UA"/>
        </w:rPr>
      </w:pPr>
      <w:r w:rsidRPr="00DE14A5">
        <w:rPr>
          <w:rFonts w:ascii="Times New Roman" w:hAnsi="Times New Roman" w:cs="Times New Roman"/>
          <w:sz w:val="28"/>
          <w:szCs w:val="28"/>
        </w:rPr>
        <w:t>О</w:t>
      </w:r>
      <w:proofErr w:type="spellStart"/>
      <w:r w:rsidRPr="00DE14A5">
        <w:rPr>
          <w:rFonts w:ascii="Times New Roman" w:hAnsi="Times New Roman" w:cs="Times New Roman"/>
          <w:sz w:val="28"/>
          <w:szCs w:val="28"/>
          <w:lang w:val="uk-UA"/>
        </w:rPr>
        <w:t>світня</w:t>
      </w:r>
      <w:proofErr w:type="spellEnd"/>
      <w:r w:rsidRPr="00DE14A5">
        <w:rPr>
          <w:rFonts w:ascii="Times New Roman" w:hAnsi="Times New Roman" w:cs="Times New Roman"/>
          <w:sz w:val="28"/>
          <w:szCs w:val="28"/>
          <w:lang w:val="uk-UA"/>
        </w:rPr>
        <w:t xml:space="preserve"> лінія «Гра дитини»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4379"/>
      </w:tblGrid>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rPr>
            </w:pP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 xml:space="preserve">кількість дітей </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низький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rPr>
          <w:trHeight w:val="369"/>
        </w:trPr>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середній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достатній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r>
      <w:tr w:rsidR="00243765" w:rsidRPr="00DE14A5" w:rsidTr="003B7FC4">
        <w:tc>
          <w:tcPr>
            <w:tcW w:w="2392"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високий</w:t>
            </w:r>
          </w:p>
        </w:tc>
        <w:tc>
          <w:tcPr>
            <w:tcW w:w="4379" w:type="dxa"/>
          </w:tcPr>
          <w:p w:rsidR="00243765" w:rsidRPr="00DE14A5" w:rsidRDefault="00243765" w:rsidP="003B7FC4">
            <w:pPr>
              <w:spacing w:after="0" w:line="240" w:lineRule="auto"/>
              <w:jc w:val="center"/>
              <w:rPr>
                <w:rFonts w:ascii="Times New Roman" w:hAnsi="Times New Roman" w:cs="Times New Roman"/>
                <w:sz w:val="24"/>
                <w:szCs w:val="24"/>
                <w:lang w:val="uk-UA"/>
              </w:rPr>
            </w:pPr>
            <w:r w:rsidRPr="00DE14A5">
              <w:rPr>
                <w:rFonts w:ascii="Times New Roman" w:hAnsi="Times New Roman" w:cs="Times New Roman"/>
                <w:sz w:val="24"/>
                <w:szCs w:val="24"/>
                <w:lang w:val="uk-UA"/>
              </w:rPr>
              <w:t>10</w:t>
            </w:r>
          </w:p>
        </w:tc>
      </w:tr>
    </w:tbl>
    <w:p w:rsidR="00D0116D" w:rsidRDefault="00D0116D" w:rsidP="00243765">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86400" cy="32004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Start w:id="0" w:name="_GoBack"/>
      <w:bookmarkEnd w:id="0"/>
    </w:p>
    <w:p w:rsidR="00D0116D" w:rsidRDefault="00D0116D" w:rsidP="00243765">
      <w:pPr>
        <w:spacing w:after="0" w:line="240" w:lineRule="auto"/>
        <w:ind w:firstLine="567"/>
        <w:jc w:val="both"/>
        <w:rPr>
          <w:rFonts w:ascii="Times New Roman" w:hAnsi="Times New Roman" w:cs="Times New Roman"/>
          <w:sz w:val="28"/>
          <w:szCs w:val="28"/>
          <w:lang w:val="uk-UA"/>
        </w:rPr>
      </w:pPr>
    </w:p>
    <w:p w:rsidR="00243765" w:rsidRDefault="00243765" w:rsidP="00243765">
      <w:pPr>
        <w:spacing w:after="0" w:line="240" w:lineRule="auto"/>
        <w:ind w:firstLine="567"/>
        <w:jc w:val="both"/>
        <w:rPr>
          <w:rFonts w:ascii="Times New Roman" w:hAnsi="Times New Roman" w:cs="Times New Roman"/>
          <w:sz w:val="28"/>
          <w:szCs w:val="28"/>
          <w:lang w:val="uk-UA"/>
        </w:rPr>
      </w:pPr>
      <w:r w:rsidRPr="00DE14A5">
        <w:rPr>
          <w:rFonts w:ascii="Times New Roman" w:hAnsi="Times New Roman" w:cs="Times New Roman"/>
          <w:sz w:val="28"/>
          <w:szCs w:val="28"/>
          <w:lang w:val="uk-UA"/>
        </w:rPr>
        <w:t xml:space="preserve">Результати експертизи рівня компетентності дітей за різними формами діяльності за сферами Базового Компоненту дошкільної освіти в Україні та згідно вимог  програми виховання і навчання дітей від двох до семи років «ДИТИНА» дають змогу визначити середній показник, який становить К = 0,85, що відповідає достатньому рівню. </w:t>
      </w:r>
    </w:p>
    <w:p w:rsidR="000D0F6C" w:rsidRPr="00E62E27" w:rsidRDefault="000D0F6C" w:rsidP="002C207F">
      <w:pPr>
        <w:spacing w:after="0"/>
        <w:jc w:val="both"/>
        <w:rPr>
          <w:rFonts w:ascii="Times New Roman" w:hAnsi="Times New Roman" w:cs="Times New Roman"/>
          <w:sz w:val="28"/>
          <w:szCs w:val="28"/>
          <w:shd w:val="clear" w:color="auto" w:fill="F4F5F5"/>
          <w:lang w:val="uk-UA"/>
        </w:rPr>
      </w:pPr>
      <w:r w:rsidRPr="00E62E27">
        <w:rPr>
          <w:rFonts w:ascii="Times New Roman" w:hAnsi="Times New Roman" w:cs="Times New Roman"/>
          <w:bCs/>
          <w:sz w:val="28"/>
          <w:szCs w:val="28"/>
          <w:lang w:val="uk-UA"/>
        </w:rPr>
        <w:t xml:space="preserve">   Інклюзивна освіта. Робота Команди супроводу (КС).</w:t>
      </w:r>
    </w:p>
    <w:p w:rsidR="000D0F6C" w:rsidRPr="005D7FED" w:rsidRDefault="000D0F6C" w:rsidP="0007329A">
      <w:pPr>
        <w:widowControl w:val="0"/>
        <w:spacing w:after="0"/>
        <w:ind w:firstLine="72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lastRenderedPageBreak/>
        <w:t xml:space="preserve">Якісна дошкільна освіта є синонімом інклюзивної освіти — освіти, яка передбачає участь в освітньому процесі усіх дітей і створює для цього відповідні можливості. </w:t>
      </w:r>
    </w:p>
    <w:p w:rsidR="000D0F6C" w:rsidRPr="005D7FED" w:rsidRDefault="000D0F6C" w:rsidP="0007329A">
      <w:pPr>
        <w:widowControl w:val="0"/>
        <w:spacing w:after="0"/>
        <w:ind w:firstLine="72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Впродовж 202</w:t>
      </w:r>
      <w:r w:rsidR="002C207F">
        <w:rPr>
          <w:rFonts w:ascii="Times New Roman" w:hAnsi="Times New Roman" w:cs="Times New Roman"/>
          <w:sz w:val="28"/>
          <w:szCs w:val="28"/>
          <w:lang w:val="uk-UA"/>
        </w:rPr>
        <w:t>2</w:t>
      </w:r>
      <w:r w:rsidRPr="005D7FED">
        <w:rPr>
          <w:rFonts w:ascii="Times New Roman" w:hAnsi="Times New Roman" w:cs="Times New Roman"/>
          <w:sz w:val="28"/>
          <w:szCs w:val="28"/>
          <w:lang w:val="uk-UA"/>
        </w:rPr>
        <w:t xml:space="preserve"> /202</w:t>
      </w:r>
      <w:r w:rsidR="002C207F">
        <w:rPr>
          <w:rFonts w:ascii="Times New Roman" w:hAnsi="Times New Roman" w:cs="Times New Roman"/>
          <w:sz w:val="28"/>
          <w:szCs w:val="28"/>
          <w:lang w:val="uk-UA"/>
        </w:rPr>
        <w:t>3</w:t>
      </w:r>
      <w:r w:rsidRPr="005D7FED">
        <w:rPr>
          <w:rFonts w:ascii="Times New Roman" w:hAnsi="Times New Roman" w:cs="Times New Roman"/>
          <w:sz w:val="28"/>
          <w:szCs w:val="28"/>
          <w:lang w:val="uk-UA"/>
        </w:rPr>
        <w:t xml:space="preserve"> </w:t>
      </w:r>
      <w:proofErr w:type="spellStart"/>
      <w:r w:rsidRPr="005D7FED">
        <w:rPr>
          <w:rFonts w:ascii="Times New Roman" w:hAnsi="Times New Roman" w:cs="Times New Roman"/>
          <w:sz w:val="28"/>
          <w:szCs w:val="28"/>
          <w:lang w:val="uk-UA"/>
        </w:rPr>
        <w:t>н.р</w:t>
      </w:r>
      <w:proofErr w:type="spellEnd"/>
      <w:r w:rsidRPr="005D7FED">
        <w:rPr>
          <w:rFonts w:ascii="Times New Roman" w:hAnsi="Times New Roman" w:cs="Times New Roman"/>
          <w:sz w:val="28"/>
          <w:szCs w:val="28"/>
          <w:lang w:val="uk-UA"/>
        </w:rPr>
        <w:t>. на інклюзивній освіті виховувалась 1 дитина з особливими освітніми потребами.</w:t>
      </w:r>
    </w:p>
    <w:p w:rsidR="000D0F6C" w:rsidRPr="005D7FED" w:rsidRDefault="000D0F6C" w:rsidP="0007329A">
      <w:pPr>
        <w:spacing w:after="0"/>
        <w:ind w:firstLine="720"/>
        <w:jc w:val="both"/>
        <w:rPr>
          <w:rStyle w:val="af6"/>
          <w:rFonts w:ascii="Times New Roman" w:hAnsi="Times New Roman" w:cs="Times New Roman"/>
          <w:i w:val="0"/>
          <w:sz w:val="28"/>
          <w:szCs w:val="28"/>
          <w:shd w:val="clear" w:color="auto" w:fill="FFFFFF"/>
          <w:lang w:val="uk-UA"/>
        </w:rPr>
      </w:pPr>
      <w:proofErr w:type="spellStart"/>
      <w:r w:rsidRPr="005D7FED">
        <w:rPr>
          <w:rStyle w:val="af6"/>
          <w:rFonts w:ascii="Times New Roman" w:hAnsi="Times New Roman" w:cs="Times New Roman"/>
          <w:i w:val="0"/>
          <w:sz w:val="28"/>
          <w:szCs w:val="28"/>
          <w:shd w:val="clear" w:color="auto" w:fill="FFFFFF"/>
          <w:lang w:val="uk-UA"/>
        </w:rPr>
        <w:t>Корекційно-</w:t>
      </w:r>
      <w:proofErr w:type="spellEnd"/>
      <w:r w:rsidR="00E62E27">
        <w:rPr>
          <w:rStyle w:val="af6"/>
          <w:rFonts w:ascii="Times New Roman" w:hAnsi="Times New Roman" w:cs="Times New Roman"/>
          <w:i w:val="0"/>
          <w:sz w:val="28"/>
          <w:szCs w:val="28"/>
          <w:shd w:val="clear" w:color="auto" w:fill="FFFFFF"/>
          <w:lang w:val="uk-UA"/>
        </w:rPr>
        <w:t xml:space="preserve"> </w:t>
      </w:r>
      <w:proofErr w:type="spellStart"/>
      <w:r w:rsidRPr="005D7FED">
        <w:rPr>
          <w:rStyle w:val="af6"/>
          <w:rFonts w:ascii="Times New Roman" w:hAnsi="Times New Roman" w:cs="Times New Roman"/>
          <w:i w:val="0"/>
          <w:sz w:val="28"/>
          <w:szCs w:val="28"/>
          <w:shd w:val="clear" w:color="auto" w:fill="FFFFFF"/>
          <w:lang w:val="uk-UA"/>
        </w:rPr>
        <w:t>розвиткова</w:t>
      </w:r>
      <w:proofErr w:type="spellEnd"/>
      <w:r w:rsidRPr="005D7FED">
        <w:rPr>
          <w:rStyle w:val="af6"/>
          <w:rFonts w:ascii="Times New Roman" w:hAnsi="Times New Roman" w:cs="Times New Roman"/>
          <w:i w:val="0"/>
          <w:sz w:val="28"/>
          <w:szCs w:val="28"/>
          <w:shd w:val="clear" w:color="auto" w:fill="FFFFFF"/>
          <w:lang w:val="uk-UA"/>
        </w:rPr>
        <w:t xml:space="preserve"> робота з дитиною  з ООП здійснювалась відповідно програми  та навчально-методичних посібників: </w:t>
      </w:r>
    </w:p>
    <w:p w:rsidR="000D0F6C" w:rsidRPr="005D7FED" w:rsidRDefault="000D0F6C" w:rsidP="003B3408">
      <w:pPr>
        <w:pStyle w:val="a3"/>
        <w:numPr>
          <w:ilvl w:val="0"/>
          <w:numId w:val="6"/>
        </w:numPr>
        <w:spacing w:after="0"/>
        <w:ind w:left="0" w:firstLine="360"/>
        <w:contextualSpacing w:val="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Основи діагностики дітей з розладами </w:t>
      </w:r>
      <w:proofErr w:type="spellStart"/>
      <w:r w:rsidRPr="005D7FED">
        <w:rPr>
          <w:rFonts w:ascii="Times New Roman" w:hAnsi="Times New Roman" w:cs="Times New Roman"/>
          <w:sz w:val="28"/>
          <w:szCs w:val="28"/>
          <w:lang w:val="uk-UA"/>
        </w:rPr>
        <w:t>аутистичного</w:t>
      </w:r>
      <w:proofErr w:type="spellEnd"/>
      <w:r w:rsidRPr="005D7FED">
        <w:rPr>
          <w:rFonts w:ascii="Times New Roman" w:hAnsi="Times New Roman" w:cs="Times New Roman"/>
          <w:sz w:val="28"/>
          <w:szCs w:val="28"/>
          <w:lang w:val="uk-UA"/>
        </w:rPr>
        <w:t xml:space="preserve"> спектра. Навчально-методичний посібник. </w:t>
      </w:r>
      <w:proofErr w:type="spellStart"/>
      <w:r w:rsidRPr="005D7FED">
        <w:rPr>
          <w:rFonts w:ascii="Times New Roman" w:hAnsi="Times New Roman" w:cs="Times New Roman"/>
          <w:sz w:val="28"/>
          <w:szCs w:val="28"/>
          <w:lang w:val="uk-UA"/>
        </w:rPr>
        <w:t>Дробіт</w:t>
      </w:r>
      <w:proofErr w:type="spellEnd"/>
      <w:r w:rsidRPr="005D7FED">
        <w:rPr>
          <w:rFonts w:ascii="Times New Roman" w:hAnsi="Times New Roman" w:cs="Times New Roman"/>
          <w:sz w:val="28"/>
          <w:szCs w:val="28"/>
          <w:lang w:val="uk-UA"/>
        </w:rPr>
        <w:t xml:space="preserve"> Л.Р., </w:t>
      </w:r>
      <w:proofErr w:type="spellStart"/>
      <w:r w:rsidRPr="005D7FED">
        <w:rPr>
          <w:rFonts w:ascii="Times New Roman" w:hAnsi="Times New Roman" w:cs="Times New Roman"/>
          <w:sz w:val="28"/>
          <w:szCs w:val="28"/>
          <w:lang w:val="uk-UA"/>
        </w:rPr>
        <w:t>Качмарик</w:t>
      </w:r>
      <w:proofErr w:type="spellEnd"/>
      <w:r w:rsidRPr="005D7FED">
        <w:rPr>
          <w:rFonts w:ascii="Times New Roman" w:hAnsi="Times New Roman" w:cs="Times New Roman"/>
          <w:sz w:val="28"/>
          <w:szCs w:val="28"/>
          <w:lang w:val="uk-UA"/>
        </w:rPr>
        <w:t xml:space="preserve"> Х.В., Острозька К.О. (лист ІМЗО від 21.12.2017 № 21.1/12- Г-853);</w:t>
      </w:r>
    </w:p>
    <w:p w:rsidR="000D0F6C" w:rsidRPr="005D7FED" w:rsidRDefault="000D0F6C" w:rsidP="0007329A">
      <w:pPr>
        <w:widowControl w:val="0"/>
        <w:spacing w:after="0"/>
        <w:ind w:firstLine="720"/>
        <w:jc w:val="both"/>
        <w:rPr>
          <w:rFonts w:ascii="Times New Roman" w:hAnsi="Times New Roman" w:cs="Times New Roman"/>
          <w:sz w:val="28"/>
          <w:szCs w:val="28"/>
          <w:lang w:val="uk-UA"/>
        </w:rPr>
      </w:pPr>
      <w:bookmarkStart w:id="1" w:name="_Hlk72526391"/>
      <w:r w:rsidRPr="005D7FED">
        <w:rPr>
          <w:rFonts w:ascii="Times New Roman" w:hAnsi="Times New Roman" w:cs="Times New Roman"/>
          <w:sz w:val="28"/>
          <w:szCs w:val="28"/>
          <w:lang w:val="uk-UA"/>
        </w:rPr>
        <w:t>З метою всебічного вивчення особистості дитини з ООП, організації ефективної допомоги і психолого - педагогічної підтримки, відстеження динаміки її індивідуального шляху розвитку, створення належних умов для інтеграції дітей з ООП в освітнє середовище, протягом 202</w:t>
      </w:r>
      <w:r w:rsidR="002C207F">
        <w:rPr>
          <w:rFonts w:ascii="Times New Roman" w:hAnsi="Times New Roman" w:cs="Times New Roman"/>
          <w:sz w:val="28"/>
          <w:szCs w:val="28"/>
          <w:lang w:val="uk-UA"/>
        </w:rPr>
        <w:t>2</w:t>
      </w:r>
      <w:r w:rsidRPr="005D7FED">
        <w:rPr>
          <w:rFonts w:ascii="Times New Roman" w:hAnsi="Times New Roman" w:cs="Times New Roman"/>
          <w:sz w:val="28"/>
          <w:szCs w:val="28"/>
          <w:lang w:val="uk-UA"/>
        </w:rPr>
        <w:t>/202</w:t>
      </w:r>
      <w:r w:rsidR="002C207F">
        <w:rPr>
          <w:rFonts w:ascii="Times New Roman" w:hAnsi="Times New Roman" w:cs="Times New Roman"/>
          <w:sz w:val="28"/>
          <w:szCs w:val="28"/>
          <w:lang w:val="uk-UA"/>
        </w:rPr>
        <w:t>3</w:t>
      </w:r>
      <w:r w:rsidRPr="005D7FED">
        <w:rPr>
          <w:rFonts w:ascii="Times New Roman" w:hAnsi="Times New Roman" w:cs="Times New Roman"/>
          <w:sz w:val="28"/>
          <w:szCs w:val="28"/>
          <w:lang w:val="uk-UA"/>
        </w:rPr>
        <w:t>н.р. проводилась систематична робота членів КС дітей з ООП.</w:t>
      </w:r>
    </w:p>
    <w:p w:rsidR="000D0F6C" w:rsidRPr="005D7FED" w:rsidRDefault="000D0F6C" w:rsidP="0007329A">
      <w:pPr>
        <w:widowControl w:val="0"/>
        <w:spacing w:after="0"/>
        <w:ind w:firstLine="72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Відповідно положення про команду психолого-педагогічного супроводу на початок 202</w:t>
      </w:r>
      <w:r w:rsidR="002C207F">
        <w:rPr>
          <w:rFonts w:ascii="Times New Roman" w:hAnsi="Times New Roman" w:cs="Times New Roman"/>
          <w:sz w:val="28"/>
          <w:szCs w:val="28"/>
          <w:lang w:val="uk-UA"/>
        </w:rPr>
        <w:t>2</w:t>
      </w:r>
      <w:r w:rsidRPr="005D7FED">
        <w:rPr>
          <w:rFonts w:ascii="Times New Roman" w:hAnsi="Times New Roman" w:cs="Times New Roman"/>
          <w:sz w:val="28"/>
          <w:szCs w:val="28"/>
          <w:lang w:val="uk-UA"/>
        </w:rPr>
        <w:t>/202</w:t>
      </w:r>
      <w:r w:rsidR="002C207F">
        <w:rPr>
          <w:rFonts w:ascii="Times New Roman" w:hAnsi="Times New Roman" w:cs="Times New Roman"/>
          <w:sz w:val="28"/>
          <w:szCs w:val="28"/>
          <w:lang w:val="uk-UA"/>
        </w:rPr>
        <w:t>3</w:t>
      </w:r>
      <w:r w:rsidRPr="005D7FED">
        <w:rPr>
          <w:rFonts w:ascii="Times New Roman" w:hAnsi="Times New Roman" w:cs="Times New Roman"/>
          <w:sz w:val="28"/>
          <w:szCs w:val="28"/>
          <w:lang w:val="uk-UA"/>
        </w:rPr>
        <w:t xml:space="preserve"> року було створено команду супроводу з залученням відповідних фахівців</w:t>
      </w:r>
      <w:bookmarkEnd w:id="1"/>
      <w:r w:rsidRPr="005D7FED">
        <w:rPr>
          <w:rFonts w:ascii="Times New Roman" w:hAnsi="Times New Roman" w:cs="Times New Roman"/>
          <w:sz w:val="28"/>
          <w:szCs w:val="28"/>
          <w:lang w:val="uk-UA"/>
        </w:rPr>
        <w:t>.</w:t>
      </w:r>
    </w:p>
    <w:p w:rsidR="000D0F6C" w:rsidRPr="005D7FED" w:rsidRDefault="000D0F6C" w:rsidP="0007329A">
      <w:pPr>
        <w:pStyle w:val="a3"/>
        <w:widowControl w:val="0"/>
        <w:spacing w:after="0"/>
        <w:ind w:left="0" w:firstLine="567"/>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Створена команда психолог-педагогічного супроводу відіграє провідну роль у повноцінному й усебічному включенні, оскільки саме вона виступає монолітним механізмом із синхронним використанням методичного інструментарію інноваційної технології інклюзивної освіти. </w:t>
      </w:r>
    </w:p>
    <w:p w:rsidR="000D0F6C" w:rsidRPr="005D7FED" w:rsidRDefault="000D0F6C" w:rsidP="0007329A">
      <w:pPr>
        <w:widowControl w:val="0"/>
        <w:spacing w:after="0"/>
        <w:ind w:firstLine="567"/>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Системність роботи фахівців команди супроводу забезпечували обов’язкову </w:t>
      </w:r>
      <w:proofErr w:type="spellStart"/>
      <w:r w:rsidRPr="005D7FED">
        <w:rPr>
          <w:rFonts w:ascii="Times New Roman" w:hAnsi="Times New Roman" w:cs="Times New Roman"/>
          <w:sz w:val="28"/>
          <w:szCs w:val="28"/>
          <w:lang w:val="uk-UA"/>
        </w:rPr>
        <w:t>корекційну</w:t>
      </w:r>
      <w:proofErr w:type="spellEnd"/>
      <w:r w:rsidRPr="005D7FED">
        <w:rPr>
          <w:rFonts w:ascii="Times New Roman" w:hAnsi="Times New Roman" w:cs="Times New Roman"/>
          <w:sz w:val="28"/>
          <w:szCs w:val="28"/>
          <w:lang w:val="uk-UA"/>
        </w:rPr>
        <w:t xml:space="preserve"> складову </w:t>
      </w:r>
      <w:proofErr w:type="spellStart"/>
      <w:r w:rsidRPr="005D7FED">
        <w:rPr>
          <w:rFonts w:ascii="Times New Roman" w:hAnsi="Times New Roman" w:cs="Times New Roman"/>
          <w:sz w:val="28"/>
          <w:szCs w:val="28"/>
          <w:lang w:val="uk-UA"/>
        </w:rPr>
        <w:t>освітньо</w:t>
      </w:r>
      <w:proofErr w:type="spellEnd"/>
      <w:r w:rsidRPr="005D7FED">
        <w:rPr>
          <w:rFonts w:ascii="Times New Roman" w:hAnsi="Times New Roman" w:cs="Times New Roman"/>
          <w:sz w:val="28"/>
          <w:szCs w:val="28"/>
          <w:lang w:val="uk-UA"/>
        </w:rPr>
        <w:t xml:space="preserve"> - виховного процесу шляхом виділення необхідних корекційних годин за освітніми потребами дитини: організували заняття з розвитку соціально-побутового орієнтування, логопедичні заняття.</w:t>
      </w:r>
    </w:p>
    <w:p w:rsidR="000D0F6C" w:rsidRPr="00E62E27" w:rsidRDefault="000D0F6C" w:rsidP="00E62E27">
      <w:pPr>
        <w:widowControl w:val="0"/>
        <w:spacing w:after="0"/>
        <w:ind w:firstLine="567"/>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Під час роботи КС було визначено напрямки психолого- педагогічних  та </w:t>
      </w:r>
      <w:proofErr w:type="spellStart"/>
      <w:r w:rsidRPr="005D7FED">
        <w:rPr>
          <w:rFonts w:ascii="Times New Roman" w:hAnsi="Times New Roman" w:cs="Times New Roman"/>
          <w:sz w:val="28"/>
          <w:szCs w:val="28"/>
          <w:lang w:val="uk-UA"/>
        </w:rPr>
        <w:t>корекційно</w:t>
      </w:r>
      <w:proofErr w:type="spellEnd"/>
      <w:r w:rsidRPr="005D7FED">
        <w:rPr>
          <w:rFonts w:ascii="Times New Roman" w:hAnsi="Times New Roman" w:cs="Times New Roman"/>
          <w:sz w:val="28"/>
          <w:szCs w:val="28"/>
          <w:lang w:val="uk-UA"/>
        </w:rPr>
        <w:t xml:space="preserve"> – </w:t>
      </w:r>
      <w:proofErr w:type="spellStart"/>
      <w:r w:rsidRPr="005D7FED">
        <w:rPr>
          <w:rFonts w:ascii="Times New Roman" w:hAnsi="Times New Roman" w:cs="Times New Roman"/>
          <w:sz w:val="28"/>
          <w:szCs w:val="28"/>
          <w:lang w:val="uk-UA"/>
        </w:rPr>
        <w:t>розвиткових</w:t>
      </w:r>
      <w:proofErr w:type="spellEnd"/>
      <w:r w:rsidRPr="005D7FED">
        <w:rPr>
          <w:rFonts w:ascii="Times New Roman" w:hAnsi="Times New Roman" w:cs="Times New Roman"/>
          <w:sz w:val="28"/>
          <w:szCs w:val="28"/>
          <w:lang w:val="uk-UA"/>
        </w:rPr>
        <w:t xml:space="preserve"> послуг. Розроблення індивідуальна програма розвитку; моніторинг виконання індивідуальної програми розвитку для дитини з (ООП) з метою коригування т</w:t>
      </w:r>
      <w:r w:rsidR="00E62E27">
        <w:rPr>
          <w:rFonts w:ascii="Times New Roman" w:hAnsi="Times New Roman" w:cs="Times New Roman"/>
          <w:sz w:val="28"/>
          <w:szCs w:val="28"/>
          <w:lang w:val="uk-UA"/>
        </w:rPr>
        <w:t>а визначення динаміки розвитку</w:t>
      </w:r>
      <w:r w:rsidRPr="005D7FED">
        <w:rPr>
          <w:rFonts w:ascii="Times New Roman" w:hAnsi="Times New Roman" w:cs="Times New Roman"/>
          <w:sz w:val="28"/>
          <w:szCs w:val="28"/>
          <w:lang w:val="uk-UA"/>
        </w:rPr>
        <w:t>.</w:t>
      </w:r>
    </w:p>
    <w:p w:rsidR="000D0F6C" w:rsidRPr="005D7FED" w:rsidRDefault="000D0F6C" w:rsidP="002C207F">
      <w:pPr>
        <w:widowControl w:val="0"/>
        <w:spacing w:after="0"/>
        <w:ind w:firstLine="708"/>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Під час роботи команди фахівців індивідуального супроводу дитини проводилась тісна співпраця з батьками ,які знаходяться на інклюзивному навчанні. </w:t>
      </w:r>
    </w:p>
    <w:p w:rsidR="000D0F6C" w:rsidRPr="005D7FED" w:rsidRDefault="000D0F6C" w:rsidP="002C207F">
      <w:pPr>
        <w:widowControl w:val="0"/>
        <w:spacing w:after="0"/>
        <w:ind w:firstLine="708"/>
        <w:rPr>
          <w:rFonts w:ascii="Times New Roman" w:hAnsi="Times New Roman" w:cs="Times New Roman"/>
          <w:sz w:val="28"/>
          <w:szCs w:val="28"/>
          <w:lang w:val="uk-UA"/>
        </w:rPr>
      </w:pPr>
      <w:r w:rsidRPr="005D7FED">
        <w:rPr>
          <w:rFonts w:ascii="Times New Roman" w:hAnsi="Times New Roman" w:cs="Times New Roman"/>
          <w:sz w:val="28"/>
          <w:szCs w:val="28"/>
          <w:lang w:val="uk-UA"/>
        </w:rPr>
        <w:t>Таким чином роботу щодо реалізації завдань з інклюзивної освіти можна вважат</w:t>
      </w:r>
      <w:r w:rsidR="00E62E27">
        <w:rPr>
          <w:rFonts w:ascii="Times New Roman" w:hAnsi="Times New Roman" w:cs="Times New Roman"/>
          <w:sz w:val="28"/>
          <w:szCs w:val="28"/>
          <w:lang w:val="uk-UA"/>
        </w:rPr>
        <w:t>и такою як на достатньому рівні</w:t>
      </w:r>
      <w:r w:rsidRPr="005D7FED">
        <w:rPr>
          <w:rFonts w:ascii="Times New Roman" w:hAnsi="Times New Roman" w:cs="Times New Roman"/>
          <w:sz w:val="28"/>
          <w:szCs w:val="28"/>
          <w:lang w:val="uk-UA"/>
        </w:rPr>
        <w:t>.</w:t>
      </w:r>
    </w:p>
    <w:p w:rsidR="000D0F6C" w:rsidRPr="00A63EE6" w:rsidRDefault="000D0F6C" w:rsidP="00487445">
      <w:pPr>
        <w:widowControl w:val="0"/>
        <w:spacing w:after="0"/>
        <w:jc w:val="both"/>
        <w:rPr>
          <w:rFonts w:ascii="Times New Roman" w:hAnsi="Times New Roman" w:cs="Times New Roman"/>
          <w:sz w:val="28"/>
          <w:szCs w:val="28"/>
          <w:lang w:val="uk-UA"/>
        </w:rPr>
      </w:pPr>
      <w:r w:rsidRPr="00A63EE6">
        <w:rPr>
          <w:rFonts w:ascii="Times New Roman" w:hAnsi="Times New Roman" w:cs="Times New Roman"/>
          <w:bCs/>
          <w:sz w:val="28"/>
          <w:szCs w:val="28"/>
          <w:lang w:val="uk-UA"/>
        </w:rPr>
        <w:t>Стан дитячого травматизму</w:t>
      </w:r>
      <w:r w:rsidR="00A63EE6">
        <w:rPr>
          <w:rFonts w:ascii="Times New Roman" w:hAnsi="Times New Roman" w:cs="Times New Roman"/>
          <w:bCs/>
          <w:sz w:val="28"/>
          <w:szCs w:val="28"/>
          <w:lang w:val="uk-UA"/>
        </w:rPr>
        <w:t>.</w:t>
      </w:r>
    </w:p>
    <w:p w:rsidR="000D0F6C" w:rsidRPr="005D7FED" w:rsidRDefault="000D0F6C" w:rsidP="00A63EE6">
      <w:pPr>
        <w:pStyle w:val="a3"/>
        <w:tabs>
          <w:tab w:val="left" w:pos="0"/>
          <w:tab w:val="left" w:pos="10395"/>
        </w:tabs>
        <w:overflowPunct w:val="0"/>
        <w:autoSpaceDE w:val="0"/>
        <w:autoSpaceDN w:val="0"/>
        <w:adjustRightInd w:val="0"/>
        <w:spacing w:after="0"/>
        <w:ind w:left="0" w:firstLine="709"/>
        <w:jc w:val="both"/>
        <w:rPr>
          <w:rFonts w:ascii="Times New Roman" w:hAnsi="Times New Roman"/>
          <w:sz w:val="28"/>
          <w:szCs w:val="28"/>
          <w:lang w:val="uk-UA"/>
        </w:rPr>
      </w:pPr>
      <w:r w:rsidRPr="005D7FED">
        <w:rPr>
          <w:rFonts w:ascii="Times New Roman" w:hAnsi="Times New Roman"/>
          <w:sz w:val="28"/>
          <w:szCs w:val="28"/>
          <w:lang w:val="uk-UA"/>
        </w:rPr>
        <w:t>Впродовж  202</w:t>
      </w:r>
      <w:r w:rsidR="00A63EE6">
        <w:rPr>
          <w:rFonts w:ascii="Times New Roman" w:hAnsi="Times New Roman"/>
          <w:sz w:val="28"/>
          <w:szCs w:val="28"/>
          <w:lang w:val="uk-UA"/>
        </w:rPr>
        <w:t>2</w:t>
      </w:r>
      <w:r w:rsidRPr="005D7FED">
        <w:rPr>
          <w:rFonts w:ascii="Times New Roman" w:hAnsi="Times New Roman"/>
          <w:sz w:val="28"/>
          <w:szCs w:val="28"/>
          <w:lang w:val="uk-UA"/>
        </w:rPr>
        <w:t>/202</w:t>
      </w:r>
      <w:r w:rsidR="00A63EE6">
        <w:rPr>
          <w:rFonts w:ascii="Times New Roman" w:hAnsi="Times New Roman"/>
          <w:sz w:val="28"/>
          <w:szCs w:val="28"/>
          <w:lang w:val="uk-UA"/>
        </w:rPr>
        <w:t>3</w:t>
      </w:r>
      <w:r w:rsidRPr="005D7FED">
        <w:rPr>
          <w:rFonts w:ascii="Times New Roman" w:hAnsi="Times New Roman"/>
          <w:sz w:val="28"/>
          <w:szCs w:val="28"/>
          <w:lang w:val="uk-UA"/>
        </w:rPr>
        <w:t xml:space="preserve"> </w:t>
      </w:r>
      <w:proofErr w:type="spellStart"/>
      <w:r w:rsidRPr="005D7FED">
        <w:rPr>
          <w:rFonts w:ascii="Times New Roman" w:hAnsi="Times New Roman"/>
          <w:sz w:val="28"/>
          <w:szCs w:val="28"/>
          <w:lang w:val="uk-UA"/>
        </w:rPr>
        <w:t>н.р</w:t>
      </w:r>
      <w:proofErr w:type="spellEnd"/>
      <w:r w:rsidRPr="005D7FED">
        <w:rPr>
          <w:rFonts w:ascii="Times New Roman" w:hAnsi="Times New Roman"/>
          <w:sz w:val="28"/>
          <w:szCs w:val="28"/>
          <w:lang w:val="uk-UA"/>
        </w:rPr>
        <w:t xml:space="preserve">. не було зафіксовано випадків дитячого травматизму під час освітньо-виховного процесу та в побуті. Задля </w:t>
      </w:r>
      <w:r w:rsidRPr="005D7FED">
        <w:rPr>
          <w:rFonts w:ascii="Times New Roman" w:hAnsi="Times New Roman"/>
          <w:sz w:val="28"/>
          <w:szCs w:val="28"/>
          <w:lang w:val="uk-UA"/>
        </w:rPr>
        <w:lastRenderedPageBreak/>
        <w:t xml:space="preserve">профілактики та попередження випадків дитячого травматизму педагогами дошкільного підрозділу  проводиться систематична робота з підвищення та опанування знаннями щодо дотримання правил особистої безпеки під час прогулянки, рухливих ігор, правил поводження на проїжджої частині тощо. </w:t>
      </w:r>
      <w:r w:rsidR="00A63EE6">
        <w:rPr>
          <w:rFonts w:ascii="Times New Roman" w:hAnsi="Times New Roman"/>
          <w:sz w:val="28"/>
          <w:szCs w:val="28"/>
          <w:lang w:val="uk-UA"/>
        </w:rPr>
        <w:t>Бесіди з батьками проводилися у дистанційному  режимі.</w:t>
      </w:r>
    </w:p>
    <w:p w:rsidR="000D0F6C" w:rsidRPr="005D7FED" w:rsidRDefault="00A63EE6" w:rsidP="00A63EE6">
      <w:pPr>
        <w:spacing w:after="0"/>
        <w:ind w:firstLine="284"/>
        <w:jc w:val="both"/>
        <w:rPr>
          <w:rFonts w:ascii="Times New Roman" w:hAnsi="Times New Roman" w:cs="Times New Roman"/>
          <w:sz w:val="28"/>
          <w:szCs w:val="28"/>
          <w:u w:val="single"/>
          <w:lang w:val="uk-UA"/>
        </w:rPr>
      </w:pPr>
      <w:r>
        <w:rPr>
          <w:rFonts w:ascii="Times New Roman" w:hAnsi="Times New Roman" w:cs="Times New Roman"/>
          <w:sz w:val="28"/>
          <w:szCs w:val="28"/>
          <w:lang w:val="uk-UA"/>
        </w:rPr>
        <w:t>5.</w:t>
      </w:r>
      <w:r w:rsidR="000D0F6C" w:rsidRPr="00A63EE6">
        <w:rPr>
          <w:rFonts w:ascii="Times New Roman" w:hAnsi="Times New Roman" w:cs="Times New Roman"/>
          <w:sz w:val="28"/>
          <w:szCs w:val="28"/>
          <w:lang w:val="uk-UA"/>
        </w:rPr>
        <w:t>С</w:t>
      </w:r>
      <w:r>
        <w:rPr>
          <w:rFonts w:ascii="Times New Roman" w:hAnsi="Times New Roman" w:cs="Times New Roman"/>
          <w:sz w:val="28"/>
          <w:szCs w:val="28"/>
          <w:lang w:val="uk-UA"/>
        </w:rPr>
        <w:t>ИСТЕМА ВНУТРІШНЬОГО ЗАБЕЗПЕЧЕННЯ ЯКОСТІ ОСВІТИ.</w:t>
      </w:r>
    </w:p>
    <w:p w:rsidR="000D0F6C" w:rsidRPr="005D7FED" w:rsidRDefault="000D0F6C" w:rsidP="0007329A">
      <w:pPr>
        <w:spacing w:after="0"/>
        <w:ind w:firstLine="72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 xml:space="preserve">Внутрішні система забезпечення якості освіти була спрямована на постійне та послідовне підвищення якості освіти на основі відстеження динаміки показників освітньої діяльності та освітніх процесів у дошкільному підрозділі закладу освіти. </w:t>
      </w:r>
    </w:p>
    <w:p w:rsidR="000D0F6C" w:rsidRPr="005D7FED" w:rsidRDefault="000D0F6C" w:rsidP="00243765">
      <w:pPr>
        <w:spacing w:after="0"/>
        <w:ind w:firstLine="720"/>
        <w:jc w:val="both"/>
        <w:rPr>
          <w:rFonts w:ascii="Times New Roman" w:hAnsi="Times New Roman" w:cs="Times New Roman"/>
          <w:sz w:val="28"/>
          <w:szCs w:val="28"/>
          <w:lang w:val="uk-UA"/>
        </w:rPr>
      </w:pPr>
      <w:r w:rsidRPr="005D7FED">
        <w:rPr>
          <w:rFonts w:ascii="Times New Roman" w:hAnsi="Times New Roman" w:cs="Times New Roman"/>
          <w:sz w:val="28"/>
          <w:szCs w:val="28"/>
          <w:lang w:val="uk-UA"/>
        </w:rPr>
        <w:t>Вивчення якості освітньої діяльності в дошкільного підрозділу закладу освіти</w:t>
      </w:r>
      <w:r w:rsidR="00243765">
        <w:rPr>
          <w:rFonts w:ascii="Times New Roman" w:hAnsi="Times New Roman" w:cs="Times New Roman"/>
          <w:sz w:val="28"/>
          <w:szCs w:val="28"/>
          <w:lang w:val="uk-UA"/>
        </w:rPr>
        <w:t xml:space="preserve"> за наступними напрямками:</w:t>
      </w:r>
    </w:p>
    <w:tbl>
      <w:tblPr>
        <w:tblW w:w="45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1"/>
        <w:gridCol w:w="6957"/>
      </w:tblGrid>
      <w:tr w:rsidR="000D0F6C" w:rsidRPr="005D7FED" w:rsidTr="008E4773">
        <w:tc>
          <w:tcPr>
            <w:tcW w:w="1151"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jc w:val="center"/>
              <w:rPr>
                <w:rFonts w:ascii="Times New Roman" w:eastAsia="Calibri" w:hAnsi="Times New Roman" w:cs="Times New Roman"/>
                <w:sz w:val="24"/>
                <w:szCs w:val="24"/>
                <w:lang w:val="uk-UA" w:eastAsia="en-US"/>
              </w:rPr>
            </w:pPr>
            <w:r w:rsidRPr="005D7FED">
              <w:rPr>
                <w:rFonts w:ascii="Times New Roman" w:eastAsia="Calibri" w:hAnsi="Times New Roman" w:cs="Times New Roman"/>
                <w:sz w:val="24"/>
                <w:szCs w:val="24"/>
                <w:lang w:val="uk-UA" w:eastAsia="en-US"/>
              </w:rPr>
              <w:t>Напрям оцінювання</w:t>
            </w: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jc w:val="center"/>
              <w:rPr>
                <w:rFonts w:ascii="Times New Roman" w:eastAsia="Calibri" w:hAnsi="Times New Roman" w:cs="Times New Roman"/>
                <w:sz w:val="24"/>
                <w:szCs w:val="24"/>
                <w:lang w:val="uk-UA" w:eastAsia="en-US"/>
              </w:rPr>
            </w:pPr>
            <w:r w:rsidRPr="005D7FED">
              <w:rPr>
                <w:rFonts w:ascii="Times New Roman" w:eastAsia="Calibri" w:hAnsi="Times New Roman" w:cs="Times New Roman"/>
                <w:sz w:val="24"/>
                <w:szCs w:val="24"/>
                <w:lang w:val="uk-UA" w:eastAsia="en-US"/>
              </w:rPr>
              <w:t>Показники</w:t>
            </w:r>
          </w:p>
        </w:tc>
      </w:tr>
      <w:tr w:rsidR="000D0F6C" w:rsidRPr="005D7FED" w:rsidTr="008E4773">
        <w:trPr>
          <w:trHeight w:val="105"/>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Освітня діяльність</w:t>
            </w: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Якість планування в дошкільному підрозділі</w:t>
            </w:r>
          </w:p>
        </w:tc>
      </w:tr>
      <w:tr w:rsidR="000D0F6C" w:rsidRPr="005D7FED" w:rsidTr="008E4773">
        <w:trPr>
          <w:trHeight w:val="105"/>
        </w:trPr>
        <w:tc>
          <w:tcPr>
            <w:tcW w:w="1151" w:type="pct"/>
            <w:vMerge/>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hAnsi="Times New Roman" w:cs="Times New Roman"/>
                <w:sz w:val="24"/>
                <w:szCs w:val="24"/>
                <w:shd w:val="clear" w:color="auto" w:fill="FFFFFF"/>
                <w:lang w:val="uk-UA"/>
              </w:rPr>
              <w:t>Діяльність заступника директора з навчально- виховної роботи</w:t>
            </w:r>
          </w:p>
        </w:tc>
      </w:tr>
      <w:tr w:rsidR="000D0F6C" w:rsidRPr="005D7FED" w:rsidTr="008E4773">
        <w:tc>
          <w:tcPr>
            <w:tcW w:w="1151" w:type="pct"/>
            <w:vMerge/>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Система внутрішнього моніторингу</w:t>
            </w:r>
          </w:p>
        </w:tc>
      </w:tr>
      <w:tr w:rsidR="000D0F6C" w:rsidRPr="005D7FED" w:rsidTr="008E4773">
        <w:tc>
          <w:tcPr>
            <w:tcW w:w="1151" w:type="pct"/>
            <w:vMerge/>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Організація та здійснення освітнього процесу в дошкільному підрозділі</w:t>
            </w:r>
            <w:r w:rsidR="00932DC7">
              <w:rPr>
                <w:rFonts w:ascii="Times New Roman" w:eastAsia="Calibri" w:hAnsi="Times New Roman" w:cs="Times New Roman"/>
                <w:sz w:val="24"/>
                <w:szCs w:val="24"/>
                <w:lang w:val="uk-UA"/>
              </w:rPr>
              <w:t>( у дистанційному режимі,соціально – педагогічний патронат)</w:t>
            </w:r>
          </w:p>
        </w:tc>
      </w:tr>
      <w:tr w:rsidR="000D0F6C" w:rsidRPr="005D7FED" w:rsidTr="008E4773">
        <w:tc>
          <w:tcPr>
            <w:tcW w:w="1151" w:type="pct"/>
            <w:vMerge/>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 xml:space="preserve">Рівень реалізації </w:t>
            </w:r>
            <w:proofErr w:type="spellStart"/>
            <w:r w:rsidRPr="005D7FED">
              <w:rPr>
                <w:rFonts w:ascii="Times New Roman" w:eastAsia="Calibri" w:hAnsi="Times New Roman" w:cs="Times New Roman"/>
                <w:sz w:val="24"/>
                <w:szCs w:val="24"/>
                <w:lang w:val="uk-UA"/>
              </w:rPr>
              <w:t>компетентнісного</w:t>
            </w:r>
            <w:proofErr w:type="spellEnd"/>
            <w:r w:rsidRPr="005D7FED">
              <w:rPr>
                <w:rFonts w:ascii="Times New Roman" w:eastAsia="Calibri" w:hAnsi="Times New Roman" w:cs="Times New Roman"/>
                <w:sz w:val="24"/>
                <w:szCs w:val="24"/>
                <w:lang w:val="uk-UA"/>
              </w:rPr>
              <w:t xml:space="preserve"> підходу</w:t>
            </w:r>
          </w:p>
        </w:tc>
      </w:tr>
      <w:tr w:rsidR="000D0F6C" w:rsidRPr="005D7FED" w:rsidTr="008E4773">
        <w:tc>
          <w:tcPr>
            <w:tcW w:w="1151" w:type="pct"/>
            <w:vMerge/>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hAnsi="Times New Roman" w:cs="Times New Roman"/>
                <w:sz w:val="24"/>
                <w:szCs w:val="24"/>
                <w:lang w:val="uk-UA"/>
              </w:rPr>
            </w:pPr>
            <w:r w:rsidRPr="005D7FED">
              <w:rPr>
                <w:rFonts w:ascii="Times New Roman" w:eastAsia="Calibri" w:hAnsi="Times New Roman" w:cs="Times New Roman"/>
                <w:sz w:val="24"/>
                <w:szCs w:val="24"/>
                <w:lang w:val="uk-UA"/>
              </w:rPr>
              <w:t>Діяльність вихователя</w:t>
            </w:r>
          </w:p>
        </w:tc>
      </w:tr>
      <w:tr w:rsidR="000D0F6C" w:rsidRPr="005D7FED" w:rsidTr="008E4773">
        <w:tc>
          <w:tcPr>
            <w:tcW w:w="1151" w:type="pct"/>
            <w:vMerge/>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Організація та здійснення методичної роботи</w:t>
            </w:r>
          </w:p>
        </w:tc>
      </w:tr>
      <w:tr w:rsidR="000D0F6C" w:rsidRPr="005D7FED" w:rsidTr="008E4773">
        <w:tc>
          <w:tcPr>
            <w:tcW w:w="1151" w:type="pct"/>
            <w:vMerge/>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eastAsia="en-US"/>
              </w:rPr>
            </w:pP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Співпраця з батьками вихованців</w:t>
            </w:r>
          </w:p>
        </w:tc>
      </w:tr>
      <w:tr w:rsidR="000D0F6C" w:rsidRPr="005D7FED" w:rsidTr="008E4773">
        <w:tc>
          <w:tcPr>
            <w:tcW w:w="1151"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Результати освітньої діяльності</w:t>
            </w:r>
          </w:p>
        </w:tc>
        <w:tc>
          <w:tcPr>
            <w:tcW w:w="3849" w:type="pct"/>
            <w:tcBorders>
              <w:top w:val="single" w:sz="4" w:space="0" w:color="auto"/>
              <w:left w:val="single" w:sz="4" w:space="0" w:color="auto"/>
              <w:bottom w:val="single" w:sz="4" w:space="0" w:color="auto"/>
              <w:right w:val="single" w:sz="4" w:space="0" w:color="auto"/>
            </w:tcBorders>
            <w:vAlign w:val="center"/>
          </w:tcPr>
          <w:p w:rsidR="000D0F6C" w:rsidRPr="005D7FED" w:rsidRDefault="000D0F6C" w:rsidP="0007329A">
            <w:pPr>
              <w:spacing w:after="0"/>
              <w:rPr>
                <w:rFonts w:ascii="Times New Roman" w:eastAsia="Calibri" w:hAnsi="Times New Roman" w:cs="Times New Roman"/>
                <w:sz w:val="24"/>
                <w:szCs w:val="24"/>
                <w:lang w:val="uk-UA"/>
              </w:rPr>
            </w:pPr>
            <w:r w:rsidRPr="005D7FED">
              <w:rPr>
                <w:rFonts w:ascii="Times New Roman" w:eastAsia="Calibri" w:hAnsi="Times New Roman" w:cs="Times New Roman"/>
                <w:sz w:val="24"/>
                <w:szCs w:val="24"/>
                <w:lang w:val="uk-UA"/>
              </w:rPr>
              <w:t>Рівень засвоєння вихованцями старших груп вимог БКДО за освітніми лініями</w:t>
            </w:r>
          </w:p>
        </w:tc>
      </w:tr>
    </w:tbl>
    <w:p w:rsidR="000D0F6C" w:rsidRPr="00E62E27" w:rsidRDefault="000D0F6C" w:rsidP="0007329A">
      <w:pPr>
        <w:widowControl w:val="0"/>
        <w:spacing w:after="0"/>
        <w:ind w:firstLine="708"/>
        <w:jc w:val="both"/>
        <w:rPr>
          <w:rFonts w:ascii="Times New Roman" w:hAnsi="Times New Roman" w:cs="Times New Roman"/>
          <w:sz w:val="28"/>
          <w:szCs w:val="28"/>
          <w:lang w:val="uk-UA"/>
        </w:rPr>
      </w:pPr>
      <w:r w:rsidRPr="00E62E27">
        <w:rPr>
          <w:rFonts w:ascii="Times New Roman" w:hAnsi="Times New Roman" w:cs="Times New Roman"/>
          <w:sz w:val="28"/>
          <w:szCs w:val="28"/>
          <w:lang w:val="uk-UA"/>
        </w:rPr>
        <w:t xml:space="preserve">Результати контролю за внутрішньою системою забезпечення якості освіти  систематично розглядалися на нарадах при ЗДНВР, оцінювалися на педагогічних годинах. За результатами контролю було узагальнено: довідки, доповідні записки, картки аналізу. </w:t>
      </w:r>
    </w:p>
    <w:p w:rsidR="000D0F6C" w:rsidRPr="00E62E27" w:rsidRDefault="00E16545" w:rsidP="0007329A">
      <w:pPr>
        <w:widowControl w:val="0"/>
        <w:spacing w:after="0"/>
        <w:ind w:firstLine="708"/>
        <w:jc w:val="both"/>
        <w:rPr>
          <w:rFonts w:ascii="Times New Roman" w:hAnsi="Times New Roman" w:cs="Times New Roman"/>
          <w:sz w:val="28"/>
          <w:szCs w:val="28"/>
          <w:lang w:val="uk-UA"/>
        </w:rPr>
      </w:pPr>
      <w:r w:rsidRPr="00E62E27">
        <w:rPr>
          <w:rFonts w:ascii="Times New Roman" w:hAnsi="Times New Roman" w:cs="Times New Roman"/>
          <w:sz w:val="28"/>
          <w:szCs w:val="28"/>
          <w:lang w:val="uk-UA"/>
        </w:rPr>
        <w:t xml:space="preserve">Впродовж року </w:t>
      </w:r>
      <w:r w:rsidR="000D0F6C" w:rsidRPr="00E62E27">
        <w:rPr>
          <w:rFonts w:ascii="Times New Roman" w:hAnsi="Times New Roman" w:cs="Times New Roman"/>
          <w:sz w:val="28"/>
          <w:szCs w:val="28"/>
          <w:lang w:val="uk-UA"/>
        </w:rPr>
        <w:t>були проведені заплановані контролі: тематичний,  оглядовий, попереджувальний.</w:t>
      </w:r>
    </w:p>
    <w:p w:rsidR="000D0F6C" w:rsidRPr="00E62E27" w:rsidRDefault="000D0F6C" w:rsidP="0007329A">
      <w:pPr>
        <w:widowControl w:val="0"/>
        <w:spacing w:after="0"/>
        <w:jc w:val="both"/>
        <w:rPr>
          <w:rFonts w:ascii="Times New Roman" w:hAnsi="Times New Roman" w:cs="Times New Roman"/>
          <w:sz w:val="28"/>
          <w:szCs w:val="28"/>
          <w:lang w:val="uk-UA"/>
        </w:rPr>
      </w:pPr>
      <w:r w:rsidRPr="00E62E27">
        <w:rPr>
          <w:rFonts w:ascii="Times New Roman" w:hAnsi="Times New Roman" w:cs="Times New Roman"/>
          <w:sz w:val="28"/>
          <w:szCs w:val="28"/>
          <w:lang w:val="uk-UA"/>
        </w:rPr>
        <w:t xml:space="preserve">        З запланованих заходів щодо охоплення Внутрішньої системи за</w:t>
      </w:r>
      <w:r w:rsidR="00E16545" w:rsidRPr="00E62E27">
        <w:rPr>
          <w:rFonts w:ascii="Times New Roman" w:hAnsi="Times New Roman" w:cs="Times New Roman"/>
          <w:sz w:val="28"/>
          <w:szCs w:val="28"/>
          <w:lang w:val="uk-UA"/>
        </w:rPr>
        <w:t>безпечення якості освіти, з 2022/2023 н.</w:t>
      </w:r>
      <w:r w:rsidR="00E62E27">
        <w:rPr>
          <w:rFonts w:ascii="Times New Roman" w:hAnsi="Times New Roman" w:cs="Times New Roman"/>
          <w:sz w:val="28"/>
          <w:szCs w:val="28"/>
          <w:lang w:val="uk-UA"/>
        </w:rPr>
        <w:t xml:space="preserve"> </w:t>
      </w:r>
      <w:r w:rsidR="00E16545" w:rsidRPr="00E62E27">
        <w:rPr>
          <w:rFonts w:ascii="Times New Roman" w:hAnsi="Times New Roman" w:cs="Times New Roman"/>
          <w:sz w:val="28"/>
          <w:szCs w:val="28"/>
          <w:lang w:val="uk-UA"/>
        </w:rPr>
        <w:t xml:space="preserve">р. було виконано  - </w:t>
      </w:r>
      <w:r w:rsidR="00E62E27" w:rsidRPr="00E62E27">
        <w:rPr>
          <w:rFonts w:ascii="Times New Roman" w:hAnsi="Times New Roman" w:cs="Times New Roman"/>
          <w:sz w:val="28"/>
          <w:szCs w:val="28"/>
          <w:lang w:val="uk-UA"/>
        </w:rPr>
        <w:t>92</w:t>
      </w:r>
      <w:r w:rsidRPr="00E62E27">
        <w:rPr>
          <w:rFonts w:ascii="Times New Roman" w:hAnsi="Times New Roman" w:cs="Times New Roman"/>
          <w:sz w:val="28"/>
          <w:szCs w:val="28"/>
          <w:lang w:val="uk-UA"/>
        </w:rPr>
        <w:t xml:space="preserve"> %.</w:t>
      </w:r>
    </w:p>
    <w:p w:rsidR="000D0F6C" w:rsidRPr="007361A7" w:rsidRDefault="000D0F6C" w:rsidP="007361A7">
      <w:pPr>
        <w:widowControl w:val="0"/>
        <w:spacing w:after="0"/>
        <w:ind w:firstLine="708"/>
        <w:jc w:val="both"/>
        <w:rPr>
          <w:rFonts w:ascii="Times New Roman" w:hAnsi="Times New Roman" w:cs="Times New Roman"/>
          <w:sz w:val="28"/>
          <w:szCs w:val="28"/>
          <w:lang w:val="uk-UA"/>
        </w:rPr>
      </w:pPr>
      <w:r w:rsidRPr="00E62E27">
        <w:rPr>
          <w:rFonts w:ascii="Times New Roman" w:hAnsi="Times New Roman" w:cs="Times New Roman"/>
          <w:sz w:val="28"/>
          <w:szCs w:val="28"/>
          <w:lang w:val="uk-UA"/>
        </w:rPr>
        <w:t xml:space="preserve">Робота з даного напрямку </w:t>
      </w:r>
      <w:r w:rsidR="007361A7">
        <w:rPr>
          <w:rFonts w:ascii="Times New Roman" w:hAnsi="Times New Roman" w:cs="Times New Roman"/>
          <w:sz w:val="28"/>
          <w:szCs w:val="28"/>
          <w:lang w:val="uk-UA"/>
        </w:rPr>
        <w:t>проведена на достатньому рівні.</w:t>
      </w:r>
    </w:p>
    <w:p w:rsidR="004A53E9" w:rsidRPr="007361A7" w:rsidRDefault="004A53E9" w:rsidP="0007329A">
      <w:pPr>
        <w:autoSpaceDE w:val="0"/>
        <w:autoSpaceDN w:val="0"/>
        <w:adjustRightInd w:val="0"/>
        <w:spacing w:after="0"/>
        <w:jc w:val="both"/>
        <w:rPr>
          <w:rFonts w:ascii="Times New Roman" w:hAnsi="Times New Roman" w:cs="Times New Roman"/>
          <w:sz w:val="28"/>
          <w:szCs w:val="28"/>
          <w:lang w:val="uk-UA"/>
        </w:rPr>
      </w:pPr>
      <w:r w:rsidRPr="00E16545">
        <w:rPr>
          <w:rFonts w:ascii="Times New Roman" w:hAnsi="Times New Roman" w:cs="Times New Roman"/>
          <w:color w:val="FF0000"/>
          <w:sz w:val="28"/>
          <w:szCs w:val="28"/>
          <w:lang w:val="uk-UA"/>
        </w:rPr>
        <w:tab/>
      </w:r>
      <w:r w:rsidRPr="007361A7">
        <w:rPr>
          <w:rFonts w:ascii="Times New Roman" w:hAnsi="Times New Roman" w:cs="Times New Roman"/>
          <w:sz w:val="28"/>
          <w:szCs w:val="28"/>
          <w:lang w:val="uk-UA"/>
        </w:rPr>
        <w:t xml:space="preserve">Таким чином, завдяки спільним зусиллям Управління освіти, молоді та спорту, педагогічному колективу, учням, батьківській громадськості, організаціям, установам міста забезпечено сталий розвиток </w:t>
      </w:r>
      <w:r w:rsidR="00DE14A5" w:rsidRPr="007361A7">
        <w:rPr>
          <w:rFonts w:ascii="Times New Roman" w:hAnsi="Times New Roman" w:cs="Times New Roman"/>
          <w:sz w:val="28"/>
          <w:szCs w:val="28"/>
          <w:lang w:val="uk-UA"/>
        </w:rPr>
        <w:t>ліцею.</w:t>
      </w:r>
    </w:p>
    <w:p w:rsidR="00243765" w:rsidRPr="00243765" w:rsidRDefault="00243765" w:rsidP="00243765">
      <w:pPr>
        <w:autoSpaceDE w:val="0"/>
        <w:autoSpaceDN w:val="0"/>
        <w:adjustRightInd w:val="0"/>
        <w:spacing w:after="0"/>
        <w:ind w:left="355"/>
        <w:jc w:val="center"/>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 xml:space="preserve">Пріоритетні завдання на 2023/2024 навчальний рік </w:t>
      </w:r>
    </w:p>
    <w:p w:rsidR="00243765" w:rsidRPr="00243765" w:rsidRDefault="00243765" w:rsidP="00243765">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lastRenderedPageBreak/>
        <w:t>1.Забезпечити безпечні умови навчання та праці для всіх учасників освітнього процесу, зокрема з урахуванням досвіду роботи в умовах воєнного часу.</w:t>
      </w:r>
    </w:p>
    <w:p w:rsidR="00243765" w:rsidRPr="00243765" w:rsidRDefault="00243765" w:rsidP="00243765">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2. Забезпечити надання якісних освітніх послуг, які будуть впливати на перспективи добробуту нинішніх здобувачів освіти, їх родин, громад і країни в цілому впродовж десятиліть.</w:t>
      </w:r>
    </w:p>
    <w:p w:rsidR="00243765" w:rsidRPr="00243765" w:rsidRDefault="00243765" w:rsidP="00243765">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 xml:space="preserve">3. Забезпечити здобуття освіти за різними формами організації освітнього процесу відповідно до потреб та з урахуванням безпечності для його учасників.   </w:t>
      </w:r>
    </w:p>
    <w:p w:rsidR="00243765" w:rsidRDefault="00243765" w:rsidP="00243765">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w:t>
      </w:r>
      <w:r w:rsidRPr="00243765">
        <w:rPr>
          <w:rFonts w:ascii="Times New Roman" w:eastAsia="Times New Roman" w:hAnsi="Times New Roman" w:cs="Times New Roman"/>
          <w:sz w:val="28"/>
          <w:szCs w:val="28"/>
          <w:lang w:val="uk-UA" w:eastAsia="uk-UA"/>
        </w:rPr>
        <w:t xml:space="preserve">. Забезпечити реалізацію завдань концепції «Нова українська школа» </w:t>
      </w:r>
    </w:p>
    <w:p w:rsidR="00243765" w:rsidRPr="00243765" w:rsidRDefault="00243765" w:rsidP="00243765">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w:t>
      </w:r>
      <w:r w:rsidRPr="00243765">
        <w:rPr>
          <w:rFonts w:ascii="Times New Roman" w:eastAsia="Times New Roman" w:hAnsi="Times New Roman" w:cs="Times New Roman"/>
          <w:sz w:val="28"/>
          <w:szCs w:val="28"/>
          <w:lang w:val="uk-UA" w:eastAsia="uk-UA"/>
        </w:rPr>
        <w:t xml:space="preserve">. Налагодити безперебійну роботу в режимі онлайн на освітній платформі </w:t>
      </w:r>
      <w:r w:rsidRPr="001E5498">
        <w:rPr>
          <w:rFonts w:ascii="Times New Roman" w:hAnsi="Times New Roman" w:cs="Times New Roman"/>
          <w:sz w:val="28"/>
          <w:szCs w:val="28"/>
          <w:lang w:val="uk-UA"/>
        </w:rPr>
        <w:t>Open</w:t>
      </w:r>
      <w:r>
        <w:rPr>
          <w:rFonts w:ascii="Times New Roman" w:hAnsi="Times New Roman" w:cs="Times New Roman"/>
          <w:sz w:val="28"/>
          <w:szCs w:val="28"/>
          <w:lang w:val="uk-UA"/>
        </w:rPr>
        <w:t xml:space="preserve">-Source </w:t>
      </w:r>
      <w:proofErr w:type="spellStart"/>
      <w:r>
        <w:rPr>
          <w:rFonts w:ascii="Times New Roman" w:hAnsi="Times New Roman" w:cs="Times New Roman"/>
          <w:sz w:val="28"/>
          <w:szCs w:val="28"/>
          <w:lang w:val="uk-UA"/>
        </w:rPr>
        <w:t>Learing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Platform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Moodle</w:t>
      </w:r>
      <w:proofErr w:type="spellEnd"/>
      <w:r>
        <w:rPr>
          <w:rFonts w:ascii="Times New Roman" w:hAnsi="Times New Roman" w:cs="Times New Roman"/>
          <w:sz w:val="28"/>
          <w:szCs w:val="28"/>
          <w:lang w:val="uk-UA"/>
        </w:rPr>
        <w:t>.</w:t>
      </w:r>
    </w:p>
    <w:p w:rsidR="00243765" w:rsidRPr="00243765" w:rsidRDefault="00243765" w:rsidP="00243765">
      <w:pPr>
        <w:tabs>
          <w:tab w:val="left" w:pos="595"/>
        </w:tabs>
        <w:autoSpaceDE w:val="0"/>
        <w:autoSpaceDN w:val="0"/>
        <w:adjustRightInd w:val="0"/>
        <w:spacing w:after="0"/>
        <w:jc w:val="both"/>
        <w:rPr>
          <w:rFonts w:ascii="Times New Roman" w:eastAsia="Times New Roman" w:hAnsi="Times New Roman" w:cs="Times New Roman"/>
          <w:sz w:val="28"/>
          <w:szCs w:val="28"/>
          <w:lang w:eastAsia="uk-UA"/>
        </w:rPr>
      </w:pPr>
      <w:r w:rsidRPr="00243765">
        <w:rPr>
          <w:rFonts w:ascii="Times New Roman" w:eastAsia="Times New Roman" w:hAnsi="Times New Roman" w:cs="Times New Roman"/>
          <w:sz w:val="28"/>
          <w:szCs w:val="28"/>
          <w:lang w:val="uk-UA" w:eastAsia="uk-UA"/>
        </w:rPr>
        <w:t>7. Запроваджувати нові підходи до освітнього процесу для отримання якісної освіти в умовах воєнного стану.</w:t>
      </w:r>
    </w:p>
    <w:p w:rsidR="00243765" w:rsidRPr="00243765" w:rsidRDefault="00243765" w:rsidP="00243765">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8. Продовжити роботу над розбудовою та вдосконаленням внутрішньої системи оцінювання якості освіти.</w:t>
      </w:r>
    </w:p>
    <w:p w:rsidR="00243765" w:rsidRPr="00243765" w:rsidRDefault="00243765" w:rsidP="00243765">
      <w:pPr>
        <w:tabs>
          <w:tab w:val="left" w:pos="595"/>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 xml:space="preserve">9. Продовжити роботу над удосконаленням безпечного освітнього середовища, </w:t>
      </w:r>
      <w:proofErr w:type="spellStart"/>
      <w:r w:rsidRPr="00243765">
        <w:rPr>
          <w:rFonts w:ascii="Times New Roman" w:eastAsia="Times New Roman" w:hAnsi="Times New Roman" w:cs="Times New Roman"/>
          <w:sz w:val="28"/>
          <w:szCs w:val="28"/>
          <w:lang w:val="uk-UA" w:eastAsia="uk-UA"/>
        </w:rPr>
        <w:t>антибулінгової</w:t>
      </w:r>
      <w:proofErr w:type="spellEnd"/>
      <w:r w:rsidRPr="00243765">
        <w:rPr>
          <w:rFonts w:ascii="Times New Roman" w:eastAsia="Times New Roman" w:hAnsi="Times New Roman" w:cs="Times New Roman"/>
          <w:sz w:val="28"/>
          <w:szCs w:val="28"/>
          <w:lang w:val="uk-UA" w:eastAsia="uk-UA"/>
        </w:rPr>
        <w:t xml:space="preserve"> політики закладу.</w:t>
      </w:r>
    </w:p>
    <w:p w:rsidR="00243765" w:rsidRPr="00243765" w:rsidRDefault="00243765" w:rsidP="00243765">
      <w:pPr>
        <w:tabs>
          <w:tab w:val="left" w:pos="814"/>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10. Активізувати роботу з педагогічними кадрами щ</w:t>
      </w:r>
      <w:r>
        <w:rPr>
          <w:rFonts w:ascii="Times New Roman" w:eastAsia="Times New Roman" w:hAnsi="Times New Roman" w:cs="Times New Roman"/>
          <w:sz w:val="28"/>
          <w:szCs w:val="28"/>
          <w:lang w:val="uk-UA" w:eastAsia="uk-UA"/>
        </w:rPr>
        <w:t xml:space="preserve">одо підвищення професійної  </w:t>
      </w:r>
      <w:r w:rsidRPr="00243765">
        <w:rPr>
          <w:rFonts w:ascii="Times New Roman" w:eastAsia="Times New Roman" w:hAnsi="Times New Roman" w:cs="Times New Roman"/>
          <w:sz w:val="28"/>
          <w:szCs w:val="28"/>
          <w:lang w:val="uk-UA" w:eastAsia="uk-UA"/>
        </w:rPr>
        <w:t xml:space="preserve">компетентності та самоосвіти </w:t>
      </w:r>
      <w:r>
        <w:rPr>
          <w:rFonts w:ascii="Times New Roman" w:eastAsia="Times New Roman" w:hAnsi="Times New Roman" w:cs="Times New Roman"/>
          <w:sz w:val="28"/>
          <w:szCs w:val="28"/>
          <w:lang w:val="uk-UA" w:eastAsia="uk-UA"/>
        </w:rPr>
        <w:t>педагогів</w:t>
      </w:r>
      <w:r w:rsidRPr="00243765">
        <w:rPr>
          <w:rFonts w:ascii="Times New Roman" w:eastAsia="Times New Roman" w:hAnsi="Times New Roman" w:cs="Times New Roman"/>
          <w:sz w:val="28"/>
          <w:szCs w:val="28"/>
          <w:lang w:val="uk-UA" w:eastAsia="uk-UA"/>
        </w:rPr>
        <w:t>.</w:t>
      </w:r>
    </w:p>
    <w:p w:rsidR="00243765" w:rsidRPr="00243765" w:rsidRDefault="00243765" w:rsidP="00243765">
      <w:pPr>
        <w:tabs>
          <w:tab w:val="left" w:pos="593"/>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11. Працювати над підготовкою учнів 5-11-х класів до обов’язкового ЗНО з математики, української мови, історії України</w:t>
      </w:r>
      <w:r>
        <w:rPr>
          <w:rFonts w:ascii="Times New Roman" w:eastAsia="Times New Roman" w:hAnsi="Times New Roman" w:cs="Times New Roman"/>
          <w:sz w:val="28"/>
          <w:szCs w:val="28"/>
          <w:lang w:val="uk-UA" w:eastAsia="uk-UA"/>
        </w:rPr>
        <w:t>.</w:t>
      </w:r>
    </w:p>
    <w:p w:rsidR="00243765" w:rsidRPr="00243765" w:rsidRDefault="00243765" w:rsidP="00243765">
      <w:pPr>
        <w:tabs>
          <w:tab w:val="left" w:pos="334"/>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12. Працювати над підвищенням якості урок</w:t>
      </w:r>
      <w:r>
        <w:rPr>
          <w:rFonts w:ascii="Times New Roman" w:eastAsia="Times New Roman" w:hAnsi="Times New Roman" w:cs="Times New Roman"/>
          <w:sz w:val="28"/>
          <w:szCs w:val="28"/>
          <w:lang w:val="uk-UA" w:eastAsia="uk-UA"/>
        </w:rPr>
        <w:t>ів, занять</w:t>
      </w:r>
      <w:r w:rsidRPr="00243765">
        <w:rPr>
          <w:rFonts w:ascii="Times New Roman" w:eastAsia="Times New Roman" w:hAnsi="Times New Roman" w:cs="Times New Roman"/>
          <w:sz w:val="28"/>
          <w:szCs w:val="28"/>
          <w:lang w:val="uk-UA" w:eastAsia="uk-UA"/>
        </w:rPr>
        <w:t xml:space="preserve"> в умовах дистанційного навчання.</w:t>
      </w:r>
    </w:p>
    <w:p w:rsidR="00243765" w:rsidRPr="00243765" w:rsidRDefault="00243765" w:rsidP="00243765">
      <w:pPr>
        <w:tabs>
          <w:tab w:val="left" w:pos="334"/>
        </w:tabs>
        <w:autoSpaceDE w:val="0"/>
        <w:autoSpaceDN w:val="0"/>
        <w:adjustRightInd w:val="0"/>
        <w:spacing w:after="0"/>
        <w:jc w:val="both"/>
        <w:rPr>
          <w:rFonts w:ascii="Times New Roman" w:eastAsia="Times New Roman" w:hAnsi="Times New Roman" w:cs="Times New Roman"/>
          <w:sz w:val="28"/>
          <w:szCs w:val="28"/>
          <w:lang w:val="uk-UA" w:eastAsia="uk-UA"/>
        </w:rPr>
      </w:pPr>
      <w:r w:rsidRPr="00243765">
        <w:rPr>
          <w:rFonts w:ascii="Times New Roman" w:eastAsia="Times New Roman" w:hAnsi="Times New Roman" w:cs="Times New Roman"/>
          <w:sz w:val="28"/>
          <w:szCs w:val="28"/>
          <w:lang w:val="uk-UA" w:eastAsia="uk-UA"/>
        </w:rPr>
        <w:t xml:space="preserve">13. Залучати органи учнівського самоврядування, батьківську громадськість до моніторингу ефективності діяльності </w:t>
      </w:r>
      <w:r>
        <w:rPr>
          <w:rFonts w:ascii="Times New Roman" w:eastAsia="Times New Roman" w:hAnsi="Times New Roman" w:cs="Times New Roman"/>
          <w:sz w:val="28"/>
          <w:szCs w:val="28"/>
          <w:lang w:val="uk-UA" w:eastAsia="uk-UA"/>
        </w:rPr>
        <w:t>ліцею.</w:t>
      </w:r>
    </w:p>
    <w:p w:rsidR="00243765" w:rsidRPr="00243765" w:rsidRDefault="00243765" w:rsidP="00243765">
      <w:pPr>
        <w:tabs>
          <w:tab w:val="left" w:pos="334"/>
        </w:tabs>
        <w:autoSpaceDE w:val="0"/>
        <w:autoSpaceDN w:val="0"/>
        <w:adjustRightInd w:val="0"/>
        <w:spacing w:after="0"/>
        <w:rPr>
          <w:rFonts w:ascii="Times New Roman" w:eastAsia="Times New Roman" w:hAnsi="Times New Roman" w:cs="Times New Roman"/>
          <w:sz w:val="28"/>
          <w:szCs w:val="28"/>
          <w:lang w:val="uk-UA" w:eastAsia="uk-UA"/>
        </w:rPr>
      </w:pPr>
    </w:p>
    <w:p w:rsidR="00545060" w:rsidRPr="005D7FED" w:rsidRDefault="00545060" w:rsidP="00545060">
      <w:pPr>
        <w:rPr>
          <w:rFonts w:ascii="Times New Roman" w:hAnsi="Times New Roman" w:cs="Times New Roman"/>
          <w:b/>
          <w:sz w:val="28"/>
          <w:szCs w:val="28"/>
          <w:lang w:val="uk-UA"/>
        </w:rPr>
      </w:pPr>
      <w:r w:rsidRPr="005D7FED">
        <w:rPr>
          <w:rFonts w:ascii="Times New Roman" w:hAnsi="Times New Roman" w:cs="Times New Roman"/>
          <w:b/>
          <w:sz w:val="28"/>
          <w:szCs w:val="28"/>
          <w:lang w:val="uk-UA"/>
        </w:rPr>
        <w:t xml:space="preserve">Директор КЗ «Лозівський ліцей № 8»  </w:t>
      </w:r>
      <w:r w:rsidRPr="005D7FED">
        <w:rPr>
          <w:rFonts w:ascii="Times New Roman" w:hAnsi="Times New Roman" w:cs="Times New Roman"/>
          <w:b/>
          <w:sz w:val="28"/>
          <w:szCs w:val="28"/>
          <w:lang w:val="uk-UA"/>
        </w:rPr>
        <w:tab/>
      </w:r>
      <w:r w:rsidRPr="005D7FED">
        <w:rPr>
          <w:rFonts w:ascii="Times New Roman" w:hAnsi="Times New Roman" w:cs="Times New Roman"/>
          <w:b/>
          <w:sz w:val="28"/>
          <w:szCs w:val="28"/>
          <w:lang w:val="uk-UA"/>
        </w:rPr>
        <w:tab/>
      </w:r>
      <w:r w:rsidRPr="005D7FED">
        <w:rPr>
          <w:rFonts w:ascii="Times New Roman" w:hAnsi="Times New Roman" w:cs="Times New Roman"/>
          <w:b/>
          <w:sz w:val="28"/>
          <w:szCs w:val="28"/>
          <w:lang w:val="uk-UA"/>
        </w:rPr>
        <w:tab/>
        <w:t>Сергій РЕШЕТОВ</w:t>
      </w:r>
    </w:p>
    <w:sectPr w:rsidR="00545060" w:rsidRPr="005D7FED" w:rsidSect="004D6694">
      <w:headerReference w:type="default" r:id="rId57"/>
      <w:type w:val="continuous"/>
      <w:pgSz w:w="11906" w:h="16838" w:code="9"/>
      <w:pgMar w:top="1134" w:right="567" w:bottom="1134" w:left="1701"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EE2" w:rsidRDefault="006D7EE2" w:rsidP="00A97F96">
      <w:pPr>
        <w:spacing w:after="0" w:line="240" w:lineRule="auto"/>
      </w:pPr>
      <w:r>
        <w:separator/>
      </w:r>
    </w:p>
  </w:endnote>
  <w:endnote w:type="continuationSeparator" w:id="0">
    <w:p w:rsidR="006D7EE2" w:rsidRDefault="006D7EE2" w:rsidP="00A97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500078FF" w:usb2="00000021" w:usb3="00000000" w:csb0="000001BF" w:csb1="00000000"/>
  </w:font>
  <w:font w:name="Lohit Hindi">
    <w:altName w:val="Arial Unicode MS"/>
    <w:charset w:val="8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EE2" w:rsidRDefault="006D7EE2" w:rsidP="00A97F96">
      <w:pPr>
        <w:spacing w:after="0" w:line="240" w:lineRule="auto"/>
      </w:pPr>
      <w:r>
        <w:separator/>
      </w:r>
    </w:p>
  </w:footnote>
  <w:footnote w:type="continuationSeparator" w:id="0">
    <w:p w:rsidR="006D7EE2" w:rsidRDefault="006D7EE2" w:rsidP="00A97F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EE2" w:rsidRDefault="006D7EE2">
    <w:pPr>
      <w:pStyle w:val="a4"/>
      <w:jc w:val="center"/>
    </w:pPr>
  </w:p>
  <w:p w:rsidR="006D7EE2" w:rsidRDefault="006D7EE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1029E78"/>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080"/>
        </w:tabs>
        <w:ind w:left="1080" w:hanging="360"/>
      </w:pPr>
      <w:rPr>
        <w:rFonts w:ascii="Times New Roman" w:hAnsi="Times New Roman" w:cs="Times New Roman" w:hint="default"/>
        <w:sz w:val="28"/>
        <w:szCs w:val="28"/>
        <w:lang w:val="uk-UA"/>
      </w:rPr>
    </w:lvl>
  </w:abstractNum>
  <w:abstractNum w:abstractNumId="2">
    <w:nsid w:val="00000003"/>
    <w:multiLevelType w:val="singleLevel"/>
    <w:tmpl w:val="00000003"/>
    <w:name w:val="WW8Num3"/>
    <w:lvl w:ilvl="0">
      <w:start w:val="1"/>
      <w:numFmt w:val="decimal"/>
      <w:lvlText w:val="%1."/>
      <w:lvlJc w:val="left"/>
      <w:pPr>
        <w:tabs>
          <w:tab w:val="num" w:pos="1725"/>
        </w:tabs>
        <w:ind w:left="1725" w:hanging="1005"/>
      </w:pPr>
      <w:rPr>
        <w:rFonts w:hint="default"/>
        <w:sz w:val="28"/>
        <w:szCs w:val="28"/>
        <w:lang w:val="uk-UA"/>
      </w:rPr>
    </w:lvl>
  </w:abstractNum>
  <w:abstractNum w:abstractNumId="3">
    <w:nsid w:val="02080AB1"/>
    <w:multiLevelType w:val="hybridMultilevel"/>
    <w:tmpl w:val="9D80B0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2505A15"/>
    <w:multiLevelType w:val="hybridMultilevel"/>
    <w:tmpl w:val="4BAA3DF4"/>
    <w:lvl w:ilvl="0" w:tplc="D360C036">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CE7344"/>
    <w:multiLevelType w:val="hybridMultilevel"/>
    <w:tmpl w:val="50A08B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9966BB3"/>
    <w:multiLevelType w:val="hybridMultilevel"/>
    <w:tmpl w:val="F09417FE"/>
    <w:lvl w:ilvl="0" w:tplc="C26AE600">
      <w:start w:val="1"/>
      <w:numFmt w:val="bullet"/>
      <w:lvlText w:val="•"/>
      <w:lvlJc w:val="left"/>
      <w:pPr>
        <w:tabs>
          <w:tab w:val="num" w:pos="720"/>
        </w:tabs>
        <w:ind w:left="720" w:hanging="360"/>
      </w:pPr>
      <w:rPr>
        <w:rFonts w:ascii="Arial" w:hAnsi="Arial" w:hint="default"/>
      </w:rPr>
    </w:lvl>
    <w:lvl w:ilvl="1" w:tplc="24343F56" w:tentative="1">
      <w:start w:val="1"/>
      <w:numFmt w:val="bullet"/>
      <w:lvlText w:val="•"/>
      <w:lvlJc w:val="left"/>
      <w:pPr>
        <w:tabs>
          <w:tab w:val="num" w:pos="1440"/>
        </w:tabs>
        <w:ind w:left="1440" w:hanging="360"/>
      </w:pPr>
      <w:rPr>
        <w:rFonts w:ascii="Arial" w:hAnsi="Arial" w:hint="default"/>
      </w:rPr>
    </w:lvl>
    <w:lvl w:ilvl="2" w:tplc="317240B0" w:tentative="1">
      <w:start w:val="1"/>
      <w:numFmt w:val="bullet"/>
      <w:lvlText w:val="•"/>
      <w:lvlJc w:val="left"/>
      <w:pPr>
        <w:tabs>
          <w:tab w:val="num" w:pos="2160"/>
        </w:tabs>
        <w:ind w:left="2160" w:hanging="360"/>
      </w:pPr>
      <w:rPr>
        <w:rFonts w:ascii="Arial" w:hAnsi="Arial" w:hint="default"/>
      </w:rPr>
    </w:lvl>
    <w:lvl w:ilvl="3" w:tplc="0F1C28D6" w:tentative="1">
      <w:start w:val="1"/>
      <w:numFmt w:val="bullet"/>
      <w:lvlText w:val="•"/>
      <w:lvlJc w:val="left"/>
      <w:pPr>
        <w:tabs>
          <w:tab w:val="num" w:pos="2880"/>
        </w:tabs>
        <w:ind w:left="2880" w:hanging="360"/>
      </w:pPr>
      <w:rPr>
        <w:rFonts w:ascii="Arial" w:hAnsi="Arial" w:hint="default"/>
      </w:rPr>
    </w:lvl>
    <w:lvl w:ilvl="4" w:tplc="10D66234" w:tentative="1">
      <w:start w:val="1"/>
      <w:numFmt w:val="bullet"/>
      <w:lvlText w:val="•"/>
      <w:lvlJc w:val="left"/>
      <w:pPr>
        <w:tabs>
          <w:tab w:val="num" w:pos="3600"/>
        </w:tabs>
        <w:ind w:left="3600" w:hanging="360"/>
      </w:pPr>
      <w:rPr>
        <w:rFonts w:ascii="Arial" w:hAnsi="Arial" w:hint="default"/>
      </w:rPr>
    </w:lvl>
    <w:lvl w:ilvl="5" w:tplc="C21E7896" w:tentative="1">
      <w:start w:val="1"/>
      <w:numFmt w:val="bullet"/>
      <w:lvlText w:val="•"/>
      <w:lvlJc w:val="left"/>
      <w:pPr>
        <w:tabs>
          <w:tab w:val="num" w:pos="4320"/>
        </w:tabs>
        <w:ind w:left="4320" w:hanging="360"/>
      </w:pPr>
      <w:rPr>
        <w:rFonts w:ascii="Arial" w:hAnsi="Arial" w:hint="default"/>
      </w:rPr>
    </w:lvl>
    <w:lvl w:ilvl="6" w:tplc="98FC63DC" w:tentative="1">
      <w:start w:val="1"/>
      <w:numFmt w:val="bullet"/>
      <w:lvlText w:val="•"/>
      <w:lvlJc w:val="left"/>
      <w:pPr>
        <w:tabs>
          <w:tab w:val="num" w:pos="5040"/>
        </w:tabs>
        <w:ind w:left="5040" w:hanging="360"/>
      </w:pPr>
      <w:rPr>
        <w:rFonts w:ascii="Arial" w:hAnsi="Arial" w:hint="default"/>
      </w:rPr>
    </w:lvl>
    <w:lvl w:ilvl="7" w:tplc="54501CFA" w:tentative="1">
      <w:start w:val="1"/>
      <w:numFmt w:val="bullet"/>
      <w:lvlText w:val="•"/>
      <w:lvlJc w:val="left"/>
      <w:pPr>
        <w:tabs>
          <w:tab w:val="num" w:pos="5760"/>
        </w:tabs>
        <w:ind w:left="5760" w:hanging="360"/>
      </w:pPr>
      <w:rPr>
        <w:rFonts w:ascii="Arial" w:hAnsi="Arial" w:hint="default"/>
      </w:rPr>
    </w:lvl>
    <w:lvl w:ilvl="8" w:tplc="EBEEB3BA" w:tentative="1">
      <w:start w:val="1"/>
      <w:numFmt w:val="bullet"/>
      <w:lvlText w:val="•"/>
      <w:lvlJc w:val="left"/>
      <w:pPr>
        <w:tabs>
          <w:tab w:val="num" w:pos="6480"/>
        </w:tabs>
        <w:ind w:left="6480" w:hanging="360"/>
      </w:pPr>
      <w:rPr>
        <w:rFonts w:ascii="Arial" w:hAnsi="Arial" w:hint="default"/>
      </w:rPr>
    </w:lvl>
  </w:abstractNum>
  <w:abstractNum w:abstractNumId="7">
    <w:nsid w:val="0A9B0F8D"/>
    <w:multiLevelType w:val="hybridMultilevel"/>
    <w:tmpl w:val="7FDC9606"/>
    <w:lvl w:ilvl="0" w:tplc="CD6AF8EE">
      <w:start w:val="1"/>
      <w:numFmt w:val="bullet"/>
      <w:lvlText w:val="•"/>
      <w:lvlJc w:val="left"/>
      <w:pPr>
        <w:tabs>
          <w:tab w:val="num" w:pos="720"/>
        </w:tabs>
        <w:ind w:left="720" w:hanging="360"/>
      </w:pPr>
      <w:rPr>
        <w:rFonts w:ascii="Arial" w:hAnsi="Arial" w:hint="default"/>
      </w:rPr>
    </w:lvl>
    <w:lvl w:ilvl="1" w:tplc="7714C508" w:tentative="1">
      <w:start w:val="1"/>
      <w:numFmt w:val="bullet"/>
      <w:lvlText w:val="•"/>
      <w:lvlJc w:val="left"/>
      <w:pPr>
        <w:tabs>
          <w:tab w:val="num" w:pos="1440"/>
        </w:tabs>
        <w:ind w:left="1440" w:hanging="360"/>
      </w:pPr>
      <w:rPr>
        <w:rFonts w:ascii="Arial" w:hAnsi="Arial" w:hint="default"/>
      </w:rPr>
    </w:lvl>
    <w:lvl w:ilvl="2" w:tplc="7BAE5EB0" w:tentative="1">
      <w:start w:val="1"/>
      <w:numFmt w:val="bullet"/>
      <w:lvlText w:val="•"/>
      <w:lvlJc w:val="left"/>
      <w:pPr>
        <w:tabs>
          <w:tab w:val="num" w:pos="2160"/>
        </w:tabs>
        <w:ind w:left="2160" w:hanging="360"/>
      </w:pPr>
      <w:rPr>
        <w:rFonts w:ascii="Arial" w:hAnsi="Arial" w:hint="default"/>
      </w:rPr>
    </w:lvl>
    <w:lvl w:ilvl="3" w:tplc="118C70E2" w:tentative="1">
      <w:start w:val="1"/>
      <w:numFmt w:val="bullet"/>
      <w:lvlText w:val="•"/>
      <w:lvlJc w:val="left"/>
      <w:pPr>
        <w:tabs>
          <w:tab w:val="num" w:pos="2880"/>
        </w:tabs>
        <w:ind w:left="2880" w:hanging="360"/>
      </w:pPr>
      <w:rPr>
        <w:rFonts w:ascii="Arial" w:hAnsi="Arial" w:hint="default"/>
      </w:rPr>
    </w:lvl>
    <w:lvl w:ilvl="4" w:tplc="01127632" w:tentative="1">
      <w:start w:val="1"/>
      <w:numFmt w:val="bullet"/>
      <w:lvlText w:val="•"/>
      <w:lvlJc w:val="left"/>
      <w:pPr>
        <w:tabs>
          <w:tab w:val="num" w:pos="3600"/>
        </w:tabs>
        <w:ind w:left="3600" w:hanging="360"/>
      </w:pPr>
      <w:rPr>
        <w:rFonts w:ascii="Arial" w:hAnsi="Arial" w:hint="default"/>
      </w:rPr>
    </w:lvl>
    <w:lvl w:ilvl="5" w:tplc="C55CD5C2" w:tentative="1">
      <w:start w:val="1"/>
      <w:numFmt w:val="bullet"/>
      <w:lvlText w:val="•"/>
      <w:lvlJc w:val="left"/>
      <w:pPr>
        <w:tabs>
          <w:tab w:val="num" w:pos="4320"/>
        </w:tabs>
        <w:ind w:left="4320" w:hanging="360"/>
      </w:pPr>
      <w:rPr>
        <w:rFonts w:ascii="Arial" w:hAnsi="Arial" w:hint="default"/>
      </w:rPr>
    </w:lvl>
    <w:lvl w:ilvl="6" w:tplc="06D80542" w:tentative="1">
      <w:start w:val="1"/>
      <w:numFmt w:val="bullet"/>
      <w:lvlText w:val="•"/>
      <w:lvlJc w:val="left"/>
      <w:pPr>
        <w:tabs>
          <w:tab w:val="num" w:pos="5040"/>
        </w:tabs>
        <w:ind w:left="5040" w:hanging="360"/>
      </w:pPr>
      <w:rPr>
        <w:rFonts w:ascii="Arial" w:hAnsi="Arial" w:hint="default"/>
      </w:rPr>
    </w:lvl>
    <w:lvl w:ilvl="7" w:tplc="0C22D296" w:tentative="1">
      <w:start w:val="1"/>
      <w:numFmt w:val="bullet"/>
      <w:lvlText w:val="•"/>
      <w:lvlJc w:val="left"/>
      <w:pPr>
        <w:tabs>
          <w:tab w:val="num" w:pos="5760"/>
        </w:tabs>
        <w:ind w:left="5760" w:hanging="360"/>
      </w:pPr>
      <w:rPr>
        <w:rFonts w:ascii="Arial" w:hAnsi="Arial" w:hint="default"/>
      </w:rPr>
    </w:lvl>
    <w:lvl w:ilvl="8" w:tplc="65E6C648" w:tentative="1">
      <w:start w:val="1"/>
      <w:numFmt w:val="bullet"/>
      <w:lvlText w:val="•"/>
      <w:lvlJc w:val="left"/>
      <w:pPr>
        <w:tabs>
          <w:tab w:val="num" w:pos="6480"/>
        </w:tabs>
        <w:ind w:left="6480" w:hanging="360"/>
      </w:pPr>
      <w:rPr>
        <w:rFonts w:ascii="Arial" w:hAnsi="Arial" w:hint="default"/>
      </w:rPr>
    </w:lvl>
  </w:abstractNum>
  <w:abstractNum w:abstractNumId="8">
    <w:nsid w:val="14856BD5"/>
    <w:multiLevelType w:val="hybridMultilevel"/>
    <w:tmpl w:val="77E61098"/>
    <w:lvl w:ilvl="0" w:tplc="865CF776">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666787"/>
    <w:multiLevelType w:val="hybridMultilevel"/>
    <w:tmpl w:val="F8545634"/>
    <w:lvl w:ilvl="0" w:tplc="9758829A">
      <w:start w:val="33"/>
      <w:numFmt w:val="bullet"/>
      <w:lvlText w:val="-"/>
      <w:lvlJc w:val="left"/>
      <w:pPr>
        <w:ind w:left="720" w:hanging="360"/>
      </w:pPr>
      <w:rPr>
        <w:rFonts w:ascii="Times New Roman" w:eastAsia="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26F40E6"/>
    <w:multiLevelType w:val="hybridMultilevel"/>
    <w:tmpl w:val="4C280E70"/>
    <w:lvl w:ilvl="0" w:tplc="9758829A">
      <w:start w:val="3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45C162B"/>
    <w:multiLevelType w:val="hybridMultilevel"/>
    <w:tmpl w:val="2CA62188"/>
    <w:lvl w:ilvl="0" w:tplc="D7E63780">
      <w:start w:val="1"/>
      <w:numFmt w:val="bullet"/>
      <w:lvlText w:val="•"/>
      <w:lvlJc w:val="left"/>
      <w:pPr>
        <w:tabs>
          <w:tab w:val="num" w:pos="720"/>
        </w:tabs>
        <w:ind w:left="720" w:hanging="360"/>
      </w:pPr>
      <w:rPr>
        <w:rFonts w:ascii="Arial" w:hAnsi="Arial" w:hint="default"/>
      </w:rPr>
    </w:lvl>
    <w:lvl w:ilvl="1" w:tplc="940E440C" w:tentative="1">
      <w:start w:val="1"/>
      <w:numFmt w:val="bullet"/>
      <w:lvlText w:val="•"/>
      <w:lvlJc w:val="left"/>
      <w:pPr>
        <w:tabs>
          <w:tab w:val="num" w:pos="1440"/>
        </w:tabs>
        <w:ind w:left="1440" w:hanging="360"/>
      </w:pPr>
      <w:rPr>
        <w:rFonts w:ascii="Arial" w:hAnsi="Arial" w:hint="default"/>
      </w:rPr>
    </w:lvl>
    <w:lvl w:ilvl="2" w:tplc="EAB6D954" w:tentative="1">
      <w:start w:val="1"/>
      <w:numFmt w:val="bullet"/>
      <w:lvlText w:val="•"/>
      <w:lvlJc w:val="left"/>
      <w:pPr>
        <w:tabs>
          <w:tab w:val="num" w:pos="2160"/>
        </w:tabs>
        <w:ind w:left="2160" w:hanging="360"/>
      </w:pPr>
      <w:rPr>
        <w:rFonts w:ascii="Arial" w:hAnsi="Arial" w:hint="default"/>
      </w:rPr>
    </w:lvl>
    <w:lvl w:ilvl="3" w:tplc="09B00840" w:tentative="1">
      <w:start w:val="1"/>
      <w:numFmt w:val="bullet"/>
      <w:lvlText w:val="•"/>
      <w:lvlJc w:val="left"/>
      <w:pPr>
        <w:tabs>
          <w:tab w:val="num" w:pos="2880"/>
        </w:tabs>
        <w:ind w:left="2880" w:hanging="360"/>
      </w:pPr>
      <w:rPr>
        <w:rFonts w:ascii="Arial" w:hAnsi="Arial" w:hint="default"/>
      </w:rPr>
    </w:lvl>
    <w:lvl w:ilvl="4" w:tplc="E45424A8" w:tentative="1">
      <w:start w:val="1"/>
      <w:numFmt w:val="bullet"/>
      <w:lvlText w:val="•"/>
      <w:lvlJc w:val="left"/>
      <w:pPr>
        <w:tabs>
          <w:tab w:val="num" w:pos="3600"/>
        </w:tabs>
        <w:ind w:left="3600" w:hanging="360"/>
      </w:pPr>
      <w:rPr>
        <w:rFonts w:ascii="Arial" w:hAnsi="Arial" w:hint="default"/>
      </w:rPr>
    </w:lvl>
    <w:lvl w:ilvl="5" w:tplc="92927D20" w:tentative="1">
      <w:start w:val="1"/>
      <w:numFmt w:val="bullet"/>
      <w:lvlText w:val="•"/>
      <w:lvlJc w:val="left"/>
      <w:pPr>
        <w:tabs>
          <w:tab w:val="num" w:pos="4320"/>
        </w:tabs>
        <w:ind w:left="4320" w:hanging="360"/>
      </w:pPr>
      <w:rPr>
        <w:rFonts w:ascii="Arial" w:hAnsi="Arial" w:hint="default"/>
      </w:rPr>
    </w:lvl>
    <w:lvl w:ilvl="6" w:tplc="989AD56E" w:tentative="1">
      <w:start w:val="1"/>
      <w:numFmt w:val="bullet"/>
      <w:lvlText w:val="•"/>
      <w:lvlJc w:val="left"/>
      <w:pPr>
        <w:tabs>
          <w:tab w:val="num" w:pos="5040"/>
        </w:tabs>
        <w:ind w:left="5040" w:hanging="360"/>
      </w:pPr>
      <w:rPr>
        <w:rFonts w:ascii="Arial" w:hAnsi="Arial" w:hint="default"/>
      </w:rPr>
    </w:lvl>
    <w:lvl w:ilvl="7" w:tplc="6E8C7DCA" w:tentative="1">
      <w:start w:val="1"/>
      <w:numFmt w:val="bullet"/>
      <w:lvlText w:val="•"/>
      <w:lvlJc w:val="left"/>
      <w:pPr>
        <w:tabs>
          <w:tab w:val="num" w:pos="5760"/>
        </w:tabs>
        <w:ind w:left="5760" w:hanging="360"/>
      </w:pPr>
      <w:rPr>
        <w:rFonts w:ascii="Arial" w:hAnsi="Arial" w:hint="default"/>
      </w:rPr>
    </w:lvl>
    <w:lvl w:ilvl="8" w:tplc="0B2E5F44" w:tentative="1">
      <w:start w:val="1"/>
      <w:numFmt w:val="bullet"/>
      <w:lvlText w:val="•"/>
      <w:lvlJc w:val="left"/>
      <w:pPr>
        <w:tabs>
          <w:tab w:val="num" w:pos="6480"/>
        </w:tabs>
        <w:ind w:left="6480" w:hanging="360"/>
      </w:pPr>
      <w:rPr>
        <w:rFonts w:ascii="Arial" w:hAnsi="Arial" w:hint="default"/>
      </w:rPr>
    </w:lvl>
  </w:abstractNum>
  <w:abstractNum w:abstractNumId="12">
    <w:nsid w:val="2F881EFE"/>
    <w:multiLevelType w:val="hybridMultilevel"/>
    <w:tmpl w:val="7CA0A05E"/>
    <w:lvl w:ilvl="0" w:tplc="9758829A">
      <w:start w:val="33"/>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3">
    <w:nsid w:val="312C11D9"/>
    <w:multiLevelType w:val="hybridMultilevel"/>
    <w:tmpl w:val="EA94D96A"/>
    <w:lvl w:ilvl="0" w:tplc="5D40B7AE">
      <w:start w:val="6"/>
      <w:numFmt w:val="bullet"/>
      <w:lvlText w:val="-"/>
      <w:lvlJc w:val="left"/>
      <w:pPr>
        <w:tabs>
          <w:tab w:val="num" w:pos="1440"/>
        </w:tabs>
        <w:ind w:left="1440" w:hanging="360"/>
      </w:pPr>
      <w:rPr>
        <w:rFonts w:ascii="Arial" w:eastAsia="Times New Roman" w:hAnsi="Arial" w:cs="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F9733B4"/>
    <w:multiLevelType w:val="hybridMultilevel"/>
    <w:tmpl w:val="9198E0F4"/>
    <w:lvl w:ilvl="0" w:tplc="549C65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1B15B09"/>
    <w:multiLevelType w:val="hybridMultilevel"/>
    <w:tmpl w:val="3D6A7CD6"/>
    <w:lvl w:ilvl="0" w:tplc="9758829A">
      <w:start w:val="3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72E72FF"/>
    <w:multiLevelType w:val="hybridMultilevel"/>
    <w:tmpl w:val="E3468558"/>
    <w:lvl w:ilvl="0" w:tplc="9758829A">
      <w:start w:val="3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58352398"/>
    <w:multiLevelType w:val="hybridMultilevel"/>
    <w:tmpl w:val="684833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5CB725EF"/>
    <w:multiLevelType w:val="hybridMultilevel"/>
    <w:tmpl w:val="5E1CDFEE"/>
    <w:lvl w:ilvl="0" w:tplc="B44A17C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6E2CA9"/>
    <w:multiLevelType w:val="hybridMultilevel"/>
    <w:tmpl w:val="FD8216BE"/>
    <w:lvl w:ilvl="0" w:tplc="9758829A">
      <w:start w:val="3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08909A7"/>
    <w:multiLevelType w:val="hybridMultilevel"/>
    <w:tmpl w:val="DBB40AE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8"/>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8"/>
  </w:num>
  <w:num w:numId="4">
    <w:abstractNumId w:val="13"/>
  </w:num>
  <w:num w:numId="5">
    <w:abstractNumId w:val="19"/>
  </w:num>
  <w:num w:numId="6">
    <w:abstractNumId w:val="4"/>
  </w:num>
  <w:num w:numId="7">
    <w:abstractNumId w:val="10"/>
  </w:num>
  <w:num w:numId="8">
    <w:abstractNumId w:val="9"/>
  </w:num>
  <w:num w:numId="9">
    <w:abstractNumId w:val="3"/>
  </w:num>
  <w:num w:numId="10">
    <w:abstractNumId w:val="5"/>
  </w:num>
  <w:num w:numId="11">
    <w:abstractNumId w:val="16"/>
  </w:num>
  <w:num w:numId="12">
    <w:abstractNumId w:val="15"/>
  </w:num>
  <w:num w:numId="13">
    <w:abstractNumId w:val="12"/>
  </w:num>
  <w:num w:numId="14">
    <w:abstractNumId w:val="17"/>
  </w:num>
  <w:num w:numId="15">
    <w:abstractNumId w:val="14"/>
  </w:num>
  <w:num w:numId="16">
    <w:abstractNumId w:val="20"/>
  </w:num>
  <w:num w:numId="17">
    <w:abstractNumId w:val="11"/>
  </w:num>
  <w:num w:numId="18">
    <w:abstractNumId w:val="7"/>
  </w:num>
  <w:num w:numId="19">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92233"/>
    <w:rsid w:val="00007203"/>
    <w:rsid w:val="00010410"/>
    <w:rsid w:val="00011B9B"/>
    <w:rsid w:val="0001510B"/>
    <w:rsid w:val="00024FAD"/>
    <w:rsid w:val="000267C1"/>
    <w:rsid w:val="00026DC5"/>
    <w:rsid w:val="000321E6"/>
    <w:rsid w:val="0003362B"/>
    <w:rsid w:val="00033F1C"/>
    <w:rsid w:val="00035ACB"/>
    <w:rsid w:val="00050CB3"/>
    <w:rsid w:val="00051405"/>
    <w:rsid w:val="00053D54"/>
    <w:rsid w:val="00057445"/>
    <w:rsid w:val="00066DA2"/>
    <w:rsid w:val="0007329A"/>
    <w:rsid w:val="0007528C"/>
    <w:rsid w:val="000818B4"/>
    <w:rsid w:val="000831C6"/>
    <w:rsid w:val="00091A65"/>
    <w:rsid w:val="000932A3"/>
    <w:rsid w:val="00094061"/>
    <w:rsid w:val="0009425B"/>
    <w:rsid w:val="000947A7"/>
    <w:rsid w:val="00097D35"/>
    <w:rsid w:val="000B39B9"/>
    <w:rsid w:val="000B6749"/>
    <w:rsid w:val="000D0F6C"/>
    <w:rsid w:val="000D6061"/>
    <w:rsid w:val="000D763B"/>
    <w:rsid w:val="000E1CB3"/>
    <w:rsid w:val="000E25ED"/>
    <w:rsid w:val="00101305"/>
    <w:rsid w:val="00107530"/>
    <w:rsid w:val="00107606"/>
    <w:rsid w:val="001107C3"/>
    <w:rsid w:val="00122E93"/>
    <w:rsid w:val="001276FD"/>
    <w:rsid w:val="00144D29"/>
    <w:rsid w:val="001466D0"/>
    <w:rsid w:val="00155055"/>
    <w:rsid w:val="001617ED"/>
    <w:rsid w:val="00163193"/>
    <w:rsid w:val="00172BD4"/>
    <w:rsid w:val="001761E0"/>
    <w:rsid w:val="00184E8B"/>
    <w:rsid w:val="0018738D"/>
    <w:rsid w:val="001A2BAD"/>
    <w:rsid w:val="001A47D9"/>
    <w:rsid w:val="001A6BEE"/>
    <w:rsid w:val="001B044D"/>
    <w:rsid w:val="001C24C4"/>
    <w:rsid w:val="001D542A"/>
    <w:rsid w:val="001D5615"/>
    <w:rsid w:val="001E4470"/>
    <w:rsid w:val="002017BD"/>
    <w:rsid w:val="00206C05"/>
    <w:rsid w:val="002100AE"/>
    <w:rsid w:val="00210663"/>
    <w:rsid w:val="002255E1"/>
    <w:rsid w:val="00227101"/>
    <w:rsid w:val="0023102F"/>
    <w:rsid w:val="00231AA7"/>
    <w:rsid w:val="00237951"/>
    <w:rsid w:val="00240634"/>
    <w:rsid w:val="002406CC"/>
    <w:rsid w:val="00243765"/>
    <w:rsid w:val="00244343"/>
    <w:rsid w:val="00246939"/>
    <w:rsid w:val="00265F4F"/>
    <w:rsid w:val="00266F85"/>
    <w:rsid w:val="002709D1"/>
    <w:rsid w:val="00275EC5"/>
    <w:rsid w:val="002858CB"/>
    <w:rsid w:val="00291DD6"/>
    <w:rsid w:val="002A223D"/>
    <w:rsid w:val="002A5CDD"/>
    <w:rsid w:val="002A635C"/>
    <w:rsid w:val="002A6877"/>
    <w:rsid w:val="002B0A72"/>
    <w:rsid w:val="002B25BC"/>
    <w:rsid w:val="002B4B58"/>
    <w:rsid w:val="002B5537"/>
    <w:rsid w:val="002C04A8"/>
    <w:rsid w:val="002C207F"/>
    <w:rsid w:val="002F0C7A"/>
    <w:rsid w:val="002F55EB"/>
    <w:rsid w:val="002F6D40"/>
    <w:rsid w:val="00302D37"/>
    <w:rsid w:val="00303F64"/>
    <w:rsid w:val="00321014"/>
    <w:rsid w:val="00322592"/>
    <w:rsid w:val="00346B26"/>
    <w:rsid w:val="003540AA"/>
    <w:rsid w:val="003709C3"/>
    <w:rsid w:val="003810A0"/>
    <w:rsid w:val="00382AC0"/>
    <w:rsid w:val="00386F54"/>
    <w:rsid w:val="00387324"/>
    <w:rsid w:val="00391815"/>
    <w:rsid w:val="0039344D"/>
    <w:rsid w:val="003B1205"/>
    <w:rsid w:val="003B1886"/>
    <w:rsid w:val="003B20BF"/>
    <w:rsid w:val="003B3408"/>
    <w:rsid w:val="003B4C7C"/>
    <w:rsid w:val="003B729E"/>
    <w:rsid w:val="003C2986"/>
    <w:rsid w:val="003C531A"/>
    <w:rsid w:val="003D0049"/>
    <w:rsid w:val="003D2A83"/>
    <w:rsid w:val="003E6CB6"/>
    <w:rsid w:val="003F3C49"/>
    <w:rsid w:val="003F3F42"/>
    <w:rsid w:val="003F4AA0"/>
    <w:rsid w:val="004041D8"/>
    <w:rsid w:val="004102DF"/>
    <w:rsid w:val="004151BF"/>
    <w:rsid w:val="004412FA"/>
    <w:rsid w:val="00442E80"/>
    <w:rsid w:val="004547B1"/>
    <w:rsid w:val="0046277C"/>
    <w:rsid w:val="00466A2F"/>
    <w:rsid w:val="00472534"/>
    <w:rsid w:val="00487445"/>
    <w:rsid w:val="004A0000"/>
    <w:rsid w:val="004A1BFF"/>
    <w:rsid w:val="004A53E9"/>
    <w:rsid w:val="004B10DB"/>
    <w:rsid w:val="004B41AC"/>
    <w:rsid w:val="004B610B"/>
    <w:rsid w:val="004D2E2D"/>
    <w:rsid w:val="004D3839"/>
    <w:rsid w:val="004D6694"/>
    <w:rsid w:val="004D7C18"/>
    <w:rsid w:val="004E064A"/>
    <w:rsid w:val="004E1379"/>
    <w:rsid w:val="004E5EAE"/>
    <w:rsid w:val="004F44B5"/>
    <w:rsid w:val="004F76C6"/>
    <w:rsid w:val="004F7969"/>
    <w:rsid w:val="00512B01"/>
    <w:rsid w:val="0051521C"/>
    <w:rsid w:val="005165CA"/>
    <w:rsid w:val="00521566"/>
    <w:rsid w:val="0052408A"/>
    <w:rsid w:val="0054443E"/>
    <w:rsid w:val="00545060"/>
    <w:rsid w:val="0056209E"/>
    <w:rsid w:val="00567A02"/>
    <w:rsid w:val="00567F5D"/>
    <w:rsid w:val="00570E65"/>
    <w:rsid w:val="00571A61"/>
    <w:rsid w:val="005922C9"/>
    <w:rsid w:val="00595858"/>
    <w:rsid w:val="005A2C26"/>
    <w:rsid w:val="005A47CA"/>
    <w:rsid w:val="005A4CD6"/>
    <w:rsid w:val="005B2959"/>
    <w:rsid w:val="005B4190"/>
    <w:rsid w:val="005B7EF6"/>
    <w:rsid w:val="005D7FED"/>
    <w:rsid w:val="005E43E3"/>
    <w:rsid w:val="005F04C8"/>
    <w:rsid w:val="005F4392"/>
    <w:rsid w:val="005F7000"/>
    <w:rsid w:val="0060225B"/>
    <w:rsid w:val="0060507F"/>
    <w:rsid w:val="0060514E"/>
    <w:rsid w:val="00614FED"/>
    <w:rsid w:val="00627C27"/>
    <w:rsid w:val="00627CB8"/>
    <w:rsid w:val="006305F7"/>
    <w:rsid w:val="006348FE"/>
    <w:rsid w:val="006360A1"/>
    <w:rsid w:val="00641B18"/>
    <w:rsid w:val="0065233D"/>
    <w:rsid w:val="00652D3F"/>
    <w:rsid w:val="006568A2"/>
    <w:rsid w:val="0065766F"/>
    <w:rsid w:val="006810D2"/>
    <w:rsid w:val="00682B07"/>
    <w:rsid w:val="00687B80"/>
    <w:rsid w:val="006A183C"/>
    <w:rsid w:val="006A396F"/>
    <w:rsid w:val="006A39D6"/>
    <w:rsid w:val="006A59F0"/>
    <w:rsid w:val="006A7464"/>
    <w:rsid w:val="006B1284"/>
    <w:rsid w:val="006B39CD"/>
    <w:rsid w:val="006C0038"/>
    <w:rsid w:val="006C3722"/>
    <w:rsid w:val="006C6AF5"/>
    <w:rsid w:val="006D0B3B"/>
    <w:rsid w:val="006D4A07"/>
    <w:rsid w:val="006D7EE2"/>
    <w:rsid w:val="006E038A"/>
    <w:rsid w:val="006E61D7"/>
    <w:rsid w:val="006E7329"/>
    <w:rsid w:val="006F0D81"/>
    <w:rsid w:val="006F1CD9"/>
    <w:rsid w:val="006F4BEE"/>
    <w:rsid w:val="006F52F2"/>
    <w:rsid w:val="007002A5"/>
    <w:rsid w:val="00712A51"/>
    <w:rsid w:val="007141CB"/>
    <w:rsid w:val="007259BE"/>
    <w:rsid w:val="00725B73"/>
    <w:rsid w:val="00730C6D"/>
    <w:rsid w:val="00731E79"/>
    <w:rsid w:val="0073334D"/>
    <w:rsid w:val="007340E2"/>
    <w:rsid w:val="007361A7"/>
    <w:rsid w:val="00737C9E"/>
    <w:rsid w:val="00740AAE"/>
    <w:rsid w:val="00744F8E"/>
    <w:rsid w:val="0075738F"/>
    <w:rsid w:val="007801FB"/>
    <w:rsid w:val="0078158F"/>
    <w:rsid w:val="00790C81"/>
    <w:rsid w:val="0079661F"/>
    <w:rsid w:val="00797B2F"/>
    <w:rsid w:val="007A26D4"/>
    <w:rsid w:val="007B01B9"/>
    <w:rsid w:val="007B454E"/>
    <w:rsid w:val="007C1819"/>
    <w:rsid w:val="007C1A80"/>
    <w:rsid w:val="007C23CF"/>
    <w:rsid w:val="007C242B"/>
    <w:rsid w:val="007C3780"/>
    <w:rsid w:val="007C461D"/>
    <w:rsid w:val="007C561E"/>
    <w:rsid w:val="007C794D"/>
    <w:rsid w:val="007D17A3"/>
    <w:rsid w:val="007D3C9D"/>
    <w:rsid w:val="007D76B3"/>
    <w:rsid w:val="007E60FE"/>
    <w:rsid w:val="007E641A"/>
    <w:rsid w:val="007F1040"/>
    <w:rsid w:val="007F2F12"/>
    <w:rsid w:val="007F529C"/>
    <w:rsid w:val="007F5B28"/>
    <w:rsid w:val="007F7A65"/>
    <w:rsid w:val="008011C1"/>
    <w:rsid w:val="0080432D"/>
    <w:rsid w:val="008103CA"/>
    <w:rsid w:val="00813669"/>
    <w:rsid w:val="00820E32"/>
    <w:rsid w:val="00830018"/>
    <w:rsid w:val="00836AFB"/>
    <w:rsid w:val="00842D76"/>
    <w:rsid w:val="00844385"/>
    <w:rsid w:val="008465CD"/>
    <w:rsid w:val="00864B46"/>
    <w:rsid w:val="008663A9"/>
    <w:rsid w:val="00870370"/>
    <w:rsid w:val="00886604"/>
    <w:rsid w:val="00891020"/>
    <w:rsid w:val="00892236"/>
    <w:rsid w:val="00895716"/>
    <w:rsid w:val="008964B4"/>
    <w:rsid w:val="008A37C6"/>
    <w:rsid w:val="008A4FD1"/>
    <w:rsid w:val="008A5318"/>
    <w:rsid w:val="008B23A9"/>
    <w:rsid w:val="008B367B"/>
    <w:rsid w:val="008B463E"/>
    <w:rsid w:val="008C6D1D"/>
    <w:rsid w:val="008D095C"/>
    <w:rsid w:val="008D0B69"/>
    <w:rsid w:val="008D7B86"/>
    <w:rsid w:val="008E38B8"/>
    <w:rsid w:val="008E4773"/>
    <w:rsid w:val="008F038C"/>
    <w:rsid w:val="00924512"/>
    <w:rsid w:val="00932DC7"/>
    <w:rsid w:val="00934413"/>
    <w:rsid w:val="00941B61"/>
    <w:rsid w:val="00952DDD"/>
    <w:rsid w:val="00960E48"/>
    <w:rsid w:val="009623D7"/>
    <w:rsid w:val="00962FC3"/>
    <w:rsid w:val="00963957"/>
    <w:rsid w:val="009653A3"/>
    <w:rsid w:val="00966748"/>
    <w:rsid w:val="00980372"/>
    <w:rsid w:val="00983A46"/>
    <w:rsid w:val="00983D92"/>
    <w:rsid w:val="00983ED8"/>
    <w:rsid w:val="00992233"/>
    <w:rsid w:val="00994AF3"/>
    <w:rsid w:val="009A09B5"/>
    <w:rsid w:val="009A4000"/>
    <w:rsid w:val="009B211D"/>
    <w:rsid w:val="009B332B"/>
    <w:rsid w:val="009B43ED"/>
    <w:rsid w:val="009B7BAC"/>
    <w:rsid w:val="009C0DE0"/>
    <w:rsid w:val="009D6B4E"/>
    <w:rsid w:val="009E354F"/>
    <w:rsid w:val="009F0FAA"/>
    <w:rsid w:val="009F264A"/>
    <w:rsid w:val="00A1205B"/>
    <w:rsid w:val="00A14EB4"/>
    <w:rsid w:val="00A23561"/>
    <w:rsid w:val="00A310CE"/>
    <w:rsid w:val="00A32715"/>
    <w:rsid w:val="00A429C7"/>
    <w:rsid w:val="00A47690"/>
    <w:rsid w:val="00A62228"/>
    <w:rsid w:val="00A639B4"/>
    <w:rsid w:val="00A63EE6"/>
    <w:rsid w:val="00A664AF"/>
    <w:rsid w:val="00A97F96"/>
    <w:rsid w:val="00AB6012"/>
    <w:rsid w:val="00AC1DAB"/>
    <w:rsid w:val="00AC63AB"/>
    <w:rsid w:val="00AC655C"/>
    <w:rsid w:val="00AC7F2F"/>
    <w:rsid w:val="00AD071F"/>
    <w:rsid w:val="00AD2CC5"/>
    <w:rsid w:val="00AD3505"/>
    <w:rsid w:val="00AF0988"/>
    <w:rsid w:val="00AF4313"/>
    <w:rsid w:val="00AF55AB"/>
    <w:rsid w:val="00B01386"/>
    <w:rsid w:val="00B112C8"/>
    <w:rsid w:val="00B121F9"/>
    <w:rsid w:val="00B12873"/>
    <w:rsid w:val="00B16031"/>
    <w:rsid w:val="00B202C9"/>
    <w:rsid w:val="00B427CA"/>
    <w:rsid w:val="00B42BA1"/>
    <w:rsid w:val="00B442B8"/>
    <w:rsid w:val="00B46BB8"/>
    <w:rsid w:val="00B6136F"/>
    <w:rsid w:val="00B76871"/>
    <w:rsid w:val="00BB2B15"/>
    <w:rsid w:val="00BB4958"/>
    <w:rsid w:val="00BB6259"/>
    <w:rsid w:val="00BC00C1"/>
    <w:rsid w:val="00BC20C9"/>
    <w:rsid w:val="00BD1209"/>
    <w:rsid w:val="00BD5346"/>
    <w:rsid w:val="00BE59D6"/>
    <w:rsid w:val="00C009F1"/>
    <w:rsid w:val="00C013AD"/>
    <w:rsid w:val="00C05C43"/>
    <w:rsid w:val="00C16674"/>
    <w:rsid w:val="00C2290B"/>
    <w:rsid w:val="00C250A6"/>
    <w:rsid w:val="00C25518"/>
    <w:rsid w:val="00C36C6B"/>
    <w:rsid w:val="00C476DC"/>
    <w:rsid w:val="00C47737"/>
    <w:rsid w:val="00C478E2"/>
    <w:rsid w:val="00C654A0"/>
    <w:rsid w:val="00C67692"/>
    <w:rsid w:val="00C7359E"/>
    <w:rsid w:val="00C83B7C"/>
    <w:rsid w:val="00C84490"/>
    <w:rsid w:val="00C84EA5"/>
    <w:rsid w:val="00C85133"/>
    <w:rsid w:val="00C87FF1"/>
    <w:rsid w:val="00C91494"/>
    <w:rsid w:val="00C93FE9"/>
    <w:rsid w:val="00CA26DD"/>
    <w:rsid w:val="00CA27A3"/>
    <w:rsid w:val="00CA7020"/>
    <w:rsid w:val="00CB729B"/>
    <w:rsid w:val="00CD4995"/>
    <w:rsid w:val="00CD6C5E"/>
    <w:rsid w:val="00CE73C0"/>
    <w:rsid w:val="00CE77B3"/>
    <w:rsid w:val="00D0116D"/>
    <w:rsid w:val="00D03D81"/>
    <w:rsid w:val="00D150FD"/>
    <w:rsid w:val="00D166F2"/>
    <w:rsid w:val="00D20BFE"/>
    <w:rsid w:val="00D30E37"/>
    <w:rsid w:val="00D33E8E"/>
    <w:rsid w:val="00D42ABA"/>
    <w:rsid w:val="00D46163"/>
    <w:rsid w:val="00D603B5"/>
    <w:rsid w:val="00D64373"/>
    <w:rsid w:val="00D67254"/>
    <w:rsid w:val="00D7335F"/>
    <w:rsid w:val="00D739A6"/>
    <w:rsid w:val="00D75C58"/>
    <w:rsid w:val="00D75E6E"/>
    <w:rsid w:val="00D93D9B"/>
    <w:rsid w:val="00D95D71"/>
    <w:rsid w:val="00D96542"/>
    <w:rsid w:val="00D97C17"/>
    <w:rsid w:val="00DA0107"/>
    <w:rsid w:val="00DB4A18"/>
    <w:rsid w:val="00DC5EDE"/>
    <w:rsid w:val="00DD0657"/>
    <w:rsid w:val="00DD22B4"/>
    <w:rsid w:val="00DE0679"/>
    <w:rsid w:val="00DE14A5"/>
    <w:rsid w:val="00DE2B65"/>
    <w:rsid w:val="00E0072C"/>
    <w:rsid w:val="00E02CCD"/>
    <w:rsid w:val="00E13EC1"/>
    <w:rsid w:val="00E16545"/>
    <w:rsid w:val="00E22F4A"/>
    <w:rsid w:val="00E322B9"/>
    <w:rsid w:val="00E33186"/>
    <w:rsid w:val="00E37227"/>
    <w:rsid w:val="00E5457E"/>
    <w:rsid w:val="00E61C13"/>
    <w:rsid w:val="00E62E27"/>
    <w:rsid w:val="00E70096"/>
    <w:rsid w:val="00E73E50"/>
    <w:rsid w:val="00E7472E"/>
    <w:rsid w:val="00E879EA"/>
    <w:rsid w:val="00E934A8"/>
    <w:rsid w:val="00EA3B20"/>
    <w:rsid w:val="00EA5071"/>
    <w:rsid w:val="00EB12D6"/>
    <w:rsid w:val="00EB758A"/>
    <w:rsid w:val="00ED0F1C"/>
    <w:rsid w:val="00ED3BE9"/>
    <w:rsid w:val="00EE0A5C"/>
    <w:rsid w:val="00EE49E7"/>
    <w:rsid w:val="00EF61D6"/>
    <w:rsid w:val="00F02F9B"/>
    <w:rsid w:val="00F03C70"/>
    <w:rsid w:val="00F07074"/>
    <w:rsid w:val="00F07255"/>
    <w:rsid w:val="00F11DB6"/>
    <w:rsid w:val="00F14AE3"/>
    <w:rsid w:val="00F14C49"/>
    <w:rsid w:val="00F16E82"/>
    <w:rsid w:val="00F17B1B"/>
    <w:rsid w:val="00F26036"/>
    <w:rsid w:val="00F34618"/>
    <w:rsid w:val="00F561DA"/>
    <w:rsid w:val="00F653B5"/>
    <w:rsid w:val="00F660FE"/>
    <w:rsid w:val="00F77C9D"/>
    <w:rsid w:val="00F77D94"/>
    <w:rsid w:val="00F82699"/>
    <w:rsid w:val="00F8380B"/>
    <w:rsid w:val="00F84D86"/>
    <w:rsid w:val="00F86D03"/>
    <w:rsid w:val="00F909D1"/>
    <w:rsid w:val="00F953D1"/>
    <w:rsid w:val="00F966B4"/>
    <w:rsid w:val="00FB06E9"/>
    <w:rsid w:val="00FB5536"/>
    <w:rsid w:val="00FB641A"/>
    <w:rsid w:val="00FC0C9C"/>
    <w:rsid w:val="00FC41C8"/>
    <w:rsid w:val="00FD5243"/>
    <w:rsid w:val="00FD58D8"/>
    <w:rsid w:val="00FD7269"/>
    <w:rsid w:val="00FE0200"/>
    <w:rsid w:val="00FE2773"/>
    <w:rsid w:val="00FE2F2C"/>
    <w:rsid w:val="00FE62BB"/>
    <w:rsid w:val="00FF40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9F0"/>
  </w:style>
  <w:style w:type="paragraph" w:styleId="1">
    <w:name w:val="heading 1"/>
    <w:basedOn w:val="a"/>
    <w:next w:val="a"/>
    <w:link w:val="10"/>
    <w:uiPriority w:val="9"/>
    <w:qFormat/>
    <w:rsid w:val="006A1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10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035ACB"/>
    <w:pPr>
      <w:keepNext/>
      <w:keepLines/>
      <w:spacing w:before="200" w:after="0"/>
      <w:outlineLvl w:val="3"/>
    </w:pPr>
    <w:rPr>
      <w:rFonts w:ascii="Cambria" w:eastAsia="Times New Roman" w:hAnsi="Cambria" w:cs="Times New Roman"/>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2B07"/>
    <w:pPr>
      <w:ind w:left="720"/>
      <w:contextualSpacing/>
    </w:pPr>
  </w:style>
  <w:style w:type="paragraph" w:styleId="a4">
    <w:name w:val="header"/>
    <w:basedOn w:val="a"/>
    <w:link w:val="a5"/>
    <w:unhideWhenUsed/>
    <w:rsid w:val="00A97F96"/>
    <w:pPr>
      <w:tabs>
        <w:tab w:val="center" w:pos="4677"/>
        <w:tab w:val="right" w:pos="9355"/>
      </w:tabs>
      <w:spacing w:after="0" w:line="240" w:lineRule="auto"/>
    </w:pPr>
  </w:style>
  <w:style w:type="character" w:customStyle="1" w:styleId="a5">
    <w:name w:val="Верхний колонтитул Знак"/>
    <w:basedOn w:val="a0"/>
    <w:link w:val="a4"/>
    <w:rsid w:val="00A97F96"/>
  </w:style>
  <w:style w:type="paragraph" w:styleId="a6">
    <w:name w:val="footer"/>
    <w:basedOn w:val="a"/>
    <w:link w:val="a7"/>
    <w:uiPriority w:val="99"/>
    <w:semiHidden/>
    <w:unhideWhenUsed/>
    <w:rsid w:val="00A97F96"/>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97F96"/>
  </w:style>
  <w:style w:type="paragraph" w:customStyle="1" w:styleId="a8">
    <w:name w:val="Базовий"/>
    <w:rsid w:val="00C478E2"/>
    <w:pPr>
      <w:widowControl w:val="0"/>
      <w:tabs>
        <w:tab w:val="left" w:pos="709"/>
      </w:tabs>
      <w:suppressAutoHyphens/>
    </w:pPr>
    <w:rPr>
      <w:rFonts w:ascii="Liberation Serif" w:eastAsia="Liberation Serif" w:hAnsi="Times New Roman" w:cs="Lohit Hindi"/>
      <w:sz w:val="24"/>
      <w:szCs w:val="24"/>
      <w:lang w:val="uk-UA" w:eastAsia="zh-CN" w:bidi="hi-IN"/>
    </w:rPr>
  </w:style>
  <w:style w:type="paragraph" w:styleId="a9">
    <w:name w:val="Balloon Text"/>
    <w:basedOn w:val="a"/>
    <w:link w:val="aa"/>
    <w:uiPriority w:val="99"/>
    <w:semiHidden/>
    <w:unhideWhenUsed/>
    <w:rsid w:val="00C478E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78E2"/>
    <w:rPr>
      <w:rFonts w:ascii="Tahoma" w:hAnsi="Tahoma" w:cs="Tahoma"/>
      <w:sz w:val="16"/>
      <w:szCs w:val="16"/>
    </w:rPr>
  </w:style>
  <w:style w:type="table" w:styleId="ab">
    <w:name w:val="Table Grid"/>
    <w:basedOn w:val="a1"/>
    <w:uiPriority w:val="59"/>
    <w:rsid w:val="00934413"/>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rsid w:val="004D2E2D"/>
    <w:pPr>
      <w:spacing w:after="120" w:line="240" w:lineRule="auto"/>
      <w:ind w:left="283"/>
    </w:pPr>
    <w:rPr>
      <w:rFonts w:ascii="Times New Roman" w:eastAsia="Times New Roman" w:hAnsi="Times New Roman" w:cs="Times New Roman"/>
      <w:sz w:val="24"/>
      <w:szCs w:val="24"/>
      <w:lang w:val="uk-UA" w:eastAsia="uk-UA"/>
    </w:rPr>
  </w:style>
  <w:style w:type="character" w:customStyle="1" w:styleId="ad">
    <w:name w:val="Основной текст с отступом Знак"/>
    <w:basedOn w:val="a0"/>
    <w:link w:val="ac"/>
    <w:rsid w:val="004D2E2D"/>
    <w:rPr>
      <w:rFonts w:ascii="Times New Roman" w:eastAsia="Times New Roman" w:hAnsi="Times New Roman" w:cs="Times New Roman"/>
      <w:sz w:val="24"/>
      <w:szCs w:val="24"/>
      <w:lang w:val="uk-UA" w:eastAsia="uk-UA"/>
    </w:rPr>
  </w:style>
  <w:style w:type="paragraph" w:styleId="ae">
    <w:name w:val="Title"/>
    <w:basedOn w:val="a"/>
    <w:link w:val="af"/>
    <w:qFormat/>
    <w:rsid w:val="004D2E2D"/>
    <w:pPr>
      <w:spacing w:after="0" w:line="240" w:lineRule="auto"/>
      <w:jc w:val="center"/>
    </w:pPr>
    <w:rPr>
      <w:rFonts w:ascii="Times New Roman" w:eastAsia="Times New Roman" w:hAnsi="Times New Roman" w:cs="Times New Roman"/>
      <w:sz w:val="28"/>
      <w:szCs w:val="20"/>
      <w:lang w:val="uk-UA" w:eastAsia="uk-UA"/>
    </w:rPr>
  </w:style>
  <w:style w:type="character" w:customStyle="1" w:styleId="af">
    <w:name w:val="Название Знак"/>
    <w:basedOn w:val="a0"/>
    <w:link w:val="ae"/>
    <w:rsid w:val="004D2E2D"/>
    <w:rPr>
      <w:rFonts w:ascii="Times New Roman" w:eastAsia="Times New Roman" w:hAnsi="Times New Roman" w:cs="Times New Roman"/>
      <w:sz w:val="28"/>
      <w:szCs w:val="20"/>
      <w:lang w:val="uk-UA" w:eastAsia="uk-UA"/>
    </w:rPr>
  </w:style>
  <w:style w:type="paragraph" w:styleId="af0">
    <w:name w:val="Body Text"/>
    <w:basedOn w:val="a"/>
    <w:link w:val="af1"/>
    <w:uiPriority w:val="99"/>
    <w:unhideWhenUsed/>
    <w:rsid w:val="00302D37"/>
    <w:pPr>
      <w:spacing w:after="120"/>
    </w:pPr>
  </w:style>
  <w:style w:type="character" w:customStyle="1" w:styleId="af1">
    <w:name w:val="Основной текст Знак"/>
    <w:basedOn w:val="a0"/>
    <w:link w:val="af0"/>
    <w:uiPriority w:val="99"/>
    <w:rsid w:val="00302D37"/>
  </w:style>
  <w:style w:type="paragraph" w:styleId="21">
    <w:name w:val="Body Text 2"/>
    <w:basedOn w:val="a"/>
    <w:link w:val="22"/>
    <w:uiPriority w:val="99"/>
    <w:semiHidden/>
    <w:unhideWhenUsed/>
    <w:rsid w:val="00F14C49"/>
    <w:pPr>
      <w:spacing w:after="120" w:line="480" w:lineRule="auto"/>
    </w:pPr>
  </w:style>
  <w:style w:type="character" w:customStyle="1" w:styleId="22">
    <w:name w:val="Основной текст 2 Знак"/>
    <w:basedOn w:val="a0"/>
    <w:link w:val="21"/>
    <w:uiPriority w:val="99"/>
    <w:semiHidden/>
    <w:rsid w:val="00F14C49"/>
  </w:style>
  <w:style w:type="character" w:styleId="af2">
    <w:name w:val="Strong"/>
    <w:basedOn w:val="a0"/>
    <w:uiPriority w:val="22"/>
    <w:qFormat/>
    <w:rsid w:val="00F14C49"/>
    <w:rPr>
      <w:b/>
      <w:bCs/>
    </w:rPr>
  </w:style>
  <w:style w:type="character" w:customStyle="1" w:styleId="apple-converted-space">
    <w:name w:val="apple-converted-space"/>
    <w:basedOn w:val="a0"/>
    <w:rsid w:val="00F14C49"/>
  </w:style>
  <w:style w:type="paragraph" w:styleId="af3">
    <w:name w:val="Normal (Web)"/>
    <w:basedOn w:val="a"/>
    <w:link w:val="af4"/>
    <w:uiPriority w:val="99"/>
    <w:unhideWhenUsed/>
    <w:rsid w:val="00F14C49"/>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No Spacing"/>
    <w:uiPriority w:val="1"/>
    <w:qFormat/>
    <w:rsid w:val="00050CB3"/>
    <w:pPr>
      <w:spacing w:after="0" w:line="240" w:lineRule="auto"/>
    </w:pPr>
    <w:rPr>
      <w:rFonts w:ascii="Times New Roman" w:eastAsia="Times New Roman" w:hAnsi="Times New Roman" w:cs="Times New Roman"/>
      <w:sz w:val="28"/>
      <w:szCs w:val="28"/>
    </w:rPr>
  </w:style>
  <w:style w:type="paragraph" w:customStyle="1" w:styleId="imalignjustify">
    <w:name w:val="imalign_justify"/>
    <w:basedOn w:val="a"/>
    <w:uiPriority w:val="99"/>
    <w:rsid w:val="00050CB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ff2fc2fs10">
    <w:name w:val="ff2 fc2 fs10"/>
    <w:uiPriority w:val="99"/>
    <w:rsid w:val="00A62228"/>
  </w:style>
  <w:style w:type="paragraph" w:customStyle="1" w:styleId="FR2">
    <w:name w:val="FR2"/>
    <w:rsid w:val="004A53E9"/>
    <w:pPr>
      <w:widowControl w:val="0"/>
      <w:snapToGrid w:val="0"/>
      <w:spacing w:after="0" w:line="300" w:lineRule="auto"/>
      <w:ind w:left="4000"/>
    </w:pPr>
    <w:rPr>
      <w:rFonts w:ascii="Times New Roman" w:eastAsia="Times New Roman" w:hAnsi="Times New Roman" w:cs="Times New Roman"/>
      <w:sz w:val="24"/>
      <w:szCs w:val="20"/>
      <w:lang w:val="uk-UA"/>
    </w:rPr>
  </w:style>
  <w:style w:type="character" w:customStyle="1" w:styleId="s2">
    <w:name w:val="s2"/>
    <w:basedOn w:val="a0"/>
    <w:rsid w:val="004A53E9"/>
  </w:style>
  <w:style w:type="paragraph" w:customStyle="1" w:styleId="TableContents">
    <w:name w:val="Table Contents"/>
    <w:basedOn w:val="a"/>
    <w:rsid w:val="004A53E9"/>
    <w:pPr>
      <w:suppressLineNumber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40">
    <w:name w:val="Заголовок 4 Знак"/>
    <w:basedOn w:val="a0"/>
    <w:link w:val="4"/>
    <w:uiPriority w:val="9"/>
    <w:rsid w:val="00035ACB"/>
    <w:rPr>
      <w:rFonts w:ascii="Cambria" w:eastAsia="Times New Roman" w:hAnsi="Cambria" w:cs="Times New Roman"/>
      <w:b/>
      <w:bCs/>
      <w:i/>
      <w:iCs/>
      <w:color w:val="4F81BD"/>
      <w:lang w:eastAsia="en-US"/>
    </w:rPr>
  </w:style>
  <w:style w:type="character" w:styleId="af6">
    <w:name w:val="Emphasis"/>
    <w:basedOn w:val="a0"/>
    <w:uiPriority w:val="20"/>
    <w:qFormat/>
    <w:rsid w:val="00035ACB"/>
    <w:rPr>
      <w:i/>
      <w:iCs/>
    </w:rPr>
  </w:style>
  <w:style w:type="character" w:customStyle="1" w:styleId="10">
    <w:name w:val="Заголовок 1 Знак"/>
    <w:basedOn w:val="a0"/>
    <w:link w:val="1"/>
    <w:uiPriority w:val="99"/>
    <w:rsid w:val="006A183C"/>
    <w:rPr>
      <w:rFonts w:asciiTheme="majorHAnsi" w:eastAsiaTheme="majorEastAsia" w:hAnsiTheme="majorHAnsi" w:cstheme="majorBidi"/>
      <w:b/>
      <w:bCs/>
      <w:color w:val="365F91" w:themeColor="accent1" w:themeShade="BF"/>
      <w:sz w:val="28"/>
      <w:szCs w:val="28"/>
    </w:rPr>
  </w:style>
  <w:style w:type="character" w:customStyle="1" w:styleId="af4">
    <w:name w:val="Обычный (веб) Знак"/>
    <w:link w:val="af3"/>
    <w:uiPriority w:val="99"/>
    <w:locked/>
    <w:rsid w:val="000D0F6C"/>
    <w:rPr>
      <w:rFonts w:ascii="Times New Roman" w:eastAsia="Times New Roman" w:hAnsi="Times New Roman" w:cs="Times New Roman"/>
      <w:sz w:val="24"/>
      <w:szCs w:val="24"/>
    </w:rPr>
  </w:style>
  <w:style w:type="paragraph" w:styleId="3">
    <w:name w:val="Body Text 3"/>
    <w:basedOn w:val="a"/>
    <w:link w:val="30"/>
    <w:uiPriority w:val="99"/>
    <w:unhideWhenUsed/>
    <w:rsid w:val="000D0F6C"/>
    <w:pPr>
      <w:spacing w:after="120"/>
    </w:pPr>
    <w:rPr>
      <w:sz w:val="16"/>
      <w:szCs w:val="16"/>
    </w:rPr>
  </w:style>
  <w:style w:type="character" w:customStyle="1" w:styleId="30">
    <w:name w:val="Основной текст 3 Знак"/>
    <w:basedOn w:val="a0"/>
    <w:link w:val="3"/>
    <w:uiPriority w:val="99"/>
    <w:rsid w:val="000D0F6C"/>
    <w:rPr>
      <w:sz w:val="16"/>
      <w:szCs w:val="16"/>
    </w:rPr>
  </w:style>
  <w:style w:type="character" w:styleId="af7">
    <w:name w:val="Hyperlink"/>
    <w:basedOn w:val="a0"/>
    <w:uiPriority w:val="99"/>
    <w:unhideWhenUsed/>
    <w:rsid w:val="00D03D81"/>
    <w:rPr>
      <w:color w:val="0000FF" w:themeColor="hyperlink"/>
      <w:u w:val="single"/>
    </w:rPr>
  </w:style>
  <w:style w:type="paragraph" w:customStyle="1" w:styleId="justified">
    <w:name w:val="justified"/>
    <w:basedOn w:val="a"/>
    <w:rsid w:val="00891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A310C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665271">
      <w:bodyDiv w:val="1"/>
      <w:marLeft w:val="0"/>
      <w:marRight w:val="0"/>
      <w:marTop w:val="0"/>
      <w:marBottom w:val="0"/>
      <w:divBdr>
        <w:top w:val="none" w:sz="0" w:space="0" w:color="auto"/>
        <w:left w:val="none" w:sz="0" w:space="0" w:color="auto"/>
        <w:bottom w:val="none" w:sz="0" w:space="0" w:color="auto"/>
        <w:right w:val="none" w:sz="0" w:space="0" w:color="auto"/>
      </w:divBdr>
    </w:div>
    <w:div w:id="149257328">
      <w:bodyDiv w:val="1"/>
      <w:marLeft w:val="0"/>
      <w:marRight w:val="0"/>
      <w:marTop w:val="0"/>
      <w:marBottom w:val="0"/>
      <w:divBdr>
        <w:top w:val="none" w:sz="0" w:space="0" w:color="auto"/>
        <w:left w:val="none" w:sz="0" w:space="0" w:color="auto"/>
        <w:bottom w:val="none" w:sz="0" w:space="0" w:color="auto"/>
        <w:right w:val="none" w:sz="0" w:space="0" w:color="auto"/>
      </w:divBdr>
    </w:div>
    <w:div w:id="181214819">
      <w:bodyDiv w:val="1"/>
      <w:marLeft w:val="0"/>
      <w:marRight w:val="0"/>
      <w:marTop w:val="0"/>
      <w:marBottom w:val="0"/>
      <w:divBdr>
        <w:top w:val="none" w:sz="0" w:space="0" w:color="auto"/>
        <w:left w:val="none" w:sz="0" w:space="0" w:color="auto"/>
        <w:bottom w:val="none" w:sz="0" w:space="0" w:color="auto"/>
        <w:right w:val="none" w:sz="0" w:space="0" w:color="auto"/>
      </w:divBdr>
    </w:div>
    <w:div w:id="246885194">
      <w:bodyDiv w:val="1"/>
      <w:marLeft w:val="0"/>
      <w:marRight w:val="0"/>
      <w:marTop w:val="0"/>
      <w:marBottom w:val="0"/>
      <w:divBdr>
        <w:top w:val="none" w:sz="0" w:space="0" w:color="auto"/>
        <w:left w:val="none" w:sz="0" w:space="0" w:color="auto"/>
        <w:bottom w:val="none" w:sz="0" w:space="0" w:color="auto"/>
        <w:right w:val="none" w:sz="0" w:space="0" w:color="auto"/>
      </w:divBdr>
    </w:div>
    <w:div w:id="268397681">
      <w:bodyDiv w:val="1"/>
      <w:marLeft w:val="0"/>
      <w:marRight w:val="0"/>
      <w:marTop w:val="0"/>
      <w:marBottom w:val="0"/>
      <w:divBdr>
        <w:top w:val="none" w:sz="0" w:space="0" w:color="auto"/>
        <w:left w:val="none" w:sz="0" w:space="0" w:color="auto"/>
        <w:bottom w:val="none" w:sz="0" w:space="0" w:color="auto"/>
        <w:right w:val="none" w:sz="0" w:space="0" w:color="auto"/>
      </w:divBdr>
    </w:div>
    <w:div w:id="329866794">
      <w:bodyDiv w:val="1"/>
      <w:marLeft w:val="0"/>
      <w:marRight w:val="0"/>
      <w:marTop w:val="0"/>
      <w:marBottom w:val="0"/>
      <w:divBdr>
        <w:top w:val="none" w:sz="0" w:space="0" w:color="auto"/>
        <w:left w:val="none" w:sz="0" w:space="0" w:color="auto"/>
        <w:bottom w:val="none" w:sz="0" w:space="0" w:color="auto"/>
        <w:right w:val="none" w:sz="0" w:space="0" w:color="auto"/>
      </w:divBdr>
    </w:div>
    <w:div w:id="352616197">
      <w:bodyDiv w:val="1"/>
      <w:marLeft w:val="0"/>
      <w:marRight w:val="0"/>
      <w:marTop w:val="0"/>
      <w:marBottom w:val="0"/>
      <w:divBdr>
        <w:top w:val="none" w:sz="0" w:space="0" w:color="auto"/>
        <w:left w:val="none" w:sz="0" w:space="0" w:color="auto"/>
        <w:bottom w:val="none" w:sz="0" w:space="0" w:color="auto"/>
        <w:right w:val="none" w:sz="0" w:space="0" w:color="auto"/>
      </w:divBdr>
    </w:div>
    <w:div w:id="372927081">
      <w:bodyDiv w:val="1"/>
      <w:marLeft w:val="0"/>
      <w:marRight w:val="0"/>
      <w:marTop w:val="0"/>
      <w:marBottom w:val="0"/>
      <w:divBdr>
        <w:top w:val="none" w:sz="0" w:space="0" w:color="auto"/>
        <w:left w:val="none" w:sz="0" w:space="0" w:color="auto"/>
        <w:bottom w:val="none" w:sz="0" w:space="0" w:color="auto"/>
        <w:right w:val="none" w:sz="0" w:space="0" w:color="auto"/>
      </w:divBdr>
    </w:div>
    <w:div w:id="406002829">
      <w:bodyDiv w:val="1"/>
      <w:marLeft w:val="0"/>
      <w:marRight w:val="0"/>
      <w:marTop w:val="0"/>
      <w:marBottom w:val="0"/>
      <w:divBdr>
        <w:top w:val="none" w:sz="0" w:space="0" w:color="auto"/>
        <w:left w:val="none" w:sz="0" w:space="0" w:color="auto"/>
        <w:bottom w:val="none" w:sz="0" w:space="0" w:color="auto"/>
        <w:right w:val="none" w:sz="0" w:space="0" w:color="auto"/>
      </w:divBdr>
    </w:div>
    <w:div w:id="472723067">
      <w:bodyDiv w:val="1"/>
      <w:marLeft w:val="0"/>
      <w:marRight w:val="0"/>
      <w:marTop w:val="0"/>
      <w:marBottom w:val="0"/>
      <w:divBdr>
        <w:top w:val="none" w:sz="0" w:space="0" w:color="auto"/>
        <w:left w:val="none" w:sz="0" w:space="0" w:color="auto"/>
        <w:bottom w:val="none" w:sz="0" w:space="0" w:color="auto"/>
        <w:right w:val="none" w:sz="0" w:space="0" w:color="auto"/>
      </w:divBdr>
    </w:div>
    <w:div w:id="493226298">
      <w:bodyDiv w:val="1"/>
      <w:marLeft w:val="0"/>
      <w:marRight w:val="0"/>
      <w:marTop w:val="0"/>
      <w:marBottom w:val="0"/>
      <w:divBdr>
        <w:top w:val="none" w:sz="0" w:space="0" w:color="auto"/>
        <w:left w:val="none" w:sz="0" w:space="0" w:color="auto"/>
        <w:bottom w:val="none" w:sz="0" w:space="0" w:color="auto"/>
        <w:right w:val="none" w:sz="0" w:space="0" w:color="auto"/>
      </w:divBdr>
    </w:div>
    <w:div w:id="522523171">
      <w:bodyDiv w:val="1"/>
      <w:marLeft w:val="0"/>
      <w:marRight w:val="0"/>
      <w:marTop w:val="0"/>
      <w:marBottom w:val="0"/>
      <w:divBdr>
        <w:top w:val="none" w:sz="0" w:space="0" w:color="auto"/>
        <w:left w:val="none" w:sz="0" w:space="0" w:color="auto"/>
        <w:bottom w:val="none" w:sz="0" w:space="0" w:color="auto"/>
        <w:right w:val="none" w:sz="0" w:space="0" w:color="auto"/>
      </w:divBdr>
    </w:div>
    <w:div w:id="532112770">
      <w:bodyDiv w:val="1"/>
      <w:marLeft w:val="0"/>
      <w:marRight w:val="0"/>
      <w:marTop w:val="0"/>
      <w:marBottom w:val="0"/>
      <w:divBdr>
        <w:top w:val="none" w:sz="0" w:space="0" w:color="auto"/>
        <w:left w:val="none" w:sz="0" w:space="0" w:color="auto"/>
        <w:bottom w:val="none" w:sz="0" w:space="0" w:color="auto"/>
        <w:right w:val="none" w:sz="0" w:space="0" w:color="auto"/>
      </w:divBdr>
    </w:div>
    <w:div w:id="692388048">
      <w:bodyDiv w:val="1"/>
      <w:marLeft w:val="0"/>
      <w:marRight w:val="0"/>
      <w:marTop w:val="0"/>
      <w:marBottom w:val="0"/>
      <w:divBdr>
        <w:top w:val="none" w:sz="0" w:space="0" w:color="auto"/>
        <w:left w:val="none" w:sz="0" w:space="0" w:color="auto"/>
        <w:bottom w:val="none" w:sz="0" w:space="0" w:color="auto"/>
        <w:right w:val="none" w:sz="0" w:space="0" w:color="auto"/>
      </w:divBdr>
    </w:div>
    <w:div w:id="727261556">
      <w:bodyDiv w:val="1"/>
      <w:marLeft w:val="0"/>
      <w:marRight w:val="0"/>
      <w:marTop w:val="0"/>
      <w:marBottom w:val="0"/>
      <w:divBdr>
        <w:top w:val="none" w:sz="0" w:space="0" w:color="auto"/>
        <w:left w:val="none" w:sz="0" w:space="0" w:color="auto"/>
        <w:bottom w:val="none" w:sz="0" w:space="0" w:color="auto"/>
        <w:right w:val="none" w:sz="0" w:space="0" w:color="auto"/>
      </w:divBdr>
    </w:div>
    <w:div w:id="809246602">
      <w:bodyDiv w:val="1"/>
      <w:marLeft w:val="0"/>
      <w:marRight w:val="0"/>
      <w:marTop w:val="0"/>
      <w:marBottom w:val="0"/>
      <w:divBdr>
        <w:top w:val="none" w:sz="0" w:space="0" w:color="auto"/>
        <w:left w:val="none" w:sz="0" w:space="0" w:color="auto"/>
        <w:bottom w:val="none" w:sz="0" w:space="0" w:color="auto"/>
        <w:right w:val="none" w:sz="0" w:space="0" w:color="auto"/>
      </w:divBdr>
    </w:div>
    <w:div w:id="1022976043">
      <w:bodyDiv w:val="1"/>
      <w:marLeft w:val="0"/>
      <w:marRight w:val="0"/>
      <w:marTop w:val="0"/>
      <w:marBottom w:val="0"/>
      <w:divBdr>
        <w:top w:val="none" w:sz="0" w:space="0" w:color="auto"/>
        <w:left w:val="none" w:sz="0" w:space="0" w:color="auto"/>
        <w:bottom w:val="none" w:sz="0" w:space="0" w:color="auto"/>
        <w:right w:val="none" w:sz="0" w:space="0" w:color="auto"/>
      </w:divBdr>
    </w:div>
    <w:div w:id="1084953253">
      <w:bodyDiv w:val="1"/>
      <w:marLeft w:val="0"/>
      <w:marRight w:val="0"/>
      <w:marTop w:val="0"/>
      <w:marBottom w:val="0"/>
      <w:divBdr>
        <w:top w:val="none" w:sz="0" w:space="0" w:color="auto"/>
        <w:left w:val="none" w:sz="0" w:space="0" w:color="auto"/>
        <w:bottom w:val="none" w:sz="0" w:space="0" w:color="auto"/>
        <w:right w:val="none" w:sz="0" w:space="0" w:color="auto"/>
      </w:divBdr>
    </w:div>
    <w:div w:id="1103454872">
      <w:bodyDiv w:val="1"/>
      <w:marLeft w:val="0"/>
      <w:marRight w:val="0"/>
      <w:marTop w:val="0"/>
      <w:marBottom w:val="0"/>
      <w:divBdr>
        <w:top w:val="none" w:sz="0" w:space="0" w:color="auto"/>
        <w:left w:val="none" w:sz="0" w:space="0" w:color="auto"/>
        <w:bottom w:val="none" w:sz="0" w:space="0" w:color="auto"/>
        <w:right w:val="none" w:sz="0" w:space="0" w:color="auto"/>
      </w:divBdr>
    </w:div>
    <w:div w:id="1142693779">
      <w:bodyDiv w:val="1"/>
      <w:marLeft w:val="0"/>
      <w:marRight w:val="0"/>
      <w:marTop w:val="0"/>
      <w:marBottom w:val="0"/>
      <w:divBdr>
        <w:top w:val="none" w:sz="0" w:space="0" w:color="auto"/>
        <w:left w:val="none" w:sz="0" w:space="0" w:color="auto"/>
        <w:bottom w:val="none" w:sz="0" w:space="0" w:color="auto"/>
        <w:right w:val="none" w:sz="0" w:space="0" w:color="auto"/>
      </w:divBdr>
    </w:div>
    <w:div w:id="1162693868">
      <w:bodyDiv w:val="1"/>
      <w:marLeft w:val="0"/>
      <w:marRight w:val="0"/>
      <w:marTop w:val="0"/>
      <w:marBottom w:val="0"/>
      <w:divBdr>
        <w:top w:val="none" w:sz="0" w:space="0" w:color="auto"/>
        <w:left w:val="none" w:sz="0" w:space="0" w:color="auto"/>
        <w:bottom w:val="none" w:sz="0" w:space="0" w:color="auto"/>
        <w:right w:val="none" w:sz="0" w:space="0" w:color="auto"/>
      </w:divBdr>
    </w:div>
    <w:div w:id="1184133149">
      <w:bodyDiv w:val="1"/>
      <w:marLeft w:val="0"/>
      <w:marRight w:val="0"/>
      <w:marTop w:val="0"/>
      <w:marBottom w:val="0"/>
      <w:divBdr>
        <w:top w:val="none" w:sz="0" w:space="0" w:color="auto"/>
        <w:left w:val="none" w:sz="0" w:space="0" w:color="auto"/>
        <w:bottom w:val="none" w:sz="0" w:space="0" w:color="auto"/>
        <w:right w:val="none" w:sz="0" w:space="0" w:color="auto"/>
      </w:divBdr>
    </w:div>
    <w:div w:id="1249846757">
      <w:bodyDiv w:val="1"/>
      <w:marLeft w:val="0"/>
      <w:marRight w:val="0"/>
      <w:marTop w:val="0"/>
      <w:marBottom w:val="0"/>
      <w:divBdr>
        <w:top w:val="none" w:sz="0" w:space="0" w:color="auto"/>
        <w:left w:val="none" w:sz="0" w:space="0" w:color="auto"/>
        <w:bottom w:val="none" w:sz="0" w:space="0" w:color="auto"/>
        <w:right w:val="none" w:sz="0" w:space="0" w:color="auto"/>
      </w:divBdr>
    </w:div>
    <w:div w:id="1340546303">
      <w:bodyDiv w:val="1"/>
      <w:marLeft w:val="0"/>
      <w:marRight w:val="0"/>
      <w:marTop w:val="0"/>
      <w:marBottom w:val="0"/>
      <w:divBdr>
        <w:top w:val="none" w:sz="0" w:space="0" w:color="auto"/>
        <w:left w:val="none" w:sz="0" w:space="0" w:color="auto"/>
        <w:bottom w:val="none" w:sz="0" w:space="0" w:color="auto"/>
        <w:right w:val="none" w:sz="0" w:space="0" w:color="auto"/>
      </w:divBdr>
    </w:div>
    <w:div w:id="1383168069">
      <w:bodyDiv w:val="1"/>
      <w:marLeft w:val="0"/>
      <w:marRight w:val="0"/>
      <w:marTop w:val="0"/>
      <w:marBottom w:val="0"/>
      <w:divBdr>
        <w:top w:val="none" w:sz="0" w:space="0" w:color="auto"/>
        <w:left w:val="none" w:sz="0" w:space="0" w:color="auto"/>
        <w:bottom w:val="none" w:sz="0" w:space="0" w:color="auto"/>
        <w:right w:val="none" w:sz="0" w:space="0" w:color="auto"/>
      </w:divBdr>
    </w:div>
    <w:div w:id="1571695298">
      <w:bodyDiv w:val="1"/>
      <w:marLeft w:val="0"/>
      <w:marRight w:val="0"/>
      <w:marTop w:val="0"/>
      <w:marBottom w:val="0"/>
      <w:divBdr>
        <w:top w:val="none" w:sz="0" w:space="0" w:color="auto"/>
        <w:left w:val="none" w:sz="0" w:space="0" w:color="auto"/>
        <w:bottom w:val="none" w:sz="0" w:space="0" w:color="auto"/>
        <w:right w:val="none" w:sz="0" w:space="0" w:color="auto"/>
      </w:divBdr>
    </w:div>
    <w:div w:id="1692150517">
      <w:bodyDiv w:val="1"/>
      <w:marLeft w:val="0"/>
      <w:marRight w:val="0"/>
      <w:marTop w:val="0"/>
      <w:marBottom w:val="0"/>
      <w:divBdr>
        <w:top w:val="none" w:sz="0" w:space="0" w:color="auto"/>
        <w:left w:val="none" w:sz="0" w:space="0" w:color="auto"/>
        <w:bottom w:val="none" w:sz="0" w:space="0" w:color="auto"/>
        <w:right w:val="none" w:sz="0" w:space="0" w:color="auto"/>
      </w:divBdr>
    </w:div>
    <w:div w:id="1740979302">
      <w:bodyDiv w:val="1"/>
      <w:marLeft w:val="0"/>
      <w:marRight w:val="0"/>
      <w:marTop w:val="0"/>
      <w:marBottom w:val="0"/>
      <w:divBdr>
        <w:top w:val="none" w:sz="0" w:space="0" w:color="auto"/>
        <w:left w:val="none" w:sz="0" w:space="0" w:color="auto"/>
        <w:bottom w:val="none" w:sz="0" w:space="0" w:color="auto"/>
        <w:right w:val="none" w:sz="0" w:space="0" w:color="auto"/>
      </w:divBdr>
    </w:div>
    <w:div w:id="1756509364">
      <w:bodyDiv w:val="1"/>
      <w:marLeft w:val="0"/>
      <w:marRight w:val="0"/>
      <w:marTop w:val="0"/>
      <w:marBottom w:val="0"/>
      <w:divBdr>
        <w:top w:val="none" w:sz="0" w:space="0" w:color="auto"/>
        <w:left w:val="none" w:sz="0" w:space="0" w:color="auto"/>
        <w:bottom w:val="none" w:sz="0" w:space="0" w:color="auto"/>
        <w:right w:val="none" w:sz="0" w:space="0" w:color="auto"/>
      </w:divBdr>
    </w:div>
    <w:div w:id="1813910846">
      <w:bodyDiv w:val="1"/>
      <w:marLeft w:val="0"/>
      <w:marRight w:val="0"/>
      <w:marTop w:val="0"/>
      <w:marBottom w:val="0"/>
      <w:divBdr>
        <w:top w:val="none" w:sz="0" w:space="0" w:color="auto"/>
        <w:left w:val="none" w:sz="0" w:space="0" w:color="auto"/>
        <w:bottom w:val="none" w:sz="0" w:space="0" w:color="auto"/>
        <w:right w:val="none" w:sz="0" w:space="0" w:color="auto"/>
      </w:divBdr>
    </w:div>
    <w:div w:id="1837957974">
      <w:bodyDiv w:val="1"/>
      <w:marLeft w:val="0"/>
      <w:marRight w:val="0"/>
      <w:marTop w:val="0"/>
      <w:marBottom w:val="0"/>
      <w:divBdr>
        <w:top w:val="none" w:sz="0" w:space="0" w:color="auto"/>
        <w:left w:val="none" w:sz="0" w:space="0" w:color="auto"/>
        <w:bottom w:val="none" w:sz="0" w:space="0" w:color="auto"/>
        <w:right w:val="none" w:sz="0" w:space="0" w:color="auto"/>
      </w:divBdr>
    </w:div>
    <w:div w:id="1886866518">
      <w:bodyDiv w:val="1"/>
      <w:marLeft w:val="0"/>
      <w:marRight w:val="0"/>
      <w:marTop w:val="0"/>
      <w:marBottom w:val="0"/>
      <w:divBdr>
        <w:top w:val="none" w:sz="0" w:space="0" w:color="auto"/>
        <w:left w:val="none" w:sz="0" w:space="0" w:color="auto"/>
        <w:bottom w:val="none" w:sz="0" w:space="0" w:color="auto"/>
        <w:right w:val="none" w:sz="0" w:space="0" w:color="auto"/>
      </w:divBdr>
    </w:div>
    <w:div w:id="212862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1.png"/><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39.xml"/><Relationship Id="rId55" Type="http://schemas.openxmlformats.org/officeDocument/2006/relationships/chart" Target="charts/chart4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32.xml"/><Relationship Id="rId54"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image" Target="media/image2.png"/><Relationship Id="rId45" Type="http://schemas.openxmlformats.org/officeDocument/2006/relationships/chart" Target="charts/chart36.xml"/><Relationship Id="rId53" Type="http://schemas.openxmlformats.org/officeDocument/2006/relationships/chart" Target="charts/chart4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hyperlink" Target="http://dyvokray.org.ua/tvorchist-pedagoga/243-seminar-trening-dlja-pedagogiv-doshkilnih-zakladiv-rozvitok-komunikativnoi-kulturi-pedagogiv-v-suchasnomu-doshkilnomu-zakladi" TargetMode="External"/><Relationship Id="rId57"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5.xml"/><Relationship Id="rId52" Type="http://schemas.openxmlformats.org/officeDocument/2006/relationships/chart" Target="charts/chart41.xm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4.xml"/><Relationship Id="rId48" Type="http://schemas.openxmlformats.org/officeDocument/2006/relationships/hyperlink" Target="http://dyvokray.org.ua/tvorchist-pedagoga/243-seminar-trening-dlja-pedagogiv-doshkilnih-zakladiv-rozvitok-komunikativnoi-kulturi-pedagogiv-v-suchasnomu-doshkilnomu-zakladi" TargetMode="External"/><Relationship Id="rId56" Type="http://schemas.openxmlformats.org/officeDocument/2006/relationships/chart" Target="charts/chart45.xml"/><Relationship Id="rId8" Type="http://schemas.openxmlformats.org/officeDocument/2006/relationships/chart" Target="charts/chart1.xml"/><Relationship Id="rId51" Type="http://schemas.openxmlformats.org/officeDocument/2006/relationships/chart" Target="charts/chart4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Рух учнів за 2022/2023 н. р.</a:t>
            </a:r>
          </a:p>
        </c:rich>
      </c:tx>
      <c:layout/>
    </c:title>
    <c:view3D>
      <c:rAngAx val="1"/>
    </c:view3D>
    <c:plotArea>
      <c:layout/>
      <c:bar3DChart>
        <c:barDir val="col"/>
        <c:grouping val="clustered"/>
        <c:ser>
          <c:idx val="0"/>
          <c:order val="0"/>
          <c:tx>
            <c:strRef>
              <c:f>Лист1!$B$1</c:f>
              <c:strCache>
                <c:ptCount val="1"/>
                <c:pt idx="0">
                  <c:v>Рух учнів за І семестр 2022/2023 н. р.</c:v>
                </c:pt>
              </c:strCache>
            </c:strRef>
          </c:tx>
          <c:spPr>
            <a:gradFill>
              <a:gsLst>
                <a:gs pos="0">
                  <a:srgbClr val="9E049E"/>
                </a:gs>
                <a:gs pos="50000">
                  <a:srgbClr val="6518BA"/>
                </a:gs>
                <a:gs pos="100000">
                  <a:srgbClr val="2E1AC0"/>
                </a:gs>
              </a:gsLst>
              <a:lin ang="5400000" scaled="0"/>
            </a:gradFill>
          </c:spPr>
          <c:dLbls>
            <c:dLbl>
              <c:idx val="0"/>
              <c:layout/>
              <c:showVal val="1"/>
            </c:dLbl>
            <c:dLbl>
              <c:idx val="1"/>
              <c:layout/>
              <c:showVal val="1"/>
            </c:dLbl>
            <c:dLbl>
              <c:idx val="2"/>
              <c:layout/>
              <c:showVal val="1"/>
            </c:dLbl>
            <c:dLbl>
              <c:idx val="3"/>
              <c:layout/>
              <c:showVal val="1"/>
            </c:dLbl>
            <c:delete val="1"/>
          </c:dLbls>
          <c:cat>
            <c:strRef>
              <c:f>Лист1!$A$2:$A$5</c:f>
              <c:strCache>
                <c:ptCount val="4"/>
                <c:pt idx="0">
                  <c:v>Учнів станом на 01.09.2022</c:v>
                </c:pt>
                <c:pt idx="1">
                  <c:v>Вибуло</c:v>
                </c:pt>
                <c:pt idx="2">
                  <c:v>Прибуло</c:v>
                </c:pt>
                <c:pt idx="3">
                  <c:v>Учнів станом на 26.05.2023</c:v>
                </c:pt>
              </c:strCache>
            </c:strRef>
          </c:cat>
          <c:val>
            <c:numRef>
              <c:f>Лист1!$B$2:$B$5</c:f>
              <c:numCache>
                <c:formatCode>General</c:formatCode>
                <c:ptCount val="4"/>
                <c:pt idx="0">
                  <c:v>480</c:v>
                </c:pt>
                <c:pt idx="1">
                  <c:v>21</c:v>
                </c:pt>
                <c:pt idx="2">
                  <c:v>4</c:v>
                </c:pt>
                <c:pt idx="3">
                  <c:v>463</c:v>
                </c:pt>
              </c:numCache>
            </c:numRef>
          </c:val>
        </c:ser>
        <c:dLbls/>
        <c:shape val="box"/>
        <c:axId val="160966144"/>
        <c:axId val="160967680"/>
        <c:axId val="0"/>
      </c:bar3DChart>
      <c:catAx>
        <c:axId val="160966144"/>
        <c:scaling>
          <c:orientation val="minMax"/>
        </c:scaling>
        <c:axPos val="b"/>
        <c:tickLblPos val="nextTo"/>
        <c:crossAx val="160967680"/>
        <c:crosses val="autoZero"/>
        <c:auto val="1"/>
        <c:lblAlgn val="ctr"/>
        <c:lblOffset val="100"/>
      </c:catAx>
      <c:valAx>
        <c:axId val="160967680"/>
        <c:scaling>
          <c:orientation val="minMax"/>
        </c:scaling>
        <c:axPos val="l"/>
        <c:majorGridlines/>
        <c:numFmt formatCode="General" sourceLinked="1"/>
        <c:tickLblPos val="nextTo"/>
        <c:crossAx val="160966144"/>
        <c:crosses val="autoZero"/>
        <c:crossBetween val="between"/>
      </c:valAx>
    </c:plotArea>
    <c:legend>
      <c:legendPos val="r"/>
      <c:layout/>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Ефективність дистанційного навчання</c:v>
                </c:pt>
              </c:strCache>
            </c:strRef>
          </c:tx>
          <c:cat>
            <c:strRef>
              <c:f>Лист1!$A$2:$A$7</c:f>
              <c:strCache>
                <c:ptCount val="6"/>
                <c:pt idx="0">
                  <c:v>Повністю згодний (-на)</c:v>
                </c:pt>
                <c:pt idx="1">
                  <c:v>Зменьшився</c:v>
                </c:pt>
                <c:pt idx="2">
                  <c:v>Швидше згодний (-на), ніж не згодний (-на)</c:v>
                </c:pt>
                <c:pt idx="3">
                  <c:v>Важко відповісти</c:v>
                </c:pt>
                <c:pt idx="4">
                  <c:v>Швидше не згодний(-на) , ніж згодний (-на)</c:v>
                </c:pt>
                <c:pt idx="5">
                  <c:v>Повністю не згодний (-на)</c:v>
                </c:pt>
              </c:strCache>
            </c:strRef>
          </c:cat>
          <c:val>
            <c:numRef>
              <c:f>Лист1!$B$2:$B$7</c:f>
              <c:numCache>
                <c:formatCode>General</c:formatCode>
                <c:ptCount val="6"/>
                <c:pt idx="0">
                  <c:v>0</c:v>
                </c:pt>
                <c:pt idx="1">
                  <c:v>0</c:v>
                </c:pt>
                <c:pt idx="3">
                  <c:v>3</c:v>
                </c:pt>
                <c:pt idx="4">
                  <c:v>9</c:v>
                </c:pt>
                <c:pt idx="5">
                  <c:v>21</c:v>
                </c:pt>
              </c:numCache>
            </c:numRef>
          </c:val>
        </c:ser>
        <c:dLbls/>
        <c:firstSliceAng val="0"/>
      </c:pieChart>
    </c:plotArea>
    <c:legend>
      <c:legendPos val="r"/>
      <c:layout/>
    </c:legend>
    <c:plotVisOnly val="1"/>
    <c:dispBlanksAs val="zero"/>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Клас навчання</c:v>
                </c:pt>
              </c:strCache>
            </c:strRef>
          </c:tx>
          <c:dPt>
            <c:idx val="10"/>
            <c:explosion val="1"/>
          </c:dPt>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5</c:v>
                </c:pt>
                <c:pt idx="1">
                  <c:v>4</c:v>
                </c:pt>
                <c:pt idx="2">
                  <c:v>11</c:v>
                </c:pt>
                <c:pt idx="3">
                  <c:v>6</c:v>
                </c:pt>
                <c:pt idx="4">
                  <c:v>14</c:v>
                </c:pt>
                <c:pt idx="5">
                  <c:v>10</c:v>
                </c:pt>
                <c:pt idx="6">
                  <c:v>18</c:v>
                </c:pt>
                <c:pt idx="7">
                  <c:v>12</c:v>
                </c:pt>
                <c:pt idx="8">
                  <c:v>26</c:v>
                </c:pt>
                <c:pt idx="9">
                  <c:v>13</c:v>
                </c:pt>
                <c:pt idx="10">
                  <c:v>20</c:v>
                </c:pt>
              </c:numCache>
            </c:numRef>
          </c:val>
        </c:ser>
        <c:dLbls/>
        <c:firstSliceAng val="0"/>
      </c:pieChart>
    </c:plotArea>
    <c:legend>
      <c:legendPos val="r"/>
      <c:layout>
        <c:manualLayout>
          <c:xMode val="edge"/>
          <c:yMode val="edge"/>
          <c:x val="0.70073035141440665"/>
          <c:y val="9.1230158730158731E-2"/>
          <c:w val="0.28538075969670462"/>
          <c:h val="0.8531546056742908"/>
        </c:manualLayout>
      </c:layout>
    </c:legend>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Умови дистанційного навчання (%).</c:v>
                </c:pt>
              </c:strCache>
            </c:strRef>
          </c:tx>
          <c:cat>
            <c:strRef>
              <c:f>Лист1!$A$2:$A$7</c:f>
              <c:strCache>
                <c:ptCount val="6"/>
                <c:pt idx="0">
                  <c:v>Не маю доступу до Інтернет-зв'язку, але є комп'ютерна техніка чи телефон</c:v>
                </c:pt>
                <c:pt idx="1">
                  <c:v>Не маю доступу до жодного виду техніки</c:v>
                </c:pt>
                <c:pt idx="2">
                  <c:v>Маю власний ПК (планшет, ноутбук), смартфон та якісний Інтернет</c:v>
                </c:pt>
                <c:pt idx="3">
                  <c:v>Маю власний ПК (планшет, ноутбук) чи смартфон, але є проблеми з якісним Інтернетом</c:v>
                </c:pt>
                <c:pt idx="4">
                  <c:v>Працюю зі смартфону</c:v>
                </c:pt>
                <c:pt idx="5">
                  <c:v>Розділяю доступ до гаджетів разом з родиною</c:v>
                </c:pt>
              </c:strCache>
            </c:strRef>
          </c:cat>
          <c:val>
            <c:numRef>
              <c:f>Лист1!$B$2:$B$7</c:f>
              <c:numCache>
                <c:formatCode>General</c:formatCode>
                <c:ptCount val="6"/>
                <c:pt idx="0">
                  <c:v>0</c:v>
                </c:pt>
                <c:pt idx="1">
                  <c:v>0</c:v>
                </c:pt>
                <c:pt idx="2">
                  <c:v>44</c:v>
                </c:pt>
                <c:pt idx="3">
                  <c:v>54</c:v>
                </c:pt>
                <c:pt idx="4">
                  <c:v>2</c:v>
                </c:pt>
                <c:pt idx="5">
                  <c:v>0</c:v>
                </c:pt>
              </c:numCache>
            </c:numRef>
          </c:val>
        </c:ser>
        <c:dLbls/>
        <c:firstSliceAng val="0"/>
      </c:pieChart>
    </c:plotArea>
    <c:legend>
      <c:legendPos val="r"/>
      <c:layout>
        <c:manualLayout>
          <c:xMode val="edge"/>
          <c:yMode val="edge"/>
          <c:x val="0.59887849956255479"/>
          <c:y val="0.13091269841269845"/>
          <c:w val="0.38723261154855648"/>
          <c:h val="0.8531546056742908"/>
        </c:manualLayout>
      </c:layout>
    </c:legend>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Тип техніки (%)</c:v>
                </c:pt>
              </c:strCache>
            </c:strRef>
          </c:tx>
          <c:cat>
            <c:strRef>
              <c:f>Лист1!$A$2:$A$5</c:f>
              <c:strCache>
                <c:ptCount val="4"/>
                <c:pt idx="0">
                  <c:v>ПК або ноутбук</c:v>
                </c:pt>
                <c:pt idx="1">
                  <c:v>Планшет (шкільний)</c:v>
                </c:pt>
                <c:pt idx="2">
                  <c:v>Смартфон</c:v>
                </c:pt>
                <c:pt idx="3">
                  <c:v>Не маю ніякої техніки</c:v>
                </c:pt>
              </c:strCache>
            </c:strRef>
          </c:cat>
          <c:val>
            <c:numRef>
              <c:f>Лист1!$B$2:$B$5</c:f>
              <c:numCache>
                <c:formatCode>General</c:formatCode>
                <c:ptCount val="4"/>
                <c:pt idx="0">
                  <c:v>31</c:v>
                </c:pt>
                <c:pt idx="1">
                  <c:v>62</c:v>
                </c:pt>
                <c:pt idx="2">
                  <c:v>7</c:v>
                </c:pt>
                <c:pt idx="3">
                  <c:v>0</c:v>
                </c:pt>
              </c:numCache>
            </c:numRef>
          </c:val>
        </c:ser>
        <c:dLbls/>
        <c:firstSliceAng val="0"/>
      </c:pieChart>
    </c:plotArea>
    <c:legend>
      <c:legendPos val="r"/>
      <c:layout>
        <c:manualLayout>
          <c:xMode val="edge"/>
          <c:yMode val="edge"/>
          <c:x val="0.59887849956255479"/>
          <c:y val="0.13091269841269845"/>
          <c:w val="0.38723261154855648"/>
          <c:h val="0.8531546056742908"/>
        </c:manualLayout>
      </c:layout>
      <c:spPr>
        <a:ln>
          <a:noFill/>
        </a:ln>
      </c:spPr>
    </c:legend>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Подача матеріалу (%)</c:v>
                </c:pt>
              </c:strCache>
            </c:strRef>
          </c:tx>
          <c:cat>
            <c:strRef>
              <c:f>Лист1!$A$2:$A$8</c:f>
              <c:strCache>
                <c:ptCount val="7"/>
                <c:pt idx="0">
                  <c:v>Так, конспекти містять відео, презентації, таблиці, схеми</c:v>
                </c:pt>
                <c:pt idx="1">
                  <c:v>Ні, пропанують лише параграф підручника і завдання для виконання</c:v>
                </c:pt>
                <c:pt idx="2">
                  <c:v>Частково (вчителі пропанують різні види інформації, але мені важко її опрацьовувати)</c:v>
                </c:pt>
                <c:pt idx="3">
                  <c:v>Багато домашніх завдань</c:v>
                </c:pt>
                <c:pt idx="4">
                  <c:v>Залежить від вчителя</c:v>
                </c:pt>
                <c:pt idx="5">
                  <c:v>Залежить від предмета</c:v>
                </c:pt>
                <c:pt idx="6">
                  <c:v>Нічого не зрозуміло</c:v>
                </c:pt>
              </c:strCache>
            </c:strRef>
          </c:cat>
          <c:val>
            <c:numRef>
              <c:f>Лист1!$B$2:$B$8</c:f>
              <c:numCache>
                <c:formatCode>General</c:formatCode>
                <c:ptCount val="7"/>
                <c:pt idx="0">
                  <c:v>57</c:v>
                </c:pt>
                <c:pt idx="1">
                  <c:v>0</c:v>
                </c:pt>
                <c:pt idx="2">
                  <c:v>31</c:v>
                </c:pt>
                <c:pt idx="3">
                  <c:v>1</c:v>
                </c:pt>
                <c:pt idx="4">
                  <c:v>9</c:v>
                </c:pt>
                <c:pt idx="5">
                  <c:v>1</c:v>
                </c:pt>
                <c:pt idx="6">
                  <c:v>1</c:v>
                </c:pt>
              </c:numCache>
            </c:numRef>
          </c:val>
        </c:ser>
        <c:dLbls/>
        <c:firstSliceAng val="0"/>
      </c:pieChart>
    </c:plotArea>
    <c:legend>
      <c:legendPos val="r"/>
      <c:layout>
        <c:manualLayout>
          <c:xMode val="edge"/>
          <c:yMode val="edge"/>
          <c:x val="0.59382053805774271"/>
          <c:y val="0.11487532808398951"/>
          <c:w val="0.3922905730533684"/>
          <c:h val="0.88512467191601052"/>
        </c:manualLayout>
      </c:layout>
      <c:txPr>
        <a:bodyPr/>
        <a:lstStyle/>
        <a:p>
          <a:pPr>
            <a:defRPr sz="800"/>
          </a:pPr>
          <a:endParaRPr lang="ru-RU"/>
        </a:p>
      </c:txPr>
    </c:legend>
    <c:plotVisOnly val="1"/>
    <c:dispBlanksAs val="zero"/>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Завдання (%)</c:v>
                </c:pt>
              </c:strCache>
            </c:strRef>
          </c:tx>
          <c:cat>
            <c:strRef>
              <c:f>Лист1!$A$2:$A$6</c:f>
              <c:strCache>
                <c:ptCount val="5"/>
                <c:pt idx="0">
                  <c:v>Вправи з підручника</c:v>
                </c:pt>
                <c:pt idx="1">
                  <c:v>Творчі завдання</c:v>
                </c:pt>
                <c:pt idx="2">
                  <c:v>Інтерактивні вправи з різних джерел</c:v>
                </c:pt>
                <c:pt idx="3">
                  <c:v>Завдання створені вчителем</c:v>
                </c:pt>
                <c:pt idx="4">
                  <c:v>Вчитель взагалі нічого не питає і не задає.</c:v>
                </c:pt>
              </c:strCache>
            </c:strRef>
          </c:cat>
          <c:val>
            <c:numRef>
              <c:f>Лист1!$B$2:$B$6</c:f>
              <c:numCache>
                <c:formatCode>General</c:formatCode>
                <c:ptCount val="5"/>
                <c:pt idx="0">
                  <c:v>43</c:v>
                </c:pt>
                <c:pt idx="1">
                  <c:v>11</c:v>
                </c:pt>
                <c:pt idx="2">
                  <c:v>35</c:v>
                </c:pt>
                <c:pt idx="3">
                  <c:v>11</c:v>
                </c:pt>
                <c:pt idx="4">
                  <c:v>0</c:v>
                </c:pt>
              </c:numCache>
            </c:numRef>
          </c:val>
        </c:ser>
        <c:dLbls/>
        <c:firstSliceAng val="0"/>
      </c:pieChart>
    </c:plotArea>
    <c:legend>
      <c:legendPos val="r"/>
      <c:layout>
        <c:manualLayout>
          <c:xMode val="edge"/>
          <c:yMode val="edge"/>
          <c:x val="0.59382053805774271"/>
          <c:y val="0.34106580427446576"/>
          <c:w val="0.3922905730533684"/>
          <c:h val="0.41687070366204243"/>
        </c:manualLayout>
      </c:layout>
      <c:txPr>
        <a:bodyPr/>
        <a:lstStyle/>
        <a:p>
          <a:pPr>
            <a:defRPr sz="800"/>
          </a:pPr>
          <a:endParaRPr lang="ru-RU"/>
        </a:p>
      </c:txPr>
    </c:legend>
    <c:plotVisOnly val="1"/>
    <c:dispBlanksAs val="zero"/>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Труднощі (%)</c:v>
                </c:pt>
              </c:strCache>
            </c:strRef>
          </c:tx>
          <c:cat>
            <c:strRef>
              <c:f>Лист1!$A$2:$A$8</c:f>
              <c:strCache>
                <c:ptCount val="7"/>
                <c:pt idx="0">
                  <c:v>Вивчення теорії</c:v>
                </c:pt>
                <c:pt idx="1">
                  <c:v>Виконання завдань</c:v>
                </c:pt>
                <c:pt idx="2">
                  <c:v>Недостатньо спілкування з вчителем</c:v>
                </c:pt>
                <c:pt idx="3">
                  <c:v>Виконання домашніх завдань</c:v>
                </c:pt>
                <c:pt idx="4">
                  <c:v>Нічого</c:v>
                </c:pt>
                <c:pt idx="5">
                  <c:v>Усе</c:v>
                </c:pt>
                <c:pt idx="6">
                  <c:v>Власна лінь</c:v>
                </c:pt>
              </c:strCache>
            </c:strRef>
          </c:cat>
          <c:val>
            <c:numRef>
              <c:f>Лист1!$B$2:$B$8</c:f>
              <c:numCache>
                <c:formatCode>General</c:formatCode>
                <c:ptCount val="7"/>
                <c:pt idx="0">
                  <c:v>46</c:v>
                </c:pt>
                <c:pt idx="1">
                  <c:v>26</c:v>
                </c:pt>
                <c:pt idx="2">
                  <c:v>10</c:v>
                </c:pt>
                <c:pt idx="3">
                  <c:v>11</c:v>
                </c:pt>
                <c:pt idx="4">
                  <c:v>3</c:v>
                </c:pt>
                <c:pt idx="5">
                  <c:v>2</c:v>
                </c:pt>
                <c:pt idx="6">
                  <c:v>2</c:v>
                </c:pt>
              </c:numCache>
            </c:numRef>
          </c:val>
        </c:ser>
        <c:dLbls/>
        <c:firstSliceAng val="0"/>
      </c:pieChart>
    </c:plotArea>
    <c:legend>
      <c:legendPos val="r"/>
      <c:layout>
        <c:manualLayout>
          <c:xMode val="edge"/>
          <c:yMode val="edge"/>
          <c:x val="0.59382053805774271"/>
          <c:y val="0.34106580427446576"/>
          <c:w val="0.3922905730533684"/>
          <c:h val="0.41687070366204243"/>
        </c:manualLayout>
      </c:layout>
      <c:txPr>
        <a:bodyPr/>
        <a:lstStyle/>
        <a:p>
          <a:pPr>
            <a:defRPr sz="800"/>
          </a:pPr>
          <a:endParaRPr lang="ru-RU"/>
        </a:p>
      </c:txPr>
    </c:legend>
    <c:plotVisOnly val="1"/>
    <c:dispBlanksAs val="zero"/>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Обсяг Д/З</c:v>
                </c:pt>
              </c:strCache>
            </c:strRef>
          </c:tx>
          <c:cat>
            <c:strRef>
              <c:f>Лист1!$A$2:$A$6</c:f>
              <c:strCache>
                <c:ptCount val="5"/>
                <c:pt idx="0">
                  <c:v>Завдань, які треба виконувати після уроку, багато</c:v>
                </c:pt>
                <c:pt idx="1">
                  <c:v>Одне-два завдання</c:v>
                </c:pt>
                <c:pt idx="2">
                  <c:v>Завдань немає, бо я учень 1-2 класів</c:v>
                </c:pt>
                <c:pt idx="3">
                  <c:v>Завдань немає (я учень 3-11 класів)</c:v>
                </c:pt>
                <c:pt idx="4">
                  <c:v>Ми все вчимо на уроках</c:v>
                </c:pt>
              </c:strCache>
            </c:strRef>
          </c:cat>
          <c:val>
            <c:numRef>
              <c:f>Лист1!$B$2:$B$6</c:f>
              <c:numCache>
                <c:formatCode>General</c:formatCode>
                <c:ptCount val="5"/>
                <c:pt idx="0">
                  <c:v>37</c:v>
                </c:pt>
                <c:pt idx="1">
                  <c:v>36</c:v>
                </c:pt>
                <c:pt idx="2">
                  <c:v>16</c:v>
                </c:pt>
                <c:pt idx="3">
                  <c:v>5</c:v>
                </c:pt>
                <c:pt idx="4">
                  <c:v>6</c:v>
                </c:pt>
              </c:numCache>
            </c:numRef>
          </c:val>
        </c:ser>
        <c:dLbls/>
        <c:firstSliceAng val="0"/>
      </c:pieChart>
    </c:plotArea>
    <c:legend>
      <c:legendPos val="r"/>
      <c:layout>
        <c:manualLayout>
          <c:xMode val="edge"/>
          <c:yMode val="edge"/>
          <c:x val="0.59382053805774271"/>
          <c:y val="0.34106580427446576"/>
          <c:w val="0.3922905730533684"/>
          <c:h val="0.41687070366204243"/>
        </c:manualLayout>
      </c:layout>
      <c:txPr>
        <a:bodyPr/>
        <a:lstStyle/>
        <a:p>
          <a:pPr>
            <a:defRPr sz="800"/>
          </a:pPr>
          <a:endParaRPr lang="ru-RU"/>
        </a:p>
      </c:txPr>
    </c:legend>
    <c:plotVisOnly val="1"/>
    <c:dispBlanksAs val="zero"/>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Допомога у навчанні (%)</c:v>
                </c:pt>
              </c:strCache>
            </c:strRef>
          </c:tx>
          <c:cat>
            <c:strRef>
              <c:f>Лист1!$A$2:$A$4</c:f>
              <c:strCache>
                <c:ptCount val="3"/>
                <c:pt idx="0">
                  <c:v>Так, мені все пояснюють батьки</c:v>
                </c:pt>
                <c:pt idx="1">
                  <c:v>Я вчу сам (сама)</c:v>
                </c:pt>
                <c:pt idx="2">
                  <c:v>Батьки допомагають, коли я щось не розумію</c:v>
                </c:pt>
              </c:strCache>
            </c:strRef>
          </c:cat>
          <c:val>
            <c:numRef>
              <c:f>Лист1!$B$2:$B$4</c:f>
              <c:numCache>
                <c:formatCode>General</c:formatCode>
                <c:ptCount val="3"/>
                <c:pt idx="0">
                  <c:v>15</c:v>
                </c:pt>
                <c:pt idx="1">
                  <c:v>28</c:v>
                </c:pt>
                <c:pt idx="2">
                  <c:v>57</c:v>
                </c:pt>
              </c:numCache>
            </c:numRef>
          </c:val>
        </c:ser>
        <c:dLbls/>
        <c:firstSliceAng val="0"/>
      </c:pieChart>
    </c:plotArea>
    <c:legend>
      <c:legendPos val="r"/>
      <c:layout>
        <c:manualLayout>
          <c:xMode val="edge"/>
          <c:yMode val="edge"/>
          <c:x val="0.59382053805774271"/>
          <c:y val="0.34106580427446576"/>
          <c:w val="0.3922905730533684"/>
          <c:h val="0.41687070366204243"/>
        </c:manualLayout>
      </c:layout>
      <c:txPr>
        <a:bodyPr/>
        <a:lstStyle/>
        <a:p>
          <a:pPr>
            <a:defRPr sz="800"/>
          </a:pPr>
          <a:endParaRPr lang="ru-RU"/>
        </a:p>
      </c:txPr>
    </c:legend>
    <c:plotVisOnly val="1"/>
    <c:dispBlanksAs val="zero"/>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Спілкування з вчителем (%)</c:v>
                </c:pt>
              </c:strCache>
            </c:strRef>
          </c:tx>
          <c:cat>
            <c:strRef>
              <c:f>Лист1!$A$2:$A$4</c:f>
              <c:strCache>
                <c:ptCount val="3"/>
                <c:pt idx="0">
                  <c:v>Так</c:v>
                </c:pt>
                <c:pt idx="1">
                  <c:v>Ні</c:v>
                </c:pt>
                <c:pt idx="2">
                  <c:v>Мені це не траба</c:v>
                </c:pt>
              </c:strCache>
            </c:strRef>
          </c:cat>
          <c:val>
            <c:numRef>
              <c:f>Лист1!$B$2:$B$4</c:f>
              <c:numCache>
                <c:formatCode>General</c:formatCode>
                <c:ptCount val="3"/>
                <c:pt idx="0">
                  <c:v>75</c:v>
                </c:pt>
                <c:pt idx="1">
                  <c:v>9</c:v>
                </c:pt>
                <c:pt idx="2">
                  <c:v>16</c:v>
                </c:pt>
              </c:numCache>
            </c:numRef>
          </c:val>
        </c:ser>
        <c:dLbls/>
        <c:firstSliceAng val="0"/>
      </c:pieChart>
    </c:plotArea>
    <c:legend>
      <c:legendPos val="r"/>
      <c:layout>
        <c:manualLayout>
          <c:xMode val="edge"/>
          <c:yMode val="edge"/>
          <c:x val="0.60539461213181711"/>
          <c:y val="0.34106580427446576"/>
          <c:w val="0.3922905730533684"/>
          <c:h val="0.41687070366204243"/>
        </c:manualLayout>
      </c:layout>
      <c:txPr>
        <a:bodyPr/>
        <a:lstStyle/>
        <a:p>
          <a:pPr>
            <a:defRPr sz="800"/>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Режим навчання</c:v>
                </c:pt>
              </c:strCache>
            </c:strRef>
          </c:tx>
          <c:cat>
            <c:strRef>
              <c:f>Лист1!$A$2:$A$7</c:f>
              <c:strCache>
                <c:ptCount val="6"/>
                <c:pt idx="0">
                  <c:v>Лише у синхронному режимі</c:v>
                </c:pt>
                <c:pt idx="1">
                  <c:v>Лише в асинхронному режимі</c:v>
                </c:pt>
                <c:pt idx="2">
                  <c:v>10-30% у синхронному режимі</c:v>
                </c:pt>
                <c:pt idx="3">
                  <c:v>31-50% у синхронному режимі</c:v>
                </c:pt>
                <c:pt idx="4">
                  <c:v>51-70% у синхронному режимі</c:v>
                </c:pt>
                <c:pt idx="5">
                  <c:v>&gt;71%  у синхронному режимі.</c:v>
                </c:pt>
              </c:strCache>
            </c:strRef>
          </c:cat>
          <c:val>
            <c:numRef>
              <c:f>Лист1!$B$2:$B$7</c:f>
              <c:numCache>
                <c:formatCode>General</c:formatCode>
                <c:ptCount val="6"/>
                <c:pt idx="0">
                  <c:v>8</c:v>
                </c:pt>
                <c:pt idx="1">
                  <c:v>0</c:v>
                </c:pt>
                <c:pt idx="2">
                  <c:v>0</c:v>
                </c:pt>
                <c:pt idx="3">
                  <c:v>9</c:v>
                </c:pt>
                <c:pt idx="4">
                  <c:v>9</c:v>
                </c:pt>
                <c:pt idx="5">
                  <c:v>7</c:v>
                </c:pt>
              </c:numCache>
            </c:numRef>
          </c:val>
        </c:ser>
        <c:dLbls/>
        <c:firstSliceAng val="0"/>
      </c:pieChart>
    </c:plotArea>
    <c:legend>
      <c:legendPos val="r"/>
      <c:layout/>
    </c:legend>
    <c:plotVisOnly val="1"/>
    <c:dispBlanksAs val="zero"/>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Рівень навчання (%)</c:v>
                </c:pt>
              </c:strCache>
            </c:strRef>
          </c:tx>
          <c:cat>
            <c:strRef>
              <c:f>Лист1!$A$2:$A$4</c:f>
              <c:strCache>
                <c:ptCount val="3"/>
                <c:pt idx="0">
                  <c:v>Так</c:v>
                </c:pt>
                <c:pt idx="1">
                  <c:v>Ні</c:v>
                </c:pt>
                <c:pt idx="2">
                  <c:v>Частково</c:v>
                </c:pt>
              </c:strCache>
            </c:strRef>
          </c:cat>
          <c:val>
            <c:numRef>
              <c:f>Лист1!$B$2:$B$4</c:f>
              <c:numCache>
                <c:formatCode>General</c:formatCode>
                <c:ptCount val="3"/>
                <c:pt idx="0">
                  <c:v>46</c:v>
                </c:pt>
                <c:pt idx="1">
                  <c:v>14</c:v>
                </c:pt>
                <c:pt idx="2">
                  <c:v>40</c:v>
                </c:pt>
              </c:numCache>
            </c:numRef>
          </c:val>
        </c:ser>
        <c:dLbls/>
        <c:firstSliceAng val="0"/>
      </c:pieChart>
    </c:plotArea>
    <c:legend>
      <c:legendPos val="r"/>
      <c:layout>
        <c:manualLayout>
          <c:xMode val="edge"/>
          <c:yMode val="edge"/>
          <c:x val="0.77206127879848374"/>
          <c:y val="0.34106580427446576"/>
          <c:w val="0.22562390638670166"/>
          <c:h val="0.41687070366204243"/>
        </c:manualLayout>
      </c:layout>
      <c:txPr>
        <a:bodyPr/>
        <a:lstStyle/>
        <a:p>
          <a:pPr>
            <a:defRPr sz="800"/>
          </a:pPr>
          <a:endParaRPr lang="ru-RU"/>
        </a:p>
      </c:txPr>
    </c:legend>
    <c:plotVisOnly val="1"/>
    <c:dispBlanksAs val="zero"/>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Навчання (%)</c:v>
                </c:pt>
              </c:strCache>
            </c:strRef>
          </c:tx>
          <c:cat>
            <c:strRef>
              <c:f>Лист1!$A$2:$A$4</c:f>
              <c:strCache>
                <c:ptCount val="3"/>
                <c:pt idx="0">
                  <c:v>Так</c:v>
                </c:pt>
                <c:pt idx="1">
                  <c:v>Ні</c:v>
                </c:pt>
                <c:pt idx="2">
                  <c:v>Частково, лише окремі предмети</c:v>
                </c:pt>
              </c:strCache>
            </c:strRef>
          </c:cat>
          <c:val>
            <c:numRef>
              <c:f>Лист1!$B$2:$B$4</c:f>
              <c:numCache>
                <c:formatCode>General</c:formatCode>
                <c:ptCount val="3"/>
                <c:pt idx="0">
                  <c:v>96</c:v>
                </c:pt>
                <c:pt idx="1">
                  <c:v>0</c:v>
                </c:pt>
                <c:pt idx="2">
                  <c:v>4</c:v>
                </c:pt>
              </c:numCache>
            </c:numRef>
          </c:val>
        </c:ser>
        <c:dLbls/>
        <c:firstSliceAng val="0"/>
      </c:pieChart>
    </c:plotArea>
    <c:legend>
      <c:legendPos val="r"/>
      <c:layout>
        <c:manualLayout>
          <c:xMode val="edge"/>
          <c:yMode val="edge"/>
          <c:x val="0.77206127879848374"/>
          <c:y val="0.34106580427446576"/>
          <c:w val="0.22562390638670166"/>
          <c:h val="0.41687070366204243"/>
        </c:manualLayout>
      </c:layout>
      <c:txPr>
        <a:bodyPr/>
        <a:lstStyle/>
        <a:p>
          <a:pPr>
            <a:defRPr sz="800"/>
          </a:pPr>
          <a:endParaRPr lang="ru-RU"/>
        </a:p>
      </c:txPr>
    </c:legend>
    <c:plotVisOnly val="1"/>
    <c:dispBlanksAs val="zero"/>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Навчання (%)</c:v>
                </c:pt>
              </c:strCache>
            </c:strRef>
          </c:tx>
          <c:cat>
            <c:strRef>
              <c:f>Лист1!$A$2:$A$4</c:f>
              <c:strCache>
                <c:ptCount val="3"/>
                <c:pt idx="0">
                  <c:v>На сайті дистанційного навчання закладу</c:v>
                </c:pt>
                <c:pt idx="1">
                  <c:v>Сайт закладу і додаткові освітні проєкти</c:v>
                </c:pt>
                <c:pt idx="2">
                  <c:v>Все вчимо самостійно</c:v>
                </c:pt>
              </c:strCache>
            </c:strRef>
          </c:cat>
          <c:val>
            <c:numRef>
              <c:f>Лист1!$B$2:$B$4</c:f>
              <c:numCache>
                <c:formatCode>General</c:formatCode>
                <c:ptCount val="3"/>
                <c:pt idx="0">
                  <c:v>88</c:v>
                </c:pt>
                <c:pt idx="1">
                  <c:v>12</c:v>
                </c:pt>
                <c:pt idx="2">
                  <c:v>0</c:v>
                </c:pt>
              </c:numCache>
            </c:numRef>
          </c:val>
        </c:ser>
        <c:dLbls/>
        <c:firstSliceAng val="0"/>
      </c:pieChart>
    </c:plotArea>
    <c:legend>
      <c:legendPos val="r"/>
      <c:layout>
        <c:manualLayout>
          <c:xMode val="edge"/>
          <c:yMode val="edge"/>
          <c:x val="0.77206127879848374"/>
          <c:y val="0.34106580427446576"/>
          <c:w val="0.22562390638670166"/>
          <c:h val="0.41687070366204243"/>
        </c:manualLayout>
      </c:layout>
      <c:txPr>
        <a:bodyPr/>
        <a:lstStyle/>
        <a:p>
          <a:pPr>
            <a:defRPr sz="800"/>
          </a:pPr>
          <a:endParaRPr lang="ru-RU"/>
        </a:p>
      </c:txPr>
    </c:legend>
    <c:plotVisOnly val="1"/>
    <c:dispBlanksAs val="zero"/>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Види діяльності (%)</c:v>
                </c:pt>
              </c:strCache>
            </c:strRef>
          </c:tx>
          <c:cat>
            <c:strRef>
              <c:f>Лист1!$A$2:$A$6</c:f>
              <c:strCache>
                <c:ptCount val="5"/>
                <c:pt idx="0">
                  <c:v>Всі </c:v>
                </c:pt>
                <c:pt idx="1">
                  <c:v>Лише онлайн-уроки</c:v>
                </c:pt>
                <c:pt idx="2">
                  <c:v>Вивчаємо лише асинхронні матеріали до уроків</c:v>
                </c:pt>
                <c:pt idx="3">
                  <c:v>Виконуємо лише завдання</c:v>
                </c:pt>
                <c:pt idx="4">
                  <c:v>Індивідуальні консультації</c:v>
                </c:pt>
              </c:strCache>
            </c:strRef>
          </c:cat>
          <c:val>
            <c:numRef>
              <c:f>Лист1!$B$2:$B$6</c:f>
              <c:numCache>
                <c:formatCode>General</c:formatCode>
                <c:ptCount val="5"/>
                <c:pt idx="0">
                  <c:v>77</c:v>
                </c:pt>
                <c:pt idx="1">
                  <c:v>9</c:v>
                </c:pt>
                <c:pt idx="2">
                  <c:v>12</c:v>
                </c:pt>
                <c:pt idx="3">
                  <c:v>1</c:v>
                </c:pt>
                <c:pt idx="4">
                  <c:v>1</c:v>
                </c:pt>
              </c:numCache>
            </c:numRef>
          </c:val>
        </c:ser>
        <c:dLbls/>
        <c:firstSliceAng val="0"/>
      </c:pieChart>
    </c:plotArea>
    <c:legend>
      <c:legendPos val="r"/>
      <c:layout>
        <c:manualLayout>
          <c:xMode val="edge"/>
          <c:yMode val="edge"/>
          <c:x val="0.77206127879848374"/>
          <c:y val="0.34106580427446576"/>
          <c:w val="0.22793872120151645"/>
          <c:h val="0.50267154105736767"/>
        </c:manualLayout>
      </c:layout>
      <c:txPr>
        <a:bodyPr/>
        <a:lstStyle/>
        <a:p>
          <a:pPr>
            <a:defRPr sz="800"/>
          </a:pPr>
          <a:endParaRPr lang="ru-RU"/>
        </a:p>
      </c:txPr>
    </c:legend>
    <c:plotVisOnly val="1"/>
    <c:dispBlanksAs val="zero"/>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Доступність (%)</c:v>
                </c:pt>
              </c:strCache>
            </c:strRef>
          </c:tx>
          <c:cat>
            <c:strRef>
              <c:f>Лист1!$A$2:$A$4</c:f>
              <c:strCache>
                <c:ptCount val="3"/>
                <c:pt idx="0">
                  <c:v>Так, учитель пропонує різні форми вивчення навчального матеріалу</c:v>
                </c:pt>
                <c:pt idx="1">
                  <c:v>Ні, вчитель пропонує лише матеріал параграфу і завдання до нього</c:v>
                </c:pt>
                <c:pt idx="2">
                  <c:v>Частково (не враховуються індивідуальні можливості)</c:v>
                </c:pt>
              </c:strCache>
            </c:strRef>
          </c:cat>
          <c:val>
            <c:numRef>
              <c:f>Лист1!$B$2:$B$4</c:f>
              <c:numCache>
                <c:formatCode>General</c:formatCode>
                <c:ptCount val="3"/>
                <c:pt idx="0">
                  <c:v>92</c:v>
                </c:pt>
                <c:pt idx="1">
                  <c:v>1</c:v>
                </c:pt>
                <c:pt idx="2">
                  <c:v>7</c:v>
                </c:pt>
              </c:numCache>
            </c:numRef>
          </c:val>
        </c:ser>
        <c:dLbls/>
        <c:firstSliceAng val="0"/>
      </c:pieChart>
    </c:plotArea>
    <c:legend>
      <c:legendPos val="r"/>
      <c:layout>
        <c:manualLayout>
          <c:xMode val="edge"/>
          <c:yMode val="edge"/>
          <c:x val="0.77206127879848374"/>
          <c:y val="0.34106580427446576"/>
          <c:w val="0.22562390638670166"/>
          <c:h val="0.41687070366204243"/>
        </c:manualLayout>
      </c:layout>
      <c:txPr>
        <a:bodyPr/>
        <a:lstStyle/>
        <a:p>
          <a:pPr>
            <a:defRPr sz="800"/>
          </a:pPr>
          <a:endParaRPr lang="ru-RU"/>
        </a:p>
      </c:txPr>
    </c:legend>
    <c:plotVisOnly val="1"/>
    <c:dispBlanksAs val="zero"/>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Зворотній зв'язок (%)</c:v>
                </c:pt>
              </c:strCache>
            </c:strRef>
          </c:tx>
          <c:cat>
            <c:strRef>
              <c:f>Лист1!$A$2:$A$4</c:f>
              <c:strCache>
                <c:ptCount val="3"/>
                <c:pt idx="0">
                  <c:v>Так</c:v>
                </c:pt>
                <c:pt idx="1">
                  <c:v>Ні</c:v>
                </c:pt>
                <c:pt idx="2">
                  <c:v>Частково</c:v>
                </c:pt>
              </c:strCache>
            </c:strRef>
          </c:cat>
          <c:val>
            <c:numRef>
              <c:f>Лист1!$B$2:$B$4</c:f>
              <c:numCache>
                <c:formatCode>General</c:formatCode>
                <c:ptCount val="3"/>
                <c:pt idx="0">
                  <c:v>85</c:v>
                </c:pt>
                <c:pt idx="1">
                  <c:v>3</c:v>
                </c:pt>
                <c:pt idx="2">
                  <c:v>12</c:v>
                </c:pt>
              </c:numCache>
            </c:numRef>
          </c:val>
        </c:ser>
        <c:dLbls/>
        <c:firstSliceAng val="0"/>
      </c:pieChart>
    </c:plotArea>
    <c:legend>
      <c:legendPos val="r"/>
      <c:layout>
        <c:manualLayout>
          <c:xMode val="edge"/>
          <c:yMode val="edge"/>
          <c:x val="0.77206127879848374"/>
          <c:y val="0.34106580427446576"/>
          <c:w val="0.22562390638670166"/>
          <c:h val="0.41687070366204243"/>
        </c:manualLayout>
      </c:layout>
      <c:txPr>
        <a:bodyPr/>
        <a:lstStyle/>
        <a:p>
          <a:pPr>
            <a:defRPr sz="800"/>
          </a:pPr>
          <a:endParaRPr lang="ru-RU"/>
        </a:p>
      </c:txPr>
    </c:legend>
    <c:plotVisOnly val="1"/>
    <c:dispBlanksAs val="zero"/>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Зворотній зв'язок (%)</c:v>
                </c:pt>
              </c:strCache>
            </c:strRef>
          </c:tx>
          <c:cat>
            <c:strRef>
              <c:f>Лист1!$A$2:$A$3</c:f>
              <c:strCache>
                <c:ptCount val="2"/>
                <c:pt idx="0">
                  <c:v>Так</c:v>
                </c:pt>
                <c:pt idx="1">
                  <c:v>Ні</c:v>
                </c:pt>
              </c:strCache>
            </c:strRef>
          </c:cat>
          <c:val>
            <c:numRef>
              <c:f>Лист1!$B$2:$B$3</c:f>
              <c:numCache>
                <c:formatCode>General</c:formatCode>
                <c:ptCount val="2"/>
                <c:pt idx="0">
                  <c:v>99</c:v>
                </c:pt>
                <c:pt idx="1">
                  <c:v>1</c:v>
                </c:pt>
              </c:numCache>
            </c:numRef>
          </c:val>
        </c:ser>
        <c:dLbls/>
        <c:firstSliceAng val="0"/>
      </c:pieChart>
    </c:plotArea>
    <c:legend>
      <c:legendPos val="r"/>
      <c:layout>
        <c:manualLayout>
          <c:xMode val="edge"/>
          <c:yMode val="edge"/>
          <c:x val="0.77206127879848374"/>
          <c:y val="0.34106580427446576"/>
          <c:w val="0.22562390638670166"/>
          <c:h val="0.41687070366204243"/>
        </c:manualLayout>
      </c:layout>
      <c:txPr>
        <a:bodyPr/>
        <a:lstStyle/>
        <a:p>
          <a:pPr>
            <a:defRPr sz="800"/>
          </a:pPr>
          <a:endParaRPr lang="ru-RU"/>
        </a:p>
      </c:txPr>
    </c:legend>
    <c:plotVisOnly val="1"/>
    <c:dispBlanksAs val="zero"/>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Тривалість онлайн занять (%)</c:v>
                </c:pt>
              </c:strCache>
            </c:strRef>
          </c:tx>
          <c:cat>
            <c:strRef>
              <c:f>Лист1!$A$2:$A$5</c:f>
              <c:strCache>
                <c:ptCount val="4"/>
                <c:pt idx="0">
                  <c:v>Так, завжди</c:v>
                </c:pt>
                <c:pt idx="1">
                  <c:v>Для більшості занять</c:v>
                </c:pt>
                <c:pt idx="2">
                  <c:v>Інколи</c:v>
                </c:pt>
                <c:pt idx="3">
                  <c:v>Ні</c:v>
                </c:pt>
              </c:strCache>
            </c:strRef>
          </c:cat>
          <c:val>
            <c:numRef>
              <c:f>Лист1!$B$2:$B$5</c:f>
              <c:numCache>
                <c:formatCode>General</c:formatCode>
                <c:ptCount val="4"/>
                <c:pt idx="0">
                  <c:v>73</c:v>
                </c:pt>
                <c:pt idx="1">
                  <c:v>24</c:v>
                </c:pt>
                <c:pt idx="2">
                  <c:v>2</c:v>
                </c:pt>
                <c:pt idx="3">
                  <c:v>1</c:v>
                </c:pt>
              </c:numCache>
            </c:numRef>
          </c:val>
        </c:ser>
        <c:dLbls/>
        <c:firstSliceAng val="0"/>
      </c:pieChart>
    </c:plotArea>
    <c:legend>
      <c:legendPos val="r"/>
      <c:layout/>
    </c:legend>
    <c:plotVisOnly val="1"/>
    <c:dispBlanksAs val="zero"/>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Завдання для дистанційного навчання</c:v>
                </c:pt>
              </c:strCache>
            </c:strRef>
          </c:tx>
          <c:cat>
            <c:strRef>
              <c:f>Лист1!$A$2:$A$8</c:f>
              <c:strCache>
                <c:ptCount val="7"/>
                <c:pt idx="0">
                  <c:v>Опрацювати текст</c:v>
                </c:pt>
                <c:pt idx="1">
                  <c:v>Презентація матеріалу у вигляді малюнків, слайдів</c:v>
                </c:pt>
                <c:pt idx="2">
                  <c:v>Читання літератури</c:v>
                </c:pt>
                <c:pt idx="3">
                  <c:v>Перегляд відео</c:v>
                </c:pt>
                <c:pt idx="4">
                  <c:v>Творчі завдання, проєкти</c:v>
                </c:pt>
                <c:pt idx="5">
                  <c:v>Тестування</c:v>
                </c:pt>
                <c:pt idx="6">
                  <c:v>Інше</c:v>
                </c:pt>
              </c:strCache>
            </c:strRef>
          </c:cat>
          <c:val>
            <c:numRef>
              <c:f>Лист1!$B$2:$B$8</c:f>
              <c:numCache>
                <c:formatCode>General</c:formatCode>
                <c:ptCount val="7"/>
                <c:pt idx="0">
                  <c:v>34</c:v>
                </c:pt>
                <c:pt idx="1">
                  <c:v>78</c:v>
                </c:pt>
                <c:pt idx="2">
                  <c:v>24</c:v>
                </c:pt>
                <c:pt idx="3">
                  <c:v>13</c:v>
                </c:pt>
                <c:pt idx="4">
                  <c:v>16</c:v>
                </c:pt>
                <c:pt idx="5">
                  <c:v>22</c:v>
                </c:pt>
                <c:pt idx="6">
                  <c:v>1</c:v>
                </c:pt>
              </c:numCache>
            </c:numRef>
          </c:val>
        </c:ser>
        <c:dLbls/>
        <c:firstSliceAng val="0"/>
      </c:pieChart>
    </c:plotArea>
    <c:legend>
      <c:legendPos val="r"/>
      <c:layout/>
    </c:legend>
    <c:plotVisOnly val="1"/>
    <c:dispBlanksAs val="zero"/>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Рівень навчальних досягнень учнів (%)</c:v>
                </c:pt>
              </c:strCache>
            </c:strRef>
          </c:tx>
          <c:cat>
            <c:strRef>
              <c:f>Лист1!$A$2:$A$5</c:f>
              <c:strCache>
                <c:ptCount val="4"/>
                <c:pt idx="0">
                  <c:v>Зріс</c:v>
                </c:pt>
                <c:pt idx="1">
                  <c:v>Знизився</c:v>
                </c:pt>
                <c:pt idx="2">
                  <c:v>Залишився незмінним</c:v>
                </c:pt>
                <c:pt idx="3">
                  <c:v>Важко відповісти</c:v>
                </c:pt>
              </c:strCache>
            </c:strRef>
          </c:cat>
          <c:val>
            <c:numRef>
              <c:f>Лист1!$B$2:$B$5</c:f>
              <c:numCache>
                <c:formatCode>General</c:formatCode>
                <c:ptCount val="4"/>
                <c:pt idx="0">
                  <c:v>2</c:v>
                </c:pt>
                <c:pt idx="1">
                  <c:v>61</c:v>
                </c:pt>
                <c:pt idx="2">
                  <c:v>27</c:v>
                </c:pt>
                <c:pt idx="3">
                  <c:v>10</c:v>
                </c:pt>
              </c:numCache>
            </c:numRef>
          </c:val>
        </c:ser>
        <c:dLbls/>
        <c:firstSliceAng val="0"/>
      </c:pieChart>
    </c:plotArea>
    <c:legend>
      <c:legendPos val="r"/>
      <c:layout/>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Якість інтернет-зв'язку</c:v>
                </c:pt>
              </c:strCache>
            </c:strRef>
          </c:tx>
          <c:cat>
            <c:strRef>
              <c:f>Лист1!$A$2:$A$4</c:f>
              <c:strCache>
                <c:ptCount val="3"/>
                <c:pt idx="0">
                  <c:v>Незадовільний</c:v>
                </c:pt>
                <c:pt idx="1">
                  <c:v>Задовільний</c:v>
                </c:pt>
                <c:pt idx="2">
                  <c:v>Достатній</c:v>
                </c:pt>
              </c:strCache>
            </c:strRef>
          </c:cat>
          <c:val>
            <c:numRef>
              <c:f>Лист1!$B$2:$B$4</c:f>
              <c:numCache>
                <c:formatCode>General</c:formatCode>
                <c:ptCount val="3"/>
                <c:pt idx="0">
                  <c:v>4</c:v>
                </c:pt>
                <c:pt idx="1">
                  <c:v>14</c:v>
                </c:pt>
                <c:pt idx="2">
                  <c:v>15</c:v>
                </c:pt>
              </c:numCache>
            </c:numRef>
          </c:val>
        </c:ser>
        <c:dLbls/>
        <c:firstSliceAng val="0"/>
      </c:pieChart>
    </c:plotArea>
    <c:legend>
      <c:legendPos val="r"/>
      <c:layout/>
    </c:legend>
    <c:plotVisOnly val="1"/>
    <c:dispBlanksAs val="zero"/>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Обсяг домашнього завдання (%)</c:v>
                </c:pt>
              </c:strCache>
            </c:strRef>
          </c:tx>
          <c:cat>
            <c:strRef>
              <c:f>Лист1!$A$2:$A$5</c:f>
              <c:strCache>
                <c:ptCount val="4"/>
                <c:pt idx="0">
                  <c:v>Завдань більше ніж було виконано під час уроку</c:v>
                </c:pt>
                <c:pt idx="1">
                  <c:v>Малий обсяг завдань</c:v>
                </c:pt>
                <c:pt idx="2">
                  <c:v>Завдань достатньо</c:v>
                </c:pt>
                <c:pt idx="3">
                  <c:v>Дитина навчається 1-2 класах, завдання не задаються</c:v>
                </c:pt>
              </c:strCache>
            </c:strRef>
          </c:cat>
          <c:val>
            <c:numRef>
              <c:f>Лист1!$B$2:$B$5</c:f>
              <c:numCache>
                <c:formatCode>General</c:formatCode>
                <c:ptCount val="4"/>
                <c:pt idx="0">
                  <c:v>4</c:v>
                </c:pt>
                <c:pt idx="1">
                  <c:v>1</c:v>
                </c:pt>
                <c:pt idx="2">
                  <c:v>77</c:v>
                </c:pt>
                <c:pt idx="3">
                  <c:v>18</c:v>
                </c:pt>
              </c:numCache>
            </c:numRef>
          </c:val>
        </c:ser>
        <c:dLbls/>
        <c:firstSliceAng val="0"/>
      </c:pieChart>
    </c:plotArea>
    <c:legend>
      <c:legendPos val="r"/>
      <c:layout/>
    </c:legend>
    <c:plotVisOnly val="1"/>
    <c:dispBlanksAs val="zero"/>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Проходження навчання (%)</c:v>
                </c:pt>
              </c:strCache>
            </c:strRef>
          </c:tx>
          <c:cat>
            <c:strRef>
              <c:f>Лист1!$A$2:$A$4</c:f>
              <c:strCache>
                <c:ptCount val="3"/>
                <c:pt idx="0">
                  <c:v>Дитина вчиться тільки з допомогою батьків</c:v>
                </c:pt>
                <c:pt idx="1">
                  <c:v>Дитина вчиться самостійно</c:v>
                </c:pt>
                <c:pt idx="2">
                  <c:v>Дитина вчиться самостійно, батьки контролюють процес навчання</c:v>
                </c:pt>
              </c:strCache>
            </c:strRef>
          </c:cat>
          <c:val>
            <c:numRef>
              <c:f>Лист1!$B$2:$B$4</c:f>
              <c:numCache>
                <c:formatCode>General</c:formatCode>
                <c:ptCount val="3"/>
                <c:pt idx="0">
                  <c:v>12</c:v>
                </c:pt>
                <c:pt idx="1">
                  <c:v>9</c:v>
                </c:pt>
                <c:pt idx="2">
                  <c:v>79</c:v>
                </c:pt>
              </c:numCache>
            </c:numRef>
          </c:val>
        </c:ser>
        <c:dLbls/>
        <c:firstSliceAng val="0"/>
      </c:pieChart>
    </c:plotArea>
    <c:legend>
      <c:legendPos val="r"/>
      <c:layout/>
    </c:legend>
    <c:plotVisOnly val="1"/>
    <c:dispBlanksAs val="zero"/>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ru-RU"/>
  <c:chart>
    <c:title>
      <c:layout/>
    </c:title>
    <c:view3D>
      <c:rAngAx val="1"/>
    </c:view3D>
    <c:plotArea>
      <c:layout/>
      <c:bar3DChart>
        <c:barDir val="col"/>
        <c:grouping val="clustered"/>
        <c:ser>
          <c:idx val="0"/>
          <c:order val="0"/>
          <c:tx>
            <c:strRef>
              <c:f>Лист1!$B$1</c:f>
              <c:strCache>
                <c:ptCount val="1"/>
                <c:pt idx="0">
                  <c:v>Результати навчальних досягнень 5-11 класів</c:v>
                </c:pt>
              </c:strCache>
            </c:strRef>
          </c:tx>
          <c:spPr>
            <a:gradFill>
              <a:gsLst>
                <a:gs pos="0">
                  <a:srgbClr val="1C863F"/>
                </a:gs>
                <a:gs pos="50000">
                  <a:srgbClr val="00B050"/>
                </a:gs>
                <a:gs pos="100000">
                  <a:srgbClr val="92D050"/>
                </a:gs>
              </a:gsLst>
              <a:lin ang="5400000" scaled="0"/>
            </a:gradFill>
          </c:spPr>
          <c:dLbls>
            <c:dLbl>
              <c:idx val="0"/>
              <c:layout/>
              <c:showVal val="1"/>
            </c:dLbl>
            <c:dLbl>
              <c:idx val="1"/>
              <c:layout/>
              <c:showVal val="1"/>
            </c:dLbl>
            <c:dLbl>
              <c:idx val="2"/>
              <c:layout/>
              <c:showVal val="1"/>
            </c:dLbl>
            <c:dLbl>
              <c:idx val="3"/>
              <c:layout/>
              <c:showVal val="1"/>
            </c:dLbl>
            <c:delete val="1"/>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Лист1!$B$2:$B$5</c:f>
              <c:numCache>
                <c:formatCode>General</c:formatCode>
                <c:ptCount val="4"/>
                <c:pt idx="0">
                  <c:v>8</c:v>
                </c:pt>
                <c:pt idx="1">
                  <c:v>23.2</c:v>
                </c:pt>
                <c:pt idx="2">
                  <c:v>66.400000000000006</c:v>
                </c:pt>
                <c:pt idx="3">
                  <c:v>0.4</c:v>
                </c:pt>
              </c:numCache>
            </c:numRef>
          </c:val>
        </c:ser>
        <c:dLbls/>
        <c:shape val="box"/>
        <c:axId val="177303936"/>
        <c:axId val="177305472"/>
        <c:axId val="0"/>
      </c:bar3DChart>
      <c:catAx>
        <c:axId val="177303936"/>
        <c:scaling>
          <c:orientation val="minMax"/>
        </c:scaling>
        <c:axPos val="b"/>
        <c:tickLblPos val="nextTo"/>
        <c:crossAx val="177305472"/>
        <c:crosses val="autoZero"/>
        <c:auto val="1"/>
        <c:lblAlgn val="ctr"/>
        <c:lblOffset val="100"/>
      </c:catAx>
      <c:valAx>
        <c:axId val="177305472"/>
        <c:scaling>
          <c:orientation val="minMax"/>
        </c:scaling>
        <c:axPos val="l"/>
        <c:majorGridlines/>
        <c:numFmt formatCode="General" sourceLinked="1"/>
        <c:tickLblPos val="nextTo"/>
        <c:crossAx val="177303936"/>
        <c:crosses val="autoZero"/>
        <c:crossBetween val="between"/>
      </c:valAx>
    </c:plotArea>
    <c:legend>
      <c:legendPos val="r"/>
      <c:layout/>
    </c:legend>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title>
      <c:layout/>
    </c:title>
    <c:view3D>
      <c:rAngAx val="1"/>
    </c:view3D>
    <c:plotArea>
      <c:layout/>
      <c:bar3DChart>
        <c:barDir val="col"/>
        <c:grouping val="clustered"/>
        <c:ser>
          <c:idx val="0"/>
          <c:order val="0"/>
          <c:tx>
            <c:strRef>
              <c:f>Лист1!$B$1</c:f>
              <c:strCache>
                <c:ptCount val="1"/>
                <c:pt idx="0">
                  <c:v>Результати навчальних досягнень 5-9 класів</c:v>
                </c:pt>
              </c:strCache>
            </c:strRef>
          </c:tx>
          <c:spPr>
            <a:gradFill>
              <a:gsLst>
                <a:gs pos="0">
                  <a:srgbClr val="9B0715"/>
                </a:gs>
                <a:gs pos="50000">
                  <a:srgbClr val="9F115B"/>
                </a:gs>
                <a:gs pos="100000">
                  <a:srgbClr val="F32DE5"/>
                </a:gs>
              </a:gsLst>
              <a:lin ang="5400000" scaled="0"/>
            </a:gradFill>
          </c:spPr>
          <c:dLbls>
            <c:dLbl>
              <c:idx val="0"/>
              <c:layout/>
              <c:showVal val="1"/>
            </c:dLbl>
            <c:dLbl>
              <c:idx val="1"/>
              <c:layout/>
              <c:showVal val="1"/>
            </c:dLbl>
            <c:dLbl>
              <c:idx val="2"/>
              <c:layout/>
              <c:showVal val="1"/>
            </c:dLbl>
            <c:dLbl>
              <c:idx val="3"/>
              <c:layout/>
              <c:showVal val="1"/>
            </c:dLbl>
            <c:delete val="1"/>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Лист1!$B$2:$B$5</c:f>
              <c:numCache>
                <c:formatCode>General</c:formatCode>
                <c:ptCount val="4"/>
                <c:pt idx="0">
                  <c:v>7.6</c:v>
                </c:pt>
                <c:pt idx="1">
                  <c:v>23.5</c:v>
                </c:pt>
                <c:pt idx="2">
                  <c:v>68.900000000000006</c:v>
                </c:pt>
                <c:pt idx="3">
                  <c:v>0</c:v>
                </c:pt>
              </c:numCache>
            </c:numRef>
          </c:val>
        </c:ser>
        <c:dLbls/>
        <c:shape val="box"/>
        <c:axId val="177396352"/>
        <c:axId val="177398144"/>
        <c:axId val="0"/>
      </c:bar3DChart>
      <c:catAx>
        <c:axId val="177396352"/>
        <c:scaling>
          <c:orientation val="minMax"/>
        </c:scaling>
        <c:axPos val="b"/>
        <c:tickLblPos val="nextTo"/>
        <c:crossAx val="177398144"/>
        <c:crosses val="autoZero"/>
        <c:auto val="1"/>
        <c:lblAlgn val="ctr"/>
        <c:lblOffset val="100"/>
      </c:catAx>
      <c:valAx>
        <c:axId val="177398144"/>
        <c:scaling>
          <c:orientation val="minMax"/>
        </c:scaling>
        <c:axPos val="l"/>
        <c:majorGridlines/>
        <c:numFmt formatCode="General" sourceLinked="1"/>
        <c:tickLblPos val="nextTo"/>
        <c:crossAx val="177396352"/>
        <c:crosses val="autoZero"/>
        <c:crossBetween val="between"/>
      </c:valAx>
    </c:plotArea>
    <c:legend>
      <c:legendPos val="r"/>
      <c:layout/>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ru-RU"/>
  <c:chart>
    <c:title>
      <c:layout/>
    </c:title>
    <c:view3D>
      <c:rAngAx val="1"/>
    </c:view3D>
    <c:plotArea>
      <c:layout/>
      <c:bar3DChart>
        <c:barDir val="col"/>
        <c:grouping val="clustered"/>
        <c:ser>
          <c:idx val="0"/>
          <c:order val="0"/>
          <c:tx>
            <c:strRef>
              <c:f>Лист1!$B$1</c:f>
              <c:strCache>
                <c:ptCount val="1"/>
                <c:pt idx="0">
                  <c:v>Результати навчальних досягнень 10-11 класів</c:v>
                </c:pt>
              </c:strCache>
            </c:strRef>
          </c:tx>
          <c:spPr>
            <a:gradFill>
              <a:gsLst>
                <a:gs pos="0">
                  <a:srgbClr val="2F734B"/>
                </a:gs>
                <a:gs pos="50000">
                  <a:srgbClr val="0AA628"/>
                </a:gs>
                <a:gs pos="100000">
                  <a:srgbClr val="9AF62A"/>
                </a:gs>
              </a:gsLst>
              <a:lin ang="5400000" scaled="0"/>
            </a:gradFill>
          </c:spPr>
          <c:dLbls>
            <c:dLbl>
              <c:idx val="0"/>
              <c:layout/>
              <c:showVal val="1"/>
            </c:dLbl>
            <c:dLbl>
              <c:idx val="1"/>
              <c:layout/>
              <c:showVal val="1"/>
            </c:dLbl>
            <c:dLbl>
              <c:idx val="2"/>
              <c:layout/>
              <c:showVal val="1"/>
            </c:dLbl>
            <c:dLbl>
              <c:idx val="3"/>
              <c:layout/>
              <c:showVal val="1"/>
            </c:dLbl>
            <c:delete val="1"/>
          </c:dLbls>
          <c:cat>
            <c:strRef>
              <c:f>Лист1!$A$2:$A$5</c:f>
              <c:strCache>
                <c:ptCount val="4"/>
                <c:pt idx="0">
                  <c:v>Високий рівень</c:v>
                </c:pt>
                <c:pt idx="1">
                  <c:v>Високий, достатній рівень</c:v>
                </c:pt>
                <c:pt idx="2">
                  <c:v>Високий, достатній і середній рівень</c:v>
                </c:pt>
                <c:pt idx="3">
                  <c:v>Початковий рівень</c:v>
                </c:pt>
              </c:strCache>
            </c:strRef>
          </c:cat>
          <c:val>
            <c:numRef>
              <c:f>Лист1!$B$2:$B$5</c:f>
              <c:numCache>
                <c:formatCode>General</c:formatCode>
                <c:ptCount val="4"/>
                <c:pt idx="0">
                  <c:v>9.8000000000000007</c:v>
                </c:pt>
                <c:pt idx="1">
                  <c:v>21.6</c:v>
                </c:pt>
                <c:pt idx="2">
                  <c:v>66.7</c:v>
                </c:pt>
                <c:pt idx="3">
                  <c:v>1.9000000000000001</c:v>
                </c:pt>
              </c:numCache>
            </c:numRef>
          </c:val>
        </c:ser>
        <c:dLbls/>
        <c:shape val="box"/>
        <c:axId val="178213632"/>
        <c:axId val="178215168"/>
        <c:axId val="0"/>
      </c:bar3DChart>
      <c:catAx>
        <c:axId val="178213632"/>
        <c:scaling>
          <c:orientation val="minMax"/>
        </c:scaling>
        <c:axPos val="b"/>
        <c:tickLblPos val="nextTo"/>
        <c:crossAx val="178215168"/>
        <c:crosses val="autoZero"/>
        <c:auto val="1"/>
        <c:lblAlgn val="ctr"/>
        <c:lblOffset val="100"/>
      </c:catAx>
      <c:valAx>
        <c:axId val="178215168"/>
        <c:scaling>
          <c:orientation val="minMax"/>
        </c:scaling>
        <c:axPos val="l"/>
        <c:majorGridlines/>
        <c:numFmt formatCode="General" sourceLinked="1"/>
        <c:tickLblPos val="nextTo"/>
        <c:crossAx val="178213632"/>
        <c:crosses val="autoZero"/>
        <c:crossBetween val="between"/>
      </c:valAx>
    </c:plotArea>
    <c:legend>
      <c:legendPos val="r"/>
      <c:layout/>
    </c:legend>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ru-RU"/>
  <c:chart>
    <c:title>
      <c:layout/>
    </c:title>
    <c:view3D>
      <c:rAngAx val="1"/>
    </c:view3D>
    <c:plotArea>
      <c:layout/>
      <c:bar3DChart>
        <c:barDir val="col"/>
        <c:grouping val="clustered"/>
        <c:ser>
          <c:idx val="0"/>
          <c:order val="0"/>
          <c:tx>
            <c:strRef>
              <c:f>Лист1!$B$1</c:f>
              <c:strCache>
                <c:ptCount val="1"/>
                <c:pt idx="0">
                  <c:v>Рейтенг успішності класів</c:v>
                </c:pt>
              </c:strCache>
            </c:strRef>
          </c:tx>
          <c:spPr>
            <a:gradFill>
              <a:gsLst>
                <a:gs pos="0">
                  <a:srgbClr val="12079B"/>
                </a:gs>
                <a:gs pos="50000">
                  <a:srgbClr val="3AF4F0"/>
                </a:gs>
                <a:gs pos="100000">
                  <a:srgbClr val="28F877"/>
                </a:gs>
              </a:gsLst>
              <a:lin ang="5400000" scaled="0"/>
            </a:gradFill>
          </c:spPr>
          <c:dLbls>
            <c:dLbl>
              <c:idx val="0"/>
              <c:layout/>
              <c:showVal val="1"/>
            </c:dLbl>
            <c:dLbl>
              <c:idx val="1"/>
              <c:layout/>
              <c:showVal val="1"/>
            </c:dLbl>
            <c:dLbl>
              <c:idx val="2"/>
              <c:layout/>
              <c:showVal val="1"/>
            </c:dLbl>
            <c:dLbl>
              <c:idx val="3"/>
              <c:layout/>
              <c:showVal val="1"/>
            </c:dLbl>
            <c:dLbl>
              <c:idx val="4"/>
              <c:layout/>
              <c:showVal val="1"/>
            </c:dLbl>
            <c:dLbl>
              <c:idx val="5"/>
              <c:layout/>
              <c:showVal val="1"/>
            </c:dLbl>
            <c:dLbl>
              <c:idx val="6"/>
              <c:layout/>
              <c:showVal val="1"/>
            </c:dLbl>
            <c:dLbl>
              <c:idx val="7"/>
              <c:layout/>
              <c:showVal val="1"/>
            </c:dLbl>
            <c:dLbl>
              <c:idx val="8"/>
              <c:layout/>
              <c:showVal val="1"/>
            </c:dLbl>
            <c:dLbl>
              <c:idx val="9"/>
              <c:layout/>
              <c:showVal val="1"/>
            </c:dLbl>
            <c:dLbl>
              <c:idx val="10"/>
              <c:layout/>
              <c:showVal val="1"/>
            </c:dLbl>
            <c:dLbl>
              <c:idx val="11"/>
              <c:layout/>
              <c:showVal val="1"/>
            </c:dLbl>
            <c:delete val="1"/>
          </c:dLbls>
          <c:cat>
            <c:strRef>
              <c:f>Лист1!$A$2:$A$13</c:f>
              <c:strCache>
                <c:ptCount val="12"/>
                <c:pt idx="0">
                  <c:v>5А</c:v>
                </c:pt>
                <c:pt idx="1">
                  <c:v>5б</c:v>
                </c:pt>
                <c:pt idx="2">
                  <c:v>6А</c:v>
                </c:pt>
                <c:pt idx="3">
                  <c:v>6Б</c:v>
                </c:pt>
                <c:pt idx="4">
                  <c:v>7А</c:v>
                </c:pt>
                <c:pt idx="5">
                  <c:v>7б</c:v>
                </c:pt>
                <c:pt idx="6">
                  <c:v>8а</c:v>
                </c:pt>
                <c:pt idx="7">
                  <c:v>8Б</c:v>
                </c:pt>
                <c:pt idx="8">
                  <c:v>9А</c:v>
                </c:pt>
                <c:pt idx="9">
                  <c:v>9Б</c:v>
                </c:pt>
                <c:pt idx="10">
                  <c:v>10</c:v>
                </c:pt>
                <c:pt idx="11">
                  <c:v>11</c:v>
                </c:pt>
              </c:strCache>
            </c:strRef>
          </c:cat>
          <c:val>
            <c:numRef>
              <c:f>Лист1!$B$2:$B$13</c:f>
              <c:numCache>
                <c:formatCode>General</c:formatCode>
                <c:ptCount val="12"/>
                <c:pt idx="0">
                  <c:v>9.66</c:v>
                </c:pt>
                <c:pt idx="1">
                  <c:v>8.6</c:v>
                </c:pt>
                <c:pt idx="2">
                  <c:v>6.83</c:v>
                </c:pt>
                <c:pt idx="3">
                  <c:v>7.89</c:v>
                </c:pt>
                <c:pt idx="4">
                  <c:v>7.59</c:v>
                </c:pt>
                <c:pt idx="5">
                  <c:v>8.0400000000000009</c:v>
                </c:pt>
                <c:pt idx="6">
                  <c:v>6.79</c:v>
                </c:pt>
                <c:pt idx="7">
                  <c:v>7.23</c:v>
                </c:pt>
                <c:pt idx="8">
                  <c:v>7.68</c:v>
                </c:pt>
                <c:pt idx="9">
                  <c:v>7.68</c:v>
                </c:pt>
                <c:pt idx="10">
                  <c:v>7.1199999999999992</c:v>
                </c:pt>
                <c:pt idx="11">
                  <c:v>8.27</c:v>
                </c:pt>
              </c:numCache>
            </c:numRef>
          </c:val>
        </c:ser>
        <c:dLbls/>
        <c:shape val="box"/>
        <c:axId val="178719360"/>
        <c:axId val="178741632"/>
        <c:axId val="0"/>
      </c:bar3DChart>
      <c:catAx>
        <c:axId val="178719360"/>
        <c:scaling>
          <c:orientation val="minMax"/>
        </c:scaling>
        <c:axPos val="b"/>
        <c:tickLblPos val="nextTo"/>
        <c:crossAx val="178741632"/>
        <c:crosses val="autoZero"/>
        <c:auto val="1"/>
        <c:lblAlgn val="ctr"/>
        <c:lblOffset val="100"/>
      </c:catAx>
      <c:valAx>
        <c:axId val="178741632"/>
        <c:scaling>
          <c:orientation val="minMax"/>
        </c:scaling>
        <c:axPos val="l"/>
        <c:majorGridlines/>
        <c:numFmt formatCode="General" sourceLinked="1"/>
        <c:tickLblPos val="nextTo"/>
        <c:crossAx val="178719360"/>
        <c:crosses val="autoZero"/>
        <c:crossBetween val="between"/>
      </c:valAx>
    </c:plotArea>
    <c:legend>
      <c:legendPos val="r"/>
      <c:layout/>
    </c:legend>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ru-RU"/>
  <c:chart>
    <c:title>
      <c:layout/>
    </c:title>
    <c:view3D>
      <c:rAngAx val="1"/>
    </c:view3D>
    <c:plotArea>
      <c:layout/>
      <c:bar3DChart>
        <c:barDir val="col"/>
        <c:grouping val="clustered"/>
        <c:ser>
          <c:idx val="0"/>
          <c:order val="0"/>
          <c:tx>
            <c:strRef>
              <c:f>Лист1!$B$1</c:f>
              <c:strCache>
                <c:ptCount val="1"/>
                <c:pt idx="0">
                  <c:v>Рейтенг успішності класів</c:v>
                </c:pt>
              </c:strCache>
            </c:strRef>
          </c:tx>
          <c:spPr>
            <a:gradFill>
              <a:gsLst>
                <a:gs pos="0">
                  <a:srgbClr val="12079B"/>
                </a:gs>
                <a:gs pos="50000">
                  <a:srgbClr val="3AF4F0"/>
                </a:gs>
                <a:gs pos="100000">
                  <a:srgbClr val="28F877"/>
                </a:gs>
              </a:gsLst>
              <a:lin ang="5400000" scaled="0"/>
            </a:gradFill>
          </c:spPr>
          <c:dLbls>
            <c:dLbl>
              <c:idx val="0"/>
              <c:layout/>
              <c:showVal val="1"/>
            </c:dLbl>
            <c:dLbl>
              <c:idx val="1"/>
              <c:layout/>
              <c:showVal val="1"/>
            </c:dLbl>
            <c:dLbl>
              <c:idx val="2"/>
              <c:layout/>
              <c:showVal val="1"/>
            </c:dLbl>
            <c:dLbl>
              <c:idx val="3"/>
              <c:layout/>
              <c:showVal val="1"/>
            </c:dLbl>
            <c:dLbl>
              <c:idx val="4"/>
              <c:layout/>
              <c:showVal val="1"/>
            </c:dLbl>
            <c:dLbl>
              <c:idx val="5"/>
              <c:layout/>
              <c:showVal val="1"/>
            </c:dLbl>
            <c:dLbl>
              <c:idx val="6"/>
              <c:layout/>
              <c:showVal val="1"/>
            </c:dLbl>
            <c:dLbl>
              <c:idx val="7"/>
              <c:layout/>
              <c:showVal val="1"/>
            </c:dLbl>
            <c:dLbl>
              <c:idx val="8"/>
              <c:layout/>
              <c:showVal val="1"/>
            </c:dLbl>
            <c:dLbl>
              <c:idx val="9"/>
              <c:layout/>
              <c:showVal val="1"/>
            </c:dLbl>
            <c:dLbl>
              <c:idx val="10"/>
              <c:layout/>
              <c:showVal val="1"/>
            </c:dLbl>
            <c:dLbl>
              <c:idx val="11"/>
              <c:layout/>
              <c:showVal val="1"/>
            </c:dLbl>
            <c:delete val="1"/>
          </c:dLbls>
          <c:cat>
            <c:strRef>
              <c:f>Лист1!$A$2:$A$13</c:f>
              <c:strCache>
                <c:ptCount val="12"/>
                <c:pt idx="0">
                  <c:v>5А</c:v>
                </c:pt>
                <c:pt idx="1">
                  <c:v>5б</c:v>
                </c:pt>
                <c:pt idx="2">
                  <c:v>6А</c:v>
                </c:pt>
                <c:pt idx="3">
                  <c:v>6Б</c:v>
                </c:pt>
                <c:pt idx="4">
                  <c:v>7А</c:v>
                </c:pt>
                <c:pt idx="5">
                  <c:v>7б</c:v>
                </c:pt>
                <c:pt idx="6">
                  <c:v>8а</c:v>
                </c:pt>
                <c:pt idx="7">
                  <c:v>8Б</c:v>
                </c:pt>
                <c:pt idx="8">
                  <c:v>9А</c:v>
                </c:pt>
                <c:pt idx="9">
                  <c:v>9Б</c:v>
                </c:pt>
                <c:pt idx="10">
                  <c:v>10</c:v>
                </c:pt>
                <c:pt idx="11">
                  <c:v>11</c:v>
                </c:pt>
              </c:strCache>
            </c:strRef>
          </c:cat>
          <c:val>
            <c:numRef>
              <c:f>Лист1!$B$2:$B$13</c:f>
              <c:numCache>
                <c:formatCode>General</c:formatCode>
                <c:ptCount val="12"/>
                <c:pt idx="0">
                  <c:v>8.68</c:v>
                </c:pt>
                <c:pt idx="1">
                  <c:v>8.01</c:v>
                </c:pt>
                <c:pt idx="2">
                  <c:v>6.6899999999999995</c:v>
                </c:pt>
                <c:pt idx="3">
                  <c:v>7.59</c:v>
                </c:pt>
                <c:pt idx="4">
                  <c:v>7.4700000000000006</c:v>
                </c:pt>
                <c:pt idx="5">
                  <c:v>7.6199999999999992</c:v>
                </c:pt>
                <c:pt idx="6">
                  <c:v>6.49</c:v>
                </c:pt>
                <c:pt idx="7">
                  <c:v>6.94</c:v>
                </c:pt>
                <c:pt idx="8">
                  <c:v>7.52</c:v>
                </c:pt>
                <c:pt idx="9">
                  <c:v>7.6099999999999994</c:v>
                </c:pt>
                <c:pt idx="10">
                  <c:v>7.09</c:v>
                </c:pt>
                <c:pt idx="11">
                  <c:v>8.3600000000000012</c:v>
                </c:pt>
              </c:numCache>
            </c:numRef>
          </c:val>
        </c:ser>
        <c:dLbls/>
        <c:shape val="box"/>
        <c:axId val="179249920"/>
        <c:axId val="179251456"/>
        <c:axId val="0"/>
      </c:bar3DChart>
      <c:catAx>
        <c:axId val="179249920"/>
        <c:scaling>
          <c:orientation val="minMax"/>
        </c:scaling>
        <c:axPos val="b"/>
        <c:tickLblPos val="nextTo"/>
        <c:crossAx val="179251456"/>
        <c:crosses val="autoZero"/>
        <c:auto val="1"/>
        <c:lblAlgn val="ctr"/>
        <c:lblOffset val="100"/>
      </c:catAx>
      <c:valAx>
        <c:axId val="179251456"/>
        <c:scaling>
          <c:orientation val="minMax"/>
        </c:scaling>
        <c:axPos val="l"/>
        <c:majorGridlines/>
        <c:numFmt formatCode="General" sourceLinked="1"/>
        <c:tickLblPos val="nextTo"/>
        <c:crossAx val="179249920"/>
        <c:crosses val="autoZero"/>
        <c:crossBetween val="between"/>
      </c:valAx>
    </c:plotArea>
    <c:legend>
      <c:legendPos val="r"/>
      <c:layout/>
    </c:legend>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Якісний склад педагогічних працівників (шкільний підрозділ)</a:t>
            </a:r>
          </a:p>
        </c:rich>
      </c:tx>
      <c:layout/>
    </c:title>
    <c:view3D>
      <c:rAngAx val="1"/>
    </c:view3D>
    <c:plotArea>
      <c:layout/>
      <c:bar3DChart>
        <c:barDir val="col"/>
        <c:grouping val="clustered"/>
        <c:ser>
          <c:idx val="0"/>
          <c:order val="0"/>
          <c:tx>
            <c:strRef>
              <c:f>Лист1!$B$1</c:f>
              <c:strCache>
                <c:ptCount val="1"/>
                <c:pt idx="0">
                  <c:v>2022</c:v>
                </c:pt>
              </c:strCache>
            </c:strRef>
          </c:tx>
          <c:spPr>
            <a:gradFill>
              <a:gsLst>
                <a:gs pos="0">
                  <a:srgbClr val="FF0000"/>
                </a:gs>
                <a:gs pos="50000">
                  <a:srgbClr val="FFC000"/>
                </a:gs>
                <a:gs pos="100000">
                  <a:srgbClr val="FFFF4B"/>
                </a:gs>
              </a:gsLst>
              <a:lin ang="5400000" scaled="0"/>
            </a:gradFill>
          </c:spPr>
          <c:dLbls>
            <c:dLbl>
              <c:idx val="0"/>
              <c:layout/>
              <c:showVal val="1"/>
            </c:dLbl>
            <c:dLbl>
              <c:idx val="1"/>
              <c:layout/>
              <c:showVal val="1"/>
            </c:dLbl>
            <c:dLbl>
              <c:idx val="2"/>
              <c:layout/>
              <c:showVal val="1"/>
            </c:dLbl>
            <c:dLbl>
              <c:idx val="3"/>
              <c:layout/>
              <c:showVal val="1"/>
            </c:dLbl>
            <c:dLbl>
              <c:idx val="4"/>
              <c:layout/>
              <c:showVal val="1"/>
            </c:dLbl>
            <c:dLbl>
              <c:idx val="5"/>
              <c:showVal val="1"/>
            </c:dLbl>
            <c:dLbl>
              <c:idx val="6"/>
              <c:showVal val="1"/>
            </c:dLbl>
            <c:dLbl>
              <c:idx val="7"/>
              <c:showVal val="1"/>
            </c:dLbl>
            <c:dLbl>
              <c:idx val="8"/>
              <c:showVal val="1"/>
            </c:dLbl>
            <c:dLbl>
              <c:idx val="9"/>
              <c:showVal val="1"/>
            </c:dLbl>
            <c:dLbl>
              <c:idx val="10"/>
              <c:showVal val="1"/>
            </c:dLbl>
            <c:dLbl>
              <c:idx val="11"/>
              <c:showVal val="1"/>
            </c:dLbl>
            <c:delete val="1"/>
          </c:dLbls>
          <c:cat>
            <c:strRef>
              <c:f>Лист1!$A$2:$A$6</c:f>
              <c:strCache>
                <c:ptCount val="5"/>
                <c:pt idx="0">
                  <c:v>спеціаліст вищої категорії</c:v>
                </c:pt>
                <c:pt idx="1">
                  <c:v>спеціаліст першої категорії</c:v>
                </c:pt>
                <c:pt idx="2">
                  <c:v>спеціаліст другої категорії</c:v>
                </c:pt>
                <c:pt idx="3">
                  <c:v>спеціаліст</c:v>
                </c:pt>
                <c:pt idx="4">
                  <c:v>тарифний розряд</c:v>
                </c:pt>
              </c:strCache>
            </c:strRef>
          </c:cat>
          <c:val>
            <c:numRef>
              <c:f>Лист1!$B$2:$B$6</c:f>
              <c:numCache>
                <c:formatCode>General</c:formatCode>
                <c:ptCount val="5"/>
                <c:pt idx="0">
                  <c:v>38.9</c:v>
                </c:pt>
                <c:pt idx="1">
                  <c:v>13.9</c:v>
                </c:pt>
                <c:pt idx="2">
                  <c:v>19.399999999999999</c:v>
                </c:pt>
                <c:pt idx="3">
                  <c:v>13.9</c:v>
                </c:pt>
                <c:pt idx="4">
                  <c:v>13.9</c:v>
                </c:pt>
              </c:numCache>
            </c:numRef>
          </c:val>
        </c:ser>
        <c:ser>
          <c:idx val="1"/>
          <c:order val="1"/>
          <c:tx>
            <c:strRef>
              <c:f>Лист1!$C$1</c:f>
              <c:strCache>
                <c:ptCount val="1"/>
                <c:pt idx="0">
                  <c:v>2023</c:v>
                </c:pt>
              </c:strCache>
            </c:strRef>
          </c:tx>
          <c:spPr>
            <a:gradFill>
              <a:gsLst>
                <a:gs pos="0">
                  <a:srgbClr val="EC0A7B"/>
                </a:gs>
                <a:gs pos="50000">
                  <a:srgbClr val="A52DE7"/>
                </a:gs>
                <a:gs pos="100000">
                  <a:srgbClr val="3628F0"/>
                </a:gs>
              </a:gsLst>
              <a:lin ang="5400000" scaled="0"/>
            </a:gradFill>
          </c:spPr>
          <c:dLbls>
            <c:dLbl>
              <c:idx val="1"/>
              <c:layout>
                <c:manualLayout>
                  <c:x val="1.388888888888885E-2"/>
                  <c:y val="0"/>
                </c:manualLayout>
              </c:layout>
              <c:showVal val="1"/>
            </c:dLbl>
            <c:dLbl>
              <c:idx val="2"/>
              <c:layout>
                <c:manualLayout>
                  <c:x val="9.2592592592591755E-3"/>
                  <c:y val="-7.2750482331542893E-17"/>
                </c:manualLayout>
              </c:layout>
              <c:showVal val="1"/>
            </c:dLbl>
            <c:dLbl>
              <c:idx val="3"/>
              <c:layout>
                <c:manualLayout>
                  <c:x val="1.3888888888888892E-2"/>
                  <c:y val="-7.2750482331542893E-17"/>
                </c:manualLayout>
              </c:layout>
              <c:showVal val="1"/>
            </c:dLbl>
            <c:dLbl>
              <c:idx val="4"/>
              <c:layout>
                <c:manualLayout>
                  <c:x val="1.3888888888888892E-2"/>
                  <c:y val="-3.9682539682540418E-3"/>
                </c:manualLayout>
              </c:layout>
              <c:showVal val="1"/>
            </c:dLbl>
            <c:showVal val="1"/>
          </c:dLbls>
          <c:cat>
            <c:strRef>
              <c:f>Лист1!$A$2:$A$6</c:f>
              <c:strCache>
                <c:ptCount val="5"/>
                <c:pt idx="0">
                  <c:v>спеціаліст вищої категорії</c:v>
                </c:pt>
                <c:pt idx="1">
                  <c:v>спеціаліст першої категорії</c:v>
                </c:pt>
                <c:pt idx="2">
                  <c:v>спеціаліст другої категорії</c:v>
                </c:pt>
                <c:pt idx="3">
                  <c:v>спеціаліст</c:v>
                </c:pt>
                <c:pt idx="4">
                  <c:v>тарифний розряд</c:v>
                </c:pt>
              </c:strCache>
            </c:strRef>
          </c:cat>
          <c:val>
            <c:numRef>
              <c:f>Лист1!$C$2:$C$6</c:f>
              <c:numCache>
                <c:formatCode>General</c:formatCode>
                <c:ptCount val="5"/>
                <c:pt idx="0">
                  <c:v>40</c:v>
                </c:pt>
                <c:pt idx="1">
                  <c:v>5.7</c:v>
                </c:pt>
                <c:pt idx="2">
                  <c:v>20</c:v>
                </c:pt>
                <c:pt idx="3">
                  <c:v>14.3</c:v>
                </c:pt>
                <c:pt idx="4">
                  <c:v>20</c:v>
                </c:pt>
              </c:numCache>
            </c:numRef>
          </c:val>
        </c:ser>
        <c:dLbls/>
        <c:shape val="box"/>
        <c:axId val="179303936"/>
        <c:axId val="179305472"/>
        <c:axId val="0"/>
      </c:bar3DChart>
      <c:catAx>
        <c:axId val="179303936"/>
        <c:scaling>
          <c:orientation val="minMax"/>
        </c:scaling>
        <c:axPos val="b"/>
        <c:numFmt formatCode="General" sourceLinked="1"/>
        <c:tickLblPos val="nextTo"/>
        <c:crossAx val="179305472"/>
        <c:crosses val="autoZero"/>
        <c:auto val="1"/>
        <c:lblAlgn val="ctr"/>
        <c:lblOffset val="100"/>
      </c:catAx>
      <c:valAx>
        <c:axId val="179305472"/>
        <c:scaling>
          <c:orientation val="minMax"/>
        </c:scaling>
        <c:axPos val="l"/>
        <c:majorGridlines/>
        <c:numFmt formatCode="General" sourceLinked="1"/>
        <c:tickLblPos val="nextTo"/>
        <c:crossAx val="179303936"/>
        <c:crosses val="autoZero"/>
        <c:crossBetween val="between"/>
      </c:valAx>
    </c:plotArea>
    <c:legend>
      <c:legendPos val="r"/>
      <c:layout/>
    </c:legend>
    <c:plotVisOnly val="1"/>
    <c:dispBlanksAs val="gap"/>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Педагогічні звання (шкільний підрозділ)</a:t>
            </a:r>
          </a:p>
        </c:rich>
      </c:tx>
      <c:layout/>
    </c:title>
    <c:view3D>
      <c:rAngAx val="1"/>
    </c:view3D>
    <c:plotArea>
      <c:layout/>
      <c:bar3DChart>
        <c:barDir val="col"/>
        <c:grouping val="clustered"/>
        <c:ser>
          <c:idx val="0"/>
          <c:order val="0"/>
          <c:tx>
            <c:strRef>
              <c:f>Лист1!$B$1</c:f>
              <c:strCache>
                <c:ptCount val="1"/>
                <c:pt idx="0">
                  <c:v>2022</c:v>
                </c:pt>
              </c:strCache>
            </c:strRef>
          </c:tx>
          <c:spPr>
            <a:gradFill>
              <a:gsLst>
                <a:gs pos="0">
                  <a:srgbClr val="A52DE7"/>
                </a:gs>
                <a:gs pos="50000">
                  <a:srgbClr val="FF3399"/>
                </a:gs>
                <a:gs pos="100000">
                  <a:srgbClr val="EC0A7B"/>
                </a:gs>
              </a:gsLst>
              <a:lin ang="5400000" scaled="0"/>
            </a:gradFill>
          </c:spPr>
          <c:dLbls>
            <c:dLbl>
              <c:idx val="0"/>
              <c:layout>
                <c:manualLayout>
                  <c:x val="2.0833333333333315E-2"/>
                  <c:y val="-1.1904761904761979E-2"/>
                </c:manualLayout>
              </c:layout>
              <c:showVal val="1"/>
            </c:dLbl>
            <c:dLbl>
              <c:idx val="1"/>
              <c:layout>
                <c:manualLayout>
                  <c:x val="1.6203703703703623E-2"/>
                  <c:y val="-3.9682539682539689E-3"/>
                </c:manualLayout>
              </c:layout>
              <c:showVal val="1"/>
            </c:dLbl>
            <c:dLbl>
              <c:idx val="2"/>
              <c:layout>
                <c:manualLayout>
                  <c:x val="9.2592592592591755E-3"/>
                  <c:y val="-1.5873015873015876E-2"/>
                </c:manualLayout>
              </c:layout>
              <c:showVal val="1"/>
            </c:dLbl>
            <c:dLbl>
              <c:idx val="3"/>
              <c:showVal val="1"/>
            </c:dLbl>
            <c:dLbl>
              <c:idx val="4"/>
              <c:showVal val="1"/>
            </c:dLbl>
            <c:dLbl>
              <c:idx val="5"/>
              <c:showVal val="1"/>
            </c:dLbl>
            <c:dLbl>
              <c:idx val="6"/>
              <c:showVal val="1"/>
            </c:dLbl>
            <c:dLbl>
              <c:idx val="7"/>
              <c:showVal val="1"/>
            </c:dLbl>
            <c:dLbl>
              <c:idx val="8"/>
              <c:showVal val="1"/>
            </c:dLbl>
            <c:dLbl>
              <c:idx val="9"/>
              <c:showVal val="1"/>
            </c:dLbl>
            <c:dLbl>
              <c:idx val="10"/>
              <c:showVal val="1"/>
            </c:dLbl>
            <c:dLbl>
              <c:idx val="11"/>
              <c:showVal val="1"/>
            </c:dLbl>
            <c:delete val="1"/>
          </c:dLbls>
          <c:cat>
            <c:strRef>
              <c:f>Лист1!$A$2:$A$4</c:f>
              <c:strCache>
                <c:ptCount val="3"/>
                <c:pt idx="0">
                  <c:v>старший учитель</c:v>
                </c:pt>
                <c:pt idx="1">
                  <c:v>учитель-методист</c:v>
                </c:pt>
                <c:pt idx="2">
                  <c:v>без звання</c:v>
                </c:pt>
              </c:strCache>
            </c:strRef>
          </c:cat>
          <c:val>
            <c:numRef>
              <c:f>Лист1!$B$2:$B$4</c:f>
              <c:numCache>
                <c:formatCode>General</c:formatCode>
                <c:ptCount val="3"/>
                <c:pt idx="0">
                  <c:v>22.2</c:v>
                </c:pt>
                <c:pt idx="1">
                  <c:v>13.9</c:v>
                </c:pt>
                <c:pt idx="2">
                  <c:v>63.9</c:v>
                </c:pt>
              </c:numCache>
            </c:numRef>
          </c:val>
        </c:ser>
        <c:ser>
          <c:idx val="1"/>
          <c:order val="1"/>
          <c:tx>
            <c:strRef>
              <c:f>Лист1!$C$1</c:f>
              <c:strCache>
                <c:ptCount val="1"/>
                <c:pt idx="0">
                  <c:v>2023</c:v>
                </c:pt>
              </c:strCache>
            </c:strRef>
          </c:tx>
          <c:spPr>
            <a:gradFill>
              <a:gsLst>
                <a:gs pos="0">
                  <a:srgbClr val="0000CC"/>
                </a:gs>
                <a:gs pos="50000">
                  <a:srgbClr val="0099FF"/>
                </a:gs>
                <a:gs pos="100000">
                  <a:srgbClr val="27EDED"/>
                </a:gs>
              </a:gsLst>
              <a:lin ang="5400000" scaled="0"/>
            </a:gradFill>
          </c:spPr>
          <c:dLbls>
            <c:dLbl>
              <c:idx val="0"/>
              <c:layout>
                <c:manualLayout>
                  <c:x val="2.5462962962962965E-2"/>
                  <c:y val="-1.1904761904761906E-2"/>
                </c:manualLayout>
              </c:layout>
              <c:showVal val="1"/>
            </c:dLbl>
            <c:dLbl>
              <c:idx val="1"/>
              <c:layout>
                <c:manualLayout>
                  <c:x val="1.8518518518518521E-2"/>
                  <c:y val="-1.1904761904761906E-2"/>
                </c:manualLayout>
              </c:layout>
              <c:showVal val="1"/>
            </c:dLbl>
            <c:dLbl>
              <c:idx val="2"/>
              <c:layout>
                <c:manualLayout>
                  <c:x val="1.3888706620005747E-2"/>
                  <c:y val="-1.5873015873015889E-2"/>
                </c:manualLayout>
              </c:layout>
              <c:showVal val="1"/>
            </c:dLbl>
            <c:dLbl>
              <c:idx val="3"/>
              <c:layout>
                <c:manualLayout>
                  <c:x val="1.3888888888888892E-2"/>
                  <c:y val="-7.2750482331542893E-17"/>
                </c:manualLayout>
              </c:layout>
              <c:showVal val="1"/>
            </c:dLbl>
            <c:dLbl>
              <c:idx val="4"/>
              <c:layout>
                <c:manualLayout>
                  <c:x val="1.3888888888888892E-2"/>
                  <c:y val="-3.9682539682540418E-3"/>
                </c:manualLayout>
              </c:layout>
              <c:showVal val="1"/>
            </c:dLbl>
            <c:showVal val="1"/>
          </c:dLbls>
          <c:cat>
            <c:strRef>
              <c:f>Лист1!$A$2:$A$4</c:f>
              <c:strCache>
                <c:ptCount val="3"/>
                <c:pt idx="0">
                  <c:v>старший учитель</c:v>
                </c:pt>
                <c:pt idx="1">
                  <c:v>учитель-методист</c:v>
                </c:pt>
                <c:pt idx="2">
                  <c:v>без звання</c:v>
                </c:pt>
              </c:strCache>
            </c:strRef>
          </c:cat>
          <c:val>
            <c:numRef>
              <c:f>Лист1!$C$2:$C$4</c:f>
              <c:numCache>
                <c:formatCode>General</c:formatCode>
                <c:ptCount val="3"/>
                <c:pt idx="0">
                  <c:v>17.100000000000001</c:v>
                </c:pt>
                <c:pt idx="1">
                  <c:v>14.3</c:v>
                </c:pt>
                <c:pt idx="2">
                  <c:v>68.599999999999994</c:v>
                </c:pt>
              </c:numCache>
            </c:numRef>
          </c:val>
        </c:ser>
        <c:dLbls/>
        <c:shape val="box"/>
        <c:axId val="180654848"/>
        <c:axId val="180656384"/>
        <c:axId val="0"/>
      </c:bar3DChart>
      <c:catAx>
        <c:axId val="180654848"/>
        <c:scaling>
          <c:orientation val="minMax"/>
        </c:scaling>
        <c:axPos val="b"/>
        <c:numFmt formatCode="General" sourceLinked="1"/>
        <c:tickLblPos val="nextTo"/>
        <c:crossAx val="180656384"/>
        <c:crosses val="autoZero"/>
        <c:auto val="1"/>
        <c:lblAlgn val="ctr"/>
        <c:lblOffset val="100"/>
      </c:catAx>
      <c:valAx>
        <c:axId val="180656384"/>
        <c:scaling>
          <c:orientation val="minMax"/>
        </c:scaling>
        <c:axPos val="l"/>
        <c:majorGridlines/>
        <c:numFmt formatCode="General" sourceLinked="1"/>
        <c:tickLblPos val="nextTo"/>
        <c:crossAx val="180654848"/>
        <c:crosses val="autoZero"/>
        <c:crossBetween val="between"/>
      </c:valAx>
    </c:plotArea>
    <c:legend>
      <c:legendPos val="r"/>
      <c:layout/>
    </c:legend>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plotArea>
      <c:layout>
        <c:manualLayout>
          <c:layoutTarget val="inner"/>
          <c:xMode val="edge"/>
          <c:yMode val="edge"/>
          <c:x val="5.9990339749198034E-2"/>
          <c:y val="4.4057617797775291E-2"/>
          <c:w val="0.60017862350539541"/>
          <c:h val="0.85653105861767287"/>
        </c:manualLayout>
      </c:layout>
      <c:bar3DChart>
        <c:barDir val="col"/>
        <c:grouping val="standard"/>
        <c:ser>
          <c:idx val="0"/>
          <c:order val="0"/>
          <c:tx>
            <c:strRef>
              <c:f>Лист1!$B$1</c:f>
              <c:strCache>
                <c:ptCount val="1"/>
                <c:pt idx="0">
                  <c:v>Кількість дітей (%)</c:v>
                </c:pt>
              </c:strCache>
            </c:strRef>
          </c:tx>
          <c:spPr>
            <a:gradFill>
              <a:gsLst>
                <a:gs pos="0">
                  <a:srgbClr val="7030A0"/>
                </a:gs>
                <a:gs pos="50000">
                  <a:srgbClr val="BF2FA4"/>
                </a:gs>
                <a:gs pos="100000">
                  <a:srgbClr val="E51928"/>
                </a:gs>
              </a:gsLst>
              <a:lin ang="5400000" scaled="0"/>
            </a:gradFill>
          </c:spPr>
          <c:cat>
            <c:strRef>
              <c:f>Лист1!$A$2:$A$5</c:f>
              <c:strCache>
                <c:ptCount val="4"/>
                <c:pt idx="0">
                  <c:v>низький</c:v>
                </c:pt>
                <c:pt idx="1">
                  <c:v>середній</c:v>
                </c:pt>
                <c:pt idx="2">
                  <c:v>достатній</c:v>
                </c:pt>
                <c:pt idx="3">
                  <c:v>високий</c:v>
                </c:pt>
              </c:strCache>
            </c:strRef>
          </c:cat>
          <c:val>
            <c:numRef>
              <c:f>Лист1!$B$2:$B$5</c:f>
              <c:numCache>
                <c:formatCode>General</c:formatCode>
                <c:ptCount val="4"/>
                <c:pt idx="0">
                  <c:v>0</c:v>
                </c:pt>
                <c:pt idx="1">
                  <c:v>11.7</c:v>
                </c:pt>
                <c:pt idx="2">
                  <c:v>53</c:v>
                </c:pt>
                <c:pt idx="3">
                  <c:v>35.300000000000011</c:v>
                </c:pt>
              </c:numCache>
            </c:numRef>
          </c:val>
        </c:ser>
        <c:dLbls/>
        <c:shape val="box"/>
        <c:axId val="180693632"/>
        <c:axId val="180695424"/>
        <c:axId val="178726208"/>
      </c:bar3DChart>
      <c:catAx>
        <c:axId val="180693632"/>
        <c:scaling>
          <c:orientation val="minMax"/>
        </c:scaling>
        <c:axPos val="b"/>
        <c:tickLblPos val="nextTo"/>
        <c:crossAx val="180695424"/>
        <c:crosses val="autoZero"/>
        <c:auto val="1"/>
        <c:lblAlgn val="ctr"/>
        <c:lblOffset val="100"/>
      </c:catAx>
      <c:valAx>
        <c:axId val="180695424"/>
        <c:scaling>
          <c:orientation val="minMax"/>
        </c:scaling>
        <c:axPos val="l"/>
        <c:majorGridlines/>
        <c:numFmt formatCode="General" sourceLinked="1"/>
        <c:tickLblPos val="nextTo"/>
        <c:crossAx val="180693632"/>
        <c:crosses val="autoZero"/>
        <c:crossBetween val="between"/>
      </c:valAx>
      <c:serAx>
        <c:axId val="178726208"/>
        <c:scaling>
          <c:orientation val="minMax"/>
        </c:scaling>
        <c:axPos val="b"/>
        <c:tickLblPos val="nextTo"/>
        <c:crossAx val="180695424"/>
        <c:crosses val="autoZero"/>
      </c:serAx>
    </c:plotArea>
    <c:legend>
      <c:legendPos val="r"/>
      <c:layout/>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Рівень інформаційної компетенції </c:v>
                </c:pt>
              </c:strCache>
            </c:strRef>
          </c:tx>
          <c:cat>
            <c:strRef>
              <c:f>Лист1!$A$2:$A$6</c:f>
              <c:strCache>
                <c:ptCount val="5"/>
                <c:pt idx="0">
                  <c:v>1 (низький)</c:v>
                </c:pt>
                <c:pt idx="1">
                  <c:v>2</c:v>
                </c:pt>
                <c:pt idx="2">
                  <c:v>3 (середні)</c:v>
                </c:pt>
                <c:pt idx="3">
                  <c:v>4</c:v>
                </c:pt>
                <c:pt idx="4">
                  <c:v>5 (високий)</c:v>
                </c:pt>
              </c:strCache>
            </c:strRef>
          </c:cat>
          <c:val>
            <c:numRef>
              <c:f>Лист1!$B$2:$B$6</c:f>
              <c:numCache>
                <c:formatCode>General</c:formatCode>
                <c:ptCount val="5"/>
                <c:pt idx="0">
                  <c:v>0</c:v>
                </c:pt>
                <c:pt idx="1">
                  <c:v>0</c:v>
                </c:pt>
                <c:pt idx="2">
                  <c:v>7</c:v>
                </c:pt>
                <c:pt idx="3">
                  <c:v>15</c:v>
                </c:pt>
                <c:pt idx="4">
                  <c:v>11</c:v>
                </c:pt>
              </c:numCache>
            </c:numRef>
          </c:val>
        </c:ser>
        <c:dLbls/>
        <c:firstSliceAng val="0"/>
      </c:pieChart>
    </c:plotArea>
    <c:legend>
      <c:legendPos val="r"/>
      <c:layout/>
    </c:legend>
    <c:plotVisOnly val="1"/>
    <c:dispBlanksAs val="zero"/>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plotArea>
      <c:layout>
        <c:manualLayout>
          <c:layoutTarget val="inner"/>
          <c:xMode val="edge"/>
          <c:yMode val="edge"/>
          <c:x val="5.9990339749198034E-2"/>
          <c:y val="4.4057617797775291E-2"/>
          <c:w val="0.60017862350539541"/>
          <c:h val="0.85653105861767287"/>
        </c:manualLayout>
      </c:layout>
      <c:bar3DChart>
        <c:barDir val="col"/>
        <c:grouping val="standard"/>
        <c:ser>
          <c:idx val="0"/>
          <c:order val="0"/>
          <c:tx>
            <c:strRef>
              <c:f>Лист1!$B$1</c:f>
              <c:strCache>
                <c:ptCount val="1"/>
                <c:pt idx="0">
                  <c:v>Кількість дітей (%)</c:v>
                </c:pt>
              </c:strCache>
            </c:strRef>
          </c:tx>
          <c:spPr>
            <a:gradFill>
              <a:gsLst>
                <a:gs pos="0">
                  <a:srgbClr val="7030A0"/>
                </a:gs>
                <a:gs pos="50000">
                  <a:srgbClr val="BF2FA4"/>
                </a:gs>
                <a:gs pos="100000">
                  <a:srgbClr val="E51928"/>
                </a:gs>
              </a:gsLst>
              <a:lin ang="5400000" scaled="0"/>
            </a:gradFill>
          </c:spPr>
          <c:cat>
            <c:strRef>
              <c:f>Лист1!$A$2:$A$5</c:f>
              <c:strCache>
                <c:ptCount val="4"/>
                <c:pt idx="0">
                  <c:v>низький</c:v>
                </c:pt>
                <c:pt idx="1">
                  <c:v>середній</c:v>
                </c:pt>
                <c:pt idx="2">
                  <c:v>достатній</c:v>
                </c:pt>
                <c:pt idx="3">
                  <c:v>високий</c:v>
                </c:pt>
              </c:strCache>
            </c:strRef>
          </c:cat>
          <c:val>
            <c:numRef>
              <c:f>Лист1!$B$2:$B$5</c:f>
              <c:numCache>
                <c:formatCode>General</c:formatCode>
                <c:ptCount val="4"/>
                <c:pt idx="0">
                  <c:v>0</c:v>
                </c:pt>
                <c:pt idx="1">
                  <c:v>0</c:v>
                </c:pt>
                <c:pt idx="2">
                  <c:v>59.6</c:v>
                </c:pt>
                <c:pt idx="3">
                  <c:v>35.300000000000011</c:v>
                </c:pt>
              </c:numCache>
            </c:numRef>
          </c:val>
        </c:ser>
        <c:dLbls/>
        <c:shape val="box"/>
        <c:axId val="181167232"/>
        <c:axId val="181168768"/>
        <c:axId val="177384064"/>
      </c:bar3DChart>
      <c:catAx>
        <c:axId val="181167232"/>
        <c:scaling>
          <c:orientation val="minMax"/>
        </c:scaling>
        <c:axPos val="b"/>
        <c:tickLblPos val="nextTo"/>
        <c:crossAx val="181168768"/>
        <c:crosses val="autoZero"/>
        <c:auto val="1"/>
        <c:lblAlgn val="ctr"/>
        <c:lblOffset val="100"/>
      </c:catAx>
      <c:valAx>
        <c:axId val="181168768"/>
        <c:scaling>
          <c:orientation val="minMax"/>
        </c:scaling>
        <c:axPos val="l"/>
        <c:majorGridlines/>
        <c:numFmt formatCode="General" sourceLinked="1"/>
        <c:tickLblPos val="nextTo"/>
        <c:crossAx val="181167232"/>
        <c:crosses val="autoZero"/>
        <c:crossBetween val="between"/>
      </c:valAx>
      <c:serAx>
        <c:axId val="177384064"/>
        <c:scaling>
          <c:orientation val="minMax"/>
        </c:scaling>
        <c:axPos val="b"/>
        <c:tickLblPos val="nextTo"/>
        <c:crossAx val="181168768"/>
        <c:crosses val="autoZero"/>
      </c:serAx>
    </c:plotArea>
    <c:legend>
      <c:legendPos val="r"/>
      <c:layout/>
    </c:legend>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plotArea>
      <c:layout>
        <c:manualLayout>
          <c:layoutTarget val="inner"/>
          <c:xMode val="edge"/>
          <c:yMode val="edge"/>
          <c:x val="5.9990339749198034E-2"/>
          <c:y val="4.4057617797775291E-2"/>
          <c:w val="0.60017862350539541"/>
          <c:h val="0.85653105861767287"/>
        </c:manualLayout>
      </c:layout>
      <c:bar3DChart>
        <c:barDir val="col"/>
        <c:grouping val="standard"/>
        <c:ser>
          <c:idx val="0"/>
          <c:order val="0"/>
          <c:tx>
            <c:strRef>
              <c:f>Лист1!$B$1</c:f>
              <c:strCache>
                <c:ptCount val="1"/>
                <c:pt idx="0">
                  <c:v>Кількість дітей (%)</c:v>
                </c:pt>
              </c:strCache>
            </c:strRef>
          </c:tx>
          <c:spPr>
            <a:gradFill>
              <a:gsLst>
                <a:gs pos="0">
                  <a:srgbClr val="7030A0"/>
                </a:gs>
                <a:gs pos="50000">
                  <a:srgbClr val="BF2FA4"/>
                </a:gs>
                <a:gs pos="100000">
                  <a:srgbClr val="E51928"/>
                </a:gs>
              </a:gsLst>
              <a:lin ang="5400000" scaled="0"/>
            </a:gradFill>
          </c:spPr>
          <c:cat>
            <c:strRef>
              <c:f>Лист1!$A$2:$A$5</c:f>
              <c:strCache>
                <c:ptCount val="4"/>
                <c:pt idx="0">
                  <c:v>низький</c:v>
                </c:pt>
                <c:pt idx="1">
                  <c:v>середній</c:v>
                </c:pt>
                <c:pt idx="2">
                  <c:v>достатній</c:v>
                </c:pt>
                <c:pt idx="3">
                  <c:v>високий</c:v>
                </c:pt>
              </c:strCache>
            </c:strRef>
          </c:cat>
          <c:val>
            <c:numRef>
              <c:f>Лист1!$B$2:$B$5</c:f>
              <c:numCache>
                <c:formatCode>General</c:formatCode>
                <c:ptCount val="4"/>
                <c:pt idx="0">
                  <c:v>0</c:v>
                </c:pt>
                <c:pt idx="1">
                  <c:v>23.5</c:v>
                </c:pt>
                <c:pt idx="2">
                  <c:v>35.300000000000011</c:v>
                </c:pt>
                <c:pt idx="3">
                  <c:v>35.300000000000011</c:v>
                </c:pt>
              </c:numCache>
            </c:numRef>
          </c:val>
        </c:ser>
        <c:dLbls/>
        <c:shape val="box"/>
        <c:axId val="181177728"/>
        <c:axId val="181195904"/>
        <c:axId val="181154688"/>
      </c:bar3DChart>
      <c:catAx>
        <c:axId val="181177728"/>
        <c:scaling>
          <c:orientation val="minMax"/>
        </c:scaling>
        <c:axPos val="b"/>
        <c:tickLblPos val="nextTo"/>
        <c:crossAx val="181195904"/>
        <c:crosses val="autoZero"/>
        <c:auto val="1"/>
        <c:lblAlgn val="ctr"/>
        <c:lblOffset val="100"/>
      </c:catAx>
      <c:valAx>
        <c:axId val="181195904"/>
        <c:scaling>
          <c:orientation val="minMax"/>
        </c:scaling>
        <c:axPos val="l"/>
        <c:majorGridlines/>
        <c:numFmt formatCode="General" sourceLinked="1"/>
        <c:tickLblPos val="nextTo"/>
        <c:crossAx val="181177728"/>
        <c:crosses val="autoZero"/>
        <c:crossBetween val="between"/>
      </c:valAx>
      <c:serAx>
        <c:axId val="181154688"/>
        <c:scaling>
          <c:orientation val="minMax"/>
        </c:scaling>
        <c:axPos val="b"/>
        <c:tickLblPos val="nextTo"/>
        <c:crossAx val="181195904"/>
        <c:crosses val="autoZero"/>
      </c:serAx>
    </c:plotArea>
    <c:legend>
      <c:legendPos val="r"/>
      <c:layout/>
    </c:legend>
    <c:plotVisOnly val="1"/>
    <c:dispBlanksAs val="gap"/>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plotArea>
      <c:layout>
        <c:manualLayout>
          <c:layoutTarget val="inner"/>
          <c:xMode val="edge"/>
          <c:yMode val="edge"/>
          <c:x val="5.9990339749198034E-2"/>
          <c:y val="4.4057617797775291E-2"/>
          <c:w val="0.60017862350539541"/>
          <c:h val="0.85653105861767287"/>
        </c:manualLayout>
      </c:layout>
      <c:bar3DChart>
        <c:barDir val="col"/>
        <c:grouping val="standard"/>
        <c:ser>
          <c:idx val="0"/>
          <c:order val="0"/>
          <c:tx>
            <c:strRef>
              <c:f>Лист1!$B$1</c:f>
              <c:strCache>
                <c:ptCount val="1"/>
                <c:pt idx="0">
                  <c:v>Кількість дітей (%)</c:v>
                </c:pt>
              </c:strCache>
            </c:strRef>
          </c:tx>
          <c:spPr>
            <a:gradFill>
              <a:gsLst>
                <a:gs pos="0">
                  <a:srgbClr val="7030A0"/>
                </a:gs>
                <a:gs pos="50000">
                  <a:srgbClr val="BF2FA4"/>
                </a:gs>
                <a:gs pos="100000">
                  <a:srgbClr val="E51928"/>
                </a:gs>
              </a:gsLst>
              <a:lin ang="5400000" scaled="0"/>
            </a:gradFill>
          </c:spPr>
          <c:cat>
            <c:strRef>
              <c:f>Лист1!$A$2:$A$5</c:f>
              <c:strCache>
                <c:ptCount val="4"/>
                <c:pt idx="0">
                  <c:v>низький</c:v>
                </c:pt>
                <c:pt idx="1">
                  <c:v>середній</c:v>
                </c:pt>
                <c:pt idx="2">
                  <c:v>достатній</c:v>
                </c:pt>
                <c:pt idx="3">
                  <c:v>високий</c:v>
                </c:pt>
              </c:strCache>
            </c:strRef>
          </c:cat>
          <c:val>
            <c:numRef>
              <c:f>Лист1!$B$2:$B$5</c:f>
              <c:numCache>
                <c:formatCode>General</c:formatCode>
                <c:ptCount val="4"/>
                <c:pt idx="0">
                  <c:v>0</c:v>
                </c:pt>
                <c:pt idx="1">
                  <c:v>0</c:v>
                </c:pt>
                <c:pt idx="2">
                  <c:v>58.8</c:v>
                </c:pt>
                <c:pt idx="3">
                  <c:v>35.300000000000011</c:v>
                </c:pt>
              </c:numCache>
            </c:numRef>
          </c:val>
        </c:ser>
        <c:dLbls/>
        <c:shape val="box"/>
        <c:axId val="181610752"/>
        <c:axId val="181612544"/>
        <c:axId val="181156032"/>
      </c:bar3DChart>
      <c:catAx>
        <c:axId val="181610752"/>
        <c:scaling>
          <c:orientation val="minMax"/>
        </c:scaling>
        <c:axPos val="b"/>
        <c:tickLblPos val="nextTo"/>
        <c:crossAx val="181612544"/>
        <c:crosses val="autoZero"/>
        <c:auto val="1"/>
        <c:lblAlgn val="ctr"/>
        <c:lblOffset val="100"/>
      </c:catAx>
      <c:valAx>
        <c:axId val="181612544"/>
        <c:scaling>
          <c:orientation val="minMax"/>
        </c:scaling>
        <c:axPos val="l"/>
        <c:majorGridlines/>
        <c:numFmt formatCode="General" sourceLinked="1"/>
        <c:tickLblPos val="nextTo"/>
        <c:crossAx val="181610752"/>
        <c:crosses val="autoZero"/>
        <c:crossBetween val="between"/>
      </c:valAx>
      <c:serAx>
        <c:axId val="181156032"/>
        <c:scaling>
          <c:orientation val="minMax"/>
        </c:scaling>
        <c:axPos val="b"/>
        <c:tickLblPos val="nextTo"/>
        <c:crossAx val="181612544"/>
        <c:crosses val="autoZero"/>
      </c:serAx>
    </c:plotArea>
    <c:legend>
      <c:legendPos val="r"/>
      <c:layout/>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plotArea>
      <c:layout>
        <c:manualLayout>
          <c:layoutTarget val="inner"/>
          <c:xMode val="edge"/>
          <c:yMode val="edge"/>
          <c:x val="5.9990339749198034E-2"/>
          <c:y val="4.4057617797775291E-2"/>
          <c:w val="0.60017862350539541"/>
          <c:h val="0.85653105861767287"/>
        </c:manualLayout>
      </c:layout>
      <c:bar3DChart>
        <c:barDir val="col"/>
        <c:grouping val="standard"/>
        <c:ser>
          <c:idx val="0"/>
          <c:order val="0"/>
          <c:tx>
            <c:strRef>
              <c:f>Лист1!$B$1</c:f>
              <c:strCache>
                <c:ptCount val="1"/>
                <c:pt idx="0">
                  <c:v>Кількість дітей (%)</c:v>
                </c:pt>
              </c:strCache>
            </c:strRef>
          </c:tx>
          <c:spPr>
            <a:gradFill>
              <a:gsLst>
                <a:gs pos="0">
                  <a:srgbClr val="7030A0"/>
                </a:gs>
                <a:gs pos="50000">
                  <a:srgbClr val="BF2FA4"/>
                </a:gs>
                <a:gs pos="100000">
                  <a:srgbClr val="E51928"/>
                </a:gs>
              </a:gsLst>
              <a:lin ang="5400000" scaled="0"/>
            </a:gradFill>
          </c:spPr>
          <c:cat>
            <c:strRef>
              <c:f>Лист1!$A$2:$A$5</c:f>
              <c:strCache>
                <c:ptCount val="4"/>
                <c:pt idx="0">
                  <c:v>низький</c:v>
                </c:pt>
                <c:pt idx="1">
                  <c:v>середній</c:v>
                </c:pt>
                <c:pt idx="2">
                  <c:v>достатній</c:v>
                </c:pt>
                <c:pt idx="3">
                  <c:v>високий</c:v>
                </c:pt>
              </c:strCache>
            </c:strRef>
          </c:cat>
          <c:val>
            <c:numRef>
              <c:f>Лист1!$B$2:$B$5</c:f>
              <c:numCache>
                <c:formatCode>General</c:formatCode>
                <c:ptCount val="4"/>
                <c:pt idx="0">
                  <c:v>0</c:v>
                </c:pt>
                <c:pt idx="1">
                  <c:v>11.7</c:v>
                </c:pt>
                <c:pt idx="2">
                  <c:v>35.300000000000011</c:v>
                </c:pt>
                <c:pt idx="3">
                  <c:v>35.300000000000011</c:v>
                </c:pt>
              </c:numCache>
            </c:numRef>
          </c:val>
        </c:ser>
        <c:dLbls/>
        <c:shape val="box"/>
        <c:axId val="182477952"/>
        <c:axId val="182479488"/>
        <c:axId val="182489088"/>
      </c:bar3DChart>
      <c:catAx>
        <c:axId val="182477952"/>
        <c:scaling>
          <c:orientation val="minMax"/>
        </c:scaling>
        <c:axPos val="b"/>
        <c:tickLblPos val="nextTo"/>
        <c:crossAx val="182479488"/>
        <c:crosses val="autoZero"/>
        <c:auto val="1"/>
        <c:lblAlgn val="ctr"/>
        <c:lblOffset val="100"/>
      </c:catAx>
      <c:valAx>
        <c:axId val="182479488"/>
        <c:scaling>
          <c:orientation val="minMax"/>
        </c:scaling>
        <c:axPos val="l"/>
        <c:majorGridlines/>
        <c:numFmt formatCode="General" sourceLinked="1"/>
        <c:tickLblPos val="nextTo"/>
        <c:crossAx val="182477952"/>
        <c:crosses val="autoZero"/>
        <c:crossBetween val="between"/>
      </c:valAx>
      <c:serAx>
        <c:axId val="182489088"/>
        <c:scaling>
          <c:orientation val="minMax"/>
        </c:scaling>
        <c:axPos val="b"/>
        <c:tickLblPos val="nextTo"/>
        <c:crossAx val="182479488"/>
        <c:crosses val="autoZero"/>
      </c:serAx>
    </c:plotArea>
    <c:legend>
      <c:legendPos val="r"/>
      <c:layout/>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plotArea>
      <c:layout>
        <c:manualLayout>
          <c:layoutTarget val="inner"/>
          <c:xMode val="edge"/>
          <c:yMode val="edge"/>
          <c:x val="5.9990339749198034E-2"/>
          <c:y val="4.4057617797775291E-2"/>
          <c:w val="0.60017862350539541"/>
          <c:h val="0.85653105861767287"/>
        </c:manualLayout>
      </c:layout>
      <c:bar3DChart>
        <c:barDir val="col"/>
        <c:grouping val="standard"/>
        <c:ser>
          <c:idx val="0"/>
          <c:order val="0"/>
          <c:tx>
            <c:strRef>
              <c:f>Лист1!$B$1</c:f>
              <c:strCache>
                <c:ptCount val="1"/>
                <c:pt idx="0">
                  <c:v>Кількість дітей (%)</c:v>
                </c:pt>
              </c:strCache>
            </c:strRef>
          </c:tx>
          <c:spPr>
            <a:gradFill>
              <a:gsLst>
                <a:gs pos="0">
                  <a:srgbClr val="7030A0"/>
                </a:gs>
                <a:gs pos="50000">
                  <a:srgbClr val="BF2FA4"/>
                </a:gs>
                <a:gs pos="100000">
                  <a:srgbClr val="E51928"/>
                </a:gs>
              </a:gsLst>
              <a:lin ang="5400000" scaled="0"/>
            </a:gradFill>
          </c:spPr>
          <c:cat>
            <c:strRef>
              <c:f>Лист1!$A$2:$A$5</c:f>
              <c:strCache>
                <c:ptCount val="4"/>
                <c:pt idx="0">
                  <c:v>низький</c:v>
                </c:pt>
                <c:pt idx="1">
                  <c:v>середній</c:v>
                </c:pt>
                <c:pt idx="2">
                  <c:v>достатній</c:v>
                </c:pt>
                <c:pt idx="3">
                  <c:v>високий</c:v>
                </c:pt>
              </c:strCache>
            </c:strRef>
          </c:cat>
          <c:val>
            <c:numRef>
              <c:f>Лист1!$B$2:$B$5</c:f>
              <c:numCache>
                <c:formatCode>General</c:formatCode>
                <c:ptCount val="4"/>
                <c:pt idx="0">
                  <c:v>0</c:v>
                </c:pt>
                <c:pt idx="1">
                  <c:v>0</c:v>
                </c:pt>
                <c:pt idx="2">
                  <c:v>65</c:v>
                </c:pt>
                <c:pt idx="3">
                  <c:v>35.300000000000011</c:v>
                </c:pt>
              </c:numCache>
            </c:numRef>
          </c:val>
        </c:ser>
        <c:dLbls/>
        <c:shape val="box"/>
        <c:axId val="182460800"/>
        <c:axId val="182462336"/>
        <c:axId val="182490880"/>
      </c:bar3DChart>
      <c:catAx>
        <c:axId val="182460800"/>
        <c:scaling>
          <c:orientation val="minMax"/>
        </c:scaling>
        <c:axPos val="b"/>
        <c:tickLblPos val="nextTo"/>
        <c:crossAx val="182462336"/>
        <c:crosses val="autoZero"/>
        <c:auto val="1"/>
        <c:lblAlgn val="ctr"/>
        <c:lblOffset val="100"/>
      </c:catAx>
      <c:valAx>
        <c:axId val="182462336"/>
        <c:scaling>
          <c:orientation val="minMax"/>
        </c:scaling>
        <c:axPos val="l"/>
        <c:majorGridlines/>
        <c:numFmt formatCode="General" sourceLinked="1"/>
        <c:tickLblPos val="nextTo"/>
        <c:crossAx val="182460800"/>
        <c:crosses val="autoZero"/>
        <c:crossBetween val="between"/>
      </c:valAx>
      <c:serAx>
        <c:axId val="182490880"/>
        <c:scaling>
          <c:orientation val="minMax"/>
        </c:scaling>
        <c:axPos val="b"/>
        <c:tickLblPos val="nextTo"/>
        <c:crossAx val="182462336"/>
        <c:crosses val="autoZero"/>
      </c:serAx>
    </c:plotArea>
    <c:legend>
      <c:legendPos val="r"/>
      <c:layout/>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30"/>
    </c:view3D>
    <c:plotArea>
      <c:layout>
        <c:manualLayout>
          <c:layoutTarget val="inner"/>
          <c:xMode val="edge"/>
          <c:yMode val="edge"/>
          <c:x val="5.9990339749198034E-2"/>
          <c:y val="4.4057617797775291E-2"/>
          <c:w val="0.60017862350539541"/>
          <c:h val="0.85653105861767287"/>
        </c:manualLayout>
      </c:layout>
      <c:bar3DChart>
        <c:barDir val="col"/>
        <c:grouping val="standard"/>
        <c:ser>
          <c:idx val="0"/>
          <c:order val="0"/>
          <c:tx>
            <c:strRef>
              <c:f>Лист1!$B$1</c:f>
              <c:strCache>
                <c:ptCount val="1"/>
                <c:pt idx="0">
                  <c:v>Кількість дітей (%)</c:v>
                </c:pt>
              </c:strCache>
            </c:strRef>
          </c:tx>
          <c:spPr>
            <a:gradFill>
              <a:gsLst>
                <a:gs pos="0">
                  <a:srgbClr val="7030A0"/>
                </a:gs>
                <a:gs pos="50000">
                  <a:srgbClr val="BF2FA4"/>
                </a:gs>
                <a:gs pos="100000">
                  <a:srgbClr val="E51928"/>
                </a:gs>
              </a:gsLst>
              <a:lin ang="5400000" scaled="0"/>
            </a:gradFill>
          </c:spPr>
          <c:cat>
            <c:strRef>
              <c:f>Лист1!$A$2:$A$5</c:f>
              <c:strCache>
                <c:ptCount val="4"/>
                <c:pt idx="0">
                  <c:v>низький</c:v>
                </c:pt>
                <c:pt idx="1">
                  <c:v>середній</c:v>
                </c:pt>
                <c:pt idx="2">
                  <c:v>достатній</c:v>
                </c:pt>
                <c:pt idx="3">
                  <c:v>високий</c:v>
                </c:pt>
              </c:strCache>
            </c:strRef>
          </c:cat>
          <c:val>
            <c:numRef>
              <c:f>Лист1!$B$2:$B$5</c:f>
              <c:numCache>
                <c:formatCode>General</c:formatCode>
                <c:ptCount val="4"/>
                <c:pt idx="0">
                  <c:v>0</c:v>
                </c:pt>
                <c:pt idx="1">
                  <c:v>0</c:v>
                </c:pt>
                <c:pt idx="2">
                  <c:v>41.2</c:v>
                </c:pt>
                <c:pt idx="3">
                  <c:v>35.300000000000011</c:v>
                </c:pt>
              </c:numCache>
            </c:numRef>
          </c:val>
        </c:ser>
        <c:dLbls/>
        <c:shape val="box"/>
        <c:axId val="182934528"/>
        <c:axId val="182948608"/>
        <c:axId val="182492672"/>
      </c:bar3DChart>
      <c:catAx>
        <c:axId val="182934528"/>
        <c:scaling>
          <c:orientation val="minMax"/>
        </c:scaling>
        <c:axPos val="b"/>
        <c:tickLblPos val="nextTo"/>
        <c:crossAx val="182948608"/>
        <c:crosses val="autoZero"/>
        <c:auto val="1"/>
        <c:lblAlgn val="ctr"/>
        <c:lblOffset val="100"/>
      </c:catAx>
      <c:valAx>
        <c:axId val="182948608"/>
        <c:scaling>
          <c:orientation val="minMax"/>
        </c:scaling>
        <c:axPos val="l"/>
        <c:majorGridlines/>
        <c:numFmt formatCode="General" sourceLinked="1"/>
        <c:tickLblPos val="nextTo"/>
        <c:crossAx val="182934528"/>
        <c:crosses val="autoZero"/>
        <c:crossBetween val="between"/>
      </c:valAx>
      <c:serAx>
        <c:axId val="182492672"/>
        <c:scaling>
          <c:orientation val="minMax"/>
        </c:scaling>
        <c:axPos val="b"/>
        <c:tickLblPos val="nextTo"/>
        <c:crossAx val="182948608"/>
        <c:crosses val="autoZero"/>
      </c:serAx>
    </c:plotArea>
    <c:legend>
      <c:legendPos val="r"/>
      <c:layout/>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Тривалість онлайн занять</c:v>
                </c:pt>
              </c:strCache>
            </c:strRef>
          </c:tx>
          <c:cat>
            <c:strRef>
              <c:f>Лист1!$A$2:$A$5</c:f>
              <c:strCache>
                <c:ptCount val="4"/>
                <c:pt idx="0">
                  <c:v>Так, завжди</c:v>
                </c:pt>
                <c:pt idx="1">
                  <c:v>Для більшості занять</c:v>
                </c:pt>
                <c:pt idx="2">
                  <c:v>Інколи</c:v>
                </c:pt>
                <c:pt idx="3">
                  <c:v>Ні</c:v>
                </c:pt>
              </c:strCache>
            </c:strRef>
          </c:cat>
          <c:val>
            <c:numRef>
              <c:f>Лист1!$B$2:$B$5</c:f>
              <c:numCache>
                <c:formatCode>General</c:formatCode>
                <c:ptCount val="4"/>
                <c:pt idx="0">
                  <c:v>26</c:v>
                </c:pt>
                <c:pt idx="1">
                  <c:v>7</c:v>
                </c:pt>
                <c:pt idx="2">
                  <c:v>0</c:v>
                </c:pt>
                <c:pt idx="3">
                  <c:v>0</c:v>
                </c:pt>
              </c:numCache>
            </c:numRef>
          </c:val>
        </c:ser>
        <c:dLbls/>
        <c:firstSliceAng val="0"/>
      </c:pieChart>
    </c:plotArea>
    <c:legend>
      <c:legendPos val="r"/>
      <c:layout/>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Формат онлайн-занять</c:v>
                </c:pt>
              </c:strCache>
            </c:strRef>
          </c:tx>
          <c:cat>
            <c:strRef>
              <c:f>Лист1!$A$2:$A$8</c:f>
              <c:strCache>
                <c:ptCount val="7"/>
                <c:pt idx="0">
                  <c:v>Онлайн-зустрічі з дітьми</c:v>
                </c:pt>
                <c:pt idx="1">
                  <c:v>Індивідуальні онлайн-консультації</c:v>
                </c:pt>
                <c:pt idx="2">
                  <c:v>Групові онлайн-консультації</c:v>
                </c:pt>
                <c:pt idx="3">
                  <c:v>Онлайн-уроки</c:v>
                </c:pt>
                <c:pt idx="4">
                  <c:v>Онлайн-лекції</c:v>
                </c:pt>
                <c:pt idx="5">
                  <c:v>Онлайн-семінари</c:v>
                </c:pt>
                <c:pt idx="6">
                  <c:v>Заняття онлайн не проводяться, навчання дише в асинхронному режимі</c:v>
                </c:pt>
              </c:strCache>
            </c:strRef>
          </c:cat>
          <c:val>
            <c:numRef>
              <c:f>Лист1!$B$2:$B$8</c:f>
              <c:numCache>
                <c:formatCode>General</c:formatCode>
                <c:ptCount val="7"/>
                <c:pt idx="0">
                  <c:v>29</c:v>
                </c:pt>
                <c:pt idx="1">
                  <c:v>28</c:v>
                </c:pt>
                <c:pt idx="2">
                  <c:v>14</c:v>
                </c:pt>
                <c:pt idx="3">
                  <c:v>33</c:v>
                </c:pt>
                <c:pt idx="4">
                  <c:v>21</c:v>
                </c:pt>
                <c:pt idx="5">
                  <c:v>9</c:v>
                </c:pt>
                <c:pt idx="6">
                  <c:v>0</c:v>
                </c:pt>
              </c:numCache>
            </c:numRef>
          </c:val>
        </c:ser>
        <c:dLbls/>
        <c:firstSliceAng val="0"/>
      </c:pieChart>
    </c:plotArea>
    <c:legend>
      <c:legendPos val="r"/>
      <c:layout>
        <c:manualLayout>
          <c:xMode val="edge"/>
          <c:yMode val="edge"/>
          <c:x val="0.64120370370370372"/>
          <c:y val="0.12694444444444447"/>
          <c:w val="0.3449074074074075"/>
          <c:h val="0.8729958755155609"/>
        </c:manualLayout>
      </c:layout>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Завдання для дистанційного навчання</c:v>
                </c:pt>
              </c:strCache>
            </c:strRef>
          </c:tx>
          <c:cat>
            <c:strRef>
              <c:f>Лист1!$A$2:$A$8</c:f>
              <c:strCache>
                <c:ptCount val="7"/>
                <c:pt idx="0">
                  <c:v>Опрацювати текст</c:v>
                </c:pt>
                <c:pt idx="1">
                  <c:v>Презентація матеріалу у вигляді малюнків, слайдів</c:v>
                </c:pt>
                <c:pt idx="2">
                  <c:v>Читання літератури</c:v>
                </c:pt>
                <c:pt idx="3">
                  <c:v>Перегляд відео</c:v>
                </c:pt>
                <c:pt idx="4">
                  <c:v>Творчі завдання, проєкти</c:v>
                </c:pt>
                <c:pt idx="5">
                  <c:v>Тестування</c:v>
                </c:pt>
                <c:pt idx="6">
                  <c:v>Інше</c:v>
                </c:pt>
              </c:strCache>
            </c:strRef>
          </c:cat>
          <c:val>
            <c:numRef>
              <c:f>Лист1!$B$2:$B$8</c:f>
              <c:numCache>
                <c:formatCode>General</c:formatCode>
                <c:ptCount val="7"/>
                <c:pt idx="0">
                  <c:v>11</c:v>
                </c:pt>
                <c:pt idx="1">
                  <c:v>17</c:v>
                </c:pt>
                <c:pt idx="2">
                  <c:v>4</c:v>
                </c:pt>
                <c:pt idx="3">
                  <c:v>28</c:v>
                </c:pt>
                <c:pt idx="4">
                  <c:v>9</c:v>
                </c:pt>
                <c:pt idx="5">
                  <c:v>22</c:v>
                </c:pt>
                <c:pt idx="6">
                  <c:v>0</c:v>
                </c:pt>
              </c:numCache>
            </c:numRef>
          </c:val>
        </c:ser>
        <c:dLbls/>
        <c:firstSliceAng val="0"/>
      </c:pieChart>
    </c:plotArea>
    <c:legend>
      <c:legendPos val="r"/>
      <c:layout/>
    </c:legend>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Рівень навчальних досягнень учнів</c:v>
                </c:pt>
              </c:strCache>
            </c:strRef>
          </c:tx>
          <c:cat>
            <c:strRef>
              <c:f>Лист1!$A$2:$A$5</c:f>
              <c:strCache>
                <c:ptCount val="4"/>
                <c:pt idx="0">
                  <c:v>Зріс</c:v>
                </c:pt>
                <c:pt idx="1">
                  <c:v>Знизився</c:v>
                </c:pt>
                <c:pt idx="2">
                  <c:v>Залишився незмінним</c:v>
                </c:pt>
                <c:pt idx="3">
                  <c:v>Важко відповісти</c:v>
                </c:pt>
              </c:strCache>
            </c:strRef>
          </c:cat>
          <c:val>
            <c:numRef>
              <c:f>Лист1!$B$2:$B$5</c:f>
              <c:numCache>
                <c:formatCode>General</c:formatCode>
                <c:ptCount val="4"/>
                <c:pt idx="0">
                  <c:v>1</c:v>
                </c:pt>
                <c:pt idx="1">
                  <c:v>18</c:v>
                </c:pt>
                <c:pt idx="2">
                  <c:v>13</c:v>
                </c:pt>
                <c:pt idx="3">
                  <c:v>1</c:v>
                </c:pt>
              </c:numCache>
            </c:numRef>
          </c:val>
        </c:ser>
        <c:dLbls/>
        <c:firstSliceAng val="0"/>
      </c:pieChart>
    </c:plotArea>
    <c:legend>
      <c:legendPos val="r"/>
      <c:layout/>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Підготовка до дистанційного навчання</c:v>
                </c:pt>
              </c:strCache>
            </c:strRef>
          </c:tx>
          <c:cat>
            <c:strRef>
              <c:f>Лист1!$A$2:$A$5</c:f>
              <c:strCache>
                <c:ptCount val="4"/>
                <c:pt idx="0">
                  <c:v>Збільшився</c:v>
                </c:pt>
                <c:pt idx="1">
                  <c:v>Зменьшився</c:v>
                </c:pt>
                <c:pt idx="2">
                  <c:v>Зміни відсутні</c:v>
                </c:pt>
                <c:pt idx="3">
                  <c:v>Важко відповісти</c:v>
                </c:pt>
              </c:strCache>
            </c:strRef>
          </c:cat>
          <c:val>
            <c:numRef>
              <c:f>Лист1!$B$2:$B$5</c:f>
              <c:numCache>
                <c:formatCode>General</c:formatCode>
                <c:ptCount val="4"/>
                <c:pt idx="0">
                  <c:v>30</c:v>
                </c:pt>
                <c:pt idx="1">
                  <c:v>0</c:v>
                </c:pt>
                <c:pt idx="2">
                  <c:v>1</c:v>
                </c:pt>
                <c:pt idx="3">
                  <c:v>2</c:v>
                </c:pt>
              </c:numCache>
            </c:numRef>
          </c:val>
        </c:ser>
        <c:dLbls/>
        <c:firstSliceAng val="0"/>
      </c:pieChart>
    </c:plotArea>
    <c:legend>
      <c:legendPos val="r"/>
      <c:layout/>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5A8C7-1303-4897-B486-9C28A3032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2524</TotalTime>
  <Pages>41</Pages>
  <Words>8360</Words>
  <Characters>47658</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190</cp:revision>
  <cp:lastPrinted>2014-06-23T06:36:00Z</cp:lastPrinted>
  <dcterms:created xsi:type="dcterms:W3CDTF">2014-06-12T11:02:00Z</dcterms:created>
  <dcterms:modified xsi:type="dcterms:W3CDTF">2023-06-20T09:24:00Z</dcterms:modified>
</cp:coreProperties>
</file>