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08" w:rsidRPr="0063382A" w:rsidRDefault="00280AB3" w:rsidP="0063382A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>Критерії</w:t>
      </w:r>
      <w:proofErr w:type="spellEnd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>оцінювання</w:t>
      </w:r>
      <w:proofErr w:type="spellEnd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B0C32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навчальних</w:t>
      </w:r>
      <w:proofErr w:type="spellEnd"/>
      <w:r w:rsidR="00FB0C32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FB0C32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досягнень</w:t>
      </w:r>
      <w:proofErr w:type="spellEnd"/>
      <w:r w:rsidR="00FB0C32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FB0C32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учнів</w:t>
      </w:r>
      <w:proofErr w:type="spellEnd"/>
      <w:r w:rsidR="00FB0C32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5</w:t>
      </w:r>
      <w:r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-9</w:t>
      </w:r>
      <w:r w:rsidR="0063382A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63382A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класів</w:t>
      </w:r>
      <w:proofErr w:type="spellEnd"/>
      <w:r w:rsidR="0063382A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63382A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із</w:t>
      </w:r>
      <w:r w:rsidR="0063382A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63382A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зарубіжної</w:t>
      </w:r>
      <w:proofErr w:type="spellEnd"/>
      <w:r w:rsidR="0063382A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63382A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літератури</w:t>
      </w:r>
      <w:proofErr w:type="spellEnd"/>
      <w:r w:rsidR="0063382A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на 2021 – 2022 </w:t>
      </w:r>
      <w:proofErr w:type="spellStart"/>
      <w:r w:rsidR="0063382A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н.р</w:t>
      </w:r>
      <w:proofErr w:type="spellEnd"/>
      <w:r w:rsidR="0063382A" w:rsidRPr="006338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63382A" w:rsidRPr="0063382A" w:rsidRDefault="0063382A" w:rsidP="0063382A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900"/>
        <w:gridCol w:w="7020"/>
      </w:tblGrid>
      <w:tr w:rsidR="009D3F08" w:rsidRPr="009D3F08" w:rsidTr="0063382A">
        <w:tc>
          <w:tcPr>
            <w:tcW w:w="1762" w:type="dxa"/>
          </w:tcPr>
          <w:p w:rsidR="009D3F08" w:rsidRPr="009D3F08" w:rsidRDefault="009D3F08" w:rsidP="004F06B2">
            <w:pPr>
              <w:pStyle w:val="TableTextshapka8"/>
              <w:spacing w:before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Рівні навчальних досягнень учнів</w:t>
            </w:r>
          </w:p>
        </w:tc>
        <w:tc>
          <w:tcPr>
            <w:tcW w:w="900" w:type="dxa"/>
          </w:tcPr>
          <w:p w:rsidR="009D3F08" w:rsidRPr="009D3F08" w:rsidRDefault="009D3F08" w:rsidP="004F06B2">
            <w:pPr>
              <w:pStyle w:val="TableTextshapka8"/>
              <w:spacing w:before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pacing w:val="-5"/>
                <w:kern w:val="16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7020" w:type="dxa"/>
          </w:tcPr>
          <w:p w:rsidR="009D3F08" w:rsidRPr="009D3F08" w:rsidRDefault="009D3F08" w:rsidP="004F06B2">
            <w:pPr>
              <w:pStyle w:val="TableTextshapka8"/>
              <w:spacing w:before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Оцінювання навчальних досягнень учнів</w:t>
            </w:r>
          </w:p>
        </w:tc>
      </w:tr>
      <w:tr w:rsidR="009D3F08" w:rsidRPr="009D3F08" w:rsidTr="0063382A">
        <w:tc>
          <w:tcPr>
            <w:tcW w:w="1762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left"/>
              <w:rPr>
                <w:b/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b/>
                <w:color w:val="000000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90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2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У</w:t>
            </w:r>
            <w:r w:rsidRPr="009D3F08">
              <w:rPr>
                <w:color w:val="000000"/>
                <w:spacing w:val="-3"/>
                <w:kern w:val="17"/>
                <w:sz w:val="28"/>
                <w:szCs w:val="28"/>
                <w:lang w:val="uk-UA"/>
              </w:rPr>
              <w:t>чні відтворюють матеріал на елементарному рів</w:t>
            </w:r>
            <w:r w:rsidRPr="009D3F08">
              <w:rPr>
                <w:color w:val="000000"/>
                <w:sz w:val="28"/>
                <w:szCs w:val="28"/>
                <w:lang w:val="uk-UA"/>
              </w:rPr>
              <w:t>ні, називаючи окремий літературний факт або явище.</w:t>
            </w:r>
          </w:p>
        </w:tc>
      </w:tr>
      <w:tr w:rsidR="009D3F08" w:rsidRPr="009D3F08" w:rsidTr="0063382A">
        <w:tc>
          <w:tcPr>
            <w:tcW w:w="1762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02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Учні розуміють навчальний матеріал на елементарному рівні його засвоєння, відтворюють якийсь фрагмент окремим реченням.</w:t>
            </w:r>
          </w:p>
        </w:tc>
      </w:tr>
      <w:tr w:rsidR="009D3F08" w:rsidRPr="009D3F08" w:rsidTr="0063382A">
        <w:tc>
          <w:tcPr>
            <w:tcW w:w="1762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02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Учні сприймають навчальний матеріал, дають відповідь у формі зв’язного висловлювання (з допомогою вчителя).</w:t>
            </w:r>
          </w:p>
        </w:tc>
      </w:tr>
      <w:tr w:rsidR="009D3F08" w:rsidRPr="009D3F08" w:rsidTr="0063382A">
        <w:tc>
          <w:tcPr>
            <w:tcW w:w="1762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left"/>
              <w:rPr>
                <w:b/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b/>
                <w:color w:val="000000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90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02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Учні володіють літературним матеріалом на початковому рівні його засвоєння, відтворюють незначну його частину, дають визначення літературного явища без посилання на текст.</w:t>
            </w:r>
          </w:p>
        </w:tc>
      </w:tr>
      <w:tr w:rsidR="009D3F08" w:rsidRPr="009D3F08" w:rsidTr="0063382A">
        <w:tc>
          <w:tcPr>
            <w:tcW w:w="1762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02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 xml:space="preserve">Учні володіють матеріалом та окремими навичками аналізу літературного твору, з допомогою вчителя </w:t>
            </w:r>
            <w:r w:rsidRPr="009D3F08">
              <w:rPr>
                <w:color w:val="000000"/>
                <w:spacing w:val="-2"/>
                <w:kern w:val="17"/>
                <w:sz w:val="28"/>
                <w:szCs w:val="28"/>
                <w:lang w:val="uk-UA"/>
              </w:rPr>
              <w:t>відтворюють матеріал і наводить приклади з тексту</w:t>
            </w:r>
            <w:r w:rsidRPr="009D3F08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D3F08" w:rsidRPr="009D3F08" w:rsidTr="0063382A">
        <w:tc>
          <w:tcPr>
            <w:tcW w:w="1762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02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Учні володіють матеріалом, відтворюють значну його частину, з допомогою вчителя знаходять потрібні приклади у тексті літературного твору.</w:t>
            </w:r>
          </w:p>
        </w:tc>
      </w:tr>
      <w:tr w:rsidR="009D3F08" w:rsidRPr="009D3F08" w:rsidTr="0063382A">
        <w:tc>
          <w:tcPr>
            <w:tcW w:w="1762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b/>
                <w:color w:val="000000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90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02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 xml:space="preserve">Учні володіють матеріалом і навичками аналізу </w:t>
            </w:r>
            <w:proofErr w:type="spellStart"/>
            <w:r w:rsidRPr="009D3F08">
              <w:rPr>
                <w:color w:val="000000"/>
                <w:sz w:val="28"/>
                <w:szCs w:val="28"/>
                <w:lang w:val="uk-UA"/>
              </w:rPr>
              <w:t>лiтературного</w:t>
            </w:r>
            <w:proofErr w:type="spellEnd"/>
            <w:r w:rsidRPr="009D3F08">
              <w:rPr>
                <w:color w:val="000000"/>
                <w:sz w:val="28"/>
                <w:szCs w:val="28"/>
                <w:lang w:val="uk-UA"/>
              </w:rPr>
              <w:t xml:space="preserve"> твору за поданим учителем зразком, наводять окремі власні приклади на підтвердження певних суджень.</w:t>
            </w:r>
          </w:p>
        </w:tc>
      </w:tr>
      <w:tr w:rsidR="009D3F08" w:rsidRPr="009D3F08" w:rsidTr="0063382A">
        <w:tc>
          <w:tcPr>
            <w:tcW w:w="1762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02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Учні володіють матеріалом, навичками текстуального аналізу на рівні цілісно-комплексного уявлення про певне літературне явище, під керівництвом учителя виправляють допущені помилки й добирають аргументи на підтвердження висловленого судження або висновку.</w:t>
            </w:r>
          </w:p>
        </w:tc>
      </w:tr>
      <w:tr w:rsidR="009D3F08" w:rsidRPr="0063382A" w:rsidTr="0063382A">
        <w:tc>
          <w:tcPr>
            <w:tcW w:w="1762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02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Учні володіють матеріалом та навичками цілісно-к</w:t>
            </w:r>
            <w:r w:rsidRPr="009D3F08">
              <w:rPr>
                <w:color w:val="000000"/>
                <w:spacing w:val="-2"/>
                <w:kern w:val="17"/>
                <w:sz w:val="28"/>
                <w:szCs w:val="28"/>
                <w:lang w:val="uk-UA"/>
              </w:rPr>
              <w:t>омплексного аналізу художнього твору, систем</w:t>
            </w:r>
            <w:r w:rsidRPr="009D3F08">
              <w:rPr>
                <w:color w:val="000000"/>
                <w:sz w:val="28"/>
                <w:szCs w:val="28"/>
                <w:lang w:val="uk-UA"/>
              </w:rPr>
              <w:t>атизують та узагальнюють набуті знання, самостійно виправляють допущені помилки, добирають переконливі аргументи на підтвердження власного судження.</w:t>
            </w:r>
          </w:p>
        </w:tc>
      </w:tr>
      <w:tr w:rsidR="009D3F08" w:rsidRPr="0063382A" w:rsidTr="0063382A">
        <w:tc>
          <w:tcPr>
            <w:tcW w:w="1762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b/>
                <w:color w:val="000000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90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702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Учні володіють матеріалом та навичками цілісно-комплексного аналізу літературного твору, виявляють початкові творчі здібності, самостійно оцінюють ок</w:t>
            </w:r>
            <w:r w:rsidRPr="009D3F08">
              <w:rPr>
                <w:color w:val="000000"/>
                <w:spacing w:val="-2"/>
                <w:kern w:val="17"/>
                <w:sz w:val="28"/>
                <w:szCs w:val="28"/>
                <w:lang w:val="uk-UA"/>
              </w:rPr>
              <w:t>ремі нові літературні явища, знаходять і випр</w:t>
            </w:r>
            <w:r w:rsidRPr="009D3F08">
              <w:rPr>
                <w:color w:val="000000"/>
                <w:sz w:val="28"/>
                <w:szCs w:val="28"/>
                <w:lang w:val="uk-UA"/>
              </w:rPr>
              <w:t xml:space="preserve">авляють допущені помилки, працюють з різними джерелами інформації, систематизують та творчо використовують </w:t>
            </w:r>
            <w:r w:rsidRPr="009D3F08">
              <w:rPr>
                <w:color w:val="000000"/>
                <w:sz w:val="28"/>
                <w:szCs w:val="28"/>
                <w:lang w:val="uk-UA"/>
              </w:rPr>
              <w:lastRenderedPageBreak/>
              <w:t>дібраний матеріал.</w:t>
            </w:r>
          </w:p>
        </w:tc>
      </w:tr>
      <w:tr w:rsidR="009D3F08" w:rsidRPr="0063382A" w:rsidTr="0063382A">
        <w:tc>
          <w:tcPr>
            <w:tcW w:w="1762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02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Учні на високому рівні володіють матеріалом, вміннями і навичками аналізу художнього твору, висловлюють свої думки, самостійно оцінюють різноманітні явища культурного життя, виявляючи власну позицію щодо них.</w:t>
            </w:r>
          </w:p>
        </w:tc>
      </w:tr>
      <w:tr w:rsidR="009D3F08" w:rsidRPr="009D3F08" w:rsidTr="0063382A">
        <w:tc>
          <w:tcPr>
            <w:tcW w:w="1762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7020" w:type="dxa"/>
          </w:tcPr>
          <w:p w:rsidR="009D3F08" w:rsidRPr="009D3F08" w:rsidRDefault="009D3F08" w:rsidP="004F06B2">
            <w:pPr>
              <w:pStyle w:val="TableText9"/>
              <w:spacing w:before="48" w:line="166" w:lineRule="atLeast"/>
              <w:rPr>
                <w:color w:val="000000"/>
                <w:sz w:val="28"/>
                <w:szCs w:val="28"/>
                <w:lang w:val="uk-UA"/>
              </w:rPr>
            </w:pPr>
            <w:r w:rsidRPr="009D3F08">
              <w:rPr>
                <w:color w:val="000000"/>
                <w:sz w:val="28"/>
                <w:szCs w:val="28"/>
                <w:lang w:val="uk-UA"/>
              </w:rPr>
              <w:t xml:space="preserve">Учні вільно володіють матеріалом та навичками текстуального аналізу літературного твору, виявляють особливі творчі здібності та здатність до оригінальних рішень різноманітних навчальних завдань, до використання набутих знань та вмінь у нестандартних ситуаціях, схильність до літературної творчості. </w:t>
            </w:r>
          </w:p>
        </w:tc>
      </w:tr>
    </w:tbl>
    <w:p w:rsidR="009D3F08" w:rsidRPr="0063382A" w:rsidRDefault="00382C09" w:rsidP="0063382A">
      <w:pPr>
        <w:pStyle w:val="7"/>
        <w:rPr>
          <w:b/>
          <w:sz w:val="28"/>
          <w:szCs w:val="28"/>
          <w:u w:val="single"/>
        </w:rPr>
      </w:pPr>
      <w:r w:rsidRPr="0063382A">
        <w:rPr>
          <w:b/>
          <w:sz w:val="28"/>
          <w:szCs w:val="28"/>
        </w:rPr>
        <w:t xml:space="preserve">                            </w:t>
      </w:r>
      <w:r w:rsidR="009D3F08" w:rsidRPr="0063382A">
        <w:rPr>
          <w:b/>
          <w:sz w:val="28"/>
          <w:szCs w:val="28"/>
          <w:u w:val="single"/>
        </w:rPr>
        <w:t>Вимоги до оцінювання контрольних творів</w:t>
      </w:r>
    </w:p>
    <w:p w:rsidR="0063382A" w:rsidRPr="0063382A" w:rsidRDefault="0063382A" w:rsidP="0063382A">
      <w:pPr>
        <w:rPr>
          <w:lang w:val="uk-UA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540"/>
        <w:gridCol w:w="4860"/>
        <w:gridCol w:w="1620"/>
        <w:gridCol w:w="1440"/>
      </w:tblGrid>
      <w:tr w:rsidR="009D3F08" w:rsidRPr="009D3F08" w:rsidTr="0063382A">
        <w:trPr>
          <w:cantSplit/>
          <w:trHeight w:val="20"/>
        </w:trPr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3609F6" w:rsidRDefault="009D3F08" w:rsidP="004F06B2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3609F6" w:rsidRDefault="009D3F08" w:rsidP="004F06B2">
            <w:pPr>
              <w:pStyle w:val="9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09F6">
              <w:rPr>
                <w:rFonts w:ascii="Times New Roman" w:hAnsi="Times New Roman" w:cs="Times New Roman"/>
                <w:lang w:val="uk-UA"/>
              </w:rPr>
              <w:t>Бали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3609F6" w:rsidRDefault="009D3F08" w:rsidP="004F06B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09F6">
              <w:rPr>
                <w:rFonts w:ascii="Times New Roman" w:hAnsi="Times New Roman" w:cs="Times New Roman"/>
                <w:lang w:val="uk-UA"/>
              </w:rPr>
              <w:t>Вимоги до оцінювання навчальних досягнень учнів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F08" w:rsidRPr="003609F6" w:rsidRDefault="009D3F08" w:rsidP="004F06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9F6">
              <w:rPr>
                <w:rFonts w:ascii="Times New Roman" w:hAnsi="Times New Roman" w:cs="Times New Roman"/>
              </w:rPr>
              <w:t>Грамотність</w:t>
            </w:r>
            <w:proofErr w:type="spellEnd"/>
          </w:p>
        </w:tc>
      </w:tr>
      <w:tr w:rsidR="009D3F08" w:rsidRPr="009D3F08" w:rsidTr="0063382A">
        <w:trPr>
          <w:cantSplit/>
          <w:trHeight w:val="1210"/>
        </w:trPr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3609F6" w:rsidRDefault="009D3F08" w:rsidP="004F0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3609F6" w:rsidRDefault="009D3F08" w:rsidP="004F0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3609F6" w:rsidRDefault="009D3F08" w:rsidP="004F0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3609F6" w:rsidRDefault="009D3F08" w:rsidP="004F06B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09F6">
              <w:rPr>
                <w:rFonts w:ascii="Times New Roman" w:hAnsi="Times New Roman" w:cs="Times New Roman"/>
                <w:lang w:val="uk-UA"/>
              </w:rPr>
              <w:t>Припустима кількість орфографічних і пунктуаційних помилок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F08" w:rsidRPr="003609F6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09F6">
              <w:rPr>
                <w:rFonts w:ascii="Times New Roman" w:hAnsi="Times New Roman" w:cs="Times New Roman"/>
              </w:rPr>
              <w:t>Припустима</w:t>
            </w:r>
            <w:proofErr w:type="spellEnd"/>
            <w:r w:rsidRPr="00360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9F6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360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9F6">
              <w:rPr>
                <w:rFonts w:ascii="Times New Roman" w:hAnsi="Times New Roman" w:cs="Times New Roman"/>
              </w:rPr>
              <w:t>лексичних</w:t>
            </w:r>
            <w:proofErr w:type="spellEnd"/>
            <w:r w:rsidRPr="003609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9F6">
              <w:rPr>
                <w:rFonts w:ascii="Times New Roman" w:hAnsi="Times New Roman" w:cs="Times New Roman"/>
              </w:rPr>
              <w:t>граматичних</w:t>
            </w:r>
            <w:proofErr w:type="spellEnd"/>
            <w:r w:rsidRPr="003609F6">
              <w:rPr>
                <w:rFonts w:ascii="Times New Roman" w:hAnsi="Times New Roman" w:cs="Times New Roman"/>
              </w:rPr>
              <w:t xml:space="preserve"> і</w:t>
            </w:r>
            <w:r w:rsidRPr="003609F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proofErr w:type="gramStart"/>
            <w:r w:rsidRPr="003609F6">
              <w:rPr>
                <w:rFonts w:ascii="Times New Roman" w:hAnsi="Times New Roman" w:cs="Times New Roman"/>
              </w:rPr>
              <w:t>стил</w:t>
            </w:r>
            <w:proofErr w:type="gramEnd"/>
            <w:r w:rsidRPr="003609F6">
              <w:rPr>
                <w:rFonts w:ascii="Times New Roman" w:hAnsi="Times New Roman" w:cs="Times New Roman"/>
              </w:rPr>
              <w:t>істичних</w:t>
            </w:r>
            <w:proofErr w:type="spellEnd"/>
          </w:p>
          <w:p w:rsidR="009D3F08" w:rsidRPr="003609F6" w:rsidRDefault="009D3F08" w:rsidP="004F06B2">
            <w:pPr>
              <w:pStyle w:val="a5"/>
              <w:ind w:right="1332"/>
              <w:jc w:val="both"/>
              <w:rPr>
                <w:sz w:val="22"/>
                <w:szCs w:val="22"/>
              </w:rPr>
            </w:pPr>
          </w:p>
        </w:tc>
      </w:tr>
      <w:tr w:rsidR="009D3F08" w:rsidRPr="009D3F08" w:rsidTr="0063382A">
        <w:trPr>
          <w:cantSplit/>
          <w:trHeight w:val="20"/>
        </w:trPr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Початковий</w:t>
            </w:r>
          </w:p>
          <w:p w:rsidR="009D3F08" w:rsidRPr="009D3F08" w:rsidRDefault="009D3F08" w:rsidP="004F06B2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Побудованому учнем (ученицею) тексту бракує зв’язності й цілісності, урізноманітнення потребує лексичне та граматичне оформлення роботи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15-16</w:t>
            </w:r>
          </w:p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більше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9-10</w:t>
            </w:r>
          </w:p>
        </w:tc>
      </w:tr>
      <w:tr w:rsidR="009D3F08" w:rsidRPr="009D3F08" w:rsidTr="0063382A">
        <w:trPr>
          <w:cantSplit/>
          <w:trHeight w:val="20"/>
        </w:trPr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Побудоване учнем (ученицею) висловлювання характеризується фрагментарністю, думки викладаються на елементарному рівні; потребує збагачення й урізноманітнення лексика і граматична будова мовлення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13-14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F08" w:rsidRPr="009D3F08" w:rsidTr="0063382A">
        <w:trPr>
          <w:cantSplit/>
          <w:trHeight w:val="20"/>
        </w:trPr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Учневі (учениці) слід працювати над виробленням умінь послідовніше й чіткіше викладати власні думки, дотримуватися змістової та стилістичної єдності висловлювання, потребує збагачення та урізноманітнення лексика й граматична будова висловлювання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F08" w:rsidRPr="009D3F08" w:rsidTr="0063382A">
        <w:trPr>
          <w:cantSplit/>
          <w:trHeight w:val="20"/>
        </w:trPr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Середній</w:t>
            </w:r>
          </w:p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Висловлювання учня (учениці) за обсягом складає дещо більше половини від норми і характеризується певною завершеністю, зв’язністю; розкриття теми має бути повнішим, ґрунтовнішим і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послідовнішим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чіткіше мають розрізнюватися основна та другорядна інформація; потребує урізноманітнення добір слів, більше має використовуватися авторська лексика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9D3F08" w:rsidRPr="009D3F08" w:rsidTr="0063382A">
        <w:trPr>
          <w:cantSplit/>
          <w:trHeight w:val="20"/>
        </w:trPr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обсягом робота учня (учениці) наближається до норми, загалом є завершеною, тему значною мірою розкрито, проте вона потребує глибшого висвітлення, має бути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увиразнена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основна думка, посилена єдність стилю, мовне оформлення різноманітнішим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F08" w:rsidRPr="009D3F08" w:rsidTr="0063382A">
        <w:trPr>
          <w:cantSplit/>
          <w:trHeight w:val="20"/>
        </w:trPr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обсягом висловлювання учня (учениці) сягає норми, його тема розкривається, виклад загалом зв’язний, але учневі ще слід працювати над умінням самостійно формулювати судження, належно їх аргументувати, точніше добирати слова й синтаксичні конструкції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F08" w:rsidRPr="009D3F08" w:rsidTr="0063382A">
        <w:trPr>
          <w:cantSplit/>
          <w:trHeight w:val="20"/>
        </w:trPr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створює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достатньо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повний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зв’язний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, з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елементами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самостійних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суджень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текст,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вдало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добирає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лексичні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засоби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, але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вдосконалювати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чітко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висвітлювати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тему, </w:t>
            </w:r>
            <w:proofErr w:type="spellStart"/>
            <w:proofErr w:type="gram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посл</w:t>
            </w:r>
            <w:proofErr w:type="gram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ідовно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викладати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належно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аргументувати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основну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думку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9D3F08" w:rsidRPr="009D3F08" w:rsidTr="0063382A">
        <w:trPr>
          <w:cantSplit/>
          <w:trHeight w:val="20"/>
        </w:trPr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самостійно будує достатньо повне, осмислене висловлювання, загалом ґрунтовно висвітлює тему, добирає переконливі аргументи на їх користь, проте ще має працювати над урізноманітненням словника, граматичного та стилістичного оформлення роботи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F08" w:rsidRPr="009D3F08" w:rsidTr="0063382A">
        <w:trPr>
          <w:cantSplit/>
          <w:trHeight w:val="20"/>
        </w:trPr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самостійно будує послідовний, повний, логічно викладений текст; загалом розкриває тему, висловлює основну думку; вдало добирає лексичні засоби, проте ще має працювати над умінням виразно висловлювати власну позицію і належно її аргументувати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1+1 </w:t>
            </w:r>
          </w:p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(негруба)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F08" w:rsidRPr="009D3F08" w:rsidTr="0063382A">
        <w:trPr>
          <w:cantSplit/>
          <w:trHeight w:val="20"/>
        </w:trPr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4"/>
              <w:jc w:val="both"/>
            </w:pPr>
            <w:r w:rsidRPr="009D3F08">
              <w:t>Високий</w:t>
            </w:r>
          </w:p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будує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посл</w:t>
            </w:r>
            <w:proofErr w:type="gram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ідовний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повний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текст,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ураховує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комунікативне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висловлює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власну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думку,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певним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чином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аргументує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різні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погляди на проблему, робота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відзначається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багатством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словника,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граматичною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правильністю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стильової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єдності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виразності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тексту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3F08" w:rsidRPr="009D3F08" w:rsidTr="0063382A">
        <w:trPr>
          <w:cantSplit/>
          <w:trHeight w:val="20"/>
        </w:trPr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самостійно будує послідовний, повний текст, ураховує комунікативне завдання; аргументовано, чітко висловлює власну думку, зіставляє її з думками інших, уміє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відзначається багатством словника, точністю слововживання, стилістичною єдністю, граматичною різноманітністю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3F08" w:rsidRPr="009D3F08" w:rsidRDefault="009D3F08" w:rsidP="004F06B2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3F08" w:rsidRPr="009D3F08" w:rsidRDefault="009D3F08" w:rsidP="004F06B2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(негруба)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F08" w:rsidRPr="009D3F08" w:rsidRDefault="009D3F08" w:rsidP="004F06B2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F08" w:rsidRPr="009D3F08" w:rsidTr="0063382A">
        <w:trPr>
          <w:cantSplit/>
          <w:trHeight w:val="20"/>
        </w:trPr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08" w:rsidRPr="009D3F08" w:rsidRDefault="009D3F08" w:rsidP="004F0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pStyle w:val="4"/>
            </w:pPr>
            <w:r w:rsidRPr="009D3F08"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самостійно створює яскраве, оригінальне за думкою та оформленням висловлювання відповідно до мовленнєвої ситуації; повно, вичерпно висвітлює тему; аналізує різні погляди на той самий предмет, добирає переконливі аргументи на користь тієї чи іншої позиції, використовує набуту з різних джерел інформацію для розв’язання певних життєвих проблем; робота відзначається багатством слововживання, граматичною правильністю та різноманітністю, стилістичною довершеністю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3F08" w:rsidRPr="009D3F08" w:rsidRDefault="009D3F08" w:rsidP="004F06B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3F08" w:rsidRPr="009D3F08" w:rsidRDefault="009D3F08" w:rsidP="004F06B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08" w:rsidRPr="009D3F08" w:rsidRDefault="009D3F08" w:rsidP="004F06B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08" w:rsidRPr="009D3F08" w:rsidRDefault="009D3F08" w:rsidP="004F06B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3F08" w:rsidRPr="0063382A" w:rsidRDefault="009D3F08" w:rsidP="0063382A">
      <w:pPr>
        <w:spacing w:line="240" w:lineRule="exact"/>
        <w:outlineLvl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D3F08" w:rsidRPr="0063382A" w:rsidRDefault="009D3F08" w:rsidP="0063382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Toc303701500"/>
      <w:bookmarkStart w:id="1" w:name="_Toc333618199"/>
      <w:r w:rsidRPr="0063382A">
        <w:rPr>
          <w:rFonts w:ascii="Times New Roman" w:hAnsi="Times New Roman" w:cs="Times New Roman"/>
          <w:b/>
          <w:noProof/>
          <w:sz w:val="28"/>
          <w:szCs w:val="28"/>
          <w:u w:val="single"/>
        </w:rPr>
        <w:t>Обсяг письмового твору</w:t>
      </w:r>
      <w:bookmarkEnd w:id="0"/>
      <w:bookmarkEnd w:id="1"/>
    </w:p>
    <w:tbl>
      <w:tblPr>
        <w:tblpPr w:leftFromText="180" w:rightFromText="180" w:vertAnchor="text" w:horzAnchor="margin" w:tblpX="-386" w:tblpY="3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1"/>
        <w:gridCol w:w="1416"/>
        <w:gridCol w:w="1034"/>
        <w:gridCol w:w="1478"/>
        <w:gridCol w:w="1034"/>
        <w:gridCol w:w="1330"/>
      </w:tblGrid>
      <w:tr w:rsidR="009D3F08" w:rsidRPr="009D3F08" w:rsidTr="0063382A">
        <w:trPr>
          <w:trHeight w:hRule="exact" w:val="431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F08" w:rsidRPr="009D3F08" w:rsidRDefault="009D3F08" w:rsidP="0063382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F08" w:rsidRPr="009D3F08" w:rsidRDefault="009D3F08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К-</w:t>
            </w:r>
            <w:proofErr w:type="spellStart"/>
            <w:r w:rsidRPr="009D3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сть</w:t>
            </w:r>
            <w:proofErr w:type="spellEnd"/>
            <w:r w:rsidRPr="009D3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сторінок</w:t>
            </w:r>
            <w:proofErr w:type="spellEnd"/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9D3F08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9D3F08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К-</w:t>
            </w:r>
            <w:proofErr w:type="spellStart"/>
            <w:r w:rsidRPr="009D3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сть</w:t>
            </w:r>
            <w:proofErr w:type="spellEnd"/>
            <w:r w:rsidRPr="009D3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сторінок</w:t>
            </w:r>
            <w:proofErr w:type="spellEnd"/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9D3F08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9D3F08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К-</w:t>
            </w:r>
            <w:proofErr w:type="spellStart"/>
            <w:r w:rsidRPr="009D3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сть</w:t>
            </w:r>
            <w:proofErr w:type="spellEnd"/>
            <w:r w:rsidRPr="009D3F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стр.</w:t>
            </w:r>
          </w:p>
        </w:tc>
      </w:tr>
      <w:tr w:rsidR="009D3F08" w:rsidRPr="009D3F08" w:rsidTr="0063382A">
        <w:trPr>
          <w:trHeight w:hRule="exact" w:val="404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F08" w:rsidRPr="009D3F08" w:rsidRDefault="009D3F08" w:rsidP="0063382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b/>
                <w:sz w:val="28"/>
                <w:szCs w:val="28"/>
              </w:rPr>
              <w:t>5-й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F08" w:rsidRPr="009D3F08" w:rsidRDefault="0063382A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9D3F08" w:rsidRPr="009D3F08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9D3F08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b/>
                <w:sz w:val="28"/>
                <w:szCs w:val="28"/>
              </w:rPr>
              <w:t>8-й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63382A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9D3F08" w:rsidRPr="009D3F0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9D3F08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b/>
                <w:sz w:val="28"/>
                <w:szCs w:val="28"/>
              </w:rPr>
              <w:t>10-й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63382A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9D3F08" w:rsidRPr="009D3F0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D3F08" w:rsidRPr="009D3F08" w:rsidTr="0063382A">
        <w:trPr>
          <w:trHeight w:hRule="exact" w:val="397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F08" w:rsidRPr="009D3F08" w:rsidRDefault="009D3F08" w:rsidP="0063382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b/>
                <w:sz w:val="28"/>
                <w:szCs w:val="28"/>
              </w:rPr>
              <w:t>6-й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F08" w:rsidRPr="009D3F08" w:rsidRDefault="0063382A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9D3F08" w:rsidRPr="009D3F0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9D3F08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b/>
                <w:sz w:val="28"/>
                <w:szCs w:val="28"/>
              </w:rPr>
              <w:t>9-й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63382A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9D3F08" w:rsidRPr="009D3F0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9D3F08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b/>
                <w:sz w:val="28"/>
                <w:szCs w:val="28"/>
              </w:rPr>
              <w:t>11-й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63382A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9D3F08" w:rsidRPr="009D3F0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D3F08" w:rsidRPr="009D3F08" w:rsidTr="0063382A">
        <w:trPr>
          <w:trHeight w:hRule="exact" w:val="397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F08" w:rsidRPr="009D3F08" w:rsidRDefault="009D3F08" w:rsidP="0063382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b/>
                <w:sz w:val="28"/>
                <w:szCs w:val="28"/>
              </w:rPr>
              <w:t>7-й,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F08" w:rsidRPr="009D3F08" w:rsidRDefault="0063382A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9D3F08" w:rsidRPr="009D3F0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9D3F08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9D3F08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9D3F08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b/>
                <w:sz w:val="28"/>
                <w:szCs w:val="28"/>
              </w:rPr>
              <w:t>12-й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F08" w:rsidRPr="009D3F08" w:rsidRDefault="0063382A" w:rsidP="006338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3,5 – </w:t>
            </w:r>
            <w:r w:rsidR="009D3F08" w:rsidRPr="009D3F0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:rsidR="009D3F08" w:rsidRPr="009D3F08" w:rsidRDefault="009D3F08" w:rsidP="009D3F08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" w:name="_Toc333618200"/>
    </w:p>
    <w:p w:rsidR="009D3F08" w:rsidRPr="009D3F08" w:rsidRDefault="009D3F08" w:rsidP="009D3F08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bookmarkEnd w:id="2"/>
    <w:p w:rsidR="009D3F08" w:rsidRDefault="009D3F08" w:rsidP="009D3F08">
      <w:pPr>
        <w:pStyle w:val="basic"/>
        <w:ind w:firstLine="0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ru-RU" w:eastAsia="ru-RU"/>
        </w:rPr>
      </w:pPr>
    </w:p>
    <w:p w:rsidR="0063382A" w:rsidRPr="009D3F08" w:rsidRDefault="0063382A" w:rsidP="009D3F08">
      <w:pPr>
        <w:pStyle w:val="basic"/>
        <w:ind w:firstLine="0"/>
        <w:rPr>
          <w:rStyle w:val="datepidpys1"/>
          <w:rFonts w:ascii="Times New Roman" w:hAnsi="Times New Roman" w:cs="Times New Roman"/>
          <w:i w:val="0"/>
          <w:iCs/>
          <w:sz w:val="28"/>
          <w:szCs w:val="28"/>
        </w:rPr>
      </w:pPr>
    </w:p>
    <w:p w:rsidR="009D3F08" w:rsidRPr="0063382A" w:rsidRDefault="009D3F08" w:rsidP="0063382A">
      <w:pPr>
        <w:pStyle w:val="a7"/>
        <w:ind w:left="372" w:firstLine="708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3382A">
        <w:rPr>
          <w:rFonts w:ascii="Times New Roman" w:hAnsi="Times New Roman"/>
          <w:b/>
          <w:sz w:val="28"/>
          <w:szCs w:val="28"/>
          <w:u w:val="single"/>
          <w:lang w:val="uk-UA"/>
        </w:rPr>
        <w:t>ВИМОГИ ДО ВИРАЗНОГО ЧИТАННЯ</w:t>
      </w:r>
    </w:p>
    <w:p w:rsidR="009D3F08" w:rsidRPr="009D3F08" w:rsidRDefault="0063382A" w:rsidP="009D3F08">
      <w:pPr>
        <w:pStyle w:val="a7"/>
        <w:ind w:left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</w:t>
      </w:r>
    </w:p>
    <w:p w:rsidR="009D3F08" w:rsidRPr="009D3F08" w:rsidRDefault="009D3F08" w:rsidP="009D3F08">
      <w:pPr>
        <w:pStyle w:val="a7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D3F08">
        <w:rPr>
          <w:rFonts w:ascii="Times New Roman" w:hAnsi="Times New Roman"/>
          <w:sz w:val="28"/>
          <w:szCs w:val="28"/>
          <w:lang w:val="uk-UA"/>
        </w:rPr>
        <w:t>Відтворення емоційної насиченості твору (внутрішнє «бачення», робота творчої уяви читця – особливо поетичного тексту).</w:t>
      </w:r>
    </w:p>
    <w:p w:rsidR="009D3F08" w:rsidRPr="009D3F08" w:rsidRDefault="009D3F08" w:rsidP="009D3F08">
      <w:pPr>
        <w:pStyle w:val="a7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D3F08">
        <w:rPr>
          <w:rFonts w:ascii="Times New Roman" w:hAnsi="Times New Roman"/>
          <w:sz w:val="28"/>
          <w:szCs w:val="28"/>
          <w:lang w:val="uk-UA"/>
        </w:rPr>
        <w:t>Розуміння ідейно-художнього смислу, а не лише фактичного змісту тексту.</w:t>
      </w:r>
    </w:p>
    <w:p w:rsidR="009D3F08" w:rsidRPr="009D3F08" w:rsidRDefault="009D3F08" w:rsidP="009D3F08">
      <w:pPr>
        <w:pStyle w:val="a7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D3F08">
        <w:rPr>
          <w:rFonts w:ascii="Times New Roman" w:hAnsi="Times New Roman"/>
          <w:sz w:val="28"/>
          <w:szCs w:val="28"/>
          <w:lang w:val="uk-UA"/>
        </w:rPr>
        <w:t>Вміння висловити своє особисте ставлення, передати зміст і настрій слухачам.</w:t>
      </w:r>
      <w:r w:rsidRPr="009D3F08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:rsidR="003609F6" w:rsidRPr="0063382A" w:rsidRDefault="009D3F08" w:rsidP="0063382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3F08">
        <w:rPr>
          <w:rFonts w:ascii="Times New Roman" w:hAnsi="Times New Roman" w:cs="Times New Roman"/>
          <w:sz w:val="28"/>
          <w:szCs w:val="28"/>
        </w:rPr>
        <w:t>Рекомендуємо</w:t>
      </w:r>
      <w:proofErr w:type="spellEnd"/>
      <w:r w:rsidRPr="009D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F08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9D3F08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9D3F08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9D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F08">
        <w:rPr>
          <w:rFonts w:ascii="Times New Roman" w:hAnsi="Times New Roman" w:cs="Times New Roman"/>
          <w:sz w:val="28"/>
          <w:szCs w:val="28"/>
        </w:rPr>
        <w:t>уривки</w:t>
      </w:r>
      <w:proofErr w:type="spellEnd"/>
      <w:r w:rsidRPr="009D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F08">
        <w:rPr>
          <w:rFonts w:ascii="Times New Roman" w:hAnsi="Times New Roman" w:cs="Times New Roman"/>
          <w:i/>
          <w:sz w:val="28"/>
          <w:szCs w:val="28"/>
        </w:rPr>
        <w:t>прозових</w:t>
      </w:r>
      <w:proofErr w:type="spellEnd"/>
      <w:r w:rsidRPr="009D3F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F08">
        <w:rPr>
          <w:rFonts w:ascii="Times New Roman" w:hAnsi="Times New Roman" w:cs="Times New Roman"/>
          <w:i/>
          <w:sz w:val="28"/>
          <w:szCs w:val="28"/>
        </w:rPr>
        <w:t>творів</w:t>
      </w:r>
      <w:proofErr w:type="spellEnd"/>
      <w:r w:rsidRPr="009D3F08">
        <w:rPr>
          <w:rFonts w:ascii="Times New Roman" w:hAnsi="Times New Roman" w:cs="Times New Roman"/>
          <w:sz w:val="28"/>
          <w:szCs w:val="28"/>
        </w:rPr>
        <w:t xml:space="preserve"> (один раз на </w:t>
      </w:r>
      <w:proofErr w:type="spellStart"/>
      <w:proofErr w:type="gramStart"/>
      <w:r w:rsidRPr="009D3F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3F0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9D3F0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3F08" w:rsidRPr="0063382A" w:rsidRDefault="00FB0C32" w:rsidP="0063382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8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</w:t>
      </w:r>
      <w:proofErr w:type="spellStart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>ритерії</w:t>
      </w:r>
      <w:proofErr w:type="spellEnd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>оцінювання</w:t>
      </w:r>
      <w:proofErr w:type="spellEnd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>виразного</w:t>
      </w:r>
      <w:proofErr w:type="spellEnd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>читання</w:t>
      </w:r>
      <w:proofErr w:type="spellEnd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>напам’ять</w:t>
      </w:r>
      <w:proofErr w:type="spellEnd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>художніх</w:t>
      </w:r>
      <w:proofErr w:type="spellEnd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>творів</w:t>
      </w:r>
      <w:proofErr w:type="spellEnd"/>
      <w:r w:rsidR="009D3F08" w:rsidRPr="006338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3" w:name="_GoBack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547"/>
        <w:gridCol w:w="6894"/>
      </w:tblGrid>
      <w:tr w:rsidR="009D3F08" w:rsidRPr="009D3F08" w:rsidTr="004F06B2">
        <w:tc>
          <w:tcPr>
            <w:tcW w:w="2214" w:type="dxa"/>
            <w:gridSpan w:val="2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івні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досягнень</w:t>
            </w:r>
            <w:proofErr w:type="spellEnd"/>
          </w:p>
        </w:tc>
        <w:tc>
          <w:tcPr>
            <w:tcW w:w="6894" w:type="dxa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</w:tr>
      <w:tr w:rsidR="009D3F08" w:rsidRPr="009D3F08" w:rsidTr="004F06B2">
        <w:tc>
          <w:tcPr>
            <w:tcW w:w="1667" w:type="dxa"/>
            <w:vMerge w:val="restart"/>
            <w:vAlign w:val="center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Початковий</w:t>
            </w:r>
            <w:proofErr w:type="spellEnd"/>
          </w:p>
        </w:tc>
        <w:tc>
          <w:tcPr>
            <w:tcW w:w="547" w:type="dxa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4" w:type="dxa"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монотонно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читає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лише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фрази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художнього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тексту.</w:t>
            </w:r>
          </w:p>
        </w:tc>
      </w:tr>
      <w:tr w:rsidR="009D3F08" w:rsidRPr="009D3F08" w:rsidTr="004F06B2">
        <w:tc>
          <w:tcPr>
            <w:tcW w:w="1667" w:type="dxa"/>
            <w:vMerge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4" w:type="dxa"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невиразно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читає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невеличкий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рекомендованого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3F08" w:rsidRPr="009D3F08" w:rsidTr="004F06B2">
        <w:tc>
          <w:tcPr>
            <w:tcW w:w="1667" w:type="dxa"/>
            <w:vMerge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4" w:type="dxa"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читає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недостатній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обсягом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уривок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значною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кількістю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фактичних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мовленнєвих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3F08" w:rsidRPr="009D3F08" w:rsidTr="004F06B2">
        <w:tc>
          <w:tcPr>
            <w:tcW w:w="1667" w:type="dxa"/>
            <w:vMerge w:val="restart"/>
            <w:vAlign w:val="center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547" w:type="dxa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4" w:type="dxa"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читанні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значну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ізного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характеру.</w:t>
            </w:r>
          </w:p>
        </w:tc>
      </w:tr>
      <w:tr w:rsidR="009D3F08" w:rsidRPr="009D3F08" w:rsidTr="004F06B2">
        <w:tc>
          <w:tcPr>
            <w:tcW w:w="1667" w:type="dxa"/>
            <w:vMerge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4" w:type="dxa"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читає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вивчений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тві</w:t>
            </w:r>
            <w:proofErr w:type="gram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значними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змістовими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неточностями,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порушенням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техніки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3F08" w:rsidRPr="009D3F08" w:rsidTr="004F06B2">
        <w:tc>
          <w:tcPr>
            <w:tcW w:w="1667" w:type="dxa"/>
            <w:vMerge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4" w:type="dxa"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читає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художній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тві</w:t>
            </w:r>
            <w:proofErr w:type="gram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окремими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орфоепічними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змістовими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огріхами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3F08" w:rsidRPr="009D3F08" w:rsidTr="004F06B2">
        <w:tc>
          <w:tcPr>
            <w:tcW w:w="1667" w:type="dxa"/>
            <w:vMerge w:val="restart"/>
            <w:vAlign w:val="center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547" w:type="dxa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4" w:type="dxa"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читанні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чітко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передає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, але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невиразно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, монотонно.</w:t>
            </w:r>
          </w:p>
        </w:tc>
      </w:tr>
      <w:tr w:rsidR="009D3F08" w:rsidRPr="009D3F08" w:rsidTr="004F06B2">
        <w:tc>
          <w:tcPr>
            <w:tcW w:w="1667" w:type="dxa"/>
            <w:vMerge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4" w:type="dxa"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Вивчений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тві</w:t>
            </w:r>
            <w:proofErr w:type="gram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читає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окремими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декламаційними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огріхами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3F08" w:rsidRPr="009D3F08" w:rsidTr="004F06B2">
        <w:tc>
          <w:tcPr>
            <w:tcW w:w="1667" w:type="dxa"/>
            <w:vMerge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4" w:type="dxa"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виразно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читає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вивчений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тві</w:t>
            </w:r>
            <w:proofErr w:type="gram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, але час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часу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змістові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неточності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3F08" w:rsidRPr="009D3F08" w:rsidTr="004F06B2">
        <w:tc>
          <w:tcPr>
            <w:tcW w:w="1667" w:type="dxa"/>
            <w:vMerge w:val="restart"/>
            <w:vAlign w:val="center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547" w:type="dxa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4" w:type="dxa"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виразно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, без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та неточностей,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декламує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тві</w:t>
            </w:r>
            <w:proofErr w:type="gram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D3F08" w:rsidRPr="009D3F08" w:rsidTr="004F06B2">
        <w:tc>
          <w:tcPr>
            <w:tcW w:w="1667" w:type="dxa"/>
            <w:vMerge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4" w:type="dxa"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Вивчений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тві</w:t>
            </w:r>
            <w:proofErr w:type="gram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декламує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виявляючи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індивідуальне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тексту,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своє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прочитаного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D3F08" w:rsidRPr="009D3F08" w:rsidTr="004F06B2">
        <w:tc>
          <w:tcPr>
            <w:tcW w:w="1667" w:type="dxa"/>
            <w:vMerge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9D3F08" w:rsidRPr="009D3F08" w:rsidRDefault="009D3F08" w:rsidP="004F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4" w:type="dxa"/>
          </w:tcPr>
          <w:p w:rsidR="009D3F08" w:rsidRPr="009D3F08" w:rsidRDefault="009D3F08" w:rsidP="004F0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напам’ять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учнем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відзначається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високим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івнем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артистизму,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мовленнєвої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вправності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особисте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прочитаного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сформулювати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висловити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своє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надзавдання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» (мету)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  <w:r w:rsidRPr="009D3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3F08" w:rsidRPr="009D3F08" w:rsidRDefault="009D3F08" w:rsidP="00FB0C32">
      <w:pPr>
        <w:pStyle w:val="basic"/>
        <w:ind w:firstLine="0"/>
        <w:rPr>
          <w:rStyle w:val="datepidpys1"/>
          <w:rFonts w:ascii="Times New Roman" w:hAnsi="Times New Roman" w:cs="Times New Roman"/>
          <w:iCs/>
          <w:sz w:val="28"/>
          <w:szCs w:val="28"/>
        </w:rPr>
      </w:pPr>
    </w:p>
    <w:sectPr w:rsidR="009D3F08" w:rsidRPr="009D3F08" w:rsidSect="003A7F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27C"/>
    <w:multiLevelType w:val="hybridMultilevel"/>
    <w:tmpl w:val="08D0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C1BCC"/>
    <w:multiLevelType w:val="hybridMultilevel"/>
    <w:tmpl w:val="F144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30A84"/>
    <w:multiLevelType w:val="hybridMultilevel"/>
    <w:tmpl w:val="9A369390"/>
    <w:lvl w:ilvl="0" w:tplc="98A447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D3782"/>
    <w:multiLevelType w:val="hybridMultilevel"/>
    <w:tmpl w:val="5654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9B5"/>
    <w:rsid w:val="001749B5"/>
    <w:rsid w:val="002455ED"/>
    <w:rsid w:val="00280AB3"/>
    <w:rsid w:val="003609F6"/>
    <w:rsid w:val="00382C09"/>
    <w:rsid w:val="004A2450"/>
    <w:rsid w:val="0063382A"/>
    <w:rsid w:val="009C6AA8"/>
    <w:rsid w:val="009D3F08"/>
    <w:rsid w:val="00BE0E87"/>
    <w:rsid w:val="00D26CED"/>
    <w:rsid w:val="00E83A76"/>
    <w:rsid w:val="00F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76"/>
  </w:style>
  <w:style w:type="paragraph" w:styleId="4">
    <w:name w:val="heading 4"/>
    <w:basedOn w:val="a"/>
    <w:next w:val="a"/>
    <w:link w:val="40"/>
    <w:qFormat/>
    <w:rsid w:val="009D3F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rsid w:val="009D3F0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9">
    <w:name w:val="heading 9"/>
    <w:basedOn w:val="a"/>
    <w:next w:val="a"/>
    <w:link w:val="90"/>
    <w:qFormat/>
    <w:rsid w:val="009D3F0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9B5"/>
    <w:rPr>
      <w:b/>
      <w:bCs/>
    </w:rPr>
  </w:style>
  <w:style w:type="table" w:styleId="a4">
    <w:name w:val="Table Grid"/>
    <w:basedOn w:val="a1"/>
    <w:uiPriority w:val="39"/>
    <w:rsid w:val="009D3F08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D3F0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rsid w:val="009D3F08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rsid w:val="009D3F08"/>
    <w:rPr>
      <w:rFonts w:ascii="Arial" w:eastAsia="Times New Roman" w:hAnsi="Arial" w:cs="Arial"/>
    </w:rPr>
  </w:style>
  <w:style w:type="paragraph" w:styleId="a5">
    <w:name w:val="footnote text"/>
    <w:basedOn w:val="a"/>
    <w:link w:val="a6"/>
    <w:rsid w:val="009D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9D3F08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shapka8">
    <w:name w:val="Table Text_shapka_8"/>
    <w:rsid w:val="009D3F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36" w:after="0" w:line="169" w:lineRule="atLeast"/>
      <w:jc w:val="center"/>
    </w:pPr>
    <w:rPr>
      <w:rFonts w:ascii="Times New Roman" w:eastAsia="Times New Roman" w:hAnsi="Times New Roman" w:cs="Times New Roman"/>
      <w:sz w:val="16"/>
      <w:szCs w:val="16"/>
      <w:lang w:val="en-US" w:eastAsia="uk-UA"/>
    </w:rPr>
  </w:style>
  <w:style w:type="paragraph" w:customStyle="1" w:styleId="TableText9">
    <w:name w:val="Table Text_9"/>
    <w:rsid w:val="009D3F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5" w:after="0" w:line="202" w:lineRule="atLeast"/>
      <w:ind w:left="32" w:right="32"/>
      <w:jc w:val="both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paragraph" w:customStyle="1" w:styleId="basic">
    <w:name w:val="basic"/>
    <w:basedOn w:val="a"/>
    <w:rsid w:val="009D3F08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9D3F08"/>
    <w:rPr>
      <w:rFonts w:ascii="PetersburgC" w:hAnsi="PetersburgC"/>
      <w:sz w:val="20"/>
    </w:rPr>
  </w:style>
  <w:style w:type="paragraph" w:customStyle="1" w:styleId="NoParagraphStyle">
    <w:name w:val="[No Paragraph Style]"/>
    <w:rsid w:val="009D3F0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US"/>
    </w:rPr>
  </w:style>
  <w:style w:type="character" w:customStyle="1" w:styleId="basictable">
    <w:name w:val="basic_table"/>
    <w:rsid w:val="009D3F08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NoParagraphStyle"/>
    <w:rsid w:val="009D3F08"/>
    <w:pPr>
      <w:jc w:val="both"/>
    </w:pPr>
    <w:rPr>
      <w:rFonts w:ascii="PetersburgC" w:hAnsi="PetersburgC" w:cs="PetersburgC"/>
      <w:sz w:val="20"/>
      <w:szCs w:val="20"/>
      <w:lang w:val="uk-UA"/>
    </w:rPr>
  </w:style>
  <w:style w:type="character" w:customStyle="1" w:styleId="datepidpys1">
    <w:name w:val="date+pidpys1"/>
    <w:rsid w:val="009D3F08"/>
    <w:rPr>
      <w:rFonts w:ascii="PetersburgC" w:hAnsi="PetersburgC"/>
      <w:i/>
      <w:spacing w:val="5"/>
      <w:sz w:val="20"/>
    </w:rPr>
  </w:style>
  <w:style w:type="paragraph" w:styleId="a7">
    <w:name w:val="List Paragraph"/>
    <w:basedOn w:val="a"/>
    <w:qFormat/>
    <w:rsid w:val="009D3F08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9D3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3F0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 Windows</cp:lastModifiedBy>
  <cp:revision>9</cp:revision>
  <dcterms:created xsi:type="dcterms:W3CDTF">2019-12-10T10:03:00Z</dcterms:created>
  <dcterms:modified xsi:type="dcterms:W3CDTF">2021-11-13T15:54:00Z</dcterms:modified>
</cp:coreProperties>
</file>