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89E" w:rsidRPr="00E06022" w:rsidRDefault="0093189E" w:rsidP="0093189E">
      <w:pPr>
        <w:jc w:val="center"/>
        <w:rPr>
          <w:b/>
          <w:sz w:val="28"/>
          <w:szCs w:val="28"/>
          <w:lang w:val="uk-UA"/>
        </w:rPr>
      </w:pPr>
      <w:r w:rsidRPr="00E06022">
        <w:rPr>
          <w:b/>
          <w:sz w:val="28"/>
          <w:szCs w:val="28"/>
          <w:lang w:val="uk-UA"/>
        </w:rPr>
        <w:t>Лопушненська загальноосвітня школа І-ІІІ ступенів</w:t>
      </w:r>
    </w:p>
    <w:p w:rsidR="0093189E" w:rsidRPr="00E06022" w:rsidRDefault="0093189E" w:rsidP="0093189E">
      <w:pPr>
        <w:jc w:val="center"/>
        <w:rPr>
          <w:lang w:val="uk-UA"/>
        </w:rPr>
      </w:pPr>
      <w:r w:rsidRPr="00E06022">
        <w:rPr>
          <w:lang w:val="uk-UA"/>
        </w:rPr>
        <w:t>Лопушненської сільської ради</w:t>
      </w:r>
    </w:p>
    <w:p w:rsidR="0093189E" w:rsidRPr="00E06022" w:rsidRDefault="0093189E" w:rsidP="0093189E">
      <w:pPr>
        <w:jc w:val="center"/>
        <w:rPr>
          <w:lang w:val="uk-UA"/>
        </w:rPr>
      </w:pPr>
      <w:r w:rsidRPr="00E06022">
        <w:rPr>
          <w:lang w:val="uk-UA"/>
        </w:rPr>
        <w:t>Кременецького району  Тернопільської області</w:t>
      </w:r>
    </w:p>
    <w:p w:rsidR="0093189E" w:rsidRPr="00E06022" w:rsidRDefault="0093189E" w:rsidP="0093189E">
      <w:pPr>
        <w:tabs>
          <w:tab w:val="left" w:pos="4485"/>
          <w:tab w:val="center" w:pos="4672"/>
        </w:tabs>
        <w:jc w:val="center"/>
        <w:rPr>
          <w:lang w:val="uk-UA"/>
        </w:rPr>
      </w:pPr>
      <w:r w:rsidRPr="00E06022">
        <w:rPr>
          <w:lang w:val="uk-UA"/>
        </w:rPr>
        <w:t xml:space="preserve">  вул. Т. Шевченка 18, с. Лопушне,  Кременецький район, Тернопільська область, 47054</w:t>
      </w:r>
    </w:p>
    <w:p w:rsidR="0093189E" w:rsidRPr="00E06022" w:rsidRDefault="0093189E" w:rsidP="0093189E">
      <w:pPr>
        <w:jc w:val="center"/>
        <w:rPr>
          <w:lang w:val="uk-UA"/>
        </w:rPr>
      </w:pPr>
      <w:proofErr w:type="spellStart"/>
      <w:r w:rsidRPr="00E06022">
        <w:rPr>
          <w:lang w:val="uk-UA"/>
        </w:rPr>
        <w:t>тел</w:t>
      </w:r>
      <w:proofErr w:type="spellEnd"/>
      <w:r w:rsidRPr="00E06022">
        <w:rPr>
          <w:lang w:val="uk-UA"/>
        </w:rPr>
        <w:t>. (03546) 6-43-40</w:t>
      </w:r>
      <w:r w:rsidRPr="00E06022">
        <w:rPr>
          <w:color w:val="0000FF"/>
          <w:lang w:val="uk-UA"/>
        </w:rPr>
        <w:t xml:space="preserve">, </w:t>
      </w:r>
      <w:r w:rsidRPr="00E06022">
        <w:rPr>
          <w:lang w:val="uk-UA"/>
        </w:rPr>
        <w:t>е-</w:t>
      </w:r>
      <w:proofErr w:type="spellStart"/>
      <w:r w:rsidRPr="00E06022">
        <w:rPr>
          <w:lang w:val="uk-UA"/>
        </w:rPr>
        <w:t>mail</w:t>
      </w:r>
      <w:proofErr w:type="spellEnd"/>
      <w:r w:rsidRPr="00E06022">
        <w:rPr>
          <w:lang w:val="uk-UA"/>
        </w:rPr>
        <w:t>:</w:t>
      </w:r>
      <w:r w:rsidRPr="00E06022">
        <w:rPr>
          <w:color w:val="0000FF"/>
          <w:lang w:val="uk-UA"/>
        </w:rPr>
        <w:t xml:space="preserve"> </w:t>
      </w:r>
      <w:hyperlink r:id="rId5" w:history="1">
        <w:r w:rsidRPr="00DB30E4">
          <w:rPr>
            <w:rStyle w:val="a3"/>
            <w:b/>
            <w:color w:val="0000FF"/>
            <w:lang w:val="uk-UA"/>
          </w:rPr>
          <w:t>lopushnoschool@</w:t>
        </w:r>
        <w:r w:rsidRPr="00DB30E4">
          <w:rPr>
            <w:rStyle w:val="a3"/>
            <w:b/>
            <w:color w:val="0000FF"/>
            <w:lang w:val="en-US"/>
          </w:rPr>
          <w:t>gmail</w:t>
        </w:r>
        <w:r w:rsidRPr="00DB30E4">
          <w:rPr>
            <w:rStyle w:val="a3"/>
            <w:b/>
            <w:color w:val="0000FF"/>
            <w:lang w:val="uk-UA"/>
          </w:rPr>
          <w:t>.</w:t>
        </w:r>
        <w:r w:rsidRPr="00DB30E4">
          <w:rPr>
            <w:rStyle w:val="a3"/>
            <w:b/>
            <w:color w:val="0000FF"/>
            <w:lang w:val="en-US"/>
          </w:rPr>
          <w:t>com</w:t>
        </w:r>
      </w:hyperlink>
      <w:r w:rsidRPr="003B3C02">
        <w:rPr>
          <w:lang w:val="uk-UA"/>
        </w:rPr>
        <w:t xml:space="preserve"> </w:t>
      </w:r>
      <w:r w:rsidRPr="00E06022">
        <w:rPr>
          <w:lang w:val="uk-UA"/>
        </w:rPr>
        <w:t>Код ЄДРПОУ 23591127</w:t>
      </w:r>
    </w:p>
    <w:p w:rsidR="0093189E" w:rsidRPr="00245DF5" w:rsidRDefault="0093189E" w:rsidP="0093189E">
      <w:pPr>
        <w:rPr>
          <w:lang w:val="uk-UA"/>
        </w:rPr>
      </w:pPr>
    </w:p>
    <w:p w:rsidR="0093189E" w:rsidRPr="00245DF5" w:rsidRDefault="0093189E" w:rsidP="0093189E">
      <w:pPr>
        <w:jc w:val="center"/>
        <w:rPr>
          <w:b/>
          <w:lang w:val="uk-UA"/>
        </w:rPr>
      </w:pPr>
      <w:r w:rsidRPr="00245DF5">
        <w:rPr>
          <w:b/>
          <w:lang w:val="uk-UA"/>
        </w:rPr>
        <w:t>НАКАЗ</w:t>
      </w:r>
    </w:p>
    <w:p w:rsidR="0093189E" w:rsidRPr="00245DF5" w:rsidRDefault="0093189E" w:rsidP="0093189E">
      <w:pPr>
        <w:jc w:val="center"/>
        <w:rPr>
          <w:b/>
          <w:lang w:val="uk-UA"/>
        </w:rPr>
      </w:pPr>
    </w:p>
    <w:p w:rsidR="0093189E" w:rsidRPr="007E405F" w:rsidRDefault="003A121F" w:rsidP="0093189E">
      <w:pPr>
        <w:rPr>
          <w:lang w:val="uk-UA"/>
        </w:rPr>
      </w:pPr>
      <w:r>
        <w:rPr>
          <w:lang w:val="uk-UA"/>
        </w:rPr>
        <w:t>01</w:t>
      </w:r>
      <w:r w:rsidR="0093189E">
        <w:rPr>
          <w:lang w:val="uk-UA"/>
        </w:rPr>
        <w:t>.0</w:t>
      </w:r>
      <w:r>
        <w:rPr>
          <w:lang w:val="uk-UA"/>
        </w:rPr>
        <w:t>9</w:t>
      </w:r>
      <w:r w:rsidR="0093189E">
        <w:rPr>
          <w:lang w:val="uk-UA"/>
        </w:rPr>
        <w:t xml:space="preserve">.2025               </w:t>
      </w:r>
      <w:r w:rsidR="0093189E" w:rsidRPr="007E405F">
        <w:rPr>
          <w:lang w:val="uk-UA"/>
        </w:rPr>
        <w:t xml:space="preserve">  </w:t>
      </w:r>
      <w:r w:rsidR="0093189E">
        <w:rPr>
          <w:lang w:val="uk-UA"/>
        </w:rPr>
        <w:t xml:space="preserve">            </w:t>
      </w:r>
      <w:r w:rsidR="0093189E" w:rsidRPr="007E405F">
        <w:rPr>
          <w:lang w:val="uk-UA"/>
        </w:rPr>
        <w:t xml:space="preserve">  </w:t>
      </w:r>
      <w:r w:rsidR="0093189E">
        <w:rPr>
          <w:lang w:val="uk-UA"/>
        </w:rPr>
        <w:t xml:space="preserve">       </w:t>
      </w:r>
      <w:r w:rsidR="0093189E" w:rsidRPr="007E405F">
        <w:rPr>
          <w:lang w:val="uk-UA"/>
        </w:rPr>
        <w:t xml:space="preserve">                  </w:t>
      </w:r>
      <w:r w:rsidR="0093189E">
        <w:rPr>
          <w:lang w:val="uk-UA"/>
        </w:rPr>
        <w:t xml:space="preserve">  </w:t>
      </w:r>
      <w:r w:rsidR="0093189E" w:rsidRPr="007E405F">
        <w:rPr>
          <w:lang w:val="uk-UA"/>
        </w:rPr>
        <w:t xml:space="preserve">  </w:t>
      </w:r>
      <w:r w:rsidR="0093189E">
        <w:rPr>
          <w:lang w:val="uk-UA"/>
        </w:rPr>
        <w:t xml:space="preserve">                                                             №</w:t>
      </w:r>
      <w:r w:rsidR="00BE5C75">
        <w:rPr>
          <w:lang w:val="uk-UA"/>
        </w:rPr>
        <w:t>112</w:t>
      </w:r>
      <w:bookmarkStart w:id="0" w:name="_GoBack"/>
      <w:bookmarkEnd w:id="0"/>
      <w:r w:rsidR="0093189E">
        <w:rPr>
          <w:lang w:val="uk-UA"/>
        </w:rPr>
        <w:t>-од</w:t>
      </w:r>
    </w:p>
    <w:p w:rsidR="0093189E" w:rsidRPr="007E405F" w:rsidRDefault="0093189E" w:rsidP="0093189E">
      <w:pPr>
        <w:jc w:val="both"/>
        <w:rPr>
          <w:b/>
          <w:lang w:val="uk-UA"/>
        </w:rPr>
      </w:pPr>
    </w:p>
    <w:p w:rsidR="0093189E" w:rsidRDefault="0093189E" w:rsidP="0093189E">
      <w:pPr>
        <w:jc w:val="both"/>
        <w:rPr>
          <w:b/>
          <w:lang w:val="uk-UA"/>
        </w:rPr>
      </w:pPr>
      <w:r>
        <w:rPr>
          <w:b/>
          <w:lang w:val="uk-UA"/>
        </w:rPr>
        <w:t>Про запровадження проведення</w:t>
      </w:r>
    </w:p>
    <w:p w:rsidR="0093189E" w:rsidRDefault="0093189E" w:rsidP="0093189E">
      <w:pPr>
        <w:jc w:val="both"/>
        <w:rPr>
          <w:b/>
          <w:lang w:val="uk-UA"/>
        </w:rPr>
      </w:pPr>
      <w:r>
        <w:rPr>
          <w:b/>
          <w:lang w:val="uk-UA"/>
        </w:rPr>
        <w:t>загальнонаціональної хвилини</w:t>
      </w:r>
    </w:p>
    <w:p w:rsidR="0093189E" w:rsidRPr="007E405F" w:rsidRDefault="0093189E" w:rsidP="0093189E">
      <w:pPr>
        <w:jc w:val="both"/>
        <w:rPr>
          <w:b/>
          <w:lang w:val="uk-UA"/>
        </w:rPr>
      </w:pPr>
      <w:r>
        <w:rPr>
          <w:b/>
          <w:lang w:val="uk-UA"/>
        </w:rPr>
        <w:t>мовчання у школі</w:t>
      </w:r>
    </w:p>
    <w:p w:rsidR="0093189E" w:rsidRPr="007E405F" w:rsidRDefault="0093189E" w:rsidP="0093189E">
      <w:pPr>
        <w:jc w:val="both"/>
        <w:rPr>
          <w:lang w:val="uk-UA"/>
        </w:rPr>
      </w:pPr>
    </w:p>
    <w:p w:rsidR="0093189E" w:rsidRDefault="0093189E" w:rsidP="0093189E">
      <w:pPr>
        <w:jc w:val="both"/>
        <w:rPr>
          <w:lang w:val="uk-UA"/>
        </w:rPr>
      </w:pPr>
      <w:r w:rsidRPr="007E405F">
        <w:rPr>
          <w:lang w:val="uk-UA"/>
        </w:rPr>
        <w:t xml:space="preserve">    </w:t>
      </w:r>
      <w:r>
        <w:rPr>
          <w:lang w:val="uk-UA"/>
        </w:rPr>
        <w:t xml:space="preserve">    </w:t>
      </w:r>
      <w:r w:rsidRPr="007E405F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C90D8C">
        <w:rPr>
          <w:i/>
          <w:lang w:val="uk-UA"/>
        </w:rPr>
        <w:t xml:space="preserve">На виконання </w:t>
      </w:r>
      <w:r w:rsidRPr="0093189E">
        <w:rPr>
          <w:i/>
          <w:lang w:val="uk-UA"/>
        </w:rPr>
        <w:t xml:space="preserve"> рішення ради оборони</w:t>
      </w:r>
      <w:r>
        <w:rPr>
          <w:i/>
          <w:lang w:val="uk-UA"/>
        </w:rPr>
        <w:t xml:space="preserve"> Тернопільської області №8 від </w:t>
      </w:r>
      <w:r w:rsidRPr="0093189E">
        <w:rPr>
          <w:i/>
          <w:lang w:val="uk-UA"/>
        </w:rPr>
        <w:t>14.02.2025 року, на виконання розпорядження</w:t>
      </w:r>
      <w:r>
        <w:rPr>
          <w:i/>
          <w:lang w:val="uk-UA"/>
        </w:rPr>
        <w:t xml:space="preserve"> сільського голови №30-од від </w:t>
      </w:r>
      <w:r w:rsidRPr="0093189E">
        <w:rPr>
          <w:i/>
          <w:lang w:val="uk-UA"/>
        </w:rPr>
        <w:t xml:space="preserve">20.02.2025 року «Про запровадження </w:t>
      </w:r>
      <w:r>
        <w:rPr>
          <w:i/>
          <w:lang w:val="uk-UA"/>
        </w:rPr>
        <w:t xml:space="preserve">проведення загальнонаціональної </w:t>
      </w:r>
      <w:r w:rsidRPr="0093189E">
        <w:rPr>
          <w:i/>
          <w:lang w:val="uk-UA"/>
        </w:rPr>
        <w:t>хвилини мовчання на території Лопушненс</w:t>
      </w:r>
      <w:r>
        <w:rPr>
          <w:i/>
          <w:lang w:val="uk-UA"/>
        </w:rPr>
        <w:t xml:space="preserve">ької територіальної громади», </w:t>
      </w:r>
      <w:r w:rsidR="003A121F">
        <w:rPr>
          <w:i/>
          <w:lang w:val="uk-UA"/>
        </w:rPr>
        <w:t>листа</w:t>
      </w:r>
      <w:r>
        <w:rPr>
          <w:i/>
          <w:lang w:val="uk-UA"/>
        </w:rPr>
        <w:t xml:space="preserve"> відділу ОКМС Лопушненської сільської ради від </w:t>
      </w:r>
      <w:r w:rsidR="003A121F">
        <w:rPr>
          <w:i/>
          <w:lang w:val="uk-UA"/>
        </w:rPr>
        <w:t>29</w:t>
      </w:r>
      <w:r>
        <w:rPr>
          <w:i/>
          <w:lang w:val="uk-UA"/>
        </w:rPr>
        <w:t>.0</w:t>
      </w:r>
      <w:r w:rsidR="003A121F">
        <w:rPr>
          <w:i/>
          <w:lang w:val="uk-UA"/>
        </w:rPr>
        <w:t>8</w:t>
      </w:r>
      <w:r>
        <w:rPr>
          <w:i/>
          <w:lang w:val="uk-UA"/>
        </w:rPr>
        <w:t xml:space="preserve">.2025 року № </w:t>
      </w:r>
      <w:r w:rsidR="003A121F">
        <w:rPr>
          <w:i/>
          <w:lang w:val="uk-UA"/>
        </w:rPr>
        <w:t>01-23/289</w:t>
      </w:r>
      <w:r>
        <w:rPr>
          <w:i/>
          <w:lang w:val="uk-UA"/>
        </w:rPr>
        <w:t xml:space="preserve">-од «Про </w:t>
      </w:r>
      <w:r w:rsidR="003A121F">
        <w:rPr>
          <w:i/>
          <w:lang w:val="uk-UA"/>
        </w:rPr>
        <w:t>загальнонаціональну хвилину мовчання</w:t>
      </w:r>
      <w:r>
        <w:rPr>
          <w:i/>
          <w:lang w:val="uk-UA"/>
        </w:rPr>
        <w:t xml:space="preserve">», з </w:t>
      </w:r>
      <w:r w:rsidRPr="0093189E">
        <w:rPr>
          <w:i/>
          <w:lang w:val="uk-UA"/>
        </w:rPr>
        <w:t>метою вшанування світлої пам’яті, громадської</w:t>
      </w:r>
      <w:r>
        <w:rPr>
          <w:i/>
          <w:lang w:val="uk-UA"/>
        </w:rPr>
        <w:t xml:space="preserve"> відваги і самовідданості, сили </w:t>
      </w:r>
      <w:r w:rsidRPr="0093189E">
        <w:rPr>
          <w:i/>
          <w:lang w:val="uk-UA"/>
        </w:rPr>
        <w:t>духу, стійкості та героїчного подвигу вої</w:t>
      </w:r>
      <w:r>
        <w:rPr>
          <w:i/>
          <w:lang w:val="uk-UA"/>
        </w:rPr>
        <w:t xml:space="preserve">нів, полеглих під час виконання </w:t>
      </w:r>
      <w:r w:rsidRPr="0093189E">
        <w:rPr>
          <w:i/>
          <w:lang w:val="uk-UA"/>
        </w:rPr>
        <w:t>бойових завдань із захисту державного</w:t>
      </w:r>
      <w:r>
        <w:rPr>
          <w:i/>
          <w:lang w:val="uk-UA"/>
        </w:rPr>
        <w:t xml:space="preserve"> суверенітету та територіальної </w:t>
      </w:r>
      <w:r w:rsidRPr="0093189E">
        <w:rPr>
          <w:i/>
          <w:lang w:val="uk-UA"/>
        </w:rPr>
        <w:t>цілісності України, мирних громадян, які заги</w:t>
      </w:r>
      <w:r>
        <w:rPr>
          <w:i/>
          <w:lang w:val="uk-UA"/>
        </w:rPr>
        <w:t xml:space="preserve">нули внаслідок збройної агресії </w:t>
      </w:r>
      <w:r w:rsidRPr="0093189E">
        <w:rPr>
          <w:i/>
          <w:lang w:val="uk-UA"/>
        </w:rPr>
        <w:t>російської федерації проти України</w:t>
      </w:r>
      <w:r>
        <w:rPr>
          <w:lang w:val="uk-UA"/>
        </w:rPr>
        <w:tab/>
      </w:r>
    </w:p>
    <w:p w:rsidR="0093189E" w:rsidRPr="0093189E" w:rsidRDefault="0093189E" w:rsidP="0093189E">
      <w:pPr>
        <w:jc w:val="both"/>
        <w:rPr>
          <w:i/>
          <w:lang w:val="uk-UA"/>
        </w:rPr>
      </w:pPr>
    </w:p>
    <w:p w:rsidR="0093189E" w:rsidRDefault="0093189E" w:rsidP="0093189E">
      <w:pPr>
        <w:rPr>
          <w:lang w:val="uk-UA"/>
        </w:rPr>
      </w:pPr>
      <w:r w:rsidRPr="007E405F">
        <w:rPr>
          <w:lang w:val="uk-UA"/>
        </w:rPr>
        <w:t>НАКАЗУЮ:</w:t>
      </w:r>
    </w:p>
    <w:p w:rsidR="0093189E" w:rsidRDefault="0093189E" w:rsidP="0093189E">
      <w:pPr>
        <w:rPr>
          <w:lang w:val="uk-UA"/>
        </w:rPr>
      </w:pPr>
    </w:p>
    <w:p w:rsidR="0093189E" w:rsidRDefault="003A121F" w:rsidP="005A56A2">
      <w:pPr>
        <w:pStyle w:val="a4"/>
        <w:numPr>
          <w:ilvl w:val="0"/>
          <w:numId w:val="2"/>
        </w:numPr>
        <w:ind w:left="284" w:hanging="295"/>
        <w:jc w:val="both"/>
        <w:rPr>
          <w:lang w:val="uk-UA"/>
        </w:rPr>
      </w:pPr>
      <w:r>
        <w:rPr>
          <w:lang w:val="uk-UA"/>
        </w:rPr>
        <w:t>Усім працівникам школи,</w:t>
      </w:r>
      <w:r w:rsidR="00C90D8C">
        <w:rPr>
          <w:lang w:val="uk-UA"/>
        </w:rPr>
        <w:t xml:space="preserve"> дошкільної групи та здобувачам</w:t>
      </w:r>
      <w:r w:rsidR="0093189E">
        <w:rPr>
          <w:lang w:val="uk-UA"/>
        </w:rPr>
        <w:t xml:space="preserve"> освіти щоденно о 9.00 долучатися до проведення загальнонаціональної хвилини мовчання за співвітчизниками , які загинули внаслідок збройної агресії російської федерації проти України.</w:t>
      </w:r>
    </w:p>
    <w:p w:rsidR="00E77AB2" w:rsidRPr="00E77AB2" w:rsidRDefault="00E77AB2" w:rsidP="00E77AB2">
      <w:pPr>
        <w:pStyle w:val="a4"/>
        <w:ind w:left="284"/>
        <w:jc w:val="both"/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</w:t>
      </w:r>
      <w:r w:rsidRPr="00E77AB2">
        <w:rPr>
          <w:b/>
          <w:lang w:val="uk-UA"/>
        </w:rPr>
        <w:t>Щодня о 9:00</w:t>
      </w:r>
    </w:p>
    <w:p w:rsidR="003A121F" w:rsidRDefault="003A121F" w:rsidP="003A121F">
      <w:pPr>
        <w:pStyle w:val="a4"/>
        <w:numPr>
          <w:ilvl w:val="0"/>
          <w:numId w:val="2"/>
        </w:numPr>
        <w:ind w:left="284" w:hanging="295"/>
        <w:jc w:val="both"/>
        <w:rPr>
          <w:lang w:val="uk-UA"/>
        </w:rPr>
      </w:pPr>
      <w:r>
        <w:rPr>
          <w:lang w:val="uk-UA"/>
        </w:rPr>
        <w:t xml:space="preserve">Заступнику директора з виховної роботи Андросюк Оксані Іванівні та всім педагогічним працівникам при проведенні урочистих заходів за участю здобувачів освіти та педагогічних працівників обов’язково оголошувати хвилину мовчання на початку заходу  та забезпечити </w:t>
      </w:r>
    </w:p>
    <w:p w:rsidR="003A121F" w:rsidRDefault="003A121F" w:rsidP="003A121F">
      <w:pPr>
        <w:pStyle w:val="a4"/>
        <w:ind w:left="284"/>
        <w:jc w:val="both"/>
        <w:rPr>
          <w:lang w:val="uk-UA"/>
        </w:rPr>
      </w:pPr>
      <w:r>
        <w:rPr>
          <w:lang w:val="uk-UA"/>
        </w:rPr>
        <w:t>музичний супровід виконання Державного Гімну України.</w:t>
      </w:r>
    </w:p>
    <w:p w:rsidR="003A121F" w:rsidRPr="00E77AB2" w:rsidRDefault="003A121F" w:rsidP="003A121F">
      <w:pPr>
        <w:pStyle w:val="a4"/>
        <w:ind w:left="284"/>
        <w:jc w:val="both"/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</w:t>
      </w:r>
      <w:r w:rsidRPr="003A121F">
        <w:rPr>
          <w:lang w:val="uk-UA"/>
        </w:rPr>
        <w:t xml:space="preserve"> </w:t>
      </w:r>
      <w:r w:rsidRPr="00E77AB2">
        <w:rPr>
          <w:b/>
          <w:lang w:val="uk-UA"/>
        </w:rPr>
        <w:t>Постійно.</w:t>
      </w:r>
    </w:p>
    <w:p w:rsidR="003A121F" w:rsidRDefault="003A121F" w:rsidP="003A121F">
      <w:pPr>
        <w:pStyle w:val="a4"/>
        <w:numPr>
          <w:ilvl w:val="0"/>
          <w:numId w:val="2"/>
        </w:numPr>
        <w:ind w:left="284" w:hanging="295"/>
        <w:jc w:val="both"/>
        <w:rPr>
          <w:lang w:val="uk-UA"/>
        </w:rPr>
      </w:pPr>
      <w:r>
        <w:rPr>
          <w:lang w:val="uk-UA"/>
        </w:rPr>
        <w:t>Вчителю предмету «Музичне мистецтво» Кравцю Івану Анатолійовичу  забезпечити вивчення Державного Гімну України всіма учасниками освітнього процесу.</w:t>
      </w:r>
    </w:p>
    <w:p w:rsidR="003A121F" w:rsidRPr="00E77AB2" w:rsidRDefault="003A121F" w:rsidP="003A121F">
      <w:pPr>
        <w:pStyle w:val="a4"/>
        <w:ind w:left="284"/>
        <w:jc w:val="both"/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</w:t>
      </w:r>
      <w:r w:rsidR="00E77AB2">
        <w:rPr>
          <w:lang w:val="uk-UA"/>
        </w:rPr>
        <w:t xml:space="preserve">                               </w:t>
      </w:r>
      <w:r>
        <w:rPr>
          <w:lang w:val="uk-UA"/>
        </w:rPr>
        <w:t xml:space="preserve">                                </w:t>
      </w:r>
      <w:r w:rsidRPr="00E77AB2">
        <w:rPr>
          <w:b/>
          <w:lang w:val="uk-UA"/>
        </w:rPr>
        <w:t>Постійно.</w:t>
      </w:r>
    </w:p>
    <w:p w:rsidR="003A121F" w:rsidRPr="003A121F" w:rsidRDefault="003A121F" w:rsidP="003A121F">
      <w:pPr>
        <w:pStyle w:val="a4"/>
        <w:ind w:left="284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</w:t>
      </w:r>
    </w:p>
    <w:p w:rsidR="0093189E" w:rsidRDefault="00E92B96" w:rsidP="005A56A2">
      <w:pPr>
        <w:pStyle w:val="a4"/>
        <w:numPr>
          <w:ilvl w:val="0"/>
          <w:numId w:val="2"/>
        </w:numPr>
        <w:ind w:left="284" w:hanging="295"/>
        <w:jc w:val="both"/>
        <w:rPr>
          <w:lang w:val="uk-UA"/>
        </w:rPr>
      </w:pPr>
      <w:r>
        <w:rPr>
          <w:lang w:val="uk-UA"/>
        </w:rPr>
        <w:t>Класним керівника 1-11 класів</w:t>
      </w:r>
      <w:r w:rsidR="005A56A2">
        <w:rPr>
          <w:lang w:val="uk-UA"/>
        </w:rPr>
        <w:t>, вихователям дошкільної групи</w:t>
      </w:r>
      <w:r>
        <w:rPr>
          <w:lang w:val="uk-UA"/>
        </w:rPr>
        <w:t xml:space="preserve"> донести інформацію про проведення загальнонаціональної хвилини мовчання до учнів та їх батьків або осіб, що їх замінюють.</w:t>
      </w:r>
    </w:p>
    <w:p w:rsidR="005A56A2" w:rsidRDefault="005A56A2" w:rsidP="005A56A2">
      <w:pPr>
        <w:pStyle w:val="a4"/>
        <w:numPr>
          <w:ilvl w:val="0"/>
          <w:numId w:val="2"/>
        </w:numPr>
        <w:ind w:left="284" w:hanging="295"/>
        <w:jc w:val="both"/>
        <w:rPr>
          <w:lang w:val="uk-UA"/>
        </w:rPr>
      </w:pPr>
      <w:r>
        <w:rPr>
          <w:lang w:val="uk-UA"/>
        </w:rPr>
        <w:t>У разі оголошення сигналів цивільного захисту «Увага всім», «Повітряна тривога» дотримуватися алгоритму дій при загрозі та виникненні надзвичайних ситуацій.</w:t>
      </w:r>
    </w:p>
    <w:p w:rsidR="005A56A2" w:rsidRPr="0093189E" w:rsidRDefault="005A56A2" w:rsidP="005A56A2">
      <w:pPr>
        <w:pStyle w:val="a4"/>
        <w:numPr>
          <w:ilvl w:val="0"/>
          <w:numId w:val="2"/>
        </w:numPr>
        <w:ind w:left="284" w:hanging="295"/>
        <w:jc w:val="both"/>
        <w:rPr>
          <w:lang w:val="uk-UA"/>
        </w:rPr>
      </w:pPr>
      <w:r>
        <w:rPr>
          <w:lang w:val="uk-UA"/>
        </w:rPr>
        <w:t>Контроль за виконанням даного наказу залишаю за собою.</w:t>
      </w:r>
    </w:p>
    <w:p w:rsidR="005A56A2" w:rsidRDefault="005A56A2">
      <w:pPr>
        <w:rPr>
          <w:lang w:val="uk-UA"/>
        </w:rPr>
      </w:pPr>
    </w:p>
    <w:p w:rsidR="005A56A2" w:rsidRDefault="005A56A2" w:rsidP="005A56A2">
      <w:pPr>
        <w:ind w:left="284"/>
        <w:rPr>
          <w:lang w:val="uk-UA"/>
        </w:rPr>
      </w:pPr>
      <w:r>
        <w:rPr>
          <w:lang w:val="uk-UA"/>
        </w:rPr>
        <w:t xml:space="preserve">      </w:t>
      </w:r>
    </w:p>
    <w:p w:rsidR="005A56A2" w:rsidRDefault="005A56A2" w:rsidP="005A56A2">
      <w:pPr>
        <w:ind w:left="284"/>
        <w:rPr>
          <w:lang w:val="uk-UA"/>
        </w:rPr>
      </w:pPr>
      <w:r>
        <w:rPr>
          <w:lang w:val="uk-UA"/>
        </w:rPr>
        <w:t xml:space="preserve">            Директор школи:                                              Любов ШАПОВАЛ</w:t>
      </w:r>
    </w:p>
    <w:p w:rsidR="00E77AB2" w:rsidRDefault="00E77AB2" w:rsidP="005A56A2">
      <w:pPr>
        <w:ind w:left="284"/>
        <w:rPr>
          <w:lang w:val="uk-UA"/>
        </w:rPr>
      </w:pPr>
    </w:p>
    <w:p w:rsidR="00E77AB2" w:rsidRDefault="00E77AB2" w:rsidP="005A56A2">
      <w:pPr>
        <w:ind w:left="284"/>
        <w:rPr>
          <w:lang w:val="uk-UA"/>
        </w:rPr>
      </w:pPr>
      <w:r>
        <w:rPr>
          <w:lang w:val="uk-UA"/>
        </w:rPr>
        <w:t>З наказом ознайомлені:                                                 Іван КРАВЕНЬ</w:t>
      </w:r>
    </w:p>
    <w:p w:rsidR="00E77AB2" w:rsidRDefault="00E77AB2" w:rsidP="005A56A2">
      <w:pPr>
        <w:ind w:left="284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Оксана АНДРОСЮК</w:t>
      </w:r>
    </w:p>
    <w:p w:rsidR="00E77AB2" w:rsidRDefault="00E77AB2" w:rsidP="005A56A2">
      <w:pPr>
        <w:ind w:left="284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Лариса ІСЬКОВ</w:t>
      </w:r>
    </w:p>
    <w:p w:rsidR="00E77AB2" w:rsidRPr="0093189E" w:rsidRDefault="00E77AB2" w:rsidP="005A56A2">
      <w:pPr>
        <w:ind w:left="284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Валентина ЗАХАРЧУК</w:t>
      </w:r>
    </w:p>
    <w:sectPr w:rsidR="00E77AB2" w:rsidRPr="009318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10D88"/>
    <w:multiLevelType w:val="hybridMultilevel"/>
    <w:tmpl w:val="AC9EDFCE"/>
    <w:lvl w:ilvl="0" w:tplc="719E13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F4539"/>
    <w:multiLevelType w:val="hybridMultilevel"/>
    <w:tmpl w:val="B4E2F458"/>
    <w:lvl w:ilvl="0" w:tplc="719E13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9E"/>
    <w:rsid w:val="003422AD"/>
    <w:rsid w:val="003A121F"/>
    <w:rsid w:val="00451072"/>
    <w:rsid w:val="005A56A2"/>
    <w:rsid w:val="0093189E"/>
    <w:rsid w:val="00BA7DA9"/>
    <w:rsid w:val="00BE5C75"/>
    <w:rsid w:val="00C90D8C"/>
    <w:rsid w:val="00E77AB2"/>
    <w:rsid w:val="00E9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9523"/>
  <w15:chartTrackingRefBased/>
  <w15:docId w15:val="{28D33A06-9B12-48B1-B88E-6B40700F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189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318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22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22A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pushnoschoo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2210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2025-09-23T09:02:00Z</cp:lastPrinted>
  <dcterms:created xsi:type="dcterms:W3CDTF">2025-09-23T08:37:00Z</dcterms:created>
  <dcterms:modified xsi:type="dcterms:W3CDTF">2025-09-23T09:02:00Z</dcterms:modified>
</cp:coreProperties>
</file>