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48" w:rsidRPr="000C7C63" w:rsidRDefault="00932448" w:rsidP="00932448">
      <w:pPr>
        <w:jc w:val="center"/>
        <w:rPr>
          <w:b/>
          <w:sz w:val="28"/>
          <w:szCs w:val="28"/>
        </w:rPr>
      </w:pPr>
      <w:r w:rsidRPr="000C7C63">
        <w:rPr>
          <w:b/>
          <w:sz w:val="28"/>
          <w:szCs w:val="28"/>
        </w:rPr>
        <w:t>Лопушненська загальноосвітня школа І-ІІІ ступенів</w:t>
      </w:r>
    </w:p>
    <w:p w:rsidR="00932448" w:rsidRPr="00556E24" w:rsidRDefault="00932448" w:rsidP="00932448">
      <w:pPr>
        <w:jc w:val="center"/>
      </w:pPr>
      <w:r w:rsidRPr="00556E24">
        <w:t>Лопушненської сільської ради</w:t>
      </w:r>
    </w:p>
    <w:p w:rsidR="00932448" w:rsidRPr="00556E24" w:rsidRDefault="00932448" w:rsidP="00932448">
      <w:pPr>
        <w:jc w:val="center"/>
      </w:pPr>
      <w:r w:rsidRPr="00556E24">
        <w:t>Кременецького району</w:t>
      </w:r>
      <w:r>
        <w:t xml:space="preserve"> </w:t>
      </w:r>
      <w:r w:rsidRPr="00556E24">
        <w:t xml:space="preserve"> Тернопільської області</w:t>
      </w:r>
    </w:p>
    <w:p w:rsidR="00932448" w:rsidRPr="000C7C63" w:rsidRDefault="00932448" w:rsidP="00932448">
      <w:pPr>
        <w:tabs>
          <w:tab w:val="left" w:pos="4485"/>
          <w:tab w:val="center" w:pos="4672"/>
        </w:tabs>
        <w:jc w:val="center"/>
      </w:pPr>
      <w:r>
        <w:t xml:space="preserve">  вул. Т. Шевченка 18, </w:t>
      </w:r>
      <w:r w:rsidRPr="000C7C63">
        <w:t>с. Лопушне,  Кременецький рай</w:t>
      </w:r>
      <w:r>
        <w:t>он, Тернопільська область, 47054</w:t>
      </w:r>
    </w:p>
    <w:p w:rsidR="00932448" w:rsidRPr="00544289" w:rsidRDefault="00932448" w:rsidP="00724986">
      <w:pPr>
        <w:rPr>
          <w:color w:val="0000FF"/>
        </w:rPr>
      </w:pPr>
      <w:r w:rsidRPr="000C7C63">
        <w:t>тел. (03546) 6-43-40</w:t>
      </w:r>
      <w:r w:rsidRPr="000C7C63">
        <w:rPr>
          <w:color w:val="0000FF"/>
        </w:rPr>
        <w:t>,</w:t>
      </w:r>
      <w:r>
        <w:rPr>
          <w:color w:val="0000FF"/>
        </w:rPr>
        <w:t xml:space="preserve"> </w:t>
      </w:r>
      <w:r w:rsidRPr="00A313CF">
        <w:t>е-</w:t>
      </w:r>
      <w:r w:rsidRPr="00A313CF">
        <w:rPr>
          <w:lang w:val="en-US"/>
        </w:rPr>
        <w:t>mail</w:t>
      </w:r>
      <w:r>
        <w:t>:</w:t>
      </w:r>
      <w:r>
        <w:rPr>
          <w:color w:val="0000FF"/>
        </w:rPr>
        <w:t xml:space="preserve"> </w:t>
      </w:r>
      <w:hyperlink r:id="rId7" w:history="1">
        <w:r w:rsidR="00CF3B2A" w:rsidRPr="00D470BE">
          <w:rPr>
            <w:rStyle w:val="a5"/>
            <w:b/>
            <w:lang w:val="en-US"/>
          </w:rPr>
          <w:t>lopushnoschool</w:t>
        </w:r>
        <w:r w:rsidR="00CF3B2A" w:rsidRPr="00D470BE">
          <w:rPr>
            <w:rStyle w:val="a5"/>
            <w:b/>
          </w:rPr>
          <w:t>@</w:t>
        </w:r>
        <w:r w:rsidR="00CF3B2A" w:rsidRPr="00D470BE">
          <w:rPr>
            <w:rStyle w:val="a5"/>
            <w:b/>
            <w:lang w:val="en-US"/>
          </w:rPr>
          <w:t>gmail</w:t>
        </w:r>
        <w:r w:rsidR="00CF3B2A" w:rsidRPr="00544289">
          <w:rPr>
            <w:rStyle w:val="a5"/>
            <w:b/>
          </w:rPr>
          <w:t>.</w:t>
        </w:r>
        <w:r w:rsidR="00CF3B2A" w:rsidRPr="00D470BE">
          <w:rPr>
            <w:rStyle w:val="a5"/>
            <w:b/>
            <w:lang w:val="en-US"/>
          </w:rPr>
          <w:t>com</w:t>
        </w:r>
      </w:hyperlink>
      <w:r w:rsidR="00CF3B2A">
        <w:t xml:space="preserve"> </w:t>
      </w:r>
      <w:r w:rsidRPr="000C7C63">
        <w:t>Код ЄДРПОУ 23591127</w:t>
      </w:r>
    </w:p>
    <w:p w:rsidR="0020623C" w:rsidRPr="0071312B" w:rsidRDefault="0020623C" w:rsidP="0020623C">
      <w:pPr>
        <w:jc w:val="center"/>
      </w:pPr>
    </w:p>
    <w:p w:rsidR="0020623C" w:rsidRPr="0071312B" w:rsidRDefault="0020623C" w:rsidP="0020623C">
      <w:pPr>
        <w:jc w:val="center"/>
        <w:rPr>
          <w:b/>
        </w:rPr>
      </w:pPr>
      <w:r w:rsidRPr="0071312B">
        <w:rPr>
          <w:b/>
        </w:rPr>
        <w:t>НАКАЗ</w:t>
      </w:r>
    </w:p>
    <w:p w:rsidR="00CF26E4" w:rsidRDefault="00CF26E4" w:rsidP="0020623C">
      <w:pPr>
        <w:rPr>
          <w:b/>
        </w:rPr>
      </w:pPr>
    </w:p>
    <w:p w:rsidR="0020623C" w:rsidRPr="007C4916" w:rsidRDefault="008B29C9" w:rsidP="004F4835">
      <w:r>
        <w:t>28</w:t>
      </w:r>
      <w:r w:rsidR="004F4835">
        <w:t>.08.</w:t>
      </w:r>
      <w:r w:rsidR="002F7682">
        <w:t>202</w:t>
      </w:r>
      <w:r>
        <w:t>5</w:t>
      </w:r>
      <w:r w:rsidR="0020623C" w:rsidRPr="007C4916">
        <w:t xml:space="preserve">      </w:t>
      </w:r>
      <w:r w:rsidR="007C4916" w:rsidRPr="007C4916">
        <w:t xml:space="preserve">                     </w:t>
      </w:r>
      <w:r w:rsidR="0020623C" w:rsidRPr="007C4916">
        <w:t xml:space="preserve">                  </w:t>
      </w:r>
      <w:r w:rsidR="00CF26E4">
        <w:t xml:space="preserve">      </w:t>
      </w:r>
      <w:r w:rsidR="0020623C" w:rsidRPr="007C4916">
        <w:t xml:space="preserve">                    </w:t>
      </w:r>
      <w:r w:rsidR="00C35012">
        <w:t xml:space="preserve">       </w:t>
      </w:r>
      <w:r w:rsidR="0020623C" w:rsidRPr="007C4916">
        <w:t xml:space="preserve">                                  </w:t>
      </w:r>
      <w:r w:rsidR="004F4835">
        <w:t xml:space="preserve">        </w:t>
      </w:r>
      <w:r w:rsidR="0020623C" w:rsidRPr="007C4916">
        <w:t>№</w:t>
      </w:r>
      <w:r>
        <w:t>88</w:t>
      </w:r>
      <w:r w:rsidR="00C35012">
        <w:t>-од</w:t>
      </w:r>
    </w:p>
    <w:p w:rsidR="0020623C" w:rsidRPr="0071312B" w:rsidRDefault="0020623C" w:rsidP="0020623C"/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894189">
        <w:rPr>
          <w:b/>
          <w:bCs/>
          <w:color w:val="333333"/>
          <w:bdr w:val="none" w:sz="0" w:space="0" w:color="auto" w:frame="1"/>
        </w:rPr>
        <w:t xml:space="preserve">Про затвердження </w:t>
      </w:r>
      <w:r w:rsidR="001A335D">
        <w:rPr>
          <w:b/>
          <w:bCs/>
          <w:color w:val="333333"/>
          <w:bdr w:val="none" w:sz="0" w:space="0" w:color="auto" w:frame="1"/>
        </w:rPr>
        <w:t>П</w:t>
      </w:r>
      <w:r w:rsidRPr="00894189">
        <w:rPr>
          <w:b/>
          <w:bCs/>
          <w:color w:val="333333"/>
          <w:bdr w:val="none" w:sz="0" w:space="0" w:color="auto" w:frame="1"/>
        </w:rPr>
        <w:t>оложення про команду</w:t>
      </w:r>
    </w:p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894189">
        <w:rPr>
          <w:b/>
          <w:bCs/>
          <w:color w:val="333333"/>
          <w:bdr w:val="none" w:sz="0" w:space="0" w:color="auto" w:frame="1"/>
        </w:rPr>
        <w:t>психолого-педагогічного супроводу дитини</w:t>
      </w:r>
    </w:p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894189">
        <w:rPr>
          <w:b/>
          <w:bCs/>
          <w:color w:val="333333"/>
          <w:bdr w:val="none" w:sz="0" w:space="0" w:color="auto" w:frame="1"/>
        </w:rPr>
        <w:t>з особливими освітніми потребами в</w:t>
      </w:r>
    </w:p>
    <w:p w:rsidR="00894189" w:rsidRDefault="00CD4CB3" w:rsidP="00894189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bdr w:val="none" w:sz="0" w:space="0" w:color="auto" w:frame="1"/>
        </w:rPr>
        <w:t>Лопушненській ЗОШ І-ІІІ ступенів</w:t>
      </w:r>
    </w:p>
    <w:p w:rsidR="00682B89" w:rsidRPr="00263D32" w:rsidRDefault="00682B89" w:rsidP="00682B89"/>
    <w:p w:rsidR="00682B89" w:rsidRDefault="00682B89" w:rsidP="00DE13A1">
      <w:pPr>
        <w:jc w:val="both"/>
        <w:outlineLvl w:val="0"/>
        <w:rPr>
          <w:i/>
          <w:color w:val="000000"/>
          <w:bdr w:val="none" w:sz="0" w:space="0" w:color="auto" w:frame="1"/>
          <w:shd w:val="clear" w:color="auto" w:fill="FFFFFF"/>
        </w:rPr>
      </w:pPr>
      <w:r w:rsidRPr="00263D32">
        <w:tab/>
      </w:r>
      <w:r w:rsidR="00DE13A1" w:rsidRPr="00DE13A1">
        <w:rPr>
          <w:i/>
          <w:color w:val="000000"/>
          <w:bdr w:val="none" w:sz="0" w:space="0" w:color="auto" w:frame="1"/>
          <w:shd w:val="clear" w:color="auto" w:fill="FFFFFF"/>
        </w:rPr>
        <w:t>Відповідно до статті</w:t>
      </w:r>
      <w:r w:rsidR="00DE13A1">
        <w:rPr>
          <w:i/>
          <w:color w:val="000000"/>
          <w:bdr w:val="none" w:sz="0" w:space="0" w:color="auto" w:frame="1"/>
          <w:shd w:val="clear" w:color="auto" w:fill="FFFFFF"/>
        </w:rPr>
        <w:t xml:space="preserve"> 20 Закону України «Про освіту»</w:t>
      </w:r>
      <w:bookmarkStart w:id="0" w:name="_GoBack"/>
      <w:bookmarkEnd w:id="0"/>
      <w:r w:rsidR="00DE13A1" w:rsidRPr="00DE13A1">
        <w:rPr>
          <w:i/>
          <w:color w:val="000000"/>
          <w:bdr w:val="none" w:sz="0" w:space="0" w:color="auto" w:frame="1"/>
          <w:shd w:val="clear" w:color="auto" w:fill="FFFFFF"/>
        </w:rPr>
        <w:t>, статті 26 Закону України «Про повну загальну середню освіту» , та на виконання Наказу Міністерства освіти і науки України від 29.05.2025 року № 787 «Про внесення змін до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 з метою забезпечення належного психолого-педагогічного супроводу учня з особливими освітніми потребами в закладі загальної середньої освіти</w:t>
      </w:r>
    </w:p>
    <w:p w:rsidR="00DE13A1" w:rsidRPr="00894189" w:rsidRDefault="00DE13A1" w:rsidP="00DE13A1">
      <w:pPr>
        <w:jc w:val="both"/>
        <w:outlineLvl w:val="0"/>
        <w:rPr>
          <w:i/>
        </w:rPr>
      </w:pPr>
    </w:p>
    <w:p w:rsidR="00682B89" w:rsidRPr="00894189" w:rsidRDefault="00682B89" w:rsidP="00263D32">
      <w:pPr>
        <w:outlineLvl w:val="0"/>
      </w:pPr>
      <w:r w:rsidRPr="00894189">
        <w:t>НАКАЗУЮ:</w:t>
      </w:r>
    </w:p>
    <w:p w:rsidR="00682B89" w:rsidRPr="00894189" w:rsidRDefault="00682B89" w:rsidP="00682B89"/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bdr w:val="none" w:sz="0" w:space="0" w:color="auto" w:frame="1"/>
          <w:shd w:val="clear" w:color="auto" w:fill="FFFFFF"/>
        </w:rPr>
        <w:t>1.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Затвердити Положення про команду психолого-педагогічного супроводу дітей з особливими освітніми потребами в </w:t>
      </w:r>
      <w:r w:rsidR="00CD4CB3">
        <w:rPr>
          <w:color w:val="000000"/>
          <w:bdr w:val="none" w:sz="0" w:space="0" w:color="auto" w:frame="1"/>
          <w:shd w:val="clear" w:color="auto" w:fill="FFFFFF"/>
        </w:rPr>
        <w:t>Лопушненській ЗОШ І-ІІІ ступенів</w:t>
      </w:r>
      <w:r w:rsidRPr="00894189">
        <w:rPr>
          <w:color w:val="000000"/>
          <w:bdr w:val="none" w:sz="0" w:space="0" w:color="auto" w:frame="1"/>
          <w:shd w:val="clear" w:color="auto" w:fill="FFFFFF"/>
        </w:rPr>
        <w:t>  (додаток 1).</w:t>
      </w:r>
    </w:p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bookmarkStart w:id="1" w:name="o7"/>
      <w:bookmarkEnd w:id="1"/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2. Заступнику директора з НВР </w:t>
      </w:r>
      <w:r w:rsidR="00CD4CB3">
        <w:rPr>
          <w:color w:val="000000"/>
          <w:bdr w:val="none" w:sz="0" w:space="0" w:color="auto" w:frame="1"/>
          <w:shd w:val="clear" w:color="auto" w:fill="FFFFFF"/>
        </w:rPr>
        <w:t>Іськов Ларисі Степанівні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  довести наказ до відома вчителів закладу освіти, класних керівників</w:t>
      </w:r>
      <w:r w:rsidR="001A335D">
        <w:rPr>
          <w:color w:val="000000"/>
          <w:bdr w:val="none" w:sz="0" w:space="0" w:color="auto" w:frame="1"/>
          <w:shd w:val="clear" w:color="auto" w:fill="FFFFFF"/>
        </w:rPr>
        <w:t>,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 асистентів вчителів, соціального педагога </w:t>
      </w:r>
      <w:r w:rsidR="001A335D">
        <w:rPr>
          <w:color w:val="000000"/>
          <w:bdr w:val="none" w:sz="0" w:space="0" w:color="auto" w:frame="1"/>
          <w:shd w:val="clear" w:color="auto" w:fill="FFFFFF"/>
        </w:rPr>
        <w:t xml:space="preserve">Бондар 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1A335D">
        <w:rPr>
          <w:color w:val="000000"/>
          <w:bdr w:val="none" w:sz="0" w:space="0" w:color="auto" w:frame="1"/>
          <w:shd w:val="clear" w:color="auto" w:fill="FFFFFF"/>
        </w:rPr>
        <w:t>Н</w:t>
      </w:r>
      <w:r w:rsidRPr="00894189">
        <w:rPr>
          <w:color w:val="000000"/>
          <w:bdr w:val="none" w:sz="0" w:space="0" w:color="auto" w:frame="1"/>
          <w:shd w:val="clear" w:color="auto" w:fill="FFFFFF"/>
        </w:rPr>
        <w:t>.</w:t>
      </w:r>
      <w:r w:rsidR="001A335D">
        <w:rPr>
          <w:color w:val="000000"/>
          <w:bdr w:val="none" w:sz="0" w:space="0" w:color="auto" w:frame="1"/>
          <w:shd w:val="clear" w:color="auto" w:fill="FFFFFF"/>
        </w:rPr>
        <w:t>П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., медичної сестри </w:t>
      </w:r>
      <w:r w:rsidR="001A335D">
        <w:rPr>
          <w:color w:val="000000"/>
          <w:bdr w:val="none" w:sz="0" w:space="0" w:color="auto" w:frame="1"/>
          <w:shd w:val="clear" w:color="auto" w:fill="FFFFFF"/>
        </w:rPr>
        <w:t xml:space="preserve">Тивонюк </w:t>
      </w:r>
      <w:r w:rsidRPr="00894189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1A335D">
        <w:rPr>
          <w:color w:val="000000"/>
          <w:bdr w:val="none" w:sz="0" w:space="0" w:color="auto" w:frame="1"/>
          <w:shd w:val="clear" w:color="auto" w:fill="FFFFFF"/>
        </w:rPr>
        <w:t>О</w:t>
      </w:r>
      <w:r w:rsidRPr="00894189">
        <w:rPr>
          <w:color w:val="000000"/>
          <w:bdr w:val="none" w:sz="0" w:space="0" w:color="auto" w:frame="1"/>
          <w:shd w:val="clear" w:color="auto" w:fill="FFFFFF"/>
        </w:rPr>
        <w:t>.</w:t>
      </w:r>
      <w:r w:rsidR="001A335D">
        <w:rPr>
          <w:color w:val="000000"/>
          <w:bdr w:val="none" w:sz="0" w:space="0" w:color="auto" w:frame="1"/>
          <w:shd w:val="clear" w:color="auto" w:fill="FFFFFF"/>
        </w:rPr>
        <w:t>Ф</w:t>
      </w:r>
      <w:r w:rsidRPr="00894189">
        <w:rPr>
          <w:color w:val="000000"/>
          <w:bdr w:val="none" w:sz="0" w:space="0" w:color="auto" w:frame="1"/>
          <w:shd w:val="clear" w:color="auto" w:fill="FFFFFF"/>
        </w:rPr>
        <w:t>.  і забезпечити виконання його вимог.</w:t>
      </w:r>
    </w:p>
    <w:p w:rsidR="00894189" w:rsidRPr="00894189" w:rsidRDefault="00894189" w:rsidP="00894189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94189">
        <w:rPr>
          <w:color w:val="000000"/>
          <w:bdr w:val="none" w:sz="0" w:space="0" w:color="auto" w:frame="1"/>
          <w:shd w:val="clear" w:color="auto" w:fill="FFFFFF"/>
        </w:rPr>
        <w:t>3. Контроль за виконанням </w:t>
      </w:r>
      <w:r w:rsidRPr="00894189">
        <w:rPr>
          <w:color w:val="333333"/>
          <w:bdr w:val="none" w:sz="0" w:space="0" w:color="auto" w:frame="1"/>
          <w:shd w:val="clear" w:color="auto" w:fill="FFFFFF"/>
        </w:rPr>
        <w:t>цього</w:t>
      </w:r>
      <w:r w:rsidRPr="00894189">
        <w:rPr>
          <w:color w:val="000000"/>
          <w:bdr w:val="none" w:sz="0" w:space="0" w:color="auto" w:frame="1"/>
          <w:shd w:val="clear" w:color="auto" w:fill="FFFFFF"/>
        </w:rPr>
        <w:t> наказу залишаю за собою.</w:t>
      </w:r>
    </w:p>
    <w:p w:rsidR="00894189" w:rsidRDefault="00894189" w:rsidP="00894189">
      <w:pPr>
        <w:pStyle w:val="ac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894189" w:rsidRDefault="00894189" w:rsidP="00894189">
      <w:pPr>
        <w:jc w:val="center"/>
        <w:outlineLvl w:val="0"/>
      </w:pPr>
      <w:r w:rsidRPr="0054077D">
        <w:t xml:space="preserve">Директор школи                    </w:t>
      </w:r>
      <w:r>
        <w:t xml:space="preserve">    </w:t>
      </w:r>
      <w:r w:rsidRPr="0054077D">
        <w:t xml:space="preserve">               Л</w:t>
      </w:r>
      <w:r>
        <w:t>юбов</w:t>
      </w:r>
      <w:r w:rsidRPr="0054077D">
        <w:t xml:space="preserve"> </w:t>
      </w:r>
      <w:r>
        <w:t>ШАПОВАЛ</w:t>
      </w:r>
    </w:p>
    <w:p w:rsidR="001A335D" w:rsidRDefault="001A335D" w:rsidP="00894189">
      <w:pPr>
        <w:jc w:val="center"/>
        <w:outlineLvl w:val="0"/>
      </w:pPr>
    </w:p>
    <w:p w:rsidR="001A335D" w:rsidRDefault="001A335D" w:rsidP="00894189">
      <w:pPr>
        <w:jc w:val="center"/>
        <w:outlineLvl w:val="0"/>
      </w:pPr>
    </w:p>
    <w:p w:rsidR="001A335D" w:rsidRPr="0054077D" w:rsidRDefault="001A335D" w:rsidP="00894189">
      <w:pPr>
        <w:jc w:val="center"/>
        <w:outlineLvl w:val="0"/>
      </w:pPr>
    </w:p>
    <w:p w:rsidR="00894189" w:rsidRPr="001A335D" w:rsidRDefault="001A335D" w:rsidP="00894189">
      <w:pPr>
        <w:pStyle w:val="ac"/>
        <w:shd w:val="clear" w:color="auto" w:fill="FFFFFF"/>
        <w:spacing w:before="0" w:beforeAutospacing="0" w:after="200" w:afterAutospacing="0"/>
        <w:jc w:val="both"/>
        <w:rPr>
          <w:color w:val="333333"/>
        </w:rPr>
      </w:pPr>
      <w:r w:rsidRPr="001A335D">
        <w:rPr>
          <w:color w:val="333333"/>
        </w:rPr>
        <w:t>З наказом ознайомлена:                                                           Лариса ІСЬКОВ</w:t>
      </w:r>
    </w:p>
    <w:p w:rsidR="001A2931" w:rsidRDefault="001A2931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Default="00CD4CB3" w:rsidP="00AB0125">
      <w:pPr>
        <w:tabs>
          <w:tab w:val="left" w:pos="3750"/>
        </w:tabs>
      </w:pPr>
    </w:p>
    <w:p w:rsidR="00CD4CB3" w:rsidRPr="001A335D" w:rsidRDefault="00CD4CB3" w:rsidP="00CD4CB3">
      <w:pPr>
        <w:pStyle w:val="ac"/>
        <w:shd w:val="clear" w:color="auto" w:fill="FFFFFF"/>
        <w:spacing w:before="0" w:beforeAutospacing="0" w:after="0" w:afterAutospacing="0"/>
        <w:jc w:val="right"/>
        <w:rPr>
          <w:b/>
          <w:color w:val="333333"/>
        </w:rPr>
      </w:pPr>
      <w:r w:rsidRPr="001A335D">
        <w:rPr>
          <w:b/>
          <w:color w:val="333333"/>
          <w:bdr w:val="none" w:sz="0" w:space="0" w:color="auto" w:frame="1"/>
        </w:rPr>
        <w:t>Додаток 1</w:t>
      </w:r>
    </w:p>
    <w:p w:rsidR="00CD4CB3" w:rsidRPr="001A335D" w:rsidRDefault="00CD4CB3" w:rsidP="00CD4CB3">
      <w:pPr>
        <w:pStyle w:val="ac"/>
        <w:shd w:val="clear" w:color="auto" w:fill="FFFFFF"/>
        <w:spacing w:before="0" w:beforeAutospacing="0" w:after="0" w:afterAutospacing="0"/>
        <w:jc w:val="right"/>
        <w:rPr>
          <w:b/>
          <w:color w:val="333333"/>
        </w:rPr>
      </w:pPr>
      <w:r w:rsidRPr="001A335D">
        <w:rPr>
          <w:b/>
          <w:color w:val="333333"/>
          <w:bdr w:val="none" w:sz="0" w:space="0" w:color="auto" w:frame="1"/>
        </w:rPr>
        <w:t>до наказу</w:t>
      </w:r>
    </w:p>
    <w:p w:rsidR="00CD4CB3" w:rsidRPr="001A335D" w:rsidRDefault="00CD4CB3" w:rsidP="00CD4CB3">
      <w:pPr>
        <w:pStyle w:val="ac"/>
        <w:shd w:val="clear" w:color="auto" w:fill="FFFFFF"/>
        <w:spacing w:before="0" w:beforeAutospacing="0" w:after="0" w:afterAutospacing="0"/>
        <w:jc w:val="right"/>
        <w:rPr>
          <w:b/>
          <w:color w:val="333333"/>
        </w:rPr>
      </w:pPr>
      <w:r w:rsidRPr="001A335D">
        <w:rPr>
          <w:b/>
          <w:color w:val="333333"/>
          <w:bdr w:val="none" w:sz="0" w:space="0" w:color="auto" w:frame="1"/>
        </w:rPr>
        <w:t xml:space="preserve">по школі </w:t>
      </w:r>
    </w:p>
    <w:p w:rsidR="00CD4CB3" w:rsidRPr="001A335D" w:rsidRDefault="00CD4CB3" w:rsidP="00CD4CB3">
      <w:pPr>
        <w:pStyle w:val="ac"/>
        <w:shd w:val="clear" w:color="auto" w:fill="FFFFFF"/>
        <w:spacing w:before="0" w:beforeAutospacing="0" w:after="0" w:afterAutospacing="0"/>
        <w:jc w:val="right"/>
        <w:rPr>
          <w:b/>
          <w:color w:val="333333"/>
        </w:rPr>
      </w:pPr>
      <w:r w:rsidRPr="001A335D">
        <w:rPr>
          <w:b/>
          <w:color w:val="333333"/>
          <w:bdr w:val="none" w:sz="0" w:space="0" w:color="auto" w:frame="1"/>
        </w:rPr>
        <w:t>від  </w:t>
      </w:r>
      <w:r w:rsidR="008B29C9">
        <w:rPr>
          <w:b/>
          <w:color w:val="333333"/>
          <w:bdr w:val="none" w:sz="0" w:space="0" w:color="auto" w:frame="1"/>
        </w:rPr>
        <w:t>28</w:t>
      </w:r>
      <w:r w:rsidR="001A335D" w:rsidRPr="001A335D">
        <w:rPr>
          <w:b/>
          <w:color w:val="333333"/>
          <w:bdr w:val="none" w:sz="0" w:space="0" w:color="auto" w:frame="1"/>
        </w:rPr>
        <w:t>.08.202</w:t>
      </w:r>
      <w:r w:rsidR="008B29C9">
        <w:rPr>
          <w:b/>
          <w:color w:val="333333"/>
          <w:bdr w:val="none" w:sz="0" w:space="0" w:color="auto" w:frame="1"/>
        </w:rPr>
        <w:t>5</w:t>
      </w:r>
      <w:r w:rsidR="001A335D" w:rsidRPr="001A335D">
        <w:rPr>
          <w:b/>
          <w:color w:val="333333"/>
          <w:bdr w:val="none" w:sz="0" w:space="0" w:color="auto" w:frame="1"/>
        </w:rPr>
        <w:t xml:space="preserve"> року </w:t>
      </w:r>
      <w:r w:rsidRPr="001A335D">
        <w:rPr>
          <w:b/>
          <w:color w:val="333333"/>
          <w:bdr w:val="none" w:sz="0" w:space="0" w:color="auto" w:frame="1"/>
        </w:rPr>
        <w:t xml:space="preserve"> №</w:t>
      </w:r>
      <w:r w:rsidR="008B29C9">
        <w:rPr>
          <w:b/>
          <w:color w:val="333333"/>
          <w:bdr w:val="none" w:sz="0" w:space="0" w:color="auto" w:frame="1"/>
        </w:rPr>
        <w:t>88</w:t>
      </w:r>
      <w:r w:rsidR="001A335D" w:rsidRPr="001A335D">
        <w:rPr>
          <w:b/>
          <w:color w:val="333333"/>
          <w:bdr w:val="none" w:sz="0" w:space="0" w:color="auto" w:frame="1"/>
        </w:rPr>
        <w:t>-од</w:t>
      </w:r>
    </w:p>
    <w:p w:rsidR="00CD4CB3" w:rsidRPr="00CD4CB3" w:rsidRDefault="00CD4CB3" w:rsidP="00CD4CB3">
      <w:pPr>
        <w:pStyle w:val="ac"/>
        <w:shd w:val="clear" w:color="auto" w:fill="FFFFFF"/>
        <w:spacing w:before="0" w:beforeAutospacing="0" w:after="200" w:afterAutospacing="0"/>
        <w:rPr>
          <w:color w:val="333333"/>
        </w:rPr>
      </w:pPr>
      <w:r w:rsidRPr="00CD4CB3">
        <w:rPr>
          <w:color w:val="333333"/>
        </w:rPr>
        <w:t> </w:t>
      </w:r>
    </w:p>
    <w:p w:rsidR="00A945CC" w:rsidRPr="00A945CC" w:rsidRDefault="00A945CC" w:rsidP="00A945CC">
      <w:pPr>
        <w:jc w:val="center"/>
        <w:textAlignment w:val="baseline"/>
        <w:rPr>
          <w:color w:val="000000"/>
          <w:lang w:eastAsia="ru-RU"/>
        </w:rPr>
      </w:pPr>
      <w:r w:rsidRPr="00A945CC">
        <w:rPr>
          <w:b/>
          <w:bCs/>
          <w:color w:val="000000"/>
          <w:bdr w:val="none" w:sz="0" w:space="0" w:color="auto" w:frame="1"/>
          <w:lang w:val="ru-RU" w:eastAsia="ru-RU"/>
        </w:rPr>
        <w:t>ПОЛОЖЕННЯ</w:t>
      </w:r>
      <w:r w:rsidRPr="00A945CC">
        <w:rPr>
          <w:color w:val="000000"/>
          <w:lang w:val="ru-RU" w:eastAsia="ru-RU"/>
        </w:rPr>
        <w:br/>
      </w:r>
      <w:r w:rsidRPr="00A945CC">
        <w:rPr>
          <w:b/>
          <w:bCs/>
          <w:color w:val="000000"/>
          <w:bdr w:val="none" w:sz="0" w:space="0" w:color="auto" w:frame="1"/>
          <w:lang w:val="ru-RU" w:eastAsia="ru-RU"/>
        </w:rPr>
        <w:t>про команду психолого-педагогічного супроводу дитини з особливими освітніми потребами у Лопушненській загальноосвітній школі І-ІІІ ступенів</w:t>
      </w:r>
      <w:r w:rsidRPr="00A945CC">
        <w:rPr>
          <w:b/>
          <w:bCs/>
          <w:color w:val="000000"/>
          <w:bdr w:val="none" w:sz="0" w:space="0" w:color="auto" w:frame="1"/>
          <w:lang w:eastAsia="ru-RU"/>
        </w:rPr>
        <w:t xml:space="preserve"> на 2025/2026 н.р.</w:t>
      </w:r>
    </w:p>
    <w:p w:rsidR="00CD4CB3" w:rsidRPr="00CD4CB3" w:rsidRDefault="00CD4CB3" w:rsidP="00CD4CB3">
      <w:pPr>
        <w:pStyle w:val="ac"/>
        <w:shd w:val="clear" w:color="auto" w:fill="FFFFFF"/>
        <w:spacing w:before="0" w:beforeAutospacing="0" w:after="200" w:afterAutospacing="0"/>
        <w:jc w:val="center"/>
        <w:rPr>
          <w:color w:val="333333"/>
        </w:rPr>
      </w:pPr>
      <w:r w:rsidRPr="00CD4CB3">
        <w:rPr>
          <w:color w:val="333333"/>
        </w:rPr>
        <w:t> 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eastAsia="ru-RU"/>
        </w:rPr>
      </w:pPr>
      <w:r w:rsidRPr="00DE13A1">
        <w:rPr>
          <w:b/>
          <w:bCs/>
          <w:color w:val="333333"/>
          <w:lang w:val="ru-RU" w:eastAsia="ru-RU"/>
        </w:rPr>
        <w:t>I</w:t>
      </w:r>
      <w:r w:rsidRPr="00DE13A1">
        <w:rPr>
          <w:b/>
          <w:bCs/>
          <w:color w:val="333333"/>
          <w:lang w:eastAsia="ru-RU"/>
        </w:rPr>
        <w:t>. Загальні положення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eastAsia="ru-RU"/>
        </w:rPr>
      </w:pPr>
      <w:bookmarkStart w:id="2" w:name="n13"/>
      <w:bookmarkEnd w:id="2"/>
      <w:r w:rsidRPr="00A945CC">
        <w:rPr>
          <w:color w:val="333333"/>
          <w:lang w:eastAsia="ru-RU"/>
        </w:rPr>
        <w:t>1. Це Положення про команду психолого-педагогічного супроводу учня з особливими освітніми потребами у Лопушненській загальноосвітній школі І-ІІІ ступенів  (далі - Положення) визначає основні принципи, завдання та функції, а також порядок організації діяльності команди психолого-педагогічного супроводу учня з особливими освітніми потребами (далі - Команда супроводу) у  Лопушненській загальноосвітній школі І-ІІІ ступенів.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" w:name="n14"/>
      <w:bookmarkEnd w:id="3"/>
      <w:r w:rsidRPr="00A945CC">
        <w:rPr>
          <w:color w:val="333333"/>
          <w:lang w:val="ru-RU" w:eastAsia="ru-RU"/>
        </w:rPr>
        <w:t>2. У цьому Положенні терміни вживаються у такому значенні: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" w:name="n15"/>
      <w:bookmarkEnd w:id="4"/>
      <w:r w:rsidRPr="00A945CC">
        <w:rPr>
          <w:color w:val="333333"/>
          <w:lang w:val="ru-RU" w:eastAsia="ru-RU"/>
        </w:rPr>
        <w:t>адаптація навчального матеріалу (далі - адаптація) - зміна методів і способів навчання з урахуванням індивідуальних потреб учня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" w:name="n16"/>
      <w:bookmarkEnd w:id="5"/>
      <w:r w:rsidRPr="00A945CC">
        <w:rPr>
          <w:color w:val="333333"/>
          <w:lang w:val="ru-RU" w:eastAsia="ru-RU"/>
        </w:rPr>
        <w:t>модифікація навчального матеріалу (далі - модифікація) -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" w:name="n17"/>
      <w:bookmarkEnd w:id="6"/>
      <w:r w:rsidRPr="00A945CC">
        <w:rPr>
          <w:color w:val="333333"/>
          <w:lang w:val="ru-RU" w:eastAsia="ru-RU"/>
        </w:rPr>
        <w:t>оцінка потреби в наданні підтримки - визначення потреби учня в наданні йому додаткової підтримки під час освітнього процесу;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" w:name="n18"/>
      <w:bookmarkEnd w:id="7"/>
      <w:r w:rsidRPr="00A945CC">
        <w:rPr>
          <w:color w:val="333333"/>
          <w:lang w:val="ru-RU" w:eastAsia="ru-RU"/>
        </w:rPr>
        <w:t xml:space="preserve">Інші терміни вживаються у значеннях, наведених в Законах </w:t>
      </w:r>
      <w:r w:rsidRPr="00A945CC">
        <w:rPr>
          <w:color w:val="000000" w:themeColor="text1"/>
          <w:lang w:val="ru-RU" w:eastAsia="ru-RU"/>
        </w:rPr>
        <w:t>України </w:t>
      </w:r>
      <w:hyperlink r:id="rId8" w:tgtFrame="_blank" w:history="1">
        <w:r w:rsidRPr="00DE13A1">
          <w:rPr>
            <w:color w:val="000000" w:themeColor="text1"/>
            <w:u w:val="single"/>
            <w:lang w:val="ru-RU" w:eastAsia="ru-RU"/>
          </w:rPr>
          <w:t>«Про освіту»</w:t>
        </w:r>
      </w:hyperlink>
      <w:r w:rsidRPr="00A945CC">
        <w:rPr>
          <w:color w:val="000000" w:themeColor="text1"/>
          <w:lang w:val="ru-RU" w:eastAsia="ru-RU"/>
        </w:rPr>
        <w:t>, </w:t>
      </w:r>
      <w:hyperlink r:id="rId9" w:tgtFrame="_blank" w:history="1">
        <w:r w:rsidRPr="00DE13A1">
          <w:rPr>
            <w:color w:val="000000" w:themeColor="text1"/>
            <w:u w:val="single"/>
            <w:lang w:val="ru-RU" w:eastAsia="ru-RU"/>
          </w:rPr>
          <w:t>«Про повну загальну середню освіту»</w:t>
        </w:r>
      </w:hyperlink>
      <w:r w:rsidRPr="00A945CC">
        <w:rPr>
          <w:color w:val="000000" w:themeColor="text1"/>
          <w:lang w:val="ru-RU" w:eastAsia="ru-RU"/>
        </w:rPr>
        <w:t> та інших нормативно-правових актах</w:t>
      </w:r>
      <w:r w:rsidRPr="00A945CC">
        <w:rPr>
          <w:color w:val="333333"/>
          <w:lang w:val="ru-RU" w:eastAsia="ru-RU"/>
        </w:rPr>
        <w:t xml:space="preserve"> у сфері освіти.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" w:name="n19"/>
      <w:bookmarkEnd w:id="8"/>
      <w:r w:rsidRPr="00A945CC">
        <w:rPr>
          <w:color w:val="333333"/>
          <w:lang w:val="ru-RU" w:eastAsia="ru-RU"/>
        </w:rPr>
        <w:t xml:space="preserve">3. Персональний склад Команди супроводу затверджується наказом керівника </w:t>
      </w:r>
      <w:proofErr w:type="gramStart"/>
      <w:r w:rsidRPr="00A945CC">
        <w:rPr>
          <w:color w:val="333333"/>
          <w:lang w:eastAsia="ru-RU"/>
        </w:rPr>
        <w:t>Лопушненської  загальноосвітньої</w:t>
      </w:r>
      <w:proofErr w:type="gramEnd"/>
      <w:r w:rsidRPr="00A945CC">
        <w:rPr>
          <w:color w:val="333333"/>
          <w:lang w:eastAsia="ru-RU"/>
        </w:rPr>
        <w:t xml:space="preserve"> школи І-ІІІ ступенів</w:t>
      </w:r>
      <w:r w:rsidRPr="00A945CC">
        <w:rPr>
          <w:color w:val="333333"/>
          <w:lang w:val="ru-RU" w:eastAsia="ru-RU"/>
        </w:rPr>
        <w:t>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9" w:name="n20"/>
      <w:bookmarkStart w:id="10" w:name="n21"/>
      <w:bookmarkEnd w:id="9"/>
      <w:bookmarkEnd w:id="10"/>
      <w:r w:rsidRPr="00DE13A1">
        <w:rPr>
          <w:b/>
          <w:bCs/>
          <w:color w:val="333333"/>
          <w:lang w:val="ru-RU" w:eastAsia="ru-RU"/>
        </w:rPr>
        <w:t>II. Склад Команди супроводу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" w:name="n22"/>
      <w:bookmarkEnd w:id="11"/>
      <w:r w:rsidRPr="00A945CC">
        <w:rPr>
          <w:color w:val="333333"/>
          <w:lang w:val="ru-RU" w:eastAsia="ru-RU"/>
        </w:rPr>
        <w:t>1. Склад Команди супроводу визначається з урахуванням індивідуальних потреб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" w:name="n23"/>
      <w:bookmarkEnd w:id="12"/>
      <w:r w:rsidRPr="00A945CC">
        <w:rPr>
          <w:color w:val="333333"/>
          <w:lang w:val="ru-RU" w:eastAsia="ru-RU"/>
        </w:rPr>
        <w:t>2. Склад Команди супроводу формується з: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" w:name="n24"/>
      <w:bookmarkEnd w:id="13"/>
      <w:r w:rsidRPr="00A945CC">
        <w:rPr>
          <w:color w:val="333333"/>
          <w:lang w:val="ru-RU" w:eastAsia="ru-RU"/>
        </w:rPr>
        <w:t>керівника (директора) або заступника директора з навчально-виховної роботи;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" w:name="n25"/>
      <w:bookmarkEnd w:id="14"/>
      <w:r w:rsidRPr="00A945CC">
        <w:rPr>
          <w:color w:val="333333"/>
          <w:lang w:val="ru-RU" w:eastAsia="ru-RU"/>
        </w:rPr>
        <w:t>вчителів, які викладають навчальні предмети (інтегровані курси);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" w:name="n26"/>
      <w:bookmarkEnd w:id="15"/>
      <w:r w:rsidRPr="00A945CC">
        <w:rPr>
          <w:color w:val="333333"/>
          <w:lang w:val="ru-RU" w:eastAsia="ru-RU"/>
        </w:rPr>
        <w:t>асистента вчителя,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" w:name="n27"/>
      <w:bookmarkEnd w:id="16"/>
      <w:r w:rsidRPr="00A945CC">
        <w:rPr>
          <w:color w:val="333333"/>
          <w:lang w:val="ru-RU" w:eastAsia="ru-RU"/>
        </w:rPr>
        <w:t>практичного психолога,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7" w:name="n28"/>
      <w:bookmarkEnd w:id="17"/>
      <w:r w:rsidRPr="00A945CC">
        <w:rPr>
          <w:color w:val="333333"/>
          <w:lang w:val="ru-RU" w:eastAsia="ru-RU"/>
        </w:rPr>
        <w:t>соціального педагога,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8" w:name="n29"/>
      <w:bookmarkEnd w:id="18"/>
      <w:r w:rsidRPr="00A945CC">
        <w:rPr>
          <w:color w:val="333333"/>
          <w:lang w:val="ru-RU" w:eastAsia="ru-RU"/>
        </w:rPr>
        <w:t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 </w:t>
      </w:r>
      <w:hyperlink r:id="rId10" w:tgtFrame="_blank" w:history="1">
        <w:r w:rsidRPr="00DE13A1">
          <w:rPr>
            <w:color w:val="000000" w:themeColor="text1"/>
            <w:u w:val="single"/>
            <w:lang w:val="ru-RU" w:eastAsia="ru-RU"/>
          </w:rPr>
          <w:t>№ 266</w:t>
        </w:r>
      </w:hyperlink>
      <w:r w:rsidRPr="00A945CC">
        <w:rPr>
          <w:color w:val="000000" w:themeColor="text1"/>
          <w:lang w:val="ru-RU" w:eastAsia="ru-RU"/>
        </w:rPr>
        <w:t> «</w:t>
      </w:r>
      <w:r w:rsidRPr="00A945CC">
        <w:rPr>
          <w:color w:val="333333"/>
          <w:lang w:val="ru-RU" w:eastAsia="ru-RU"/>
        </w:rPr>
        <w:t>Про затвердження переліку галузей знань і спеціальностей, за якими здійснюється підготовка здобувачів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учня (далі - вчителі спеціальної освіти);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9" w:name="n30"/>
      <w:bookmarkEnd w:id="19"/>
      <w:r w:rsidRPr="00A945CC">
        <w:rPr>
          <w:color w:val="333333"/>
          <w:lang w:val="ru-RU" w:eastAsia="ru-RU"/>
        </w:rPr>
        <w:t>фахівця (консультанта) інклюзивно-ресурсного центру;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0" w:name="n31"/>
      <w:bookmarkEnd w:id="20"/>
      <w:r w:rsidRPr="00A945CC">
        <w:rPr>
          <w:color w:val="333333"/>
          <w:lang w:val="ru-RU" w:eastAsia="ru-RU"/>
        </w:rPr>
        <w:t>асистента учня з особливими освітніми потребами,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1" w:name="n32"/>
      <w:bookmarkEnd w:id="21"/>
      <w:r w:rsidRPr="00A945CC">
        <w:rPr>
          <w:color w:val="333333"/>
          <w:lang w:val="ru-RU" w:eastAsia="ru-RU"/>
        </w:rPr>
        <w:t>батьків (одного з батьків) / інших законних представників (іншого законного представника) учня з особливими освітніми потребами (далі - батьки учня з особливими освітніми потребами);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2" w:name="n33"/>
      <w:bookmarkStart w:id="23" w:name="n34"/>
      <w:bookmarkEnd w:id="22"/>
      <w:bookmarkEnd w:id="23"/>
      <w:r w:rsidRPr="00A945CC">
        <w:rPr>
          <w:color w:val="333333"/>
          <w:lang w:val="ru-RU" w:eastAsia="ru-RU"/>
        </w:rPr>
        <w:t>залучених медичних працівників, в тому числі клінічного психолога, лікаря-психіатра дитячого (за потреби);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4" w:name="n35"/>
      <w:bookmarkEnd w:id="24"/>
      <w:r w:rsidRPr="00A945CC">
        <w:rPr>
          <w:color w:val="333333"/>
          <w:lang w:val="ru-RU" w:eastAsia="ru-RU"/>
        </w:rPr>
        <w:t xml:space="preserve">спеціалістів системи соціального захисту населення, служби </w:t>
      </w:r>
      <w:proofErr w:type="gramStart"/>
      <w:r w:rsidRPr="00A945CC">
        <w:rPr>
          <w:color w:val="333333"/>
          <w:lang w:val="ru-RU" w:eastAsia="ru-RU"/>
        </w:rPr>
        <w:t>у справах</w:t>
      </w:r>
      <w:proofErr w:type="gramEnd"/>
      <w:r w:rsidRPr="00A945CC">
        <w:rPr>
          <w:color w:val="333333"/>
          <w:lang w:val="ru-RU" w:eastAsia="ru-RU"/>
        </w:rPr>
        <w:t xml:space="preserve"> дітей (за потреби), тощо.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25" w:name="n36"/>
      <w:bookmarkEnd w:id="25"/>
      <w:r w:rsidRPr="00DE13A1">
        <w:rPr>
          <w:b/>
          <w:bCs/>
          <w:color w:val="333333"/>
          <w:lang w:val="ru-RU" w:eastAsia="ru-RU"/>
        </w:rPr>
        <w:t>III. Принципи діяльності та завдання Команди супроводу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6" w:name="n37"/>
      <w:bookmarkEnd w:id="26"/>
      <w:r w:rsidRPr="00A945CC">
        <w:rPr>
          <w:color w:val="333333"/>
          <w:lang w:val="ru-RU" w:eastAsia="ru-RU"/>
        </w:rPr>
        <w:t>1. Основними принципами діяльності Команди супроводу є: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7" w:name="n38"/>
      <w:bookmarkEnd w:id="27"/>
      <w:r w:rsidRPr="00A945CC">
        <w:rPr>
          <w:color w:val="333333"/>
          <w:lang w:val="ru-RU" w:eastAsia="ru-RU"/>
        </w:rPr>
        <w:t>повага до всіх здобувачів освіти;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8" w:name="n39"/>
      <w:bookmarkEnd w:id="28"/>
      <w:r w:rsidRPr="00A945CC">
        <w:rPr>
          <w:color w:val="333333"/>
          <w:lang w:val="ru-RU" w:eastAsia="ru-RU"/>
        </w:rPr>
        <w:t>повага до індивідуальних особливостей розвитку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29" w:name="n40"/>
      <w:bookmarkEnd w:id="29"/>
      <w:r w:rsidRPr="00A945CC">
        <w:rPr>
          <w:color w:val="333333"/>
          <w:lang w:val="ru-RU" w:eastAsia="ru-RU"/>
        </w:rPr>
        <w:t>дотримання інтересів учня з особливими освітніми потребами, недопущення дискримінації та порушення його прав;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0" w:name="n41"/>
      <w:bookmarkEnd w:id="30"/>
      <w:r w:rsidRPr="00A945CC">
        <w:rPr>
          <w:color w:val="333333"/>
          <w:lang w:val="ru-RU" w:eastAsia="ru-RU"/>
        </w:rPr>
        <w:t>командний підхід;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1" w:name="n42"/>
      <w:bookmarkEnd w:id="31"/>
      <w:r w:rsidRPr="00A945CC">
        <w:rPr>
          <w:color w:val="333333"/>
          <w:lang w:val="ru-RU" w:eastAsia="ru-RU"/>
        </w:rPr>
        <w:t>активна співпраця з батьками учня з особливими освітніми потребами, залучення їх до освітнього процесу та розроблення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2" w:name="n43"/>
      <w:bookmarkEnd w:id="32"/>
      <w:r w:rsidRPr="00A945CC">
        <w:rPr>
          <w:color w:val="333333"/>
          <w:lang w:val="ru-RU" w:eastAsia="ru-RU"/>
        </w:rPr>
        <w:t>конфіденційність та дотримання етичних принципів;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3" w:name="n44"/>
      <w:bookmarkEnd w:id="33"/>
      <w:r w:rsidRPr="00A945CC">
        <w:rPr>
          <w:color w:val="333333"/>
          <w:lang w:val="ru-RU" w:eastAsia="ru-RU"/>
        </w:rPr>
        <w:t>міжвідомча співпраця.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4" w:name="n45"/>
      <w:bookmarkEnd w:id="34"/>
      <w:r w:rsidRPr="00A945CC">
        <w:rPr>
          <w:color w:val="333333"/>
          <w:lang w:val="ru-RU" w:eastAsia="ru-RU"/>
        </w:rPr>
        <w:t>2. Основними завданнями Команди супроводу є: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5" w:name="n46"/>
      <w:bookmarkEnd w:id="35"/>
      <w:r w:rsidRPr="00A945CC">
        <w:rPr>
          <w:color w:val="333333"/>
          <w:lang w:val="ru-RU" w:eastAsia="ru-RU"/>
        </w:rPr>
        <w:t>збір інформації про особливості розвитку учня з особливими освітніми потребами, його освітні потреби, труднощі, можливості та інтереси на етапах створення, реалізації та моніторингу виконання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6" w:name="n47"/>
      <w:bookmarkEnd w:id="36"/>
      <w:r w:rsidRPr="00A945CC">
        <w:rPr>
          <w:color w:val="333333"/>
          <w:lang w:val="ru-RU" w:eastAsia="ru-RU"/>
        </w:rPr>
        <w:t xml:space="preserve">проведення оцінки та визначення потреби у наданні учню підтримки першого рівня або надання рекомендацій батькам учня з особливими освітніми потребами звернутися </w:t>
      </w:r>
      <w:proofErr w:type="gramStart"/>
      <w:r w:rsidRPr="00A945CC">
        <w:rPr>
          <w:color w:val="333333"/>
          <w:lang w:val="ru-RU" w:eastAsia="ru-RU"/>
        </w:rPr>
        <w:t>до інклюзивно-ресурсного центру</w:t>
      </w:r>
      <w:proofErr w:type="gramEnd"/>
      <w:r w:rsidRPr="00A945CC">
        <w:rPr>
          <w:color w:val="333333"/>
          <w:lang w:val="ru-RU" w:eastAsia="ru-RU"/>
        </w:rPr>
        <w:t xml:space="preserve"> для проведення комплексної психолого-педагогічної оцінки розвитку особи;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7" w:name="n48"/>
      <w:bookmarkEnd w:id="37"/>
      <w:r w:rsidRPr="00A945CC">
        <w:rPr>
          <w:color w:val="333333"/>
          <w:lang w:val="ru-RU" w:eastAsia="ru-RU"/>
        </w:rPr>
        <w:t>розроблення індивідуальної програми розвитку учня з особливими освітніми потребами відповідно до рекомендацій фахівців (консультантів) інклюзивно-ресурсного центру;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8" w:name="n49"/>
      <w:bookmarkEnd w:id="38"/>
      <w:r w:rsidRPr="00A945CC">
        <w:rPr>
          <w:color w:val="333333"/>
          <w:lang w:val="ru-RU" w:eastAsia="ru-RU"/>
        </w:rPr>
        <w:t>складання індивідуального навчального плану (за потреби);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39" w:name="n50"/>
      <w:bookmarkEnd w:id="39"/>
      <w:r w:rsidRPr="00A945CC">
        <w:rPr>
          <w:color w:val="333333"/>
          <w:lang w:val="ru-RU" w:eastAsia="ru-RU"/>
        </w:rPr>
        <w:t>визначення напрямів та обсягу психолого-педагогічних і корекційно-розвиткових послуг, які надаються у закладі загальної середньої освіти з урахуванням висновку про комплексну психолого-педагогічну оцінку розвитку особи, та забезпечення надання цих послуг;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0" w:name="n51"/>
      <w:bookmarkEnd w:id="40"/>
      <w:r w:rsidRPr="00A945CC">
        <w:rPr>
          <w:color w:val="333333"/>
          <w:lang w:val="ru-RU" w:eastAsia="ru-RU"/>
        </w:rPr>
        <w:t>реалізація індивідуальної програми розвитку та корекційно-розвиткового складника освітньої програми під час освітнього процесу, моніторинг виконання індивідуальної програми розвитку з метою коригування та визначення динаміки розвитку учня;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1" w:name="n52"/>
      <w:bookmarkEnd w:id="41"/>
      <w:r w:rsidRPr="00A945CC">
        <w:rPr>
          <w:color w:val="333333"/>
          <w:lang w:val="ru-RU" w:eastAsia="ru-RU"/>
        </w:rPr>
        <w:t>надання методичної підтримки педагогічним працівникам закладу освіти щодо організації інклюзивного навчання;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2" w:name="n53"/>
      <w:bookmarkEnd w:id="42"/>
      <w:r w:rsidRPr="00A945CC">
        <w:rPr>
          <w:color w:val="333333"/>
          <w:lang w:val="ru-RU" w:eastAsia="ru-RU"/>
        </w:rPr>
        <w:t>створення належних умов для інтеграції учнів з особливими освітніми потребами в освітнє середовище;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3" w:name="n54"/>
      <w:bookmarkEnd w:id="43"/>
      <w:r w:rsidRPr="00A945CC">
        <w:rPr>
          <w:color w:val="333333"/>
          <w:lang w:val="ru-RU" w:eastAsia="ru-RU"/>
        </w:rPr>
        <w:t>консультування батьків учнів з особливими освітніми потребами щодо особливостей їх розвитку, навчання та виховання;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4" w:name="n55"/>
      <w:bookmarkEnd w:id="44"/>
      <w:r w:rsidRPr="00A945CC">
        <w:rPr>
          <w:color w:val="333333"/>
          <w:lang w:val="ru-RU" w:eastAsia="ru-RU"/>
        </w:rPr>
        <w:t>здійснення інформаційно-просвітницької роботи у закладі загальної середньої освіти серед учасників освітнього процесу щодо недопущення дискримінації та порушення прав учнів з особливими освітніми потребами, формування дружнього та неупередженого ставлення до них.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45" w:name="n56"/>
      <w:bookmarkEnd w:id="45"/>
      <w:r w:rsidRPr="00DE13A1">
        <w:rPr>
          <w:b/>
          <w:bCs/>
          <w:color w:val="333333"/>
          <w:lang w:val="ru-RU" w:eastAsia="ru-RU"/>
        </w:rPr>
        <w:t>IV. Основні функції членів Команди супроводу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6" w:name="n57"/>
      <w:bookmarkEnd w:id="46"/>
      <w:r w:rsidRPr="00A945CC">
        <w:rPr>
          <w:color w:val="333333"/>
          <w:lang w:val="ru-RU" w:eastAsia="ru-RU"/>
        </w:rPr>
        <w:t>1. Керівник (директор) / заступник директора з навчально-виховної роботи: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7" w:name="n58"/>
      <w:bookmarkEnd w:id="47"/>
      <w:r w:rsidRPr="00A945CC">
        <w:rPr>
          <w:color w:val="333333"/>
          <w:lang w:val="ru-RU" w:eastAsia="ru-RU"/>
        </w:rPr>
        <w:t>формує склад Команди супроводу;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8" w:name="n59"/>
      <w:bookmarkEnd w:id="48"/>
      <w:r w:rsidRPr="00A945CC">
        <w:rPr>
          <w:color w:val="333333"/>
          <w:lang w:val="ru-RU" w:eastAsia="ru-RU"/>
        </w:rPr>
        <w:t>організовує роботу Команди супроводу;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49" w:name="n60"/>
      <w:bookmarkEnd w:id="49"/>
      <w:r w:rsidRPr="00A945CC">
        <w:rPr>
          <w:color w:val="333333"/>
          <w:lang w:val="ru-RU" w:eastAsia="ru-RU"/>
        </w:rPr>
        <w:t>залучає фахівців (консультантів) інклюзивно-ресурсного центру до роботи Команди супроводу;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0" w:name="n61"/>
      <w:bookmarkEnd w:id="50"/>
      <w:r w:rsidRPr="00A945CC">
        <w:rPr>
          <w:color w:val="333333"/>
          <w:lang w:val="ru-RU" w:eastAsia="ru-RU"/>
        </w:rPr>
        <w:t>координує (або визначає уповноважену особу, відповідальну за координацію) розроблення індивідуальної програми розвитку / індивідуального навчального плану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1" w:name="n62"/>
      <w:bookmarkEnd w:id="51"/>
      <w:r w:rsidRPr="00A945CC">
        <w:rPr>
          <w:color w:val="333333"/>
          <w:lang w:val="ru-RU" w:eastAsia="ru-RU"/>
        </w:rPr>
        <w:t>визначає особу, відповідальну за внесення інформації до системи автоматизації роботи інклюзивно-ресурсних центрів;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2" w:name="n63"/>
      <w:bookmarkEnd w:id="52"/>
      <w:r w:rsidRPr="00A945CC">
        <w:rPr>
          <w:color w:val="333333"/>
          <w:lang w:val="ru-RU" w:eastAsia="ru-RU"/>
        </w:rPr>
        <w:t>здійснює контроль за виконанням завдань членами Команди супроводу;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3" w:name="n64"/>
      <w:bookmarkEnd w:id="53"/>
      <w:r w:rsidRPr="00A945CC">
        <w:rPr>
          <w:color w:val="333333"/>
          <w:lang w:val="ru-RU" w:eastAsia="ru-RU"/>
        </w:rPr>
        <w:t>затверджує індивідуальну програму розвитку / індивідуальний навчальний план;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4" w:name="n65"/>
      <w:bookmarkEnd w:id="54"/>
      <w:r w:rsidRPr="00A945CC">
        <w:rPr>
          <w:color w:val="333333"/>
          <w:lang w:val="ru-RU" w:eastAsia="ru-RU"/>
        </w:rPr>
        <w:t>складає (або визначає уповноважену особу, яка складає) та затверджує розклад проведення, (надання) психолого-педагогічних та корекційно-розвиткових занять (послуг);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5" w:name="n66"/>
      <w:bookmarkEnd w:id="55"/>
      <w:r w:rsidRPr="00A945CC">
        <w:rPr>
          <w:color w:val="333333"/>
          <w:lang w:val="ru-RU" w:eastAsia="ru-RU"/>
        </w:rPr>
        <w:t>залучає фахівців до проведення (надання) психолого-педагогічних та корекційно-розвиткових занять (послуг) учням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6" w:name="n67"/>
      <w:bookmarkEnd w:id="56"/>
      <w:r w:rsidRPr="00A945CC">
        <w:rPr>
          <w:color w:val="333333"/>
          <w:lang w:val="ru-RU" w:eastAsia="ru-RU"/>
        </w:rPr>
        <w:t>залучає батьків учня з особливими освітніми потребами до розроблення і погодження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7" w:name="n68"/>
      <w:bookmarkEnd w:id="57"/>
      <w:r w:rsidRPr="00A945CC">
        <w:rPr>
          <w:color w:val="333333"/>
          <w:lang w:val="ru-RU" w:eastAsia="ru-RU"/>
        </w:rPr>
        <w:t xml:space="preserve">залучає (за потреби) інших спеціалістів (медичних працівників, спеціалістів системи соціального захисту населення, служби </w:t>
      </w:r>
      <w:proofErr w:type="gramStart"/>
      <w:r w:rsidRPr="00A945CC">
        <w:rPr>
          <w:color w:val="333333"/>
          <w:lang w:val="ru-RU" w:eastAsia="ru-RU"/>
        </w:rPr>
        <w:t>у справах</w:t>
      </w:r>
      <w:proofErr w:type="gramEnd"/>
      <w:r w:rsidRPr="00A945CC">
        <w:rPr>
          <w:color w:val="333333"/>
          <w:lang w:val="ru-RU" w:eastAsia="ru-RU"/>
        </w:rPr>
        <w:t xml:space="preserve"> дітей тощо) до роботи Команди супроводу;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8" w:name="n69"/>
      <w:bookmarkEnd w:id="58"/>
      <w:r w:rsidRPr="00A945CC">
        <w:rPr>
          <w:color w:val="333333"/>
          <w:lang w:val="ru-RU" w:eastAsia="ru-RU"/>
        </w:rPr>
        <w:t>відповідає за розроблення, реалізацію індивідуальної програми розвитку та здійснює контроль за станом її виконання;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59" w:name="n70"/>
      <w:bookmarkEnd w:id="59"/>
      <w:r w:rsidRPr="00A945CC">
        <w:rPr>
          <w:color w:val="333333"/>
          <w:lang w:val="ru-RU" w:eastAsia="ru-RU"/>
        </w:rPr>
        <w:t>відповідає за організацію надання якісних освітніх, психолого-педагогічних та корекційно-розвиткових послуг учню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0" w:name="n71"/>
      <w:bookmarkEnd w:id="60"/>
      <w:r w:rsidRPr="00A945CC">
        <w:rPr>
          <w:color w:val="333333"/>
          <w:lang w:val="ru-RU" w:eastAsia="ru-RU"/>
        </w:rPr>
        <w:t>залучає ресурси закладу загальної середньої освіти для забезпечення першого рівня підтримки учню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1" w:name="n72"/>
      <w:bookmarkEnd w:id="61"/>
      <w:r w:rsidRPr="00A945CC">
        <w:rPr>
          <w:color w:val="333333"/>
          <w:lang w:val="ru-RU" w:eastAsia="ru-RU"/>
        </w:rPr>
        <w:t>2. Вчителі, які викладають навчальні предмети (інтегровані курси):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2" w:name="n73"/>
      <w:bookmarkEnd w:id="62"/>
      <w:r w:rsidRPr="00A945CC">
        <w:rPr>
          <w:color w:val="333333"/>
          <w:lang w:val="ru-RU" w:eastAsia="ru-RU"/>
        </w:rPr>
        <w:t>здійснюють спостереження за учнем під час освітнього процесу та проводять оцінку його розвитку з метою визначення потреби в наданні підтримки першого рівня та подальшого розроблення індивідуальної програми розвитку або надання інших рекомендацій;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3" w:name="n74"/>
      <w:bookmarkEnd w:id="63"/>
      <w:r w:rsidRPr="00A945CC">
        <w:rPr>
          <w:color w:val="333333"/>
          <w:lang w:val="ru-RU" w:eastAsia="ru-RU"/>
        </w:rPr>
        <w:t>забезпечують освітній процес учня з особливими освітніми потребами з урахуванням особливостей його розвитку та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4" w:name="n75"/>
      <w:bookmarkEnd w:id="64"/>
      <w:r w:rsidRPr="00A945CC">
        <w:rPr>
          <w:color w:val="333333"/>
          <w:lang w:val="ru-RU" w:eastAsia="ru-RU"/>
        </w:rPr>
        <w:t>розробляють та реалізовують спільно з іншими членами Команди супроводу індивідуальну програму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5" w:name="n76"/>
      <w:bookmarkEnd w:id="65"/>
      <w:r w:rsidRPr="00A945CC">
        <w:rPr>
          <w:color w:val="333333"/>
          <w:lang w:val="ru-RU" w:eastAsia="ru-RU"/>
        </w:rPr>
        <w:t>беруть участь у підготовці індивідуального навчального плану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6" w:name="n77"/>
      <w:bookmarkEnd w:id="66"/>
      <w:r w:rsidRPr="00A945CC">
        <w:rPr>
          <w:color w:val="333333"/>
          <w:lang w:val="ru-RU" w:eastAsia="ru-RU"/>
        </w:rPr>
        <w:t>здійснюють адаптацію та / або модифікацію навчального матеріалу;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7" w:name="n78"/>
      <w:bookmarkEnd w:id="67"/>
      <w:r w:rsidRPr="00A945CC">
        <w:rPr>
          <w:color w:val="333333"/>
          <w:lang w:val="ru-RU" w:eastAsia="ru-RU"/>
        </w:rPr>
        <w:t>здійснюють адаптацію освітнього середовища відповідно до потреб та можливостей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8" w:name="n79"/>
      <w:bookmarkEnd w:id="68"/>
      <w:r w:rsidRPr="00A945CC">
        <w:rPr>
          <w:color w:val="333333"/>
          <w:lang w:val="ru-RU" w:eastAsia="ru-RU"/>
        </w:rPr>
        <w:t>інформують членів Команди супроводу про особливості навчально-пізнавальної діяльності учня з особливими освітніми потребами, його сильні сторони та потреби, результати виконання ним навчальної програми;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69" w:name="n80"/>
      <w:bookmarkEnd w:id="69"/>
      <w:r w:rsidRPr="00A945CC">
        <w:rPr>
          <w:color w:val="333333"/>
          <w:lang w:val="ru-RU" w:eastAsia="ru-RU"/>
        </w:rPr>
        <w:t>визначають рівень досягнення поставлених цілей навчання, передбачених індивідуальною програмою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0" w:name="n81"/>
      <w:bookmarkEnd w:id="70"/>
      <w:r w:rsidRPr="00A945CC">
        <w:rPr>
          <w:color w:val="333333"/>
          <w:lang w:val="ru-RU" w:eastAsia="ru-RU"/>
        </w:rPr>
        <w:t>сприяють соціалізації учня з особливими освітніми потребами в учнівському колективі;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1" w:name="n82"/>
      <w:bookmarkEnd w:id="71"/>
      <w:r w:rsidRPr="00A945CC">
        <w:rPr>
          <w:color w:val="333333"/>
          <w:lang w:val="ru-RU" w:eastAsia="ru-RU"/>
        </w:rPr>
        <w:t>забезпечують психологічну підтримку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2" w:name="n83"/>
      <w:bookmarkEnd w:id="72"/>
      <w:r w:rsidRPr="00A945CC">
        <w:rPr>
          <w:color w:val="333333"/>
          <w:lang w:val="ru-RU" w:eastAsia="ru-RU"/>
        </w:rPr>
        <w:t>надають інформацію батькам учня з особливими освітніми потребами про результати виконання ним індивідуальної програми розвитку.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3" w:name="n84"/>
      <w:bookmarkEnd w:id="73"/>
      <w:r w:rsidRPr="00A945CC">
        <w:rPr>
          <w:color w:val="333333"/>
          <w:lang w:val="ru-RU" w:eastAsia="ru-RU"/>
        </w:rPr>
        <w:t xml:space="preserve">3. Асистент </w:t>
      </w:r>
      <w:r w:rsidRPr="00A945CC">
        <w:rPr>
          <w:color w:val="333333"/>
          <w:lang w:eastAsia="ru-RU"/>
        </w:rPr>
        <w:t>у</w:t>
      </w:r>
      <w:r w:rsidRPr="00A945CC">
        <w:rPr>
          <w:color w:val="333333"/>
          <w:lang w:val="ru-RU" w:eastAsia="ru-RU"/>
        </w:rPr>
        <w:t>чителя: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4" w:name="n85"/>
      <w:bookmarkEnd w:id="74"/>
      <w:r w:rsidRPr="00A945CC">
        <w:rPr>
          <w:color w:val="333333"/>
          <w:lang w:val="ru-RU" w:eastAsia="ru-RU"/>
        </w:rPr>
        <w:t>здійснює спостереження за учнем з метою вивчення його індивідуальних особливостей, схильностей, інтересів, потреб та можливостей;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5" w:name="n86"/>
      <w:bookmarkEnd w:id="75"/>
      <w:r w:rsidRPr="00A945CC">
        <w:rPr>
          <w:color w:val="333333"/>
          <w:lang w:val="ru-RU" w:eastAsia="ru-RU"/>
        </w:rPr>
        <w:t>за результатами спостереження за учнем з особливими освітніми потребами інформує членів Команди супроводу щодо його індивідуальних особливостей, інтересів, потреб та можливостей;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6" w:name="n87"/>
      <w:bookmarkEnd w:id="76"/>
      <w:r w:rsidRPr="00A945CC">
        <w:rPr>
          <w:color w:val="333333"/>
          <w:lang w:val="ru-RU" w:eastAsia="ru-RU"/>
        </w:rPr>
        <w:t>спільно з вчителями бере участь в організації освітнього процесу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7" w:name="n88"/>
      <w:bookmarkEnd w:id="77"/>
      <w:r w:rsidRPr="00A945CC">
        <w:rPr>
          <w:color w:val="333333"/>
          <w:lang w:val="ru-RU" w:eastAsia="ru-RU"/>
        </w:rPr>
        <w:t>надає допомогу учням з особливими освітніми потребами в організації робочого місця, у виконанні завдань, у концентрації уваги, сприяє формуванню саморегуляції та самоконтролю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8" w:name="n89"/>
      <w:bookmarkEnd w:id="78"/>
      <w:r w:rsidRPr="00A945CC">
        <w:rPr>
          <w:color w:val="333333"/>
          <w:lang w:val="ru-RU" w:eastAsia="ru-RU"/>
        </w:rPr>
        <w:t>надає допомогу вчителю в організації освітнього процесу;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79" w:name="n90"/>
      <w:bookmarkEnd w:id="79"/>
      <w:r w:rsidRPr="00A945CC">
        <w:rPr>
          <w:color w:val="333333"/>
          <w:lang w:val="ru-RU" w:eastAsia="ru-RU"/>
        </w:rPr>
        <w:t>спільно з вчителем бере участь у плануванні освітнього процесу;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0" w:name="n91"/>
      <w:bookmarkEnd w:id="80"/>
      <w:r w:rsidRPr="00A945CC">
        <w:rPr>
          <w:color w:val="333333"/>
          <w:lang w:val="ru-RU" w:eastAsia="ru-RU"/>
        </w:rPr>
        <w:t>сприяє соціалізації учня з особливими освітніми потребами та включенню його до учнівського колективу;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1" w:name="n92"/>
      <w:bookmarkEnd w:id="81"/>
      <w:r w:rsidRPr="00A945CC">
        <w:rPr>
          <w:color w:val="333333"/>
          <w:lang w:val="ru-RU" w:eastAsia="ru-RU"/>
        </w:rPr>
        <w:t>забезпечує індивідуалізацію освітнього процесу для учня з особливими освітніми потребами шляхом адаптації освітнього середовища, адаптації та / або модифікації навчальних матеріалів та підготовки індивідуальних завдань відповідно до індивідуальних особливостей розвитку учня з особливими освітніми потребами, його потреб та можливостей;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2" w:name="n93"/>
      <w:bookmarkEnd w:id="82"/>
      <w:r w:rsidRPr="00A945CC">
        <w:rPr>
          <w:color w:val="333333"/>
          <w:lang w:val="ru-RU" w:eastAsia="ru-RU"/>
        </w:rPr>
        <w:t>бере участь у розробленні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3" w:name="n94"/>
      <w:bookmarkEnd w:id="83"/>
      <w:r w:rsidRPr="00A945CC">
        <w:rPr>
          <w:color w:val="333333"/>
          <w:lang w:val="ru-RU" w:eastAsia="ru-RU"/>
        </w:rPr>
        <w:t>бере участь у підготовці індивідуального навчального плану;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4" w:name="n95"/>
      <w:bookmarkEnd w:id="84"/>
      <w:r w:rsidRPr="00A945CC">
        <w:rPr>
          <w:color w:val="333333"/>
          <w:lang w:val="ru-RU" w:eastAsia="ru-RU"/>
        </w:rPr>
        <w:t>спільно з вчителем оцінює рівень досягнення поставлених цілей навчання, передбачених індивідуальною програмою розвитку, динаміку розвитку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5" w:name="n96"/>
      <w:bookmarkEnd w:id="85"/>
      <w:r w:rsidRPr="00A945CC">
        <w:rPr>
          <w:color w:val="333333"/>
          <w:lang w:val="ru-RU" w:eastAsia="ru-RU"/>
        </w:rPr>
        <w:t>надає інформацію батькам учня з особливими освітніми потребами щодо здобуття ним загальної середньої освіти.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6" w:name="n97"/>
      <w:bookmarkEnd w:id="86"/>
      <w:r w:rsidRPr="00A945CC">
        <w:rPr>
          <w:color w:val="333333"/>
          <w:lang w:val="ru-RU" w:eastAsia="ru-RU"/>
        </w:rPr>
        <w:t>4. Практичний психолог: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7" w:name="n98"/>
      <w:bookmarkEnd w:id="87"/>
      <w:r w:rsidRPr="00A945CC">
        <w:rPr>
          <w:color w:val="333333"/>
          <w:lang w:val="ru-RU" w:eastAsia="ru-RU"/>
        </w:rPr>
        <w:t>здійснює спостереження за учнем під час освітнього процесу та оцінку його розвитку з метою визначення потреби в наданні підтримки першого рівня або надання інших рекомендацій;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8" w:name="n99"/>
      <w:bookmarkEnd w:id="88"/>
      <w:r w:rsidRPr="00A945CC">
        <w:rPr>
          <w:color w:val="333333"/>
          <w:lang w:val="ru-RU" w:eastAsia="ru-RU"/>
        </w:rPr>
        <w:t>здійснює цілеспрямоване вивчення та моніторинг розвитку учня з особливими освітніми потребами, його психологічного стану;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89" w:name="n100"/>
      <w:bookmarkEnd w:id="89"/>
      <w:r w:rsidRPr="00A945CC">
        <w:rPr>
          <w:color w:val="333333"/>
          <w:lang w:val="ru-RU" w:eastAsia="ru-RU"/>
        </w:rPr>
        <w:t>бере участь у розробленні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0" w:name="n101"/>
      <w:bookmarkEnd w:id="90"/>
      <w:r w:rsidRPr="00A945CC">
        <w:rPr>
          <w:color w:val="333333"/>
          <w:lang w:val="ru-RU" w:eastAsia="ru-RU"/>
        </w:rPr>
        <w:t>здійснює психологічний супровід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1" w:name="n102"/>
      <w:bookmarkEnd w:id="91"/>
      <w:r w:rsidRPr="00A945CC">
        <w:rPr>
          <w:color w:val="333333"/>
          <w:lang w:val="ru-RU" w:eastAsia="ru-RU"/>
        </w:rPr>
        <w:t>надає рекомендації, консультації та методичну допомогу педагогічним працівникам закладу загальної середньої освіти щодо організації навчання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2" w:name="n103"/>
      <w:bookmarkEnd w:id="92"/>
      <w:r w:rsidRPr="00A945CC">
        <w:rPr>
          <w:color w:val="333333"/>
          <w:lang w:val="ru-RU" w:eastAsia="ru-RU"/>
        </w:rPr>
        <w:t>бере участь у забезпеченні комфортного освітнього середовища та сприятливого психологічного клімату для навчання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3" w:name="n104"/>
      <w:bookmarkEnd w:id="93"/>
      <w:r w:rsidRPr="00A945CC">
        <w:rPr>
          <w:color w:val="333333"/>
          <w:lang w:val="ru-RU" w:eastAsia="ru-RU"/>
        </w:rPr>
        <w:t>надає психологічну допомогу учню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4" w:name="n105"/>
      <w:bookmarkEnd w:id="94"/>
      <w:r w:rsidRPr="00A945CC">
        <w:rPr>
          <w:color w:val="333333"/>
          <w:lang w:val="ru-RU" w:eastAsia="ru-RU"/>
        </w:rPr>
        <w:t>забезпечує консультування та психологічну підтримку батьків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5" w:name="n106"/>
      <w:bookmarkEnd w:id="95"/>
      <w:r w:rsidRPr="00A945CC">
        <w:rPr>
          <w:color w:val="333333"/>
          <w:lang w:val="ru-RU" w:eastAsia="ru-RU"/>
        </w:rPr>
        <w:t>5. Соціальний педагог: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6" w:name="n107"/>
      <w:bookmarkEnd w:id="96"/>
      <w:r w:rsidRPr="00A945CC">
        <w:rPr>
          <w:color w:val="333333"/>
          <w:lang w:val="ru-RU" w:eastAsia="ru-RU"/>
        </w:rPr>
        <w:t>бере участь у розробленні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7" w:name="n108"/>
      <w:bookmarkEnd w:id="97"/>
      <w:r w:rsidRPr="00A945CC">
        <w:rPr>
          <w:color w:val="333333"/>
          <w:lang w:val="ru-RU" w:eastAsia="ru-RU"/>
        </w:rPr>
        <w:t>вивчає соціальні умови розвитку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8" w:name="n109"/>
      <w:bookmarkEnd w:id="98"/>
      <w:r w:rsidRPr="00A945CC">
        <w:rPr>
          <w:color w:val="333333"/>
          <w:lang w:val="ru-RU" w:eastAsia="ru-RU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99" w:name="n110"/>
      <w:bookmarkEnd w:id="99"/>
      <w:r w:rsidRPr="00A945CC">
        <w:rPr>
          <w:color w:val="333333"/>
          <w:lang w:val="ru-RU" w:eastAsia="ru-RU"/>
        </w:rPr>
        <w:t>сприяє соціалізації учня з особливими освітніми потребами, його адаптації в учнівському колективі;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0" w:name="n111"/>
      <w:bookmarkEnd w:id="100"/>
      <w:r w:rsidRPr="00A945CC">
        <w:rPr>
          <w:color w:val="333333"/>
          <w:lang w:val="ru-RU" w:eastAsia="ru-RU"/>
        </w:rPr>
        <w:t>інформує учня з особливими освітніми потребами та його батьків про мережу закладів позашкільної освіти, залучає його до участі в гуртках, секціях з урахуванням індивідуальних можливостей та інтересів;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1" w:name="n112"/>
      <w:bookmarkEnd w:id="101"/>
      <w:r w:rsidRPr="00A945CC">
        <w:rPr>
          <w:color w:val="333333"/>
          <w:lang w:val="ru-RU" w:eastAsia="ru-RU"/>
        </w:rPr>
        <w:t>надає рекомендації учасникам освітнього процесу щодо шляхів ефективної інтеграції учня з особливими освітніми потребами в колектив однолітків, формування позитивного мікроклімату в учнівському колективі, попередження та подолання особистісних, міжособистісних конфліктів.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2" w:name="n113"/>
      <w:bookmarkEnd w:id="102"/>
      <w:r w:rsidRPr="00A945CC">
        <w:rPr>
          <w:color w:val="333333"/>
          <w:lang w:val="ru-RU" w:eastAsia="ru-RU"/>
        </w:rPr>
        <w:t>6. Вчителі спеціальної освіти (вчитель-логопед, сурдопедагог, тифлопедагог, олігофренопедагог, вчитель-реабілітолог) (штатні працівники закладу загальної середньої освіти або працівники, залучені для надання психолого-педагогічних та корекційно-розвиткових послуг):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3" w:name="n114"/>
      <w:bookmarkEnd w:id="103"/>
      <w:r w:rsidRPr="00A945CC">
        <w:rPr>
          <w:color w:val="333333"/>
          <w:lang w:val="ru-RU" w:eastAsia="ru-RU"/>
        </w:rPr>
        <w:t>здійснюють спостереження за учнем з особливими освітніми потребами під час освітнього процесу та оцінку його розвитку з метою визначення потреби в наданні підтримки першого рівня або надання інших рекомендацій (за наявності відповідної письмової заяви батьків учня) (завдання стосується лише штатних працівників закладу загальної середньої освіти);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4" w:name="n115"/>
      <w:bookmarkEnd w:id="104"/>
      <w:r w:rsidRPr="00A945CC">
        <w:rPr>
          <w:color w:val="333333"/>
          <w:lang w:val="ru-RU" w:eastAsia="ru-RU"/>
        </w:rPr>
        <w:t>надають інформацію членам Команди супроводу про особливості психофізичного розвитку учня з особливими освітніми потребами, його освітні потреби;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5" w:name="n116"/>
      <w:bookmarkEnd w:id="105"/>
      <w:r w:rsidRPr="00A945CC">
        <w:rPr>
          <w:color w:val="333333"/>
          <w:lang w:val="ru-RU" w:eastAsia="ru-RU"/>
        </w:rPr>
        <w:t>беруть участь у розробленні та реалізації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6" w:name="n117"/>
      <w:bookmarkEnd w:id="106"/>
      <w:r w:rsidRPr="00A945CC">
        <w:rPr>
          <w:color w:val="333333"/>
          <w:lang w:val="ru-RU" w:eastAsia="ru-RU"/>
        </w:rPr>
        <w:t>проводять (надають) психолого-педагогічні та корекційно-розвиткові заняття (послуги) з учнем з особливими освітніми потребами, відповідно до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7" w:name="n118"/>
      <w:bookmarkEnd w:id="107"/>
      <w:r w:rsidRPr="00A945CC">
        <w:rPr>
          <w:color w:val="333333"/>
          <w:lang w:val="ru-RU" w:eastAsia="ru-RU"/>
        </w:rPr>
        <w:t>здійснюють моніторинг досягнень у відповідній сфері розвитку учня з особливими освітніми потребами згідно з індивідуальною програмою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8" w:name="n119"/>
      <w:bookmarkEnd w:id="108"/>
      <w:r w:rsidRPr="00A945CC">
        <w:rPr>
          <w:color w:val="333333"/>
          <w:lang w:val="ru-RU" w:eastAsia="ru-RU"/>
        </w:rPr>
        <w:t>надають рекомендації педагогічним працівникам щодо особливостей організації освітнього процесу, реалізації корекційно-розвиткових цілей в процесі навчання, технологій для досягнення кінцевих цілей навчання, визначених в індивідуальній програмі розвитку, та застосування адаптацій / модифікацій навчального матеріалу (завдання стосується лише штатних працівників закладу загальної середньої освіти);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09" w:name="n120"/>
      <w:bookmarkEnd w:id="109"/>
      <w:r w:rsidRPr="00A945CC">
        <w:rPr>
          <w:color w:val="333333"/>
          <w:lang w:val="ru-RU" w:eastAsia="ru-RU"/>
        </w:rPr>
        <w:t>консультують батьків учня з особливими освітніми потребами щодо організації його навчання;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0" w:name="n121"/>
      <w:bookmarkEnd w:id="110"/>
      <w:r w:rsidRPr="00A945CC">
        <w:rPr>
          <w:color w:val="333333"/>
          <w:lang w:val="ru-RU" w:eastAsia="ru-RU"/>
        </w:rPr>
        <w:t>7. Фахівець (консультант) інклюзивно-ресурсного центру: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1" w:name="n122"/>
      <w:bookmarkEnd w:id="111"/>
      <w:r w:rsidRPr="00A945CC">
        <w:rPr>
          <w:color w:val="333333"/>
          <w:lang w:val="ru-RU" w:eastAsia="ru-RU"/>
        </w:rPr>
        <w:t>надає інформацію членам Команди супроводу про особливості психофізичного розвитку учня з особливими освітніми потребами, його сильні сторони, можливості та потреби;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2" w:name="n123"/>
      <w:bookmarkEnd w:id="112"/>
      <w:r w:rsidRPr="00A945CC">
        <w:rPr>
          <w:color w:val="333333"/>
          <w:lang w:val="ru-RU" w:eastAsia="ru-RU"/>
        </w:rPr>
        <w:t>надає рекомендації щодо розроблення, виконання, коригування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3" w:name="n124"/>
      <w:bookmarkEnd w:id="113"/>
      <w:r w:rsidRPr="00A945CC">
        <w:rPr>
          <w:color w:val="333333"/>
          <w:lang w:val="ru-RU" w:eastAsia="ru-RU"/>
        </w:rPr>
        <w:t>надає консультації педагогічним працівникам щодо адаптації / модифікації навчального матеріалу;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4" w:name="n125"/>
      <w:bookmarkEnd w:id="114"/>
      <w:r w:rsidRPr="00A945CC">
        <w:rPr>
          <w:color w:val="333333"/>
          <w:lang w:val="ru-RU" w:eastAsia="ru-RU"/>
        </w:rPr>
        <w:t>надає рекомендації щодо проведення (надання) психолого-педагогічних та корекційно-розвиткових занять (послуг), методів роботи з учнем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5" w:name="n126"/>
      <w:bookmarkEnd w:id="115"/>
      <w:r w:rsidRPr="00A945CC">
        <w:rPr>
          <w:color w:val="333333"/>
          <w:lang w:val="ru-RU" w:eastAsia="ru-RU"/>
        </w:rPr>
        <w:t>здійснює системний кваліфікований супровід учня з особливими освітніми потребами під час освітнього процесу;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6" w:name="n127"/>
      <w:bookmarkEnd w:id="116"/>
      <w:r w:rsidRPr="00A945CC">
        <w:rPr>
          <w:color w:val="333333"/>
          <w:lang w:val="ru-RU" w:eastAsia="ru-RU"/>
        </w:rPr>
        <w:t>надає рекомендації щодо організації освітнього середовища для учня з особливими освітніми потребами з урахуванням принципів універсального дизайну та розумного пристосування;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7" w:name="n128"/>
      <w:bookmarkEnd w:id="117"/>
      <w:r w:rsidRPr="00A945CC">
        <w:rPr>
          <w:color w:val="333333"/>
          <w:lang w:val="ru-RU" w:eastAsia="ru-RU"/>
        </w:rPr>
        <w:t>надає консультативну допомогу батькам учня з особливими освітніми потребами щодо його навчання, розвитку та виховання.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8" w:name="n129"/>
      <w:bookmarkEnd w:id="118"/>
      <w:r w:rsidRPr="00A945CC">
        <w:rPr>
          <w:color w:val="333333"/>
          <w:lang w:val="ru-RU" w:eastAsia="ru-RU"/>
        </w:rPr>
        <w:t>8. Асистент учня з особливими освітніми потребами: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19" w:name="n130"/>
      <w:bookmarkEnd w:id="119"/>
      <w:r w:rsidRPr="00A945CC">
        <w:rPr>
          <w:color w:val="333333"/>
          <w:lang w:val="ru-RU" w:eastAsia="ru-RU"/>
        </w:rPr>
        <w:t>надає підтримку та допомогу учню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0" w:name="n131"/>
      <w:bookmarkEnd w:id="120"/>
      <w:r w:rsidRPr="00A945CC">
        <w:rPr>
          <w:color w:val="333333"/>
          <w:lang w:val="ru-RU" w:eastAsia="ru-RU"/>
        </w:rPr>
        <w:t>здійснює спостереження за станом здоров’я учня з особливими освітніми потребами та надає за потреби допомогу медичному працівникові під час проведення необхідних процедур;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1" w:name="n132"/>
      <w:bookmarkEnd w:id="121"/>
      <w:r w:rsidRPr="00A945CC">
        <w:rPr>
          <w:color w:val="333333"/>
          <w:lang w:val="ru-RU" w:eastAsia="ru-RU"/>
        </w:rPr>
        <w:t>інформує членів Команди супроводу про потреби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2" w:name="n133"/>
      <w:bookmarkEnd w:id="122"/>
      <w:r w:rsidRPr="00A945CC">
        <w:rPr>
          <w:color w:val="333333"/>
          <w:lang w:val="ru-RU" w:eastAsia="ru-RU"/>
        </w:rPr>
        <w:t>інформує членів Команди супроводу про факти булінгу, свідком якого він був особисто або інформацію про які отримав від інших осіб, вживає невідкладних заходів для припинення цькування.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3" w:name="n134"/>
      <w:bookmarkEnd w:id="123"/>
      <w:r w:rsidRPr="00A945CC">
        <w:rPr>
          <w:color w:val="333333"/>
          <w:lang w:val="ru-RU" w:eastAsia="ru-RU"/>
        </w:rPr>
        <w:t>9. Батьки учня з особливими освітніми потребами: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4" w:name="n135"/>
      <w:bookmarkEnd w:id="124"/>
      <w:r w:rsidRPr="00A945CC">
        <w:rPr>
          <w:color w:val="333333"/>
          <w:lang w:val="ru-RU" w:eastAsia="ru-RU"/>
        </w:rPr>
        <w:t>надають інформацію про учня (особливості психофізичного розвитку, сильні сторони, спосіб навчання, успіхи, труднощі під час виконання завдань тощо);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5" w:name="n136"/>
      <w:bookmarkEnd w:id="125"/>
      <w:r w:rsidRPr="00A945CC">
        <w:rPr>
          <w:color w:val="333333"/>
          <w:lang w:val="ru-RU" w:eastAsia="ru-RU"/>
        </w:rPr>
        <w:t>беруть участь у розробленні та реалізації індивідуальної програми розвитку;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6" w:name="n137"/>
      <w:bookmarkEnd w:id="126"/>
      <w:r w:rsidRPr="00A945CC">
        <w:rPr>
          <w:color w:val="333333"/>
          <w:lang w:val="ru-RU" w:eastAsia="ru-RU"/>
        </w:rPr>
        <w:t>створюють умови для навчання, виховання та розвитку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7" w:name="n138"/>
      <w:bookmarkEnd w:id="127"/>
      <w:r w:rsidRPr="00A945CC">
        <w:rPr>
          <w:color w:val="333333"/>
          <w:lang w:val="ru-RU" w:eastAsia="ru-RU"/>
        </w:rPr>
        <w:t>10. Медичний працівник закладу освіти: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28" w:name="n139"/>
      <w:bookmarkEnd w:id="128"/>
      <w:r w:rsidRPr="00A945CC">
        <w:rPr>
          <w:color w:val="333333"/>
          <w:lang w:val="ru-RU" w:eastAsia="ru-RU"/>
        </w:rPr>
        <w:t>інформує членів Команди супроводу про стан здоров’я учня з особливими освітніми потребами та психофізичні особливості його розвитку (за згодою батьків учня з особливими освітніми потребами).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129" w:name="n140"/>
      <w:bookmarkEnd w:id="129"/>
      <w:r w:rsidRPr="00DE13A1">
        <w:rPr>
          <w:b/>
          <w:bCs/>
          <w:color w:val="333333"/>
          <w:lang w:val="ru-RU" w:eastAsia="ru-RU"/>
        </w:rPr>
        <w:t>V. Основні функції Команди супроводу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0" w:name="n141"/>
      <w:bookmarkEnd w:id="130"/>
      <w:r w:rsidRPr="00A945CC">
        <w:rPr>
          <w:color w:val="333333"/>
          <w:lang w:val="ru-RU" w:eastAsia="ru-RU"/>
        </w:rPr>
        <w:t>1. Для учня, у якого виникають труднощі під час навчання, та який не має висновку про комплексну психолого-педагогічну оцінку розвитку особи, з метою визначення потреби в постійній чи тимчасовій підтримці в освітньому процесі Команда супроводу здійснює: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1" w:name="n142"/>
      <w:bookmarkEnd w:id="131"/>
      <w:r w:rsidRPr="00A945CC">
        <w:rPr>
          <w:color w:val="333333"/>
          <w:lang w:val="ru-RU" w:eastAsia="ru-RU"/>
        </w:rPr>
        <w:t>спостереження за учнем;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2" w:name="n143"/>
      <w:bookmarkEnd w:id="132"/>
      <w:r w:rsidRPr="00A945CC">
        <w:rPr>
          <w:color w:val="333333"/>
          <w:lang w:val="ru-RU" w:eastAsia="ru-RU"/>
        </w:rPr>
        <w:t>вивчення психофізичного стану учня;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3" w:name="n144"/>
      <w:bookmarkEnd w:id="133"/>
      <w:r w:rsidRPr="00A945CC">
        <w:rPr>
          <w:color w:val="333333"/>
          <w:lang w:val="ru-RU" w:eastAsia="ru-RU"/>
        </w:rPr>
        <w:t>консультації з батьками учня;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4" w:name="n145"/>
      <w:bookmarkEnd w:id="134"/>
      <w:r w:rsidRPr="00A945CC">
        <w:rPr>
          <w:color w:val="333333"/>
          <w:lang w:val="ru-RU" w:eastAsia="ru-RU"/>
        </w:rPr>
        <w:t>оцінку потреби учня в наданні підтримки в освітньому процесі.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5" w:name="n146"/>
      <w:bookmarkEnd w:id="135"/>
      <w:r w:rsidRPr="00A945CC">
        <w:rPr>
          <w:color w:val="333333"/>
          <w:lang w:val="ru-RU" w:eastAsia="ru-RU"/>
        </w:rPr>
        <w:t>За результатами спостереження, вивчення психофізичного стану учня та оцінки потреби в наданні підтримки Команда супроводу приймає рішення про: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6" w:name="n147"/>
      <w:bookmarkEnd w:id="136"/>
      <w:r w:rsidRPr="00A945CC">
        <w:rPr>
          <w:color w:val="333333"/>
          <w:lang w:val="ru-RU" w:eastAsia="ru-RU"/>
        </w:rPr>
        <w:t xml:space="preserve">надання учню підтримки першого рівня відповідно до Порядку організації інклюзивного навчання </w:t>
      </w:r>
      <w:proofErr w:type="gramStart"/>
      <w:r w:rsidRPr="00A945CC">
        <w:rPr>
          <w:color w:val="333333"/>
          <w:lang w:val="ru-RU" w:eastAsia="ru-RU"/>
        </w:rPr>
        <w:t>у закладах</w:t>
      </w:r>
      <w:proofErr w:type="gramEnd"/>
      <w:r w:rsidRPr="00A945CC">
        <w:rPr>
          <w:color w:val="333333"/>
          <w:lang w:val="ru-RU" w:eastAsia="ru-RU"/>
        </w:rPr>
        <w:t xml:space="preserve"> загальної середньої освіти, затвердженого постановою Кабінету Міністрів України від 15 вересня 2021 р. № 957;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7" w:name="n148"/>
      <w:bookmarkEnd w:id="137"/>
      <w:r w:rsidRPr="00A945CC">
        <w:rPr>
          <w:color w:val="333333"/>
          <w:lang w:val="ru-RU" w:eastAsia="ru-RU"/>
        </w:rPr>
        <w:t xml:space="preserve">надання рекомендацій батькам звернутися </w:t>
      </w:r>
      <w:proofErr w:type="gramStart"/>
      <w:r w:rsidRPr="00A945CC">
        <w:rPr>
          <w:color w:val="333333"/>
          <w:lang w:val="ru-RU" w:eastAsia="ru-RU"/>
        </w:rPr>
        <w:t>до інклюзивно-ресурсного центру</w:t>
      </w:r>
      <w:proofErr w:type="gramEnd"/>
      <w:r w:rsidRPr="00A945CC">
        <w:rPr>
          <w:color w:val="333333"/>
          <w:lang w:val="ru-RU" w:eastAsia="ru-RU"/>
        </w:rPr>
        <w:t xml:space="preserve"> з метою проведення комплексної психолого-педагогічної оцінки розвитку особи;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8" w:name="n149"/>
      <w:bookmarkEnd w:id="138"/>
      <w:r w:rsidRPr="00A945CC">
        <w:rPr>
          <w:color w:val="333333"/>
          <w:lang w:val="ru-RU" w:eastAsia="ru-RU"/>
        </w:rPr>
        <w:t>відсутність потреби у наданні підтримки першого рівня в закладі загальної середньої освіти.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39" w:name="n150"/>
      <w:bookmarkEnd w:id="139"/>
      <w:r w:rsidRPr="00A945CC">
        <w:rPr>
          <w:color w:val="333333"/>
          <w:lang w:val="ru-RU" w:eastAsia="ru-RU"/>
        </w:rPr>
        <w:t>На підставі рішення Команди супроводу про надання учню підтримки першого рівня, зафіксованого у протоколі, розробляється індивідуальна програма розвитку.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0" w:name="n151"/>
      <w:bookmarkEnd w:id="140"/>
      <w:r w:rsidRPr="00A945CC">
        <w:rPr>
          <w:color w:val="333333"/>
          <w:lang w:val="ru-RU" w:eastAsia="ru-RU"/>
        </w:rPr>
        <w:t>2. Для учня з особливими освітніми потребами, який має висновок про комплексну психолого-педагогічну оцінку розвитку особи Команда супроводу здійснює: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1" w:name="n152"/>
      <w:bookmarkEnd w:id="141"/>
      <w:r w:rsidRPr="00A945CC">
        <w:rPr>
          <w:color w:val="333333"/>
          <w:lang w:val="ru-RU" w:eastAsia="ru-RU"/>
        </w:rPr>
        <w:t>аналіз висновку про комплексну психолого-педагогічну оцінку розвитку особи;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2" w:name="n153"/>
      <w:bookmarkEnd w:id="142"/>
      <w:r w:rsidRPr="00A945CC">
        <w:rPr>
          <w:color w:val="333333"/>
          <w:lang w:val="ru-RU" w:eastAsia="ru-RU"/>
        </w:rPr>
        <w:t>спостереження за учнем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3" w:name="n154"/>
      <w:bookmarkEnd w:id="143"/>
      <w:r w:rsidRPr="00A945CC">
        <w:rPr>
          <w:color w:val="333333"/>
          <w:lang w:val="ru-RU" w:eastAsia="ru-RU"/>
        </w:rPr>
        <w:t>вивчення психофізичного стану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4" w:name="n155"/>
      <w:bookmarkEnd w:id="144"/>
      <w:r w:rsidRPr="00A945CC">
        <w:rPr>
          <w:color w:val="333333"/>
          <w:lang w:val="ru-RU" w:eastAsia="ru-RU"/>
        </w:rPr>
        <w:t>консультації з батьками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5" w:name="n156"/>
      <w:bookmarkEnd w:id="145"/>
      <w:r w:rsidRPr="00A945CC">
        <w:rPr>
          <w:color w:val="333333"/>
          <w:lang w:val="ru-RU" w:eastAsia="ru-RU"/>
        </w:rPr>
        <w:t>консультації з іншими фахівцями, зокрема педагогічними працівниками спеціальних закладів освіти, медичними працівниками тощо (за потреби);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6" w:name="n157"/>
      <w:bookmarkEnd w:id="146"/>
      <w:r w:rsidRPr="00A945CC">
        <w:rPr>
          <w:color w:val="333333"/>
          <w:lang w:val="ru-RU" w:eastAsia="ru-RU"/>
        </w:rPr>
        <w:t>аналіз індивідуальної програми реабілітації дитини з інвалідністю (за наявності) та інших документів, наданих батьками учня з особливими освітніми потребами;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7" w:name="n158"/>
      <w:bookmarkEnd w:id="147"/>
      <w:r w:rsidRPr="00A945CC">
        <w:rPr>
          <w:color w:val="333333"/>
          <w:lang w:val="ru-RU" w:eastAsia="ru-RU"/>
        </w:rPr>
        <w:t>розроблення індивідуальної програми розвитку.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8" w:name="n159"/>
      <w:bookmarkEnd w:id="148"/>
      <w:r w:rsidRPr="00A945CC">
        <w:rPr>
          <w:color w:val="333333"/>
          <w:lang w:val="ru-RU" w:eastAsia="ru-RU"/>
        </w:rPr>
        <w:t>За потреби Команда супроводу за участі фахівця (консультанта) інклюзивно-ресурсного центру та за погодженням із батьками учня з особливими освітніми потребами може прийняти рішення про зміну рівня підтримки з урахуванням динаміки розвитку учня з особливими освітніми потребами протягом навчального року. Зміна рівня підтримки може здійснюватися виключно в межах суміжного рівня.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49" w:name="n160"/>
      <w:bookmarkEnd w:id="149"/>
      <w:r w:rsidRPr="00A945CC">
        <w:rPr>
          <w:color w:val="333333"/>
          <w:lang w:val="ru-RU" w:eastAsia="ru-RU"/>
        </w:rPr>
        <w:t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інклюзивно-ресурсних центрів.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150" w:name="n161"/>
      <w:bookmarkEnd w:id="150"/>
      <w:r w:rsidRPr="00DE13A1">
        <w:rPr>
          <w:b/>
          <w:bCs/>
          <w:color w:val="333333"/>
          <w:lang w:val="ru-RU" w:eastAsia="ru-RU"/>
        </w:rPr>
        <w:t>VI. Порядок розроблення Командою супроводу індивідуальної програми розвитку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1" w:name="n162"/>
      <w:bookmarkEnd w:id="151"/>
      <w:r w:rsidRPr="00A945CC">
        <w:rPr>
          <w:color w:val="333333"/>
          <w:lang w:val="ru-RU" w:eastAsia="ru-RU"/>
        </w:rPr>
        <w:t>1. Відповідно до висновку про комплексну психолого-педагогічну оцінку розвитку особи, виданого інклюзивно-ресурсним центром, індивідуальної програми реабілітації дитини з інвалідністю (за наявності), результатів психолого-педагогічного вивчення учня Команда супроводу складає індивідуальну програму розвитку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2" w:name="n163"/>
      <w:bookmarkEnd w:id="152"/>
      <w:r w:rsidRPr="00A945CC">
        <w:rPr>
          <w:color w:val="333333"/>
          <w:lang w:val="ru-RU" w:eastAsia="ru-RU"/>
        </w:rPr>
        <w:t>2. Індивідуальна програма розвитку складається на навчальний рік, підписується всіма членами Команди супроводу, затверджується керівником закладу загальної середньої освіти та зберігається в закладі загальної середньої освіти не менше ніж три роки, а також обліковується в системі автоматизації роботи інклюзивно-ресурсних центрів.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3" w:name="n164"/>
      <w:bookmarkEnd w:id="153"/>
      <w:r w:rsidRPr="00A945CC">
        <w:rPr>
          <w:color w:val="333333"/>
          <w:lang w:val="ru-RU" w:eastAsia="ru-RU"/>
        </w:rPr>
        <w:t>3. Команда супроводу переглядає індивідуальну програму розвитку двічі на рік (за потреби частіше) з метою її коригування з урахуванням динаміки розвитку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4" w:name="n165"/>
      <w:bookmarkEnd w:id="154"/>
      <w:r w:rsidRPr="00A945CC">
        <w:rPr>
          <w:color w:val="333333"/>
          <w:lang w:val="ru-RU" w:eastAsia="ru-RU"/>
        </w:rPr>
        <w:t>4. Індивідуальна програма розвитку учня з особливими освітніми потребами складається за формою, визначеною законодавством.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5" w:name="n166"/>
      <w:bookmarkEnd w:id="155"/>
      <w:r w:rsidRPr="00A945CC">
        <w:rPr>
          <w:color w:val="333333"/>
          <w:lang w:val="ru-RU" w:eastAsia="ru-RU"/>
        </w:rPr>
        <w:t>5. Відповідно до особливостей розвитку учня з особливими освітніми потребами Команда супроводу за потреби розробляє індивідуальний навчальний план.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6" w:name="n167"/>
      <w:bookmarkEnd w:id="156"/>
      <w:r w:rsidRPr="00A945CC">
        <w:rPr>
          <w:color w:val="333333"/>
          <w:lang w:val="ru-RU" w:eastAsia="ru-RU"/>
        </w:rPr>
        <w:t>6. Команда супроводу визначає способи адаптації / модифікації освітнього середовища, навчальних матеріалів відповідно до можливостей та індивідуальних особливостей розвитку учня з особливими освітніми потребами.</w:t>
      </w:r>
    </w:p>
    <w:p w:rsidR="00A945CC" w:rsidRPr="00A945CC" w:rsidRDefault="00A945CC" w:rsidP="00DE13A1">
      <w:pPr>
        <w:shd w:val="clear" w:color="auto" w:fill="FFFFFF"/>
        <w:ind w:left="502" w:right="502"/>
        <w:jc w:val="center"/>
        <w:rPr>
          <w:color w:val="333333"/>
          <w:lang w:val="ru-RU" w:eastAsia="ru-RU"/>
        </w:rPr>
      </w:pPr>
      <w:bookmarkStart w:id="157" w:name="n168"/>
      <w:bookmarkEnd w:id="157"/>
      <w:r w:rsidRPr="00DE13A1">
        <w:rPr>
          <w:b/>
          <w:bCs/>
          <w:color w:val="333333"/>
          <w:lang w:val="ru-RU" w:eastAsia="ru-RU"/>
        </w:rPr>
        <w:t>VII. Організація роботи Команди супроводу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8" w:name="n169"/>
      <w:bookmarkEnd w:id="158"/>
      <w:r w:rsidRPr="00A945CC">
        <w:rPr>
          <w:color w:val="333333"/>
          <w:lang w:val="ru-RU" w:eastAsia="ru-RU"/>
        </w:rPr>
        <w:t>1. Керівництво Командою супроводу здійснює керівник (директор) / заступник директора з навчально-виховної роботи, який несе відповідальність за виконання покладених на Команду завдань та розподіл функцій між її членами.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59" w:name="n170"/>
      <w:bookmarkEnd w:id="159"/>
      <w:r w:rsidRPr="00A945CC">
        <w:rPr>
          <w:color w:val="333333"/>
          <w:lang w:val="ru-RU" w:eastAsia="ru-RU"/>
        </w:rPr>
        <w:t>2. Завдання членів Команди супроводу виконуються в межах їх основного робочого часу.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0" w:name="n171"/>
      <w:bookmarkEnd w:id="160"/>
      <w:r w:rsidRPr="00A945CC">
        <w:rPr>
          <w:color w:val="333333"/>
          <w:lang w:val="ru-RU" w:eastAsia="ru-RU"/>
        </w:rPr>
        <w:t>3. Основною організаційною формою діяльності Команди супроводу є засідання її членів. Засідання проводяться відповідно до потреби, але не менше трьох разів протягом навчального року.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1" w:name="n172"/>
      <w:bookmarkEnd w:id="161"/>
      <w:r w:rsidRPr="00A945CC">
        <w:rPr>
          <w:color w:val="333333"/>
          <w:lang w:val="ru-RU" w:eastAsia="ru-RU"/>
        </w:rPr>
        <w:t>За потреби кожен член Команди супроводу може ініціювати проведення позачергово засідання.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2" w:name="n173"/>
      <w:bookmarkEnd w:id="162"/>
      <w:r w:rsidRPr="00A945CC">
        <w:rPr>
          <w:color w:val="333333"/>
          <w:lang w:val="ru-RU" w:eastAsia="ru-RU"/>
        </w:rPr>
        <w:t xml:space="preserve">За потреби засідання Команди супроводу проводяться в режимі </w:t>
      </w:r>
      <w:proofErr w:type="gramStart"/>
      <w:r w:rsidRPr="00A945CC">
        <w:rPr>
          <w:color w:val="333333"/>
          <w:lang w:val="ru-RU" w:eastAsia="ru-RU"/>
        </w:rPr>
        <w:t>он-лайн</w:t>
      </w:r>
      <w:proofErr w:type="gramEnd"/>
      <w:r w:rsidRPr="00A945CC">
        <w:rPr>
          <w:color w:val="333333"/>
          <w:lang w:val="ru-RU" w:eastAsia="ru-RU"/>
        </w:rPr>
        <w:t xml:space="preserve"> та / або у змішаному очно-дистанційному форматі.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3" w:name="n174"/>
      <w:bookmarkEnd w:id="163"/>
      <w:r w:rsidRPr="00A945CC">
        <w:rPr>
          <w:color w:val="333333"/>
          <w:lang w:val="ru-RU" w:eastAsia="ru-RU"/>
        </w:rPr>
        <w:t>4. Головою засідання Команди супроводу є керівник (директор) / заступник директора з навчально-виховної роботи.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4" w:name="n175"/>
      <w:bookmarkEnd w:id="164"/>
      <w:r w:rsidRPr="00A945CC">
        <w:rPr>
          <w:color w:val="333333"/>
          <w:lang w:val="ru-RU" w:eastAsia="ru-RU"/>
        </w:rPr>
        <w:t>5. Рішення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5" w:name="n176"/>
      <w:bookmarkEnd w:id="165"/>
      <w:r w:rsidRPr="00A945CC">
        <w:rPr>
          <w:color w:val="333333"/>
          <w:lang w:val="ru-RU" w:eastAsia="ru-RU"/>
        </w:rPr>
        <w:t>6. Рішення Команди супроводу оформлюється протоколом, який веде секретар засідання. Протокол засідання підписується головою, секретарем та всіма членами засідання.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val="ru-RU" w:eastAsia="ru-RU"/>
        </w:rPr>
      </w:pPr>
      <w:bookmarkStart w:id="166" w:name="n177"/>
      <w:bookmarkEnd w:id="166"/>
      <w:r w:rsidRPr="00A945CC">
        <w:rPr>
          <w:color w:val="333333"/>
          <w:lang w:val="ru-RU" w:eastAsia="ru-RU"/>
        </w:rPr>
        <w:t>7. Секретар обирається з числа членів Команди супроводу, які є працівниками закладу загальної середньої освіти. Рішення про його обрання фіксується у протоколі.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eastAsia="ru-RU"/>
        </w:rPr>
      </w:pPr>
      <w:bookmarkStart w:id="167" w:name="n178"/>
      <w:bookmarkEnd w:id="167"/>
      <w:r w:rsidRPr="00A945CC">
        <w:rPr>
          <w:color w:val="333333"/>
          <w:lang w:val="ru-RU" w:eastAsia="ru-RU"/>
        </w:rPr>
        <w:t>8. Протоколи засідання Команди супроводу зберігаються в закладі загальної середньої освіти не менше п’яти років.</w:t>
      </w:r>
    </w:p>
    <w:p w:rsidR="00A945CC" w:rsidRPr="00A945CC" w:rsidRDefault="00A945CC" w:rsidP="00DE13A1">
      <w:pPr>
        <w:shd w:val="clear" w:color="auto" w:fill="FFFFFF"/>
        <w:ind w:firstLine="502"/>
        <w:jc w:val="both"/>
        <w:rPr>
          <w:color w:val="333333"/>
          <w:lang w:eastAsia="ru-RU"/>
        </w:rPr>
      </w:pPr>
    </w:p>
    <w:p w:rsidR="00CD4CB3" w:rsidRPr="00DE13A1" w:rsidRDefault="00CD4CB3" w:rsidP="00DE13A1">
      <w:pPr>
        <w:pStyle w:val="ac"/>
        <w:shd w:val="clear" w:color="auto" w:fill="FFFFFF"/>
        <w:spacing w:before="0" w:beforeAutospacing="0" w:after="0" w:afterAutospacing="0"/>
        <w:ind w:left="720"/>
        <w:jc w:val="both"/>
      </w:pPr>
    </w:p>
    <w:sectPr w:rsidR="00CD4CB3" w:rsidRPr="00DE13A1" w:rsidSect="002E1D25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25" w:rsidRDefault="002E1D25" w:rsidP="002E1D25">
      <w:r>
        <w:separator/>
      </w:r>
    </w:p>
  </w:endnote>
  <w:endnote w:type="continuationSeparator" w:id="0">
    <w:p w:rsidR="002E1D25" w:rsidRDefault="002E1D25" w:rsidP="002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5923"/>
      <w:docPartObj>
        <w:docPartGallery w:val="Page Numbers (Bottom of Page)"/>
        <w:docPartUnique/>
      </w:docPartObj>
    </w:sdtPr>
    <w:sdtEndPr/>
    <w:sdtContent>
      <w:p w:rsidR="002E1D25" w:rsidRDefault="004F483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3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E1D25" w:rsidRDefault="002E1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25" w:rsidRDefault="002E1D25" w:rsidP="002E1D25">
      <w:r>
        <w:separator/>
      </w:r>
    </w:p>
  </w:footnote>
  <w:footnote w:type="continuationSeparator" w:id="0">
    <w:p w:rsidR="002E1D25" w:rsidRDefault="002E1D25" w:rsidP="002E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2B7"/>
    <w:multiLevelType w:val="hybridMultilevel"/>
    <w:tmpl w:val="14601840"/>
    <w:lvl w:ilvl="0" w:tplc="6EDA2C0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917860"/>
    <w:multiLevelType w:val="multilevel"/>
    <w:tmpl w:val="769E23E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F7D7B"/>
    <w:multiLevelType w:val="hybridMultilevel"/>
    <w:tmpl w:val="554A63F6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3753"/>
    <w:multiLevelType w:val="multilevel"/>
    <w:tmpl w:val="51D4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B25DE"/>
    <w:multiLevelType w:val="multilevel"/>
    <w:tmpl w:val="C650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75B34"/>
    <w:multiLevelType w:val="hybridMultilevel"/>
    <w:tmpl w:val="54A48F56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069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6C34"/>
    <w:multiLevelType w:val="multilevel"/>
    <w:tmpl w:val="C03E9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B1CE5"/>
    <w:multiLevelType w:val="hybridMultilevel"/>
    <w:tmpl w:val="9EC20BF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6303539"/>
    <w:multiLevelType w:val="multilevel"/>
    <w:tmpl w:val="FCC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33216"/>
    <w:multiLevelType w:val="multilevel"/>
    <w:tmpl w:val="5AF0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06E9A"/>
    <w:multiLevelType w:val="hybridMultilevel"/>
    <w:tmpl w:val="CA0E27DC"/>
    <w:lvl w:ilvl="0" w:tplc="6C7069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C70692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9C2B4A"/>
    <w:multiLevelType w:val="multilevel"/>
    <w:tmpl w:val="FFE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65855"/>
    <w:multiLevelType w:val="multilevel"/>
    <w:tmpl w:val="20C4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2A3A49"/>
    <w:multiLevelType w:val="hybridMultilevel"/>
    <w:tmpl w:val="7646FB8E"/>
    <w:lvl w:ilvl="0" w:tplc="6C70692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D674842"/>
    <w:multiLevelType w:val="hybridMultilevel"/>
    <w:tmpl w:val="7D049CFE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43184414"/>
    <w:multiLevelType w:val="hybridMultilevel"/>
    <w:tmpl w:val="CFE4FDFA"/>
    <w:lvl w:ilvl="0" w:tplc="0419000F">
      <w:start w:val="1"/>
      <w:numFmt w:val="decimal"/>
      <w:lvlText w:val="%1."/>
      <w:lvlJc w:val="left"/>
      <w:pPr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483424EF"/>
    <w:multiLevelType w:val="multilevel"/>
    <w:tmpl w:val="540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423C4"/>
    <w:multiLevelType w:val="multilevel"/>
    <w:tmpl w:val="906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C1849"/>
    <w:multiLevelType w:val="hybridMultilevel"/>
    <w:tmpl w:val="B8808028"/>
    <w:lvl w:ilvl="0" w:tplc="6C70692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CA10873"/>
    <w:multiLevelType w:val="multilevel"/>
    <w:tmpl w:val="B96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B6CED"/>
    <w:multiLevelType w:val="hybridMultilevel"/>
    <w:tmpl w:val="3D5E932A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4E640601"/>
    <w:multiLevelType w:val="hybridMultilevel"/>
    <w:tmpl w:val="7B747C2A"/>
    <w:lvl w:ilvl="0" w:tplc="6C7069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64667D"/>
    <w:multiLevelType w:val="multilevel"/>
    <w:tmpl w:val="246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17E82"/>
    <w:multiLevelType w:val="hybridMultilevel"/>
    <w:tmpl w:val="3880EB1E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17CC9"/>
    <w:multiLevelType w:val="hybridMultilevel"/>
    <w:tmpl w:val="F7BA23B2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94D00"/>
    <w:multiLevelType w:val="hybridMultilevel"/>
    <w:tmpl w:val="59E6494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6BA31791"/>
    <w:multiLevelType w:val="hybridMultilevel"/>
    <w:tmpl w:val="B8287E36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C85"/>
    <w:multiLevelType w:val="multilevel"/>
    <w:tmpl w:val="AFF4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4B1931"/>
    <w:multiLevelType w:val="multilevel"/>
    <w:tmpl w:val="5324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254DB"/>
    <w:multiLevelType w:val="hybridMultilevel"/>
    <w:tmpl w:val="34C0165E"/>
    <w:lvl w:ilvl="0" w:tplc="6C7069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4F7AED"/>
    <w:multiLevelType w:val="hybridMultilevel"/>
    <w:tmpl w:val="7804A3AE"/>
    <w:lvl w:ilvl="0" w:tplc="6C70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62CC"/>
    <w:multiLevelType w:val="hybridMultilevel"/>
    <w:tmpl w:val="076652BE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EFA7ED0"/>
    <w:multiLevelType w:val="multilevel"/>
    <w:tmpl w:val="7CF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1"/>
  </w:num>
  <w:num w:numId="5">
    <w:abstractNumId w:val="25"/>
  </w:num>
  <w:num w:numId="6">
    <w:abstractNumId w:val="20"/>
  </w:num>
  <w:num w:numId="7">
    <w:abstractNumId w:val="15"/>
  </w:num>
  <w:num w:numId="8">
    <w:abstractNumId w:val="2"/>
  </w:num>
  <w:num w:numId="9">
    <w:abstractNumId w:val="5"/>
  </w:num>
  <w:num w:numId="10">
    <w:abstractNumId w:val="26"/>
  </w:num>
  <w:num w:numId="11">
    <w:abstractNumId w:val="24"/>
  </w:num>
  <w:num w:numId="12">
    <w:abstractNumId w:val="30"/>
  </w:num>
  <w:num w:numId="13">
    <w:abstractNumId w:val="21"/>
  </w:num>
  <w:num w:numId="14">
    <w:abstractNumId w:val="23"/>
  </w:num>
  <w:num w:numId="15">
    <w:abstractNumId w:val="29"/>
  </w:num>
  <w:num w:numId="16">
    <w:abstractNumId w:val="10"/>
  </w:num>
  <w:num w:numId="17">
    <w:abstractNumId w:val="13"/>
  </w:num>
  <w:num w:numId="18">
    <w:abstractNumId w:val="18"/>
  </w:num>
  <w:num w:numId="19">
    <w:abstractNumId w:val="3"/>
  </w:num>
  <w:num w:numId="20">
    <w:abstractNumId w:val="6"/>
  </w:num>
  <w:num w:numId="21">
    <w:abstractNumId w:val="27"/>
  </w:num>
  <w:num w:numId="22">
    <w:abstractNumId w:val="9"/>
  </w:num>
  <w:num w:numId="23">
    <w:abstractNumId w:val="12"/>
  </w:num>
  <w:num w:numId="24">
    <w:abstractNumId w:val="1"/>
  </w:num>
  <w:num w:numId="25">
    <w:abstractNumId w:val="28"/>
  </w:num>
  <w:num w:numId="26">
    <w:abstractNumId w:val="4"/>
  </w:num>
  <w:num w:numId="27">
    <w:abstractNumId w:val="11"/>
  </w:num>
  <w:num w:numId="28">
    <w:abstractNumId w:val="32"/>
  </w:num>
  <w:num w:numId="29">
    <w:abstractNumId w:val="19"/>
  </w:num>
  <w:num w:numId="30">
    <w:abstractNumId w:val="22"/>
  </w:num>
  <w:num w:numId="31">
    <w:abstractNumId w:val="17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9"/>
    <w:rsid w:val="00011A98"/>
    <w:rsid w:val="000243DE"/>
    <w:rsid w:val="0005308B"/>
    <w:rsid w:val="000768CB"/>
    <w:rsid w:val="000A12BC"/>
    <w:rsid w:val="000A36DF"/>
    <w:rsid w:val="000B3E16"/>
    <w:rsid w:val="001035FA"/>
    <w:rsid w:val="00111668"/>
    <w:rsid w:val="001205B0"/>
    <w:rsid w:val="00130A8F"/>
    <w:rsid w:val="001328FA"/>
    <w:rsid w:val="0017019B"/>
    <w:rsid w:val="001A2931"/>
    <w:rsid w:val="001A335D"/>
    <w:rsid w:val="001E3B8B"/>
    <w:rsid w:val="0020623C"/>
    <w:rsid w:val="00210961"/>
    <w:rsid w:val="00233BD8"/>
    <w:rsid w:val="00263D32"/>
    <w:rsid w:val="002D0864"/>
    <w:rsid w:val="002E0191"/>
    <w:rsid w:val="002E1D25"/>
    <w:rsid w:val="002F7682"/>
    <w:rsid w:val="003279CC"/>
    <w:rsid w:val="003333AA"/>
    <w:rsid w:val="00377E01"/>
    <w:rsid w:val="003A13EF"/>
    <w:rsid w:val="003C7868"/>
    <w:rsid w:val="003E2E3B"/>
    <w:rsid w:val="003F33AE"/>
    <w:rsid w:val="004912CA"/>
    <w:rsid w:val="004D2180"/>
    <w:rsid w:val="004D78B1"/>
    <w:rsid w:val="004E45C8"/>
    <w:rsid w:val="004F4835"/>
    <w:rsid w:val="00543553"/>
    <w:rsid w:val="00544289"/>
    <w:rsid w:val="00572A20"/>
    <w:rsid w:val="00573901"/>
    <w:rsid w:val="00575313"/>
    <w:rsid w:val="005B10D1"/>
    <w:rsid w:val="005D2938"/>
    <w:rsid w:val="00633469"/>
    <w:rsid w:val="006640F1"/>
    <w:rsid w:val="0066574A"/>
    <w:rsid w:val="00682B89"/>
    <w:rsid w:val="0070045C"/>
    <w:rsid w:val="007170D6"/>
    <w:rsid w:val="00723980"/>
    <w:rsid w:val="00724986"/>
    <w:rsid w:val="00741684"/>
    <w:rsid w:val="007612F8"/>
    <w:rsid w:val="00761554"/>
    <w:rsid w:val="00771765"/>
    <w:rsid w:val="00777462"/>
    <w:rsid w:val="00781135"/>
    <w:rsid w:val="00793CA9"/>
    <w:rsid w:val="007C4916"/>
    <w:rsid w:val="007C55C7"/>
    <w:rsid w:val="007E1B9C"/>
    <w:rsid w:val="007F2EDF"/>
    <w:rsid w:val="00800D0E"/>
    <w:rsid w:val="00817887"/>
    <w:rsid w:val="008263A9"/>
    <w:rsid w:val="00827A07"/>
    <w:rsid w:val="00874494"/>
    <w:rsid w:val="00883D52"/>
    <w:rsid w:val="00883D74"/>
    <w:rsid w:val="00894189"/>
    <w:rsid w:val="008A3B5A"/>
    <w:rsid w:val="008B29C9"/>
    <w:rsid w:val="008B3C2F"/>
    <w:rsid w:val="008C6B5F"/>
    <w:rsid w:val="00917833"/>
    <w:rsid w:val="00930377"/>
    <w:rsid w:val="00932448"/>
    <w:rsid w:val="00953A90"/>
    <w:rsid w:val="009926B1"/>
    <w:rsid w:val="009C483E"/>
    <w:rsid w:val="00A25440"/>
    <w:rsid w:val="00A945CC"/>
    <w:rsid w:val="00AA2B78"/>
    <w:rsid w:val="00AB0125"/>
    <w:rsid w:val="00AC1540"/>
    <w:rsid w:val="00AD4A9A"/>
    <w:rsid w:val="00B25DB1"/>
    <w:rsid w:val="00B26520"/>
    <w:rsid w:val="00B52560"/>
    <w:rsid w:val="00B56060"/>
    <w:rsid w:val="00B77768"/>
    <w:rsid w:val="00BE53BE"/>
    <w:rsid w:val="00C25D78"/>
    <w:rsid w:val="00C35012"/>
    <w:rsid w:val="00C37E2C"/>
    <w:rsid w:val="00C563CA"/>
    <w:rsid w:val="00C620B1"/>
    <w:rsid w:val="00C95BFA"/>
    <w:rsid w:val="00CA5B0E"/>
    <w:rsid w:val="00CD4CB3"/>
    <w:rsid w:val="00CF26E4"/>
    <w:rsid w:val="00CF3B2A"/>
    <w:rsid w:val="00D07F0F"/>
    <w:rsid w:val="00D23A64"/>
    <w:rsid w:val="00D30D6D"/>
    <w:rsid w:val="00D319F9"/>
    <w:rsid w:val="00D31B1B"/>
    <w:rsid w:val="00D369C6"/>
    <w:rsid w:val="00DA0CBF"/>
    <w:rsid w:val="00DA1F1A"/>
    <w:rsid w:val="00DC6BDF"/>
    <w:rsid w:val="00DE13A1"/>
    <w:rsid w:val="00E46B47"/>
    <w:rsid w:val="00E52498"/>
    <w:rsid w:val="00F01DA7"/>
    <w:rsid w:val="00F04307"/>
    <w:rsid w:val="00F177AD"/>
    <w:rsid w:val="00F26621"/>
    <w:rsid w:val="00FC75E2"/>
    <w:rsid w:val="00FD571E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2693"/>
  <w15:docId w15:val="{39824F49-2505-469E-9432-0FD41C8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89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B5A"/>
    <w:pPr>
      <w:ind w:left="720"/>
      <w:contextualSpacing/>
    </w:pPr>
  </w:style>
  <w:style w:type="table" w:styleId="a4">
    <w:name w:val="Table Grid"/>
    <w:basedOn w:val="a1"/>
    <w:rsid w:val="008A3B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0623C"/>
    <w:rPr>
      <w:color w:val="0000FF" w:themeColor="hyperlink"/>
      <w:u w:val="single"/>
    </w:rPr>
  </w:style>
  <w:style w:type="paragraph" w:styleId="a6">
    <w:name w:val="header"/>
    <w:basedOn w:val="a"/>
    <w:link w:val="a7"/>
    <w:rsid w:val="002E1D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1D25"/>
    <w:rPr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rsid w:val="002E1D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D25"/>
    <w:rPr>
      <w:sz w:val="24"/>
      <w:szCs w:val="24"/>
      <w:lang w:val="uk-UA" w:eastAsia="uk-UA"/>
    </w:rPr>
  </w:style>
  <w:style w:type="paragraph" w:styleId="aa">
    <w:name w:val="Balloon Text"/>
    <w:basedOn w:val="a"/>
    <w:link w:val="ab"/>
    <w:semiHidden/>
    <w:unhideWhenUsed/>
    <w:rsid w:val="009178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17833"/>
    <w:rPr>
      <w:rFonts w:ascii="Segoe UI" w:hAnsi="Segoe UI" w:cs="Segoe UI"/>
      <w:sz w:val="18"/>
      <w:szCs w:val="18"/>
      <w:lang w:val="uk-UA" w:eastAsia="uk-UA"/>
    </w:rPr>
  </w:style>
  <w:style w:type="paragraph" w:styleId="ac">
    <w:name w:val="Normal (Web)"/>
    <w:basedOn w:val="a"/>
    <w:uiPriority w:val="99"/>
    <w:unhideWhenUsed/>
    <w:rsid w:val="00894189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CD4C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2145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pushnoschoo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rada/show/266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46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2752</Words>
  <Characters>20768</Characters>
  <Application>Microsoft Office Word</Application>
  <DocSecurity>0</DocSecurity>
  <Lines>173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Лопушненська ЗОШ І-ІІІ ступенів</vt:lpstr>
      <vt:lpstr>Лопушненська ЗОШ І-ІІІ ступенів</vt:lpstr>
    </vt:vector>
  </TitlesOfParts>
  <Company>MoBIL GROUP</Company>
  <LinksUpToDate>false</LinksUpToDate>
  <CharactersWithSpaces>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Лопушненська ЗОШ І-ІІІ ступенів</dc:title>
  <dc:subject/>
  <dc:creator>Admin</dc:creator>
  <cp:keywords/>
  <dc:description/>
  <cp:lastModifiedBy>admin</cp:lastModifiedBy>
  <cp:revision>3</cp:revision>
  <cp:lastPrinted>2025-12-01T10:57:00Z</cp:lastPrinted>
  <dcterms:created xsi:type="dcterms:W3CDTF">2025-09-12T13:25:00Z</dcterms:created>
  <dcterms:modified xsi:type="dcterms:W3CDTF">2025-12-01T11:00:00Z</dcterms:modified>
</cp:coreProperties>
</file>