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D05" w:rsidRDefault="00F72D05" w:rsidP="00F72D05">
      <w:pPr>
        <w:spacing w:before="100" w:beforeAutospacing="1" w:after="100" w:afterAutospacing="1" w:line="627" w:lineRule="atLeast"/>
        <w:jc w:val="center"/>
        <w:outlineLvl w:val="0"/>
        <w:rPr>
          <w:rFonts w:ascii="Arial" w:eastAsia="Times New Roman" w:hAnsi="Arial" w:cs="Arial"/>
          <w:b/>
          <w:bCs/>
          <w:color w:val="212121"/>
          <w:spacing w:val="-12"/>
          <w:kern w:val="36"/>
          <w:sz w:val="57"/>
          <w:szCs w:val="57"/>
          <w:lang w:val="uk-UA" w:eastAsia="ru-RU"/>
        </w:rPr>
      </w:pPr>
      <w:r w:rsidRPr="00F72D05">
        <w:rPr>
          <w:rFonts w:ascii="Arial" w:eastAsia="Times New Roman" w:hAnsi="Arial" w:cs="Arial"/>
          <w:b/>
          <w:bCs/>
          <w:color w:val="212121"/>
          <w:spacing w:val="-12"/>
          <w:kern w:val="36"/>
          <w:sz w:val="57"/>
          <w:szCs w:val="57"/>
          <w:lang w:eastAsia="ru-RU"/>
        </w:rPr>
        <w:t>Кіберполіція попереджає про шахрайство.</w:t>
      </w:r>
    </w:p>
    <w:p w:rsidR="00F72D05" w:rsidRPr="00F72D05" w:rsidRDefault="00F72D05" w:rsidP="00F72D05">
      <w:pPr>
        <w:spacing w:before="100" w:beforeAutospacing="1" w:after="100" w:afterAutospacing="1" w:line="627" w:lineRule="atLeast"/>
        <w:jc w:val="center"/>
        <w:outlineLvl w:val="0"/>
        <w:rPr>
          <w:rFonts w:ascii="Arial" w:eastAsia="Times New Roman" w:hAnsi="Arial" w:cs="Arial"/>
          <w:b/>
          <w:bCs/>
          <w:color w:val="212121"/>
          <w:spacing w:val="-12"/>
          <w:kern w:val="36"/>
          <w:sz w:val="57"/>
          <w:szCs w:val="57"/>
          <w:lang w:eastAsia="ru-RU"/>
        </w:rPr>
      </w:pPr>
      <w:r w:rsidRPr="00F72D05">
        <w:rPr>
          <w:rFonts w:ascii="Arial" w:eastAsia="Times New Roman" w:hAnsi="Arial" w:cs="Arial"/>
          <w:b/>
          <w:bCs/>
          <w:color w:val="212121"/>
          <w:spacing w:val="-12"/>
          <w:kern w:val="36"/>
          <w:sz w:val="57"/>
          <w:szCs w:val="57"/>
          <w:lang w:eastAsia="ru-RU"/>
        </w:rPr>
        <w:t xml:space="preserve"> Будьте обережні.</w:t>
      </w:r>
    </w:p>
    <w:p w:rsidR="00F72D05" w:rsidRPr="00F72D05" w:rsidRDefault="00352613" w:rsidP="00F72D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hyperlink r:id="rId5" w:history="1">
        <w:r w:rsidR="00F72D05" w:rsidRPr="00A662BA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Батькам</w:t>
        </w:r>
      </w:hyperlink>
      <w:r w:rsidR="00F72D05" w:rsidRPr="00A6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 </w:t>
      </w:r>
      <w:hyperlink r:id="rId6" w:history="1">
        <w:r w:rsidR="00F72D05" w:rsidRPr="00A662BA">
          <w:rPr>
            <w:rFonts w:ascii="Times New Roman" w:eastAsia="Times New Roman" w:hAnsi="Times New Roman" w:cs="Times New Roman"/>
            <w:color w:val="212121"/>
            <w:sz w:val="28"/>
            <w:szCs w:val="28"/>
            <w:u w:val="single"/>
            <w:lang w:eastAsia="ru-RU"/>
          </w:rPr>
          <w:t>Педагогам</w:t>
        </w:r>
        <w:proofErr w:type="gramStart"/>
      </w:hyperlink>
      <w:r w:rsidR="00F72D05" w:rsidRPr="00A662B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</w:t>
      </w:r>
      <w:proofErr w:type="gramEnd"/>
      <w:r w:rsidR="00F72D05" w:rsidRPr="00A662BA">
        <w:rPr>
          <w:rFonts w:ascii="Times New Roman" w:eastAsia="Times New Roman" w:hAnsi="Times New Roman" w:cs="Times New Roman"/>
          <w:color w:val="222222"/>
          <w:sz w:val="28"/>
          <w:szCs w:val="28"/>
          <w:lang w:val="uk-UA" w:eastAsia="ru-RU"/>
        </w:rPr>
        <w:t>Здобувачам освіти</w:t>
      </w:r>
      <w:r w:rsidR="00F72D05">
        <w:rPr>
          <w:rFonts w:ascii="Arial" w:eastAsia="Times New Roman" w:hAnsi="Arial" w:cs="Arial"/>
          <w:color w:val="222222"/>
          <w:sz w:val="24"/>
          <w:szCs w:val="24"/>
          <w:lang w:val="uk-UA" w:eastAsia="ru-RU"/>
        </w:rPr>
        <w:t>.</w:t>
      </w:r>
    </w:p>
    <w:p w:rsidR="00F72D05" w:rsidRPr="00F72D05" w:rsidRDefault="00F72D05" w:rsidP="00F7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07034" cy="4355276"/>
            <wp:effectExtent l="19050" t="0" r="3216" b="0"/>
            <wp:docPr id="3" name="Рисунок 3" descr="https://splsp.lviv.ua/wp-content/uploads/2023/06/cyberpol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plsp.lviv.ua/wp-content/uploads/2023/06/cyberpol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173" cy="436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Pr="00A662BA" w:rsidRDefault="00F72D05" w:rsidP="00F72D05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Війна в Україні стала </w:t>
      </w:r>
      <w:proofErr w:type="gramStart"/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t>п</w:t>
      </w:r>
      <w:proofErr w:type="gramEnd"/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t>ідґрунтям для поширення шахрайських схем, заснованих на вразливому емоційному стані та зловживанні вашою довірою.</w:t>
      </w:r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  <w:t>При цьому кмі</w:t>
      </w:r>
      <w:proofErr w:type="gramStart"/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t>тлив</w:t>
      </w:r>
      <w:proofErr w:type="gramEnd"/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t>ість шахраїв виходить за рамки вже добре знайомих українцям афер, тож з’являються нові способи ошукування.</w:t>
      </w:r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hyperlink r:id="rId8" w:history="1">
        <w:r w:rsidRPr="00A662BA">
          <w:rPr>
            <w:rFonts w:ascii="Times New Roman" w:eastAsia="Times New Roman" w:hAnsi="Times New Roman" w:cs="Times New Roman"/>
            <w:color w:val="1151D3"/>
            <w:sz w:val="28"/>
            <w:szCs w:val="24"/>
            <w:u w:val="single"/>
            <w:lang w:eastAsia="ru-RU"/>
          </w:rPr>
          <w:t>Національна поліція України</w:t>
        </w:r>
      </w:hyperlink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t> розповідає про найпоширеніші схеми шахрайств та </w:t>
      </w:r>
      <w:hyperlink r:id="rId9" w:history="1">
        <w:r w:rsidRPr="00A662BA">
          <w:rPr>
            <w:rFonts w:ascii="Times New Roman" w:eastAsia="Times New Roman" w:hAnsi="Times New Roman" w:cs="Times New Roman"/>
            <w:color w:val="1151D3"/>
            <w:sz w:val="28"/>
            <w:szCs w:val="24"/>
            <w:u w:val="single"/>
            <w:lang w:eastAsia="ru-RU"/>
          </w:rPr>
          <w:t>основні правила безпеки</w:t>
        </w:r>
      </w:hyperlink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t>, які допоможуть викрити аферисті</w:t>
      </w:r>
      <w:proofErr w:type="gramStart"/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gramEnd"/>
      <w:r w:rsidRPr="00A662BA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F72D05" w:rsidRPr="00F72D05" w:rsidRDefault="00F72D05" w:rsidP="00F72D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</w:pPr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t>Продаж дешевих товарів</w:t>
      </w:r>
      <w:proofErr w:type="gramStart"/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t>«з</w:t>
      </w:r>
      <w:proofErr w:type="gramEnd"/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t xml:space="preserve"> рук в руки»</w:t>
      </w:r>
    </w:p>
    <w:p w:rsidR="00F72D05" w:rsidRPr="00A662BA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B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незнайомі люди прийшли до вас і пропонують купити дешеві товари – будьте насторожі. Це можуть бути шахраї! у такий спосіб вони намагаються дізнат</w:t>
      </w:r>
      <w:proofErr w:type="gramStart"/>
      <w:r w:rsidRPr="00A662BA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A66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ся, де ви зберігаєте свої заощадження, а потім непомітно для вас викрасти гроші.</w:t>
      </w:r>
    </w:p>
    <w:p w:rsidR="00F72D05" w:rsidRPr="00A662BA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62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Пам’ятайте</w:t>
      </w:r>
      <w:r w:rsidRPr="00A662BA">
        <w:rPr>
          <w:rFonts w:ascii="Times New Roman" w:eastAsia="Times New Roman" w:hAnsi="Times New Roman" w:cs="Times New Roman"/>
          <w:sz w:val="24"/>
          <w:szCs w:val="24"/>
          <w:lang w:eastAsia="ru-RU"/>
        </w:rPr>
        <w:t>: «безкоштовний сир – тільки в мишоловці».</w:t>
      </w:r>
    </w:p>
    <w:p w:rsidR="00F72D05" w:rsidRDefault="00F72D05" w:rsidP="00F72D05">
      <w:pPr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05249" cy="2030681"/>
            <wp:effectExtent l="0" t="0" r="0" b="0"/>
            <wp:docPr id="4" name="Рисунок 4" descr="https://splsp.lviv.ua/wp-content/uploads/2023/06/stchoroby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plsp.lviv.ua/wp-content/uploads/2023/06/stchorobyty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31" cy="204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Default="00F72D05" w:rsidP="00F72D0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 робити?</w:t>
      </w:r>
    </w:p>
    <w:p w:rsidR="00F72D05" w:rsidRDefault="00F72D05" w:rsidP="00F72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пускайте незнайомців додому.</w:t>
      </w:r>
    </w:p>
    <w:p w:rsidR="00F72D05" w:rsidRDefault="00F72D05" w:rsidP="00F72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Залучіть до розмови сусідів або зателефонуйте родичам: це може відлякати шахраї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D05" w:rsidRDefault="00F72D05" w:rsidP="00F72D05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до вас приходили шахраї, повідомте про це поліцейським за номером 102.</w:t>
      </w:r>
    </w:p>
    <w:p w:rsidR="00F72D05" w:rsidRPr="00F72D05" w:rsidRDefault="00F72D05" w:rsidP="00F7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2D05" w:rsidRPr="00F72D05" w:rsidRDefault="00F72D05" w:rsidP="00F72D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</w:pPr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t xml:space="preserve"> «Грошова реформа»</w:t>
      </w:r>
    </w:p>
    <w:p w:rsidR="00F72D05" w:rsidRPr="00F72D05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Якщо до вас навідаються незнайомці і скажуть, що у зв’язку з проведенням грошової реформи треба замінити старі купюри на нові, знайте: це -100% шахраї. У такий спосіб вони намагаються привласнити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ваші заощадження.</w:t>
      </w:r>
    </w:p>
    <w:p w:rsidR="00F72D05" w:rsidRPr="00F72D05" w:rsidRDefault="00F72D05" w:rsidP="00F7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59595" cy="3047860"/>
            <wp:effectExtent l="0" t="0" r="0" b="0"/>
            <wp:docPr id="5" name="Рисунок 5" descr="https://splsp.lviv.ua/wp-content/uploads/2023/06/stchoroby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plsp.lviv.ua/wp-content/uploads/2023/06/stchorobyt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264" cy="3050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Pr="00F72D05" w:rsidRDefault="00F72D05" w:rsidP="00F72D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</w:pPr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lang w:eastAsia="ru-RU"/>
        </w:rPr>
        <w:t>Що робити?</w:t>
      </w:r>
    </w:p>
    <w:p w:rsidR="00F72D05" w:rsidRPr="00F72D05" w:rsidRDefault="00F72D05" w:rsidP="00F72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довіряйте незнайомцям і не пускайте їх у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свою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домівку.</w:t>
      </w:r>
    </w:p>
    <w:p w:rsidR="00F72D05" w:rsidRPr="00F72D05" w:rsidRDefault="00F72D05" w:rsidP="00F72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Розкажіть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візит родичам.</w:t>
      </w:r>
    </w:p>
    <w:p w:rsidR="00F72D05" w:rsidRPr="00F72D05" w:rsidRDefault="00F72D05" w:rsidP="00F72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Завжди радьтеся з тими, кому довіряєте.</w:t>
      </w:r>
    </w:p>
    <w:p w:rsidR="00F72D05" w:rsidRPr="00F72D05" w:rsidRDefault="00F72D05" w:rsidP="00F72D0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до вас приходили шахраї, повідомте про це поліцейським за номером 102.</w:t>
      </w:r>
    </w:p>
    <w:p w:rsidR="00F72D05" w:rsidRPr="00F72D05" w:rsidRDefault="00F72D05" w:rsidP="00F72D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</w:pPr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lastRenderedPageBreak/>
        <w:t>«Дзвінки від імені представників банкі</w:t>
      </w:r>
      <w:proofErr w:type="gramStart"/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t>в</w:t>
      </w:r>
      <w:proofErr w:type="gramEnd"/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t>»</w:t>
      </w:r>
    </w:p>
    <w:p w:rsidR="00F72D05" w:rsidRPr="00F72D05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«Вашу карту заблоковано», «з вашого рахунку хочуть списати гроші», «нові правила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воєнного стану» – зловмисники, які представляються співробітниками банку, використовують різні способи, аби отримати доступ до ваших банківських карток.</w:t>
      </w: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Як тільки невідомі просять надати номер картки,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ін-код, кодове слово, тризначний номер на звороті картки і термін її дії або ж ввести пароль, який надійшов у CMC, знайте: це – шахраї.</w:t>
      </w: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Пам’ятайте</w:t>
      </w: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навіть в умовах війни справжні співробітники банку ніколи не запитують таку інформацію.</w:t>
      </w:r>
    </w:p>
    <w:p w:rsidR="00F72D05" w:rsidRPr="00F72D05" w:rsidRDefault="00F72D05" w:rsidP="00F7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132167" cy="2272540"/>
            <wp:effectExtent l="0" t="0" r="0" b="0"/>
            <wp:docPr id="6" name="Рисунок 6" descr="https://splsp.lviv.ua/wp-content/uploads/2023/06/stchoroby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plsp.lviv.ua/wp-content/uploads/2023/06/stchorobyty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614" cy="22783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Pr="00F72D05" w:rsidRDefault="00F72D05" w:rsidP="00F72D0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 робити?</w:t>
      </w:r>
    </w:p>
    <w:p w:rsidR="00F72D05" w:rsidRPr="00F72D05" w:rsidRDefault="00F72D05" w:rsidP="00F72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Покладіть слухавку.</w:t>
      </w:r>
    </w:p>
    <w:p w:rsidR="00F72D05" w:rsidRPr="00F72D05" w:rsidRDefault="00352613" w:rsidP="00F72D0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r w:rsidR="00F72D05" w:rsidRPr="00F72D05">
          <w:rPr>
            <w:rFonts w:ascii="Times New Roman" w:eastAsia="Times New Roman" w:hAnsi="Times New Roman" w:cs="Times New Roman"/>
            <w:color w:val="1151D3"/>
            <w:sz w:val="24"/>
            <w:szCs w:val="24"/>
            <w:u w:val="single"/>
            <w:lang w:eastAsia="ru-RU"/>
          </w:rPr>
          <w:t>Повідомте про подію</w:t>
        </w:r>
      </w:hyperlink>
      <w:r w:rsidR="00F72D05"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поліцейським за номером 102. «Ваш родич </w:t>
      </w:r>
      <w:proofErr w:type="gramStart"/>
      <w:r w:rsidR="00F72D05"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="00F72D05"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біді»</w:t>
      </w:r>
    </w:p>
    <w:p w:rsidR="00F72D05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2D05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2D05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F72D05" w:rsidRPr="00F72D05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Якщо вам телефонують (часто вночі або вранці) та повідомляють, що родич потрапив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біду, і просять передати гроші – це шахрайство. Зловмисники можуть видавати себе за сина/дочку,</w:t>
      </w: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онука/онучку, які начебто потрапили у біду (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скоїли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ДТП, опинилися у поліції тощо).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можуть представлятися лікарями або поліцейськими і пропонувати свою допомогу у вирішенні «проблеми» за винагороду, яка може станови-ти від тисячі до десятків тисяч гривень, а інколи –</w:t>
      </w: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навіть кілька тисяч доларів СШР.</w:t>
      </w: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Пам’ятайте</w:t>
      </w: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 діють шахраї!</w:t>
      </w:r>
    </w:p>
    <w:p w:rsidR="00F72D05" w:rsidRPr="00F72D05" w:rsidRDefault="00F72D05" w:rsidP="00F7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388631" cy="3611726"/>
            <wp:effectExtent l="0" t="0" r="0" b="0"/>
            <wp:docPr id="7" name="Рисунок 7" descr="https://splsp.lviv.ua/wp-content/uploads/2023/06/stchoroby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plsp.lviv.ua/wp-content/uploads/2023/06/stchorobyt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794" cy="3615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Pr="00F72D05" w:rsidRDefault="00F72D05" w:rsidP="00F72D0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 робити?</w:t>
      </w:r>
    </w:p>
    <w:p w:rsidR="00F72D05" w:rsidRPr="00F72D05" w:rsidRDefault="00F72D05" w:rsidP="00F72D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Покладіть слухавку.</w:t>
      </w:r>
    </w:p>
    <w:p w:rsidR="00F72D05" w:rsidRPr="00F72D05" w:rsidRDefault="00F72D05" w:rsidP="00F72D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Переві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рте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 ваш родич.</w:t>
      </w:r>
    </w:p>
    <w:p w:rsidR="00F72D05" w:rsidRPr="00F72D05" w:rsidRDefault="00352613" w:rsidP="00F72D0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="00F72D05" w:rsidRPr="00F72D05">
          <w:rPr>
            <w:rFonts w:ascii="Times New Roman" w:eastAsia="Times New Roman" w:hAnsi="Times New Roman" w:cs="Times New Roman"/>
            <w:color w:val="1151D3"/>
            <w:sz w:val="24"/>
            <w:szCs w:val="24"/>
            <w:u w:val="single"/>
            <w:lang w:eastAsia="ru-RU"/>
          </w:rPr>
          <w:t>Повідомте про подію</w:t>
        </w:r>
      </w:hyperlink>
      <w:r w:rsidR="00F72D05"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поліцейським за номером 102.</w:t>
      </w:r>
    </w:p>
    <w:p w:rsidR="00F72D05" w:rsidRPr="00F72D05" w:rsidRDefault="00F72D05" w:rsidP="00F72D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</w:pPr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lastRenderedPageBreak/>
        <w:t>«</w:t>
      </w:r>
      <w:proofErr w:type="gramStart"/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t>Соц</w:t>
      </w:r>
      <w:proofErr w:type="gramEnd"/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t>іальні виплати під час війни»</w:t>
      </w:r>
    </w:p>
    <w:p w:rsidR="00F72D05" w:rsidRPr="00F72D05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ід час війни ви можете отримати соціальну допомогу» найчастіше шахраї надсилають смс-повідомлення про отримання різноманітних виплат від органів влади або благодійних фондів та просять надати таку інформацію: ваші анкетні дані, номер картки, пін-код, кодове слово, тризначний номер на звороті картки і термін її дії.</w:t>
      </w: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7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Пам’ятайте</w:t>
      </w: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назвавши ці дані, ви надаєте шахраям доступ до вашого рахунку, тож вони можуть вкрасти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і ваші заощадження.</w:t>
      </w:r>
    </w:p>
    <w:p w:rsidR="00F72D05" w:rsidRPr="00F72D05" w:rsidRDefault="00F72D05" w:rsidP="00F7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874582" cy="3063833"/>
            <wp:effectExtent l="0" t="0" r="0" b="0"/>
            <wp:docPr id="8" name="Рисунок 8" descr="https://splsp.lviv.ua/wp-content/uploads/2023/06/stchoroby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plsp.lviv.ua/wp-content/uploads/2023/06/stchorobyt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100" cy="3070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Pr="00F72D05" w:rsidRDefault="00F72D05" w:rsidP="00F72D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</w:pPr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lang w:eastAsia="ru-RU"/>
        </w:rPr>
        <w:t>Що робити?</w:t>
      </w:r>
    </w:p>
    <w:p w:rsidR="00F72D05" w:rsidRPr="00F72D05" w:rsidRDefault="00F72D05" w:rsidP="00F72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Покладіть слухавку.</w:t>
      </w:r>
    </w:p>
    <w:p w:rsidR="00F72D05" w:rsidRPr="00F72D05" w:rsidRDefault="00F72D05" w:rsidP="00F72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Зверніться до своїх родичів або представників влади і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перев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ірте, чи дійсно ви можете отримати такі виплати.</w:t>
      </w:r>
    </w:p>
    <w:p w:rsidR="00F72D05" w:rsidRPr="00F72D05" w:rsidRDefault="00F72D05" w:rsidP="00F72D05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вам телефонували шахраї, повідомте про це поліцейським за номером 102.</w:t>
      </w:r>
    </w:p>
    <w:p w:rsidR="00F72D05" w:rsidRPr="00F72D05" w:rsidRDefault="00F72D05" w:rsidP="00F72D05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</w:pPr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lastRenderedPageBreak/>
        <w:t>Виграші призів (авто</w:t>
      </w:r>
      <w:proofErr w:type="gramStart"/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t>,п</w:t>
      </w:r>
      <w:proofErr w:type="gramEnd"/>
      <w:r w:rsidRPr="00F72D05">
        <w:rPr>
          <w:rFonts w:ascii="Arial" w:eastAsia="Times New Roman" w:hAnsi="Arial" w:cs="Arial"/>
          <w:b/>
          <w:bCs/>
          <w:color w:val="212121"/>
          <w:spacing w:val="-12"/>
          <w:sz w:val="48"/>
          <w:szCs w:val="48"/>
          <w:lang w:eastAsia="ru-RU"/>
        </w:rPr>
        <w:t>обутова техніка)</w:t>
      </w:r>
    </w:p>
    <w:p w:rsidR="00F72D05" w:rsidRPr="00F72D05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 виграли автомобіль або побутову техніку»- не поспішайте виконувати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вс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 настанови незнайомців. Зазвичай у надісланому смс вказаний номер, за яким можна отримати детальну інформацію. Коли телефонуєте, вам розповідають умови, які потрібно виконати, щоб отримати «приз». Як правило, вам пропонують сплатити 1% від вартості виграного товару. Але як тільки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ви це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зробите, незнаймці перестають виходити на зв’язок і зникають.</w:t>
      </w:r>
    </w:p>
    <w:p w:rsidR="00F72D05" w:rsidRPr="00F72D05" w:rsidRDefault="00F72D05" w:rsidP="00F72D05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Пам’ятайте</w:t>
      </w: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: так діють шахраї!</w:t>
      </w:r>
    </w:p>
    <w:p w:rsidR="00F72D05" w:rsidRPr="00F72D05" w:rsidRDefault="00F72D05" w:rsidP="00F72D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707574" cy="2885832"/>
            <wp:effectExtent l="0" t="0" r="0" b="0"/>
            <wp:docPr id="9" name="Рисунок 9" descr="https://splsp.lviv.ua/wp-content/uploads/2023/06/stchorobyt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plsp.lviv.ua/wp-content/uploads/2023/06/stchorobyty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759" cy="28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D05" w:rsidRPr="00F72D05" w:rsidRDefault="00F72D05" w:rsidP="00F72D05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Що робити?</w:t>
      </w:r>
    </w:p>
    <w:p w:rsidR="00F72D05" w:rsidRPr="00F72D05" w:rsidRDefault="00F72D05" w:rsidP="00F72D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Подумайте, чи брали ви участь у акціях чи </w:t>
      </w:r>
      <w:proofErr w:type="gramStart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конкурсах</w:t>
      </w:r>
      <w:proofErr w:type="gramEnd"/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2D05" w:rsidRPr="00F72D05" w:rsidRDefault="00F72D05" w:rsidP="00F72D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перераховуйте гроші незнайомцям.</w:t>
      </w:r>
    </w:p>
    <w:p w:rsidR="00F72D05" w:rsidRPr="00F72D05" w:rsidRDefault="00F72D05" w:rsidP="00F72D05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2D0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 вам телефонували шахраї, повідомте про це поліцейським за номером 102.</w:t>
      </w:r>
    </w:p>
    <w:p w:rsidR="004E2F52" w:rsidRDefault="004E2F52"/>
    <w:sectPr w:rsidR="004E2F52" w:rsidSect="00F72D0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7FB7"/>
    <w:multiLevelType w:val="multilevel"/>
    <w:tmpl w:val="EAC2D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2E4561"/>
    <w:multiLevelType w:val="multilevel"/>
    <w:tmpl w:val="D3621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2E1FAA"/>
    <w:multiLevelType w:val="multilevel"/>
    <w:tmpl w:val="DAEAD1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15048"/>
    <w:multiLevelType w:val="multilevel"/>
    <w:tmpl w:val="37F044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962E40"/>
    <w:multiLevelType w:val="multilevel"/>
    <w:tmpl w:val="0D66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293196"/>
    <w:multiLevelType w:val="multilevel"/>
    <w:tmpl w:val="1EE25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72D05"/>
    <w:rsid w:val="001A2071"/>
    <w:rsid w:val="00352613"/>
    <w:rsid w:val="004E2F52"/>
    <w:rsid w:val="0057302E"/>
    <w:rsid w:val="00A662BA"/>
    <w:rsid w:val="00F7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52"/>
  </w:style>
  <w:style w:type="paragraph" w:styleId="1">
    <w:name w:val="heading 1"/>
    <w:basedOn w:val="a"/>
    <w:link w:val="10"/>
    <w:uiPriority w:val="9"/>
    <w:qFormat/>
    <w:rsid w:val="00F72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72D0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F72D0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2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72D0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72D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72D05"/>
    <w:rPr>
      <w:color w:val="0000FF"/>
      <w:u w:val="single"/>
    </w:rPr>
  </w:style>
  <w:style w:type="character" w:customStyle="1" w:styleId="mg-blog-date">
    <w:name w:val="mg-blog-date"/>
    <w:basedOn w:val="a0"/>
    <w:rsid w:val="00F72D05"/>
  </w:style>
  <w:style w:type="character" w:customStyle="1" w:styleId="newsup-tags">
    <w:name w:val="newsup-tags"/>
    <w:basedOn w:val="a0"/>
    <w:rsid w:val="00F72D05"/>
  </w:style>
  <w:style w:type="paragraph" w:styleId="a4">
    <w:name w:val="Normal (Web)"/>
    <w:basedOn w:val="a"/>
    <w:uiPriority w:val="99"/>
    <w:semiHidden/>
    <w:unhideWhenUsed/>
    <w:rsid w:val="00F7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72D05"/>
    <w:rPr>
      <w:b/>
      <w:bCs/>
    </w:rPr>
  </w:style>
  <w:style w:type="paragraph" w:customStyle="1" w:styleId="has-large-font-size">
    <w:name w:val="has-large-font-size"/>
    <w:basedOn w:val="a"/>
    <w:rsid w:val="00F72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2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72D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70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4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36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5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3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99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23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93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8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0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pu.gov.ua/" TargetMode="External"/><Relationship Id="rId13" Type="http://schemas.openxmlformats.org/officeDocument/2006/relationships/hyperlink" Target="https://cyberpolice.gov.ua/contacts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splsp.lviv.ua/archives/tag/pedagog" TargetMode="External"/><Relationship Id="rId11" Type="http://schemas.openxmlformats.org/officeDocument/2006/relationships/image" Target="media/image3.png"/><Relationship Id="rId5" Type="http://schemas.openxmlformats.org/officeDocument/2006/relationships/hyperlink" Target="https://splsp.lviv.ua/archives/tag/bankam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yberpolice.gov.ua/article/pravyla-bezpeky-u-kiberprostori--rekomendacziyi-kiberpolicziyi-1747/" TargetMode="External"/><Relationship Id="rId14" Type="http://schemas.openxmlformats.org/officeDocument/2006/relationships/hyperlink" Target="https://cyberpolice.gov.ua/contact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2023-06-21T08:37:00Z</dcterms:created>
  <dcterms:modified xsi:type="dcterms:W3CDTF">2023-06-21T08:50:00Z</dcterms:modified>
</cp:coreProperties>
</file>