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98C" w14:textId="77777777" w:rsidR="004711CE" w:rsidRPr="00CF093A" w:rsidRDefault="00E11F19" w:rsidP="00ED3DF8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b/>
          <w:spacing w:val="30"/>
          <w:sz w:val="10"/>
          <w:szCs w:val="10"/>
          <w:lang w:val="uk-UA"/>
        </w:rPr>
        <w:t xml:space="preserve">    </w:t>
      </w:r>
      <w:r w:rsidR="004711CE" w:rsidRPr="00CF093A">
        <w:rPr>
          <w:noProof/>
          <w:color w:val="000000"/>
          <w:sz w:val="10"/>
          <w:szCs w:val="10"/>
          <w:lang w:val="uk-UA" w:eastAsia="uk-UA"/>
        </w:rPr>
        <w:drawing>
          <wp:inline distT="0" distB="0" distL="0" distR="0" wp14:anchorId="0E42E956" wp14:editId="37FE4742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7DE5" w14:textId="77777777" w:rsidR="004711CE" w:rsidRPr="00CF093A" w:rsidRDefault="00E11F19" w:rsidP="00CF093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>
        <w:rPr>
          <w:rFonts w:cs="Arial"/>
          <w:b/>
          <w:bCs/>
          <w:caps/>
          <w:kern w:val="32"/>
          <w:szCs w:val="32"/>
          <w:lang w:val="uk-UA"/>
        </w:rPr>
        <w:t xml:space="preserve">     </w:t>
      </w:r>
      <w:r w:rsidR="00CF093A">
        <w:rPr>
          <w:rFonts w:cs="Arial"/>
          <w:b/>
          <w:bCs/>
          <w:caps/>
          <w:kern w:val="32"/>
          <w:szCs w:val="32"/>
        </w:rPr>
        <w:t>Україна</w:t>
      </w:r>
    </w:p>
    <w:p w14:paraId="7B299274" w14:textId="77777777" w:rsidR="0049675E" w:rsidRDefault="0049675E" w:rsidP="0049675E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>
        <w:rPr>
          <w:b/>
          <w:lang w:val="uk-UA"/>
        </w:rPr>
        <w:t>Любецька селищна рада</w:t>
      </w:r>
    </w:p>
    <w:p w14:paraId="04E46B4C" w14:textId="3C6203CC" w:rsidR="0049675E" w:rsidRPr="003B6F97" w:rsidRDefault="0049675E" w:rsidP="0049675E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Відділ освіти, </w:t>
      </w:r>
      <w:r w:rsidR="00174818">
        <w:rPr>
          <w:b/>
          <w:lang w:val="uk-UA"/>
        </w:rPr>
        <w:t xml:space="preserve">сім’ї, </w:t>
      </w:r>
      <w:r>
        <w:rPr>
          <w:b/>
          <w:lang w:val="uk-UA"/>
        </w:rPr>
        <w:t>молоді та спорту</w:t>
      </w:r>
    </w:p>
    <w:p w14:paraId="622C493D" w14:textId="77777777" w:rsidR="00634C54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3B6F97">
        <w:rPr>
          <w:b/>
          <w:sz w:val="28"/>
          <w:szCs w:val="28"/>
          <w:lang w:val="uk-UA"/>
        </w:rPr>
        <w:t xml:space="preserve">Л ю б е ц ь к </w:t>
      </w:r>
      <w:r>
        <w:rPr>
          <w:b/>
          <w:sz w:val="28"/>
          <w:szCs w:val="28"/>
          <w:lang w:val="uk-UA"/>
        </w:rPr>
        <w:t>и й</w:t>
      </w:r>
      <w:r w:rsidRPr="003B6F9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 і ц е й  </w:t>
      </w:r>
    </w:p>
    <w:p w14:paraId="58029BA6" w14:textId="77777777" w:rsidR="00634C54" w:rsidRPr="00711BD1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 ю б е ц ь к о ї  с е л и щ н о ї  р а д и</w:t>
      </w:r>
    </w:p>
    <w:p w14:paraId="313E1127" w14:textId="77777777" w:rsidR="00542264" w:rsidRDefault="00542264" w:rsidP="00542264">
      <w:pPr>
        <w:jc w:val="both"/>
        <w:rPr>
          <w:sz w:val="28"/>
          <w:szCs w:val="28"/>
          <w:lang w:val="uk-UA"/>
        </w:rPr>
      </w:pPr>
    </w:p>
    <w:p w14:paraId="3524DD96" w14:textId="77777777" w:rsidR="00542264" w:rsidRPr="00542264" w:rsidRDefault="00542264" w:rsidP="00542264">
      <w:pPr>
        <w:jc w:val="center"/>
        <w:rPr>
          <w:b/>
          <w:sz w:val="28"/>
          <w:szCs w:val="28"/>
          <w:lang w:val="uk-UA"/>
        </w:rPr>
      </w:pPr>
      <w:r w:rsidRPr="00542264">
        <w:rPr>
          <w:b/>
          <w:sz w:val="28"/>
          <w:szCs w:val="28"/>
          <w:lang w:val="uk-UA"/>
        </w:rPr>
        <w:t>Н А К А З</w:t>
      </w:r>
    </w:p>
    <w:p w14:paraId="625583DB" w14:textId="77777777" w:rsidR="00542264" w:rsidRDefault="00542264" w:rsidP="00542264">
      <w:pPr>
        <w:ind w:left="5103" w:hanging="283"/>
        <w:rPr>
          <w:b/>
          <w:sz w:val="28"/>
          <w:szCs w:val="28"/>
          <w:lang w:val="uk-UA"/>
        </w:rPr>
      </w:pPr>
    </w:p>
    <w:p w14:paraId="05B04387" w14:textId="631B007B" w:rsidR="00542264" w:rsidRPr="00542264" w:rsidRDefault="00D41392" w:rsidP="005422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 листопада</w:t>
      </w:r>
      <w:r w:rsidR="00542264" w:rsidRPr="00542264">
        <w:rPr>
          <w:sz w:val="28"/>
          <w:szCs w:val="28"/>
          <w:lang w:val="uk-UA"/>
        </w:rPr>
        <w:t xml:space="preserve"> 20</w:t>
      </w:r>
      <w:r w:rsidR="00946BA0">
        <w:rPr>
          <w:sz w:val="28"/>
          <w:szCs w:val="28"/>
          <w:lang w:val="uk-UA"/>
        </w:rPr>
        <w:t>2</w:t>
      </w:r>
      <w:r w:rsidR="0070475C">
        <w:rPr>
          <w:sz w:val="28"/>
          <w:szCs w:val="28"/>
          <w:lang w:val="uk-UA"/>
        </w:rPr>
        <w:t>5</w:t>
      </w:r>
      <w:r w:rsidR="00542264" w:rsidRPr="00542264">
        <w:rPr>
          <w:sz w:val="28"/>
          <w:szCs w:val="28"/>
          <w:lang w:val="uk-UA"/>
        </w:rPr>
        <w:t xml:space="preserve"> року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  </w:t>
      </w:r>
      <w:r w:rsidR="00542264">
        <w:rPr>
          <w:sz w:val="28"/>
          <w:szCs w:val="28"/>
          <w:lang w:val="uk-UA"/>
        </w:rPr>
        <w:t xml:space="preserve"> </w:t>
      </w:r>
      <w:r w:rsidR="00542264" w:rsidRPr="00542264">
        <w:rPr>
          <w:sz w:val="28"/>
          <w:szCs w:val="28"/>
          <w:lang w:val="uk-UA"/>
        </w:rPr>
        <w:t xml:space="preserve">  </w:t>
      </w:r>
      <w:r w:rsidR="00542264">
        <w:rPr>
          <w:sz w:val="28"/>
          <w:szCs w:val="28"/>
          <w:lang w:val="uk-UA"/>
        </w:rPr>
        <w:t>с</w:t>
      </w:r>
      <w:r w:rsidR="00BA049F">
        <w:rPr>
          <w:sz w:val="28"/>
          <w:szCs w:val="28"/>
          <w:lang w:val="uk-UA"/>
        </w:rPr>
        <w:t>елище</w:t>
      </w:r>
      <w:r w:rsidR="00542264" w:rsidRPr="00542264">
        <w:rPr>
          <w:sz w:val="28"/>
          <w:szCs w:val="28"/>
          <w:lang w:val="uk-UA"/>
        </w:rPr>
        <w:t xml:space="preserve"> Любеч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№ </w:t>
      </w:r>
      <w:r w:rsidR="00503110">
        <w:rPr>
          <w:sz w:val="28"/>
          <w:szCs w:val="28"/>
          <w:lang w:val="uk-UA"/>
        </w:rPr>
        <w:t xml:space="preserve"> </w:t>
      </w:r>
      <w:r w:rsidR="00EB378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47</w:t>
      </w:r>
      <w:r w:rsidR="00BE4F89">
        <w:rPr>
          <w:sz w:val="28"/>
          <w:szCs w:val="28"/>
          <w:lang w:val="uk-UA"/>
        </w:rPr>
        <w:t>-г</w:t>
      </w:r>
    </w:p>
    <w:p w14:paraId="561B32C9" w14:textId="77777777" w:rsidR="00542264" w:rsidRPr="000C225E" w:rsidRDefault="00542264" w:rsidP="00542264">
      <w:pPr>
        <w:rPr>
          <w:b/>
          <w:sz w:val="28"/>
          <w:szCs w:val="28"/>
          <w:lang w:val="uk-UA"/>
        </w:rPr>
      </w:pPr>
    </w:p>
    <w:p w14:paraId="567F2582" w14:textId="77777777" w:rsidR="00D41392" w:rsidRDefault="00AF5F4A" w:rsidP="000F41B5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</w:t>
      </w:r>
      <w:r w:rsidR="00D41392">
        <w:rPr>
          <w:b/>
          <w:i/>
          <w:sz w:val="28"/>
          <w:szCs w:val="28"/>
          <w:lang w:val="uk-UA"/>
        </w:rPr>
        <w:t xml:space="preserve">алгоритми дій </w:t>
      </w:r>
    </w:p>
    <w:p w14:paraId="267461A2" w14:textId="77777777" w:rsidR="00D41392" w:rsidRDefault="00D41392" w:rsidP="000F41B5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при загрозі </w:t>
      </w:r>
    </w:p>
    <w:p w14:paraId="708EE377" w14:textId="66CECBFC" w:rsidR="00AF5F4A" w:rsidRDefault="00D41392" w:rsidP="000F41B5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терористичного акту</w:t>
      </w:r>
    </w:p>
    <w:p w14:paraId="0A53338C" w14:textId="77777777" w:rsidR="000F41B5" w:rsidRDefault="000F41B5" w:rsidP="00AF5F4A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</w:p>
    <w:p w14:paraId="0A801D4A" w14:textId="19FDBC06" w:rsidR="000F41B5" w:rsidRDefault="00FD4B44" w:rsidP="00FD4B44">
      <w:pPr>
        <w:pStyle w:val="HTML"/>
        <w:ind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4B44">
        <w:rPr>
          <w:rFonts w:ascii="Times New Roman" w:hAnsi="Times New Roman" w:cs="Times New Roman"/>
          <w:sz w:val="28"/>
          <w:szCs w:val="28"/>
          <w:lang w:val="uk-UA"/>
        </w:rPr>
        <w:t>В умовах повномасштабної агресії російської федерації проти України та ведення воєнного стану 24 лютого 2022 року відповідно до Указу Президента України від 24 лютого 2022 року № 64/2022 «Про в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D4B44">
        <w:rPr>
          <w:rFonts w:ascii="Times New Roman" w:hAnsi="Times New Roman" w:cs="Times New Roman"/>
          <w:sz w:val="28"/>
          <w:szCs w:val="28"/>
          <w:lang w:val="uk-UA"/>
        </w:rPr>
        <w:t>едення воєнного стану в Україні», затвердженого Законом України від 24 лютого 2022 року № 2102-ІХ, строк дії якого продовжено Указом Президента України від 20 жовтня 2025 року № 793/2025 «Про продовження строку дії воєнного стану в Україні», затвердженого Законом України від 21 жовтня 2025 року № 4643-ІХ, веденням активних воєнних (бойових) дій, пов’язаних із значними руйнуваннями закладів освіти та іншої інфраструктури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6230115" w14:textId="77777777" w:rsidR="00FD4B44" w:rsidRPr="00FD4B44" w:rsidRDefault="00FD4B44" w:rsidP="00FD4B44">
      <w:pPr>
        <w:pStyle w:val="HTML"/>
        <w:ind w:firstLine="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B93295" w14:textId="34ED3111" w:rsidR="00AF5F4A" w:rsidRDefault="00AF5F4A" w:rsidP="00AF5F4A">
      <w:pPr>
        <w:pStyle w:val="HTML"/>
        <w:ind w:firstLine="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14:paraId="696686A7" w14:textId="59D24A95" w:rsidR="00AF5F4A" w:rsidRDefault="00AF5F4A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738421F3" w14:textId="59EC2917" w:rsidR="00D41392" w:rsidRDefault="00D41392" w:rsidP="00D41392">
      <w:pPr>
        <w:pStyle w:val="HTML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алгоритми дій при отриманні інформації про вчинення або загрозу вчинення діяння з ознаками терористичного акту (додаються).</w:t>
      </w:r>
    </w:p>
    <w:p w14:paraId="53F13278" w14:textId="6729FAA3" w:rsidR="00D41392" w:rsidRDefault="00D41392" w:rsidP="00D41392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811F46" w14:textId="4B7EE846" w:rsidR="00D41392" w:rsidRDefault="00D41392" w:rsidP="00D41392">
      <w:pPr>
        <w:pStyle w:val="HTML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наказу покласти на заступника директора з навчально-виховної роботи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Семеняко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2C5A7481" w14:textId="25343BDA" w:rsidR="00D41392" w:rsidRDefault="00D41392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5FE8DC81" w14:textId="77ED405E" w:rsidR="00D41392" w:rsidRDefault="00D41392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63CB49C3" w14:textId="08D9A22C" w:rsidR="00FD4B44" w:rsidRDefault="00FD4B44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02F2DC8" w14:textId="77777777" w:rsidR="00FD4B44" w:rsidRDefault="00FD4B44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3C683D6" w14:textId="77777777" w:rsidR="00F24F4E" w:rsidRDefault="00F24F4E" w:rsidP="00F24F4E">
      <w:pPr>
        <w:pStyle w:val="HTML"/>
        <w:ind w:firstLine="6"/>
        <w:jc w:val="center"/>
        <w:rPr>
          <w:rFonts w:ascii="Times New Roman" w:hAnsi="Times New Roman"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Ю</w:t>
      </w:r>
      <w:r>
        <w:rPr>
          <w:rFonts w:ascii="Times New Roman" w:hAnsi="Times New Roman"/>
          <w:b/>
          <w:sz w:val="28"/>
          <w:szCs w:val="28"/>
          <w:lang w:val="uk-UA"/>
        </w:rPr>
        <w:t>рій ПИЛИПЕНКО</w:t>
      </w:r>
    </w:p>
    <w:p w14:paraId="11BC7639" w14:textId="77777777" w:rsidR="00F24F4E" w:rsidRDefault="00F24F4E" w:rsidP="00F24F4E">
      <w:pPr>
        <w:pStyle w:val="HTML"/>
        <w:ind w:firstLine="6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6101525" w14:textId="77777777" w:rsidR="00F24F4E" w:rsidRDefault="00F24F4E" w:rsidP="00F24F4E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207D4E7" w14:textId="4CFC032F" w:rsidR="00F24F4E" w:rsidRDefault="00F24F4E" w:rsidP="00F24F4E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B12FE62" w14:textId="22B5ED6A" w:rsidR="00FD4B44" w:rsidRDefault="00FD4B44" w:rsidP="00F24F4E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861C011" w14:textId="3A75F4C1" w:rsidR="00FD4B44" w:rsidRDefault="00FD4B44" w:rsidP="00F24F4E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A3B5E90" w14:textId="77777777" w:rsidR="00FD4B44" w:rsidRDefault="00FD4B44" w:rsidP="00F24F4E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17F7F0D" w14:textId="0311A38E" w:rsidR="00F24F4E" w:rsidRPr="00F24F4E" w:rsidRDefault="00F24F4E" w:rsidP="00F24F4E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bookmarkStart w:id="0" w:name="_Hlk213914689"/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 xml:space="preserve">З наказом ознайомлені:            </w:t>
      </w:r>
      <w:r w:rsidR="00747034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Валентина </w:t>
      </w:r>
      <w:proofErr w:type="spellStart"/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>Семеняко</w:t>
      </w:r>
      <w:proofErr w:type="spellEnd"/>
    </w:p>
    <w:p w14:paraId="433A0D75" w14:textId="587E1C89" w:rsidR="00F24F4E" w:rsidRPr="00F24F4E" w:rsidRDefault="00F24F4E" w:rsidP="00F24F4E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Надія </w:t>
      </w:r>
      <w:proofErr w:type="spellStart"/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>Богуш</w:t>
      </w:r>
      <w:proofErr w:type="spellEnd"/>
    </w:p>
    <w:p w14:paraId="25232589" w14:textId="79199865" w:rsidR="00F24F4E" w:rsidRPr="00F24F4E" w:rsidRDefault="00F24F4E" w:rsidP="00F24F4E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Ірина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Баглій</w:t>
      </w:r>
      <w:proofErr w:type="spellEnd"/>
    </w:p>
    <w:p w14:paraId="1DA53E1A" w14:textId="5D44F874" w:rsidR="00F24F4E" w:rsidRPr="00F24F4E" w:rsidRDefault="00F24F4E" w:rsidP="005825B5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Тетяна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Бендик</w:t>
      </w:r>
      <w:proofErr w:type="spellEnd"/>
      <w:r w:rsidR="00747034"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14:paraId="674C1FE5" w14:textId="56BC2FF6" w:rsidR="00F24F4E" w:rsidRPr="00F24F4E" w:rsidRDefault="00F24F4E" w:rsidP="00F24F4E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Марія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Голобурда</w:t>
      </w:r>
      <w:proofErr w:type="spellEnd"/>
    </w:p>
    <w:p w14:paraId="6E7073B9" w14:textId="39406888" w:rsidR="00F24F4E" w:rsidRPr="00F24F4E" w:rsidRDefault="00F24F4E" w:rsidP="00F24F4E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Артем Грищенко</w:t>
      </w:r>
    </w:p>
    <w:p w14:paraId="6B1470BF" w14:textId="76F70BEF" w:rsidR="00F24F4E" w:rsidRPr="00F24F4E" w:rsidRDefault="00F24F4E" w:rsidP="00F24F4E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Ганна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Гроссу</w:t>
      </w:r>
      <w:proofErr w:type="spellEnd"/>
    </w:p>
    <w:p w14:paraId="0A364900" w14:textId="272FFE54" w:rsidR="00F24F4E" w:rsidRDefault="00F24F4E" w:rsidP="00F24F4E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Наталія Гусар</w:t>
      </w:r>
    </w:p>
    <w:p w14:paraId="773CB155" w14:textId="26C44A77" w:rsidR="00C12A12" w:rsidRDefault="00C12A12" w:rsidP="00F24F4E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Яна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Єриненко</w:t>
      </w:r>
      <w:proofErr w:type="spellEnd"/>
    </w:p>
    <w:p w14:paraId="5F9B30FB" w14:textId="6C040885" w:rsidR="00F24F4E" w:rsidRPr="00F24F4E" w:rsidRDefault="00747034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Зінаїда Жаба</w:t>
      </w:r>
    </w:p>
    <w:p w14:paraId="5FB2FEEC" w14:textId="43109B2B" w:rsidR="00F24F4E" w:rsidRPr="00F24F4E" w:rsidRDefault="00F24F4E" w:rsidP="00F24F4E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 w:rsidR="00747034">
        <w:rPr>
          <w:rFonts w:ascii="Times New Roman" w:hAnsi="Times New Roman"/>
          <w:b/>
          <w:i/>
          <w:sz w:val="24"/>
          <w:szCs w:val="24"/>
          <w:lang w:val="uk-UA"/>
        </w:rPr>
        <w:t xml:space="preserve">Леся </w:t>
      </w:r>
      <w:proofErr w:type="spellStart"/>
      <w:r w:rsidR="00747034">
        <w:rPr>
          <w:rFonts w:ascii="Times New Roman" w:hAnsi="Times New Roman"/>
          <w:b/>
          <w:i/>
          <w:sz w:val="24"/>
          <w:szCs w:val="24"/>
          <w:lang w:val="uk-UA"/>
        </w:rPr>
        <w:t>Клімошенко</w:t>
      </w:r>
      <w:proofErr w:type="spellEnd"/>
    </w:p>
    <w:p w14:paraId="63D623F2" w14:textId="3C7007A7" w:rsidR="00747034" w:rsidRPr="00F24F4E" w:rsidRDefault="00F24F4E" w:rsidP="00747034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747034"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 w:rsidR="00747034">
        <w:rPr>
          <w:rFonts w:ascii="Times New Roman" w:hAnsi="Times New Roman"/>
          <w:b/>
          <w:i/>
          <w:sz w:val="24"/>
          <w:szCs w:val="24"/>
          <w:lang w:val="uk-UA"/>
        </w:rPr>
        <w:t xml:space="preserve">Наталія </w:t>
      </w:r>
      <w:proofErr w:type="spellStart"/>
      <w:r w:rsidR="00747034">
        <w:rPr>
          <w:rFonts w:ascii="Times New Roman" w:hAnsi="Times New Roman"/>
          <w:b/>
          <w:i/>
          <w:sz w:val="24"/>
          <w:szCs w:val="24"/>
          <w:lang w:val="uk-UA"/>
        </w:rPr>
        <w:t>Ковшун</w:t>
      </w:r>
      <w:proofErr w:type="spellEnd"/>
    </w:p>
    <w:p w14:paraId="292DF99F" w14:textId="37BB12EC" w:rsidR="00747034" w:rsidRPr="00F24F4E" w:rsidRDefault="00747034" w:rsidP="00747034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Юлія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Котеленець</w:t>
      </w:r>
      <w:proofErr w:type="spellEnd"/>
    </w:p>
    <w:p w14:paraId="63CE0228" w14:textId="57FF6061" w:rsidR="00747034" w:rsidRPr="00F24F4E" w:rsidRDefault="00747034" w:rsidP="00747034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Лариса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Крачковська</w:t>
      </w:r>
      <w:proofErr w:type="spellEnd"/>
    </w:p>
    <w:p w14:paraId="7135979D" w14:textId="0DADFA29" w:rsidR="00747034" w:rsidRPr="00F24F4E" w:rsidRDefault="00747034" w:rsidP="00747034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Наталія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Мещенинець</w:t>
      </w:r>
      <w:proofErr w:type="spellEnd"/>
    </w:p>
    <w:p w14:paraId="30064F22" w14:textId="35B331CD" w:rsidR="00747034" w:rsidRPr="00F24F4E" w:rsidRDefault="00747034" w:rsidP="00747034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Ніна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Падун</w:t>
      </w:r>
      <w:proofErr w:type="spellEnd"/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14:paraId="7D1690CF" w14:textId="644F67A2" w:rsidR="00747034" w:rsidRPr="00F24F4E" w:rsidRDefault="00747034" w:rsidP="00747034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 w:rsidR="00C12A12">
        <w:rPr>
          <w:rFonts w:ascii="Times New Roman" w:hAnsi="Times New Roman"/>
          <w:b/>
          <w:i/>
          <w:sz w:val="24"/>
          <w:szCs w:val="24"/>
          <w:lang w:val="uk-UA"/>
        </w:rPr>
        <w:t>Владислав Пилипенко</w:t>
      </w:r>
    </w:p>
    <w:p w14:paraId="65BE3DA6" w14:textId="0B53A5C4" w:rsidR="00747034" w:rsidRPr="00F24F4E" w:rsidRDefault="00747034" w:rsidP="00747034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 w:rsidR="00C12A12">
        <w:rPr>
          <w:rFonts w:ascii="Times New Roman" w:hAnsi="Times New Roman"/>
          <w:b/>
          <w:i/>
          <w:sz w:val="24"/>
          <w:szCs w:val="24"/>
          <w:lang w:val="uk-UA"/>
        </w:rPr>
        <w:t>Євгеній Пилипенко</w:t>
      </w:r>
    </w:p>
    <w:p w14:paraId="6B004625" w14:textId="579A2063" w:rsidR="00747034" w:rsidRPr="00F24F4E" w:rsidRDefault="00747034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 w:rsidR="00C12A12">
        <w:rPr>
          <w:rFonts w:ascii="Times New Roman" w:hAnsi="Times New Roman"/>
          <w:b/>
          <w:i/>
          <w:sz w:val="24"/>
          <w:szCs w:val="24"/>
          <w:lang w:val="uk-UA"/>
        </w:rPr>
        <w:t>Тетяна Пилипенко</w:t>
      </w:r>
    </w:p>
    <w:p w14:paraId="048FE21F" w14:textId="77777777" w:rsidR="00747034" w:rsidRPr="00F24F4E" w:rsidRDefault="00747034" w:rsidP="00747034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Наталія Савченко</w:t>
      </w:r>
    </w:p>
    <w:p w14:paraId="1EE2694D" w14:textId="2CF51368" w:rsidR="00747034" w:rsidRDefault="00747034" w:rsidP="00747034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 w:rsidR="00C12A12">
        <w:rPr>
          <w:rFonts w:ascii="Times New Roman" w:hAnsi="Times New Roman"/>
          <w:b/>
          <w:i/>
          <w:sz w:val="24"/>
          <w:szCs w:val="24"/>
          <w:lang w:val="uk-UA"/>
        </w:rPr>
        <w:t xml:space="preserve">Володимир </w:t>
      </w:r>
      <w:proofErr w:type="spellStart"/>
      <w:r w:rsidR="00C12A12">
        <w:rPr>
          <w:rFonts w:ascii="Times New Roman" w:hAnsi="Times New Roman"/>
          <w:b/>
          <w:i/>
          <w:sz w:val="24"/>
          <w:szCs w:val="24"/>
          <w:lang w:val="uk-UA"/>
        </w:rPr>
        <w:t>Семешко</w:t>
      </w:r>
      <w:proofErr w:type="spellEnd"/>
    </w:p>
    <w:p w14:paraId="1343BC02" w14:textId="6D6354B3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Зінаїда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Семешко</w:t>
      </w:r>
      <w:proofErr w:type="spellEnd"/>
    </w:p>
    <w:p w14:paraId="28905B7D" w14:textId="0B38233F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Віра Сердюк</w:t>
      </w:r>
    </w:p>
    <w:p w14:paraId="764B2765" w14:textId="5AE947E9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Тетяна Сердюк</w:t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</w:p>
    <w:p w14:paraId="3C3341FB" w14:textId="753C012A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Анатолій Федорченко</w:t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14:paraId="1577106E" w14:textId="77777777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Марія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Голобурда</w:t>
      </w:r>
      <w:proofErr w:type="spellEnd"/>
    </w:p>
    <w:p w14:paraId="13BE0210" w14:textId="0069C948" w:rsidR="00C12A12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Марія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Шерепо</w:t>
      </w:r>
      <w:proofErr w:type="spellEnd"/>
    </w:p>
    <w:p w14:paraId="755B7D3C" w14:textId="77777777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7B61D8D4" w14:textId="24D87603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Лілія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Дорохтій</w:t>
      </w:r>
      <w:proofErr w:type="spellEnd"/>
    </w:p>
    <w:p w14:paraId="73C845FB" w14:textId="2E16FB0A" w:rsidR="00C12A12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Лідія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Звонок</w:t>
      </w:r>
      <w:proofErr w:type="spellEnd"/>
    </w:p>
    <w:p w14:paraId="6531AFE2" w14:textId="6F3630F8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Наталія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Зарецька</w:t>
      </w:r>
      <w:proofErr w:type="spellEnd"/>
    </w:p>
    <w:p w14:paraId="3E355B20" w14:textId="08FD25D1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Валентина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Бовда</w:t>
      </w:r>
      <w:proofErr w:type="spellEnd"/>
    </w:p>
    <w:p w14:paraId="1FF5B54A" w14:textId="25F492E6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Ірина Коробок</w:t>
      </w:r>
    </w:p>
    <w:p w14:paraId="3038A97B" w14:textId="54BF4EAD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Наталія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Лут</w:t>
      </w:r>
      <w:proofErr w:type="spellEnd"/>
    </w:p>
    <w:p w14:paraId="08CAA61C" w14:textId="28995717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Алла Прищепа</w:t>
      </w:r>
    </w:p>
    <w:p w14:paraId="61532C27" w14:textId="6870A0F3" w:rsidR="00C12A12" w:rsidRPr="00F24F4E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 w:rsidR="00505BD5">
        <w:rPr>
          <w:rFonts w:ascii="Times New Roman" w:hAnsi="Times New Roman"/>
          <w:b/>
          <w:i/>
          <w:sz w:val="24"/>
          <w:szCs w:val="24"/>
          <w:lang w:val="uk-UA"/>
        </w:rPr>
        <w:t>Світлана Шульга</w:t>
      </w:r>
    </w:p>
    <w:p w14:paraId="4ED1C5E9" w14:textId="23F33ED8" w:rsidR="00C12A12" w:rsidRDefault="00C12A12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 w:rsidR="00505BD5">
        <w:rPr>
          <w:rFonts w:ascii="Times New Roman" w:hAnsi="Times New Roman"/>
          <w:b/>
          <w:i/>
          <w:sz w:val="24"/>
          <w:szCs w:val="24"/>
          <w:lang w:val="uk-UA"/>
        </w:rPr>
        <w:t>Ольга Кравченко</w:t>
      </w:r>
    </w:p>
    <w:p w14:paraId="0F8827D1" w14:textId="0E841350" w:rsidR="00505BD5" w:rsidRPr="00F24F4E" w:rsidRDefault="00505BD5" w:rsidP="00505BD5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Оксана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Ольховик</w:t>
      </w:r>
      <w:proofErr w:type="spellEnd"/>
    </w:p>
    <w:p w14:paraId="756C2921" w14:textId="4F650B94" w:rsidR="00505BD5" w:rsidRDefault="00505BD5" w:rsidP="00505BD5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Михайло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Звонок</w:t>
      </w:r>
      <w:proofErr w:type="spellEnd"/>
    </w:p>
    <w:p w14:paraId="5172DDA2" w14:textId="4BD82723" w:rsidR="00505BD5" w:rsidRPr="00F24F4E" w:rsidRDefault="00505BD5" w:rsidP="00505BD5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Петро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Клюйко</w:t>
      </w:r>
      <w:proofErr w:type="spellEnd"/>
    </w:p>
    <w:p w14:paraId="3EAD796D" w14:textId="46A46CF0" w:rsidR="00505BD5" w:rsidRPr="00F24F4E" w:rsidRDefault="00505BD5" w:rsidP="00505BD5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Володимир Пономаренко</w:t>
      </w:r>
    </w:p>
    <w:p w14:paraId="201821D1" w14:textId="191ADBBE" w:rsidR="00505BD5" w:rsidRPr="00F24F4E" w:rsidRDefault="00505BD5" w:rsidP="00505BD5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Олександр Пономаренко</w:t>
      </w:r>
    </w:p>
    <w:p w14:paraId="58D612E2" w14:textId="351B034E" w:rsidR="00505BD5" w:rsidRPr="00F24F4E" w:rsidRDefault="00505BD5" w:rsidP="00505BD5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Олександр Крутило</w:t>
      </w:r>
    </w:p>
    <w:p w14:paraId="279F5EA4" w14:textId="33CD8DC1" w:rsidR="00505BD5" w:rsidRPr="00F24F4E" w:rsidRDefault="00505BD5" w:rsidP="00505BD5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Михайло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Торчишник</w:t>
      </w:r>
      <w:proofErr w:type="spellEnd"/>
    </w:p>
    <w:p w14:paraId="27FE7AB1" w14:textId="6F553804" w:rsidR="00505BD5" w:rsidRPr="00F24F4E" w:rsidRDefault="00505BD5" w:rsidP="00505BD5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</w:p>
    <w:bookmarkEnd w:id="0"/>
    <w:p w14:paraId="68B5AC38" w14:textId="630AD640" w:rsidR="00505BD5" w:rsidRPr="00F24F4E" w:rsidRDefault="00505BD5" w:rsidP="00505BD5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 </w:t>
      </w:r>
    </w:p>
    <w:p w14:paraId="5521DF80" w14:textId="77777777" w:rsidR="00505BD5" w:rsidRPr="00F24F4E" w:rsidRDefault="00505BD5" w:rsidP="00C12A1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5B771AD0" w14:textId="77777777" w:rsidR="00FD4B44" w:rsidRDefault="00FD4B44" w:rsidP="00505BD5">
      <w:pPr>
        <w:pStyle w:val="HTML"/>
        <w:ind w:firstLine="708"/>
        <w:jc w:val="right"/>
        <w:rPr>
          <w:rFonts w:ascii="Times New Roman" w:hAnsi="Times New Roman"/>
          <w:b/>
          <w:i/>
          <w:sz w:val="22"/>
          <w:szCs w:val="22"/>
          <w:lang w:val="uk-UA"/>
        </w:rPr>
      </w:pPr>
    </w:p>
    <w:p w14:paraId="29288999" w14:textId="77777777" w:rsidR="00FD4B44" w:rsidRDefault="00FD4B44" w:rsidP="00505BD5">
      <w:pPr>
        <w:pStyle w:val="HTML"/>
        <w:ind w:firstLine="708"/>
        <w:jc w:val="right"/>
        <w:rPr>
          <w:rFonts w:ascii="Times New Roman" w:hAnsi="Times New Roman"/>
          <w:b/>
          <w:i/>
          <w:sz w:val="22"/>
          <w:szCs w:val="22"/>
          <w:lang w:val="uk-UA"/>
        </w:rPr>
      </w:pPr>
    </w:p>
    <w:p w14:paraId="3979EC9C" w14:textId="77777777" w:rsidR="00FD4B44" w:rsidRDefault="00FD4B44" w:rsidP="00505BD5">
      <w:pPr>
        <w:pStyle w:val="HTML"/>
        <w:ind w:firstLine="708"/>
        <w:jc w:val="right"/>
        <w:rPr>
          <w:rFonts w:ascii="Times New Roman" w:hAnsi="Times New Roman"/>
          <w:b/>
          <w:i/>
          <w:sz w:val="22"/>
          <w:szCs w:val="22"/>
          <w:lang w:val="uk-UA"/>
        </w:rPr>
      </w:pPr>
    </w:p>
    <w:p w14:paraId="11687F6B" w14:textId="77777777" w:rsidR="00FD4B44" w:rsidRDefault="00FD4B44" w:rsidP="00505BD5">
      <w:pPr>
        <w:pStyle w:val="HTML"/>
        <w:ind w:firstLine="708"/>
        <w:jc w:val="right"/>
        <w:rPr>
          <w:rFonts w:ascii="Times New Roman" w:hAnsi="Times New Roman"/>
          <w:b/>
          <w:i/>
          <w:sz w:val="22"/>
          <w:szCs w:val="22"/>
          <w:lang w:val="uk-UA"/>
        </w:rPr>
      </w:pPr>
    </w:p>
    <w:p w14:paraId="4B32A024" w14:textId="77777777" w:rsidR="00FD4B44" w:rsidRDefault="00FD4B44" w:rsidP="00505BD5">
      <w:pPr>
        <w:pStyle w:val="HTML"/>
        <w:ind w:firstLine="708"/>
        <w:jc w:val="right"/>
        <w:rPr>
          <w:rFonts w:ascii="Times New Roman" w:hAnsi="Times New Roman"/>
          <w:b/>
          <w:i/>
          <w:sz w:val="22"/>
          <w:szCs w:val="22"/>
          <w:lang w:val="uk-UA"/>
        </w:rPr>
      </w:pPr>
    </w:p>
    <w:p w14:paraId="70B6311C" w14:textId="77777777" w:rsidR="00FD4B44" w:rsidRDefault="00FD4B44" w:rsidP="00505BD5">
      <w:pPr>
        <w:pStyle w:val="HTML"/>
        <w:ind w:firstLine="708"/>
        <w:jc w:val="right"/>
        <w:rPr>
          <w:rFonts w:ascii="Times New Roman" w:hAnsi="Times New Roman"/>
          <w:b/>
          <w:i/>
          <w:sz w:val="22"/>
          <w:szCs w:val="22"/>
          <w:lang w:val="uk-UA"/>
        </w:rPr>
      </w:pPr>
    </w:p>
    <w:p w14:paraId="0F7B91EA" w14:textId="70365DB7" w:rsidR="00505BD5" w:rsidRPr="00505BD5" w:rsidRDefault="00505BD5" w:rsidP="00505BD5">
      <w:pPr>
        <w:pStyle w:val="HTML"/>
        <w:ind w:firstLine="708"/>
        <w:jc w:val="right"/>
        <w:rPr>
          <w:rFonts w:ascii="Times New Roman" w:hAnsi="Times New Roman"/>
          <w:b/>
          <w:i/>
          <w:sz w:val="22"/>
          <w:szCs w:val="22"/>
          <w:lang w:val="uk-UA"/>
        </w:rPr>
      </w:pPr>
      <w:r w:rsidRPr="00505BD5">
        <w:rPr>
          <w:rFonts w:ascii="Times New Roman" w:hAnsi="Times New Roman"/>
          <w:b/>
          <w:i/>
          <w:sz w:val="22"/>
          <w:szCs w:val="22"/>
          <w:lang w:val="uk-UA"/>
        </w:rPr>
        <w:lastRenderedPageBreak/>
        <w:t xml:space="preserve">Додаток до наказу </w:t>
      </w:r>
    </w:p>
    <w:p w14:paraId="50F64862" w14:textId="4F266849" w:rsidR="00C12A12" w:rsidRPr="00505BD5" w:rsidRDefault="00505BD5" w:rsidP="00505BD5">
      <w:pPr>
        <w:pStyle w:val="HTML"/>
        <w:ind w:firstLine="708"/>
        <w:jc w:val="right"/>
        <w:rPr>
          <w:rFonts w:ascii="Times New Roman" w:hAnsi="Times New Roman"/>
          <w:b/>
          <w:i/>
          <w:sz w:val="22"/>
          <w:szCs w:val="22"/>
          <w:lang w:val="uk-UA"/>
        </w:rPr>
      </w:pPr>
      <w:r w:rsidRPr="00505BD5">
        <w:rPr>
          <w:rFonts w:ascii="Times New Roman" w:hAnsi="Times New Roman"/>
          <w:b/>
          <w:i/>
          <w:sz w:val="22"/>
          <w:szCs w:val="22"/>
          <w:lang w:val="uk-UA"/>
        </w:rPr>
        <w:t>від 13.11.2025 № 147</w:t>
      </w:r>
    </w:p>
    <w:p w14:paraId="70EA9998" w14:textId="77777777" w:rsidR="00F24F4E" w:rsidRDefault="00F24F4E" w:rsidP="00F24F4E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B17312D" w14:textId="77777777" w:rsidR="00F24F4E" w:rsidRDefault="00F24F4E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5506B405" w14:textId="77777777" w:rsidR="00D41392" w:rsidRPr="00D41392" w:rsidRDefault="00D41392" w:rsidP="00505B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>АЛГОРИТМ ДІЙ</w:t>
      </w:r>
    </w:p>
    <w:p w14:paraId="166072BE" w14:textId="77777777" w:rsidR="00505BD5" w:rsidRDefault="00D41392" w:rsidP="00505B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>при отриманні інформації про вчинення</w:t>
      </w:r>
      <w:r w:rsidR="00505BD5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 xml:space="preserve">(загрозу вчинення) </w:t>
      </w:r>
    </w:p>
    <w:p w14:paraId="77B707E3" w14:textId="0D1E924E" w:rsidR="00D41392" w:rsidRDefault="00D41392" w:rsidP="00505B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>діяння з ознаками терористичного акту</w:t>
      </w:r>
    </w:p>
    <w:p w14:paraId="68DF8569" w14:textId="77777777" w:rsidR="00505BD5" w:rsidRPr="00D41392" w:rsidRDefault="00505BD5" w:rsidP="00505B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p w14:paraId="5237D17F" w14:textId="1BD60153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 xml:space="preserve">1. Посадова особа </w:t>
      </w:r>
      <w:r w:rsidR="00505BD5">
        <w:rPr>
          <w:rFonts w:eastAsiaTheme="minorHAnsi"/>
          <w:sz w:val="28"/>
          <w:szCs w:val="28"/>
          <w:lang w:val="uk-UA" w:eastAsia="en-US"/>
        </w:rPr>
        <w:t xml:space="preserve">ліцею </w:t>
      </w:r>
      <w:r w:rsidRPr="00D41392">
        <w:rPr>
          <w:rFonts w:eastAsiaTheme="minorHAnsi"/>
          <w:sz w:val="28"/>
          <w:szCs w:val="28"/>
          <w:lang w:val="uk-UA" w:eastAsia="en-US"/>
        </w:rPr>
        <w:t>при отриманні інформації про вчинення (загрозу вчинення) діяння з ознаками</w:t>
      </w:r>
      <w:r w:rsidR="00505BD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терористичного акту негайно доповідає своєму керівництву.</w:t>
      </w:r>
    </w:p>
    <w:p w14:paraId="1B772041" w14:textId="73D869AD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 xml:space="preserve">2. </w:t>
      </w:r>
      <w:r w:rsidR="00505BD5">
        <w:rPr>
          <w:rFonts w:eastAsiaTheme="minorHAnsi"/>
          <w:sz w:val="28"/>
          <w:szCs w:val="28"/>
          <w:lang w:val="uk-UA" w:eastAsia="en-US"/>
        </w:rPr>
        <w:t>Директор ліцею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сам особисто, або через чергового </w:t>
      </w:r>
      <w:r w:rsidR="00505BD5">
        <w:rPr>
          <w:rFonts w:eastAsiaTheme="minorHAnsi"/>
          <w:sz w:val="28"/>
          <w:szCs w:val="28"/>
          <w:lang w:val="uk-UA" w:eastAsia="en-US"/>
        </w:rPr>
        <w:t>закладу</w:t>
      </w:r>
      <w:r w:rsidRPr="00D41392">
        <w:rPr>
          <w:rFonts w:eastAsiaTheme="minorHAnsi"/>
          <w:sz w:val="28"/>
          <w:szCs w:val="28"/>
          <w:lang w:val="uk-UA" w:eastAsia="en-US"/>
        </w:rPr>
        <w:t>,</w:t>
      </w:r>
      <w:r w:rsidR="00505BD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негайно повідомляє територіальний орган Національної</w:t>
      </w:r>
      <w:r w:rsidR="00505BD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поліції</w:t>
      </w:r>
      <w:r w:rsidR="00505BD5">
        <w:rPr>
          <w:rFonts w:eastAsiaTheme="minorHAnsi"/>
          <w:sz w:val="28"/>
          <w:szCs w:val="28"/>
          <w:lang w:val="uk-UA" w:eastAsia="en-US"/>
        </w:rPr>
        <w:t xml:space="preserve"> та відділ освіти, сім’ї, молоді та спорту.</w:t>
      </w:r>
    </w:p>
    <w:p w14:paraId="4E597413" w14:textId="7E5A38E2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3. Отримавши (або отримуючи) повідомлення про теракт, посадова особа, яка приймає таке</w:t>
      </w:r>
      <w:r w:rsidR="00D06F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повідомлення від громадян</w:t>
      </w:r>
      <w:r w:rsidR="00D06F6F">
        <w:rPr>
          <w:rFonts w:eastAsiaTheme="minorHAnsi"/>
          <w:sz w:val="28"/>
          <w:szCs w:val="28"/>
          <w:lang w:val="uk-UA" w:eastAsia="en-US"/>
        </w:rPr>
        <w:t>,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повинн</w:t>
      </w:r>
      <w:r w:rsidR="00D06F6F">
        <w:rPr>
          <w:rFonts w:eastAsiaTheme="minorHAnsi"/>
          <w:sz w:val="28"/>
          <w:szCs w:val="28"/>
          <w:lang w:val="uk-UA" w:eastAsia="en-US"/>
        </w:rPr>
        <w:t>а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намагатись уточнити і мати наступні дані</w:t>
      </w:r>
      <w:r w:rsidR="00D06F6F">
        <w:rPr>
          <w:rFonts w:eastAsiaTheme="minorHAnsi"/>
          <w:sz w:val="28"/>
          <w:szCs w:val="28"/>
          <w:lang w:val="uk-UA" w:eastAsia="en-US"/>
        </w:rPr>
        <w:t>:</w:t>
      </w:r>
    </w:p>
    <w:p w14:paraId="5D405EAE" w14:textId="77777777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джерело отримання інформації;</w:t>
      </w:r>
    </w:p>
    <w:p w14:paraId="097D1CA5" w14:textId="77777777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час і точне місце події (адреса);</w:t>
      </w:r>
    </w:p>
    <w:p w14:paraId="1FC09AD8" w14:textId="77777777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характер діяння (вибух, погроза вибуху, захоплення заручників чи інше);</w:t>
      </w:r>
    </w:p>
    <w:p w14:paraId="3B010D16" w14:textId="77777777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об’єкт посягання;</w:t>
      </w:r>
    </w:p>
    <w:p w14:paraId="22A6C68B" w14:textId="08639E89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кількість заручників, наявність потерпілих, місце перебування тих або</w:t>
      </w:r>
      <w:r w:rsidR="00D06F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інших;</w:t>
      </w:r>
    </w:p>
    <w:p w14:paraId="731B9810" w14:textId="77777777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кількість терористів, їх вимоги, озброєння, прикмети чи установчі дані;</w:t>
      </w:r>
    </w:p>
    <w:p w14:paraId="04A5884A" w14:textId="77777777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обстановка, що склалась на останній час на об’єкті посягання;</w:t>
      </w:r>
    </w:p>
    <w:p w14:paraId="5D6A36B4" w14:textId="77777777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заходи, які вжиті адміністрацією або присутніми з реагування на подію.</w:t>
      </w:r>
    </w:p>
    <w:p w14:paraId="6FFC00C4" w14:textId="68186772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val="uk-UA" w:eastAsia="en-US"/>
        </w:rPr>
      </w:pPr>
      <w:r w:rsidRPr="00D41392">
        <w:rPr>
          <w:rFonts w:eastAsiaTheme="minorHAnsi"/>
          <w:i/>
          <w:iCs/>
          <w:sz w:val="28"/>
          <w:szCs w:val="28"/>
          <w:lang w:val="uk-UA" w:eastAsia="en-US"/>
        </w:rPr>
        <w:t>Примітка. Відсутність повних даних не звільняє посадову особу від</w:t>
      </w:r>
      <w:r w:rsidR="00D06F6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i/>
          <w:iCs/>
          <w:sz w:val="28"/>
          <w:szCs w:val="28"/>
          <w:lang w:val="uk-UA" w:eastAsia="en-US"/>
        </w:rPr>
        <w:t>термінової доповіді.</w:t>
      </w:r>
    </w:p>
    <w:p w14:paraId="53610C7E" w14:textId="36855F78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4. Особа, яка повідомила територіальний орган Національної поліції,</w:t>
      </w:r>
      <w:r w:rsidR="00D06F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повинна записати час і прізвище особи, яка</w:t>
      </w:r>
      <w:r w:rsidR="00D06F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прийняла повідомлення.</w:t>
      </w:r>
    </w:p>
    <w:p w14:paraId="009BCF4D" w14:textId="5B48DC9D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 xml:space="preserve">5. </w:t>
      </w:r>
      <w:r w:rsidR="00D06F6F">
        <w:rPr>
          <w:rFonts w:eastAsiaTheme="minorHAnsi"/>
          <w:sz w:val="28"/>
          <w:szCs w:val="28"/>
          <w:lang w:val="uk-UA" w:eastAsia="en-US"/>
        </w:rPr>
        <w:t>Директор ліцею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або особа, що виконує його обов’язки, після</w:t>
      </w:r>
      <w:r w:rsidR="00D06F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отримання повідомлення та доведення інформації до правоохоронних органів</w:t>
      </w:r>
      <w:r w:rsidR="00D06F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повинна організувати:</w:t>
      </w:r>
    </w:p>
    <w:p w14:paraId="746C64FB" w14:textId="77777777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посилення охорони і пропускного режиму наявними силами;</w:t>
      </w:r>
    </w:p>
    <w:p w14:paraId="7D6AF13C" w14:textId="15444D40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терміновий збір працівників режимних, охоронних, аварійно-</w:t>
      </w:r>
    </w:p>
    <w:p w14:paraId="0AB58083" w14:textId="77777777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рятувальних служб (якщо такі є);</w:t>
      </w:r>
    </w:p>
    <w:p w14:paraId="2C7EA70E" w14:textId="3900ADA0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 xml:space="preserve">– призупинення тимчасово функціонування </w:t>
      </w:r>
      <w:r w:rsidR="00D06F6F">
        <w:rPr>
          <w:rFonts w:eastAsiaTheme="minorHAnsi"/>
          <w:sz w:val="28"/>
          <w:szCs w:val="28"/>
          <w:lang w:val="uk-UA" w:eastAsia="en-US"/>
        </w:rPr>
        <w:t>закладу</w:t>
      </w:r>
      <w:r w:rsidRPr="00D41392">
        <w:rPr>
          <w:rFonts w:eastAsiaTheme="minorHAnsi"/>
          <w:sz w:val="28"/>
          <w:szCs w:val="28"/>
          <w:lang w:val="uk-UA" w:eastAsia="en-US"/>
        </w:rPr>
        <w:t>,</w:t>
      </w:r>
      <w:r w:rsidR="00D06F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виведення за його межі вільного персоналу</w:t>
      </w:r>
      <w:r w:rsidR="00D06F6F">
        <w:rPr>
          <w:rFonts w:eastAsiaTheme="minorHAnsi"/>
          <w:sz w:val="28"/>
          <w:szCs w:val="28"/>
          <w:lang w:val="uk-UA" w:eastAsia="en-US"/>
        </w:rPr>
        <w:t xml:space="preserve"> та здобувачів освіти</w:t>
      </w:r>
      <w:r w:rsidRPr="00D41392">
        <w:rPr>
          <w:rFonts w:eastAsiaTheme="minorHAnsi"/>
          <w:sz w:val="28"/>
          <w:szCs w:val="28"/>
          <w:lang w:val="uk-UA" w:eastAsia="en-US"/>
        </w:rPr>
        <w:t>;</w:t>
      </w:r>
    </w:p>
    <w:p w14:paraId="11DB8042" w14:textId="77777777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надання допомоги потерпілим;</w:t>
      </w:r>
    </w:p>
    <w:p w14:paraId="2CD411FC" w14:textId="77777777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зустріч сил правоохоронних органів.</w:t>
      </w:r>
    </w:p>
    <w:p w14:paraId="3C7D7210" w14:textId="421547CF" w:rsidR="00D41392" w:rsidRPr="00D41392" w:rsidRDefault="00D41392" w:rsidP="00505B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 xml:space="preserve">6. </w:t>
      </w:r>
      <w:r w:rsidR="00D06F6F">
        <w:rPr>
          <w:rFonts w:eastAsiaTheme="minorHAnsi"/>
          <w:sz w:val="28"/>
          <w:szCs w:val="28"/>
          <w:lang w:val="uk-UA" w:eastAsia="en-US"/>
        </w:rPr>
        <w:t>Директор ліцею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або особа, що виконує його обов’язки дає</w:t>
      </w:r>
      <w:r w:rsidR="00D06F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команду відповідним службам на підготовку необхідної технічної документації,</w:t>
      </w:r>
      <w:r w:rsidR="00D06F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що буде використана при підготовці й проведенні антитерористичної операції.</w:t>
      </w:r>
    </w:p>
    <w:p w14:paraId="1D489F5E" w14:textId="70CF3A25" w:rsidR="00AF5F4A" w:rsidRPr="00D41392" w:rsidRDefault="00D41392" w:rsidP="00D06F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 xml:space="preserve">7. Надалі </w:t>
      </w:r>
      <w:r w:rsidR="00D06F6F">
        <w:rPr>
          <w:rFonts w:eastAsiaTheme="minorHAnsi"/>
          <w:sz w:val="28"/>
          <w:szCs w:val="28"/>
          <w:lang w:val="uk-UA" w:eastAsia="en-US"/>
        </w:rPr>
        <w:t>директор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або особа, що виконує його обов'язки,</w:t>
      </w:r>
      <w:r w:rsidR="00D06F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у питаннях, пов’язаних із проведенням антитерористичних заходів, повинен</w:t>
      </w:r>
      <w:r w:rsidR="00D06F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діяти відповідно до вказівок керівника АТЦ при СБ України.</w:t>
      </w:r>
    </w:p>
    <w:p w14:paraId="30D8B79B" w14:textId="77777777" w:rsidR="00D41392" w:rsidRPr="00D41392" w:rsidRDefault="00D41392" w:rsidP="00D06F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lastRenderedPageBreak/>
        <w:t>ПОРЯДОК ДІЙ</w:t>
      </w:r>
    </w:p>
    <w:p w14:paraId="05089393" w14:textId="58F680CC" w:rsidR="00D41392" w:rsidRDefault="00D41392" w:rsidP="00D06F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>при виявлені підозрілого предмету з ознаками вибухового пристрою:</w:t>
      </w:r>
    </w:p>
    <w:p w14:paraId="03B7E68F" w14:textId="77777777" w:rsidR="00D06F6F" w:rsidRPr="00D41392" w:rsidRDefault="00D06F6F" w:rsidP="00D06F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p w14:paraId="10D06743" w14:textId="6B5AF1B9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1. Негайно припинити будь які зайві дії поруч з виявленим предметом,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зупинити всі роботи, вимкнути обладнання та техніку.</w:t>
      </w:r>
    </w:p>
    <w:p w14:paraId="5D6D7FFC" w14:textId="04C3A377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2. Звернути увагу оточуючих людей на небезпеку та ініціювати їх відведення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на максимально безпечну відстань, але не менше ніж 100 м. При цьому слід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зберігати спокій та рівновагу, намагатися не провокувати паніку. У разі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необхідності надати допомогу у залишенні небезпечної зони літнім людям,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дітям та інвалідам.</w:t>
      </w:r>
    </w:p>
    <w:p w14:paraId="3E6C96C9" w14:textId="0DEA9C00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3. Терміново повідомити про знахідку представників правоохоронних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органів та аварійні служби за телефонами 101, 102 та дати максимально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детальний опис виявленого предмету і ситуації</w:t>
      </w:r>
      <w:r w:rsidR="00953FE9">
        <w:rPr>
          <w:rFonts w:eastAsiaTheme="minorHAnsi"/>
          <w:sz w:val="28"/>
          <w:szCs w:val="28"/>
          <w:lang w:val="uk-UA" w:eastAsia="en-US"/>
        </w:rPr>
        <w:t>,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що склалася.</w:t>
      </w:r>
    </w:p>
    <w:p w14:paraId="721B2D48" w14:textId="5721C354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4. За можливості, позначити місце виявлення предмету за допомогою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підручних засобів.</w:t>
      </w:r>
    </w:p>
    <w:p w14:paraId="519B78AF" w14:textId="7257F3B0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5. До прибуття спеціальних служб вжити заходів для обмеження доступу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людей до небезпечної зони. При цьому необхідно залучати представників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комунальних служб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та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служб</w:t>
      </w:r>
      <w:r w:rsidR="00953FE9">
        <w:rPr>
          <w:rFonts w:eastAsiaTheme="minorHAnsi"/>
          <w:sz w:val="28"/>
          <w:szCs w:val="28"/>
          <w:lang w:val="uk-UA" w:eastAsia="en-US"/>
        </w:rPr>
        <w:t>у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охорони </w:t>
      </w:r>
      <w:r w:rsidR="00953FE9">
        <w:rPr>
          <w:rFonts w:eastAsiaTheme="minorHAnsi"/>
          <w:sz w:val="28"/>
          <w:szCs w:val="28"/>
          <w:lang w:val="uk-UA" w:eastAsia="en-US"/>
        </w:rPr>
        <w:t>ліцею.</w:t>
      </w:r>
    </w:p>
    <w:p w14:paraId="71B860DB" w14:textId="4012AF4F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6. Запам'ятати та, за можливості, зафіксувати обставини виявлення предмета,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час виявлення, місце розташування, його зовнішній вигляд, характерні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ознаки. Звернути увагу на осіб</w:t>
      </w:r>
      <w:r w:rsidR="00953FE9">
        <w:rPr>
          <w:rFonts w:eastAsiaTheme="minorHAnsi"/>
          <w:sz w:val="28"/>
          <w:szCs w:val="28"/>
          <w:lang w:val="uk-UA" w:eastAsia="en-US"/>
        </w:rPr>
        <w:t>,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які можуть бути причетні до залишення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виявленого предмету, запам'ятати їх прикмети. Для надійної фіксації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важливої інформації доцільно застосовувати засоби фотографування за їх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наявності.</w:t>
      </w:r>
    </w:p>
    <w:p w14:paraId="738C3275" w14:textId="6A4A974D" w:rsid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7. Обов'язково дочекатися в безпечному місці прибуття представників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спеціальних </w:t>
      </w:r>
      <w:proofErr w:type="spellStart"/>
      <w:r w:rsidRPr="00D41392">
        <w:rPr>
          <w:rFonts w:eastAsiaTheme="minorHAnsi"/>
          <w:sz w:val="28"/>
          <w:szCs w:val="28"/>
          <w:lang w:val="uk-UA" w:eastAsia="en-US"/>
        </w:rPr>
        <w:t>вибухотехнічних</w:t>
      </w:r>
      <w:proofErr w:type="spellEnd"/>
      <w:r w:rsidRPr="00D41392">
        <w:rPr>
          <w:rFonts w:eastAsiaTheme="minorHAnsi"/>
          <w:sz w:val="28"/>
          <w:szCs w:val="28"/>
          <w:lang w:val="uk-UA" w:eastAsia="en-US"/>
        </w:rPr>
        <w:t xml:space="preserve"> або піротехнічних служб та особисто</w:t>
      </w:r>
      <w:r w:rsidR="00953F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передати фахівцям наявну інформацію стосовно предмету.</w:t>
      </w:r>
    </w:p>
    <w:p w14:paraId="4A9B445B" w14:textId="77777777" w:rsidR="00FD4B44" w:rsidRPr="00D41392" w:rsidRDefault="00FD4B44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</w:p>
    <w:p w14:paraId="6478A392" w14:textId="419A39AA" w:rsidR="00D41392" w:rsidRDefault="00D41392" w:rsidP="00FD4B44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>УВАГА! КАТЕГОРИЧНО ЗАБОРОНЯЄТЬСЯ:</w:t>
      </w:r>
    </w:p>
    <w:p w14:paraId="54A30A18" w14:textId="77777777" w:rsidR="00FD4B44" w:rsidRPr="00D41392" w:rsidRDefault="00FD4B44" w:rsidP="00FD4B44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p w14:paraId="2F06CFF2" w14:textId="7FFCBB14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1. Торкатися вибухонебезпечного або підозрілого предмета, зрушувати його</w:t>
      </w:r>
      <w:r w:rsidR="00D9005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з місця, проводити будь які маніпуляції з ним</w:t>
      </w:r>
      <w:r w:rsidR="00D90051">
        <w:rPr>
          <w:rFonts w:eastAsiaTheme="minorHAnsi"/>
          <w:sz w:val="28"/>
          <w:szCs w:val="28"/>
          <w:lang w:val="uk-UA" w:eastAsia="en-US"/>
        </w:rPr>
        <w:t>;</w:t>
      </w:r>
    </w:p>
    <w:p w14:paraId="28477E23" w14:textId="5F2A143F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2. Будь яким чином впливати на предмет, піддавати його механічному,</w:t>
      </w:r>
      <w:r w:rsidR="00D9005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термічному, акустичному, світловому або іншому впливу</w:t>
      </w:r>
      <w:r w:rsidR="00D90051">
        <w:rPr>
          <w:rFonts w:eastAsiaTheme="minorHAnsi"/>
          <w:sz w:val="28"/>
          <w:szCs w:val="28"/>
          <w:lang w:val="uk-UA" w:eastAsia="en-US"/>
        </w:rPr>
        <w:t>;</w:t>
      </w:r>
    </w:p>
    <w:p w14:paraId="59BED722" w14:textId="5F07CE25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3. Самостійно відкривати та перевіряти підозрілі сумки, коробки, валізи</w:t>
      </w:r>
      <w:r w:rsidR="00D90051">
        <w:rPr>
          <w:rFonts w:eastAsiaTheme="minorHAnsi"/>
          <w:sz w:val="28"/>
          <w:szCs w:val="28"/>
          <w:lang w:val="uk-UA" w:eastAsia="en-US"/>
        </w:rPr>
        <w:t>;</w:t>
      </w:r>
    </w:p>
    <w:p w14:paraId="09502C11" w14:textId="3D8AEFDF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4. Намагатись самостійно знешкоджувати вибухонебезпечний предмет</w:t>
      </w:r>
      <w:r w:rsidR="00D90051">
        <w:rPr>
          <w:rFonts w:eastAsiaTheme="minorHAnsi"/>
          <w:sz w:val="28"/>
          <w:szCs w:val="28"/>
          <w:lang w:val="uk-UA" w:eastAsia="en-US"/>
        </w:rPr>
        <w:t>;</w:t>
      </w:r>
    </w:p>
    <w:p w14:paraId="054D804E" w14:textId="2C438550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5. Використовувати поруч з предметом відкритий вогонь, палити,</w:t>
      </w:r>
      <w:r w:rsidR="00D9005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використовувати електронагрівальні прилади</w:t>
      </w:r>
      <w:r w:rsidR="00D90051">
        <w:rPr>
          <w:rFonts w:eastAsiaTheme="minorHAnsi"/>
          <w:sz w:val="28"/>
          <w:szCs w:val="28"/>
          <w:lang w:val="uk-UA" w:eastAsia="en-US"/>
        </w:rPr>
        <w:t>;</w:t>
      </w:r>
    </w:p>
    <w:p w14:paraId="717866BA" w14:textId="1511CA98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6. Користуватися поруч з предметом засобами радіозв'язку, мобільними</w:t>
      </w:r>
      <w:r w:rsidR="00D9005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телефонами та іншими приладами</w:t>
      </w:r>
      <w:r w:rsidR="00D90051">
        <w:rPr>
          <w:rFonts w:eastAsiaTheme="minorHAnsi"/>
          <w:sz w:val="28"/>
          <w:szCs w:val="28"/>
          <w:lang w:val="uk-UA" w:eastAsia="en-US"/>
        </w:rPr>
        <w:t>,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що передають радіосигнали.</w:t>
      </w:r>
    </w:p>
    <w:p w14:paraId="10536D7D" w14:textId="488AA4CF" w:rsidR="00D41392" w:rsidRPr="00D41392" w:rsidRDefault="00D41392" w:rsidP="002471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 xml:space="preserve">ПАМ’ЯТАЙТЕ! </w:t>
      </w:r>
      <w:r w:rsidRPr="00D41392">
        <w:rPr>
          <w:rFonts w:eastAsiaTheme="minorHAnsi"/>
          <w:sz w:val="28"/>
          <w:szCs w:val="28"/>
          <w:lang w:val="uk-UA" w:eastAsia="en-US"/>
        </w:rPr>
        <w:t>Знешкодити вибуховий пристрій або локалізувати вибух</w:t>
      </w:r>
      <w:r w:rsidR="00D9005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можуть лише підготовлені спеціалісти після виведення людей із небезпечної</w:t>
      </w:r>
      <w:r w:rsidR="00D9005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зони.</w:t>
      </w:r>
    </w:p>
    <w:p w14:paraId="2BD687D1" w14:textId="77777777" w:rsidR="00FD4B44" w:rsidRDefault="00FD4B44" w:rsidP="00FD4B44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p w14:paraId="0E14B5FE" w14:textId="77777777" w:rsidR="00FD4B44" w:rsidRDefault="00FD4B44" w:rsidP="00FD4B44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p w14:paraId="5D3A91E0" w14:textId="602532A4" w:rsidR="00D41392" w:rsidRPr="00D41392" w:rsidRDefault="00D41392" w:rsidP="00FD4B44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lastRenderedPageBreak/>
        <w:t>ОЗНАКИ, ЩО МОЖУТЬ ВКАЗУВАТИ НА НАЯВНІСТЬ ВИБУХОВОГО</w:t>
      </w:r>
      <w:r w:rsidR="00FD4B44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>ПРИСТРОЮ:</w:t>
      </w:r>
    </w:p>
    <w:p w14:paraId="7FA8B2F5" w14:textId="1CB11E7D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виявлення в громадських місцях, транспорті сумок, валіз, пакунків, коробок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та інших предметів, які залишені без нагляду власників;</w:t>
      </w:r>
    </w:p>
    <w:p w14:paraId="7895C115" w14:textId="77777777" w:rsid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наявність на виявленому предметі ознак стандартних бойових припасів,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піротехнічних виробів, або їх частин;</w:t>
      </w:r>
    </w:p>
    <w:p w14:paraId="50489295" w14:textId="7FEE6D98" w:rsidR="00D41392" w:rsidRPr="00D41392" w:rsidRDefault="00247145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D41392" w:rsidRPr="00247145">
        <w:rPr>
          <w:rFonts w:eastAsiaTheme="minorHAnsi"/>
          <w:sz w:val="28"/>
          <w:szCs w:val="28"/>
          <w:lang w:val="uk-UA" w:eastAsia="en-US"/>
        </w:rPr>
        <w:t>виявлення елементів тари, упакування, оболонок, обгорток, етикеток від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D41392" w:rsidRPr="00D41392">
        <w:rPr>
          <w:rFonts w:eastAsiaTheme="minorHAnsi"/>
          <w:sz w:val="28"/>
          <w:szCs w:val="28"/>
          <w:lang w:val="uk-UA" w:eastAsia="en-US"/>
        </w:rPr>
        <w:t>зарядів вибухових речовин та засобів підриву промислового виготовлення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D41392" w:rsidRPr="00D41392">
        <w:rPr>
          <w:rFonts w:eastAsiaTheme="minorHAnsi"/>
          <w:sz w:val="28"/>
          <w:szCs w:val="28"/>
          <w:lang w:val="uk-UA" w:eastAsia="en-US"/>
        </w:rPr>
        <w:t>з відповідним маркуванням;</w:t>
      </w:r>
    </w:p>
    <w:p w14:paraId="3AAE13CB" w14:textId="123BE205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наявність на виявленому предметі частин та деталей, які не відповідають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його прямому призначенню;</w:t>
      </w:r>
    </w:p>
    <w:p w14:paraId="2707481C" w14:textId="131945DA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наявність на виявленому предметі мобільного телефону, радіостанції, або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інших пристроїв, здатних приймати радіосигнали;</w:t>
      </w:r>
    </w:p>
    <w:p w14:paraId="73534304" w14:textId="115205F2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наявність на виявленому предметі електричних дротів, фрагментів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електричних схем, антен, світлових індикаторів, ізоляційної стрічки, тощо,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які не відповідають призначенню предмета, або функція яких незрозуміла;</w:t>
      </w:r>
    </w:p>
    <w:p w14:paraId="5C3ED5FB" w14:textId="77777777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наявність дроту, нитки або мотузки яка відходить від виявленого предмета;</w:t>
      </w:r>
    </w:p>
    <w:p w14:paraId="365B2793" w14:textId="2616455C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виявлення предметів</w:t>
      </w:r>
      <w:r w:rsidR="00247145">
        <w:rPr>
          <w:rFonts w:eastAsiaTheme="minorHAnsi"/>
          <w:sz w:val="28"/>
          <w:szCs w:val="28"/>
          <w:lang w:val="uk-UA" w:eastAsia="en-US"/>
        </w:rPr>
        <w:t>,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які не відповідають навколишній обстановці, або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походження яких незрозуміло;</w:t>
      </w:r>
    </w:p>
    <w:p w14:paraId="6B84C0FE" w14:textId="75FF50FD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підозрілі звуки</w:t>
      </w:r>
      <w:r w:rsidR="00247145">
        <w:rPr>
          <w:rFonts w:eastAsiaTheme="minorHAnsi"/>
          <w:sz w:val="28"/>
          <w:szCs w:val="28"/>
          <w:lang w:val="uk-UA" w:eastAsia="en-US"/>
        </w:rPr>
        <w:t>,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які лунають від виявленого предмета (звук ходу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механічного годинника, звук роботи вібраційного механізму або дзвінка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телефону, інші періодичні звуки);</w:t>
      </w:r>
    </w:p>
    <w:p w14:paraId="39E7B975" w14:textId="60252D05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наявність різкого запаху паливно-мастильних матеріалів, ацетону або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інших хімічних речовин, що йде від виявленого предмета;</w:t>
      </w:r>
    </w:p>
    <w:p w14:paraId="09C280CB" w14:textId="77777777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незвичайно велика маса предмета, яка викликає підозру;</w:t>
      </w:r>
    </w:p>
    <w:p w14:paraId="2336D7E1" w14:textId="6AB299F3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 xml:space="preserve">– наявність електричних дротів, мотузок на воротах, дверях, вікнах </w:t>
      </w:r>
      <w:r w:rsidR="00247145">
        <w:rPr>
          <w:rFonts w:eastAsiaTheme="minorHAnsi"/>
          <w:sz w:val="28"/>
          <w:szCs w:val="28"/>
          <w:lang w:val="uk-UA" w:eastAsia="en-US"/>
        </w:rPr>
        <w:t>та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інших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конструкціях, що відкриваються;</w:t>
      </w:r>
    </w:p>
    <w:p w14:paraId="6EF90B79" w14:textId="36918179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автотранспорт</w:t>
      </w:r>
      <w:r w:rsidR="00247145">
        <w:rPr>
          <w:rFonts w:eastAsiaTheme="minorHAnsi"/>
          <w:sz w:val="28"/>
          <w:szCs w:val="28"/>
          <w:lang w:val="uk-UA" w:eastAsia="en-US"/>
        </w:rPr>
        <w:t>,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припаркований в підозрілих місцях, залишений на занадто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довгий час, перенавантажений автотранспорт;</w:t>
      </w:r>
    </w:p>
    <w:p w14:paraId="362F4DA4" w14:textId="40A4467F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місця локального ремонту дорожнього покриття та стін будівель,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свіжопофарбовані, свіжоскопані місця, причину появи яких складно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пояснити.</w:t>
      </w:r>
    </w:p>
    <w:p w14:paraId="1373218E" w14:textId="501CC08B" w:rsidR="00D41392" w:rsidRPr="00D41392" w:rsidRDefault="00D41392" w:rsidP="002471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 xml:space="preserve">ПАМ’ЯТАЙТЕ! </w:t>
      </w:r>
      <w:r w:rsidRPr="00D41392">
        <w:rPr>
          <w:rFonts w:eastAsiaTheme="minorHAnsi"/>
          <w:sz w:val="28"/>
          <w:szCs w:val="28"/>
          <w:lang w:val="uk-UA" w:eastAsia="en-US"/>
        </w:rPr>
        <w:t>Зовнішній вигляд саморобного вибухового пристрою часто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приховує його справжнє призначення. У якості маскування для вибухових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пристроїв використовуються такі звичайні побутові предмети як пакети,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коробки, сумки, згортки, іграшки, предмети побуту та ін.</w:t>
      </w:r>
    </w:p>
    <w:p w14:paraId="176C5367" w14:textId="5D6F5A19" w:rsidR="00D41392" w:rsidRPr="00D41392" w:rsidRDefault="00D41392" w:rsidP="002471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 xml:space="preserve">ПАМ'ЯТАЙТЕ, </w:t>
      </w:r>
      <w:r w:rsidRPr="00D41392">
        <w:rPr>
          <w:rFonts w:eastAsiaTheme="minorHAnsi"/>
          <w:sz w:val="28"/>
          <w:szCs w:val="28"/>
          <w:lang w:val="uk-UA" w:eastAsia="en-US"/>
        </w:rPr>
        <w:t>що дзвінки за номерами телефонів аварійних служб 101, 102,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103, 104 безкоштовні з будь яких телефонів та можливі навіть за відсутності</w:t>
      </w:r>
      <w:r w:rsidR="002471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коштів на рахунку.</w:t>
      </w:r>
    </w:p>
    <w:p w14:paraId="6EFDC2E0" w14:textId="22616679" w:rsidR="00D41392" w:rsidRPr="00D41392" w:rsidRDefault="00D41392" w:rsidP="00247145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>Рекомендовані зони евакуації та оточення при виявленні</w:t>
      </w:r>
      <w:r w:rsidR="00247145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>вибухового пристрою або підозрілого предмету:</w:t>
      </w:r>
    </w:p>
    <w:p w14:paraId="1829EF68" w14:textId="7F7D5ACC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t xml:space="preserve">Граната РГД-5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50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1BD22F24" w14:textId="07113CD3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t xml:space="preserve">Граната Ф-1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200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6967410E" w14:textId="3B570FBE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t xml:space="preserve">Міна МОН 50 (90)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200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3937B324" w14:textId="1603C27E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t xml:space="preserve">Міна МОН 100 (200)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300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28E04BFD" w14:textId="294926C7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t xml:space="preserve">Тротилова шашка вагою 200 г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45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3FCFEF91" w14:textId="7661734F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lastRenderedPageBreak/>
        <w:t xml:space="preserve">Тротилова шашка вагою 400 г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55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27267288" w14:textId="1391A7CC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t xml:space="preserve">Алюмінієва банка (з під пива)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60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0904919E" w14:textId="55DEE798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t xml:space="preserve">Саморобний вибуховий пристрій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200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0F531572" w14:textId="63678BAE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t xml:space="preserve">Артилерійські боєприпаси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500-1200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016A6EFD" w14:textId="16668DC5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t xml:space="preserve">Коробка 300х200х150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300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6B3098B4" w14:textId="77598632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t xml:space="preserve">Дипломат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500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425F2575" w14:textId="407E1EE1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t xml:space="preserve">Легковий автомобіль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580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572CC674" w14:textId="41737B2D" w:rsidR="00D41392" w:rsidRPr="00247145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247145">
        <w:rPr>
          <w:rFonts w:eastAsiaTheme="minorHAnsi"/>
          <w:sz w:val="28"/>
          <w:szCs w:val="28"/>
          <w:lang w:val="uk-UA" w:eastAsia="en-US"/>
        </w:rPr>
        <w:t xml:space="preserve">Мікроавтобус </w:t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="00247145">
        <w:rPr>
          <w:rFonts w:eastAsiaTheme="minorHAnsi"/>
          <w:sz w:val="28"/>
          <w:szCs w:val="28"/>
          <w:lang w:val="uk-UA" w:eastAsia="en-US"/>
        </w:rPr>
        <w:tab/>
      </w:r>
      <w:r w:rsidRPr="00247145">
        <w:rPr>
          <w:rFonts w:eastAsiaTheme="minorHAnsi"/>
          <w:sz w:val="28"/>
          <w:szCs w:val="28"/>
          <w:lang w:val="uk-UA" w:eastAsia="en-US"/>
        </w:rPr>
        <w:t>920 метрів</w:t>
      </w:r>
      <w:r w:rsidR="00247145">
        <w:rPr>
          <w:rFonts w:eastAsiaTheme="minorHAnsi"/>
          <w:sz w:val="28"/>
          <w:szCs w:val="28"/>
          <w:lang w:val="uk-UA" w:eastAsia="en-US"/>
        </w:rPr>
        <w:t>;</w:t>
      </w:r>
    </w:p>
    <w:p w14:paraId="296C3985" w14:textId="7E5358E3" w:rsidR="00D41392" w:rsidRDefault="00D41392" w:rsidP="00247145">
      <w:pPr>
        <w:pStyle w:val="HTML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24714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Вантажний фургон </w:t>
      </w:r>
      <w:r w:rsidR="0024714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="0024714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 xml:space="preserve">        </w:t>
      </w:r>
      <w:r w:rsidRPr="0024714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240 метрів</w:t>
      </w:r>
      <w:r w:rsidR="0024714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14:paraId="5E8600B6" w14:textId="77777777" w:rsidR="00FD4B44" w:rsidRPr="00D41392" w:rsidRDefault="00FD4B44" w:rsidP="00247145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99F116" w14:textId="55D636E2" w:rsidR="00D41392" w:rsidRDefault="00FD4B44" w:rsidP="00FD4B44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>
        <w:rPr>
          <w:rFonts w:eastAsiaTheme="minorHAnsi"/>
          <w:b/>
          <w:bCs/>
          <w:sz w:val="28"/>
          <w:szCs w:val="28"/>
          <w:lang w:val="uk-UA" w:eastAsia="en-US"/>
        </w:rPr>
        <w:t>П</w:t>
      </w: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>ОГРОЗИ ТЕРОРИСТИЧНОГО ХАРАКТЕРУ ТЕЛЕФОНОМ:</w:t>
      </w:r>
    </w:p>
    <w:p w14:paraId="1604641B" w14:textId="77777777" w:rsidR="00FD4B44" w:rsidRPr="00D41392" w:rsidRDefault="00FD4B44" w:rsidP="00FD4B44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p w14:paraId="21212EAA" w14:textId="5119D720" w:rsidR="00D41392" w:rsidRPr="00D41392" w:rsidRDefault="00D41392" w:rsidP="00FD4B44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  <w:lang w:val="uk-UA" w:eastAsia="en-US"/>
        </w:rPr>
      </w:pPr>
      <w:r w:rsidRPr="00D41392">
        <w:rPr>
          <w:rFonts w:eastAsiaTheme="minorHAnsi"/>
          <w:i/>
          <w:iCs/>
          <w:sz w:val="28"/>
          <w:szCs w:val="28"/>
          <w:lang w:val="uk-UA" w:eastAsia="en-US"/>
        </w:rPr>
        <w:t>Приймаючи анонімне телефонне повідомлення про можливе здійснення</w:t>
      </w:r>
      <w:r w:rsidR="00247145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i/>
          <w:iCs/>
          <w:sz w:val="28"/>
          <w:szCs w:val="28"/>
          <w:lang w:val="uk-UA" w:eastAsia="en-US"/>
        </w:rPr>
        <w:t>актів тероризму</w:t>
      </w:r>
      <w:r w:rsidR="00247145">
        <w:rPr>
          <w:rFonts w:eastAsiaTheme="minorHAnsi"/>
          <w:i/>
          <w:iCs/>
          <w:sz w:val="28"/>
          <w:szCs w:val="28"/>
          <w:lang w:val="uk-UA" w:eastAsia="en-US"/>
        </w:rPr>
        <w:t>,</w:t>
      </w:r>
      <w:r w:rsidRPr="00D41392">
        <w:rPr>
          <w:rFonts w:eastAsiaTheme="minorHAnsi"/>
          <w:i/>
          <w:iCs/>
          <w:sz w:val="28"/>
          <w:szCs w:val="28"/>
          <w:lang w:val="uk-UA" w:eastAsia="en-US"/>
        </w:rPr>
        <w:t xml:space="preserve"> необхідно пам’ятати, що вони несуть важливу</w:t>
      </w:r>
      <w:r w:rsidR="00247145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i/>
          <w:iCs/>
          <w:sz w:val="28"/>
          <w:szCs w:val="28"/>
          <w:lang w:val="uk-UA" w:eastAsia="en-US"/>
        </w:rPr>
        <w:t>криміналістичну інформацію, тому в розмові з анонімом необхідно запам’ятати</w:t>
      </w:r>
      <w:r w:rsidR="00247145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i/>
          <w:iCs/>
          <w:sz w:val="28"/>
          <w:szCs w:val="28"/>
          <w:lang w:val="uk-UA" w:eastAsia="en-US"/>
        </w:rPr>
        <w:t>і зафіксувати на папері якнайбільше даних</w:t>
      </w:r>
      <w:r w:rsidR="00247145">
        <w:rPr>
          <w:rFonts w:eastAsiaTheme="minorHAnsi"/>
          <w:i/>
          <w:iCs/>
          <w:sz w:val="28"/>
          <w:szCs w:val="28"/>
          <w:lang w:val="uk-UA" w:eastAsia="en-US"/>
        </w:rPr>
        <w:t>:</w:t>
      </w:r>
    </w:p>
    <w:p w14:paraId="195F6820" w14:textId="14B9F0C9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зафіксуйте дату, час і тривалість анонімного повідомлення, місце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установки та номер телефону, на який воно надійшло, приналежність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конкретному підрозділу і співробітнику;</w:t>
      </w:r>
    </w:p>
    <w:p w14:paraId="1483DAB5" w14:textId="2AAC086B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під час розмови прийміть заходи до запису фонограми анонімного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повідомлення, визначення номера телефону анонімного абонента шляхом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використання технічних можливостей даного телефонного апарата. При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відсутності таких можливостей через співробітників, що знаходяться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поруч, спробуйте повідомити про анонімне повідомлення чергового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об’єкту (службу безпеки, охорони), правоохоронні органи;</w:t>
      </w:r>
    </w:p>
    <w:p w14:paraId="5C256ED2" w14:textId="1CA5FB47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при одержанні анонімного повідомлення спробуйте «зав’язати розмову» з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анонімом і з’ясувати конкретну інформацію про його особу, професію,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місце перебування і, якщо можливо, схилити до добровільного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відмовлення від задуманої акції. У будь-якому випадку постарайтесь під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час розмови отримати відповіді на наступні запитання:</w:t>
      </w:r>
    </w:p>
    <w:p w14:paraId="2319655A" w14:textId="77777777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• куди, кому, за яким телефоном дзвонить ця особа?</w:t>
      </w:r>
    </w:p>
    <w:p w14:paraId="2051F93A" w14:textId="77777777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• які конкретно (дослівно) вимоги вона висуває?</w:t>
      </w:r>
    </w:p>
    <w:p w14:paraId="4B7A9B53" w14:textId="3A30734E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• висуває вимоги особисто, виступає в ролі посередника або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представляє якусь групу осіб?</w:t>
      </w:r>
    </w:p>
    <w:p w14:paraId="39A5928C" w14:textId="77777777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• на яких умовах згодна відмовитись від задуманого?</w:t>
      </w:r>
    </w:p>
    <w:p w14:paraId="1FF3E512" w14:textId="77777777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• як і коли з нею можна зв’язатися?</w:t>
      </w:r>
    </w:p>
    <w:p w14:paraId="6AA79FB4" w14:textId="77777777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• кому Ви можете або повинні повідомити про цей дзвінок?</w:t>
      </w:r>
    </w:p>
    <w:p w14:paraId="004EA634" w14:textId="78934AFD" w:rsidR="00D41392" w:rsidRPr="00D41392" w:rsidRDefault="00D41392" w:rsidP="002C7C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При цьому намагайтеся добитись від особи, що телефонує, максимально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можливого проміжку часу для прийняття Вами та Вашим керівництвом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рішень або здійснення якихось контрзаходів;</w:t>
      </w:r>
    </w:p>
    <w:p w14:paraId="7C8C0EFB" w14:textId="125FAEA2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 xml:space="preserve">– після закінчення розмови з анонімом негайно </w:t>
      </w:r>
      <w:proofErr w:type="spellStart"/>
      <w:r w:rsidRPr="00D41392">
        <w:rPr>
          <w:rFonts w:eastAsiaTheme="minorHAnsi"/>
          <w:sz w:val="28"/>
          <w:szCs w:val="28"/>
          <w:lang w:val="uk-UA" w:eastAsia="en-US"/>
        </w:rPr>
        <w:t>повідомте</w:t>
      </w:r>
      <w:proofErr w:type="spellEnd"/>
      <w:r w:rsidRPr="00D41392">
        <w:rPr>
          <w:rFonts w:eastAsiaTheme="minorHAnsi"/>
          <w:sz w:val="28"/>
          <w:szCs w:val="28"/>
          <w:lang w:val="uk-UA" w:eastAsia="en-US"/>
        </w:rPr>
        <w:t xml:space="preserve"> про її зміст своєму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керівництву або черговій службі (службам безпеки, охорони) об’єкту, а у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разі неможливості встановлення зв’язку з ними особисто територіальні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органи Національної поліції та </w:t>
      </w:r>
      <w:r w:rsidR="002C7C75">
        <w:rPr>
          <w:rFonts w:eastAsiaTheme="minorHAnsi"/>
          <w:sz w:val="28"/>
          <w:szCs w:val="28"/>
          <w:lang w:val="uk-UA" w:eastAsia="en-US"/>
        </w:rPr>
        <w:t>відділ освіти</w:t>
      </w:r>
      <w:r w:rsidRPr="00D41392">
        <w:rPr>
          <w:rFonts w:eastAsiaTheme="minorHAnsi"/>
          <w:sz w:val="28"/>
          <w:szCs w:val="28"/>
          <w:lang w:val="uk-UA" w:eastAsia="en-US"/>
        </w:rPr>
        <w:t>;</w:t>
      </w:r>
    </w:p>
    <w:p w14:paraId="7201C2E8" w14:textId="2DD4B2D9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lastRenderedPageBreak/>
        <w:t>– пригадайте та складіть детальний опис висловлених погроз або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повідомлень про передбачувані акти тероризму, а також висунутих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ультиматумів та інших вимог;</w:t>
      </w:r>
    </w:p>
    <w:p w14:paraId="4BDC9552" w14:textId="2D69249A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усі дані про зміст погроз або вимог, викладених анонімним абонентом,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характеристику його голосу, мови, манери викладу погроз і вимог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D41392">
        <w:rPr>
          <w:rFonts w:eastAsiaTheme="minorHAnsi"/>
          <w:sz w:val="28"/>
          <w:szCs w:val="28"/>
          <w:lang w:val="uk-UA" w:eastAsia="en-US"/>
        </w:rPr>
        <w:t>повідомте</w:t>
      </w:r>
      <w:proofErr w:type="spellEnd"/>
      <w:r w:rsidRPr="00D41392">
        <w:rPr>
          <w:rFonts w:eastAsiaTheme="minorHAnsi"/>
          <w:sz w:val="28"/>
          <w:szCs w:val="28"/>
          <w:lang w:val="uk-UA" w:eastAsia="en-US"/>
        </w:rPr>
        <w:t xml:space="preserve"> своєму керівництву (черговому об’єкту, відповідальним особам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служб безпеки, охорони) чи представникам правоохоронних органів;</w:t>
      </w:r>
    </w:p>
    <w:p w14:paraId="469324AA" w14:textId="6AB9050A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для уникнення поширення чуток і паніки обговорювати отриману від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аноніма інформацію з іншими співробітниками не рекомендується;</w:t>
      </w:r>
    </w:p>
    <w:p w14:paraId="4471B375" w14:textId="6876EC1E" w:rsidR="00D41392" w:rsidRPr="00D41392" w:rsidRDefault="00D41392" w:rsidP="002C7C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при надходженні погрози на телефонний апарат з автоматичним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визначником номера і звукозаписним пристроєм, відразу після завершення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розмови з анонімом витягніть касету (магнітний носій інформації) з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ауд</w:t>
      </w:r>
      <w:r w:rsidR="002C7C75">
        <w:rPr>
          <w:rFonts w:eastAsiaTheme="minorHAnsi"/>
          <w:sz w:val="28"/>
          <w:szCs w:val="28"/>
          <w:lang w:val="uk-UA" w:eastAsia="en-US"/>
        </w:rPr>
        <w:t>і</w:t>
      </w:r>
      <w:r w:rsidRPr="00D41392">
        <w:rPr>
          <w:rFonts w:eastAsiaTheme="minorHAnsi"/>
          <w:sz w:val="28"/>
          <w:szCs w:val="28"/>
          <w:lang w:val="uk-UA" w:eastAsia="en-US"/>
        </w:rPr>
        <w:t>озаписом і прийміть заходів щодо її збереження. Негайно встановіть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на її місце нову касету для запису можливого наступного дзвінка</w:t>
      </w:r>
      <w:r w:rsidR="002C7C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зловмисника.</w:t>
      </w:r>
    </w:p>
    <w:p w14:paraId="31CB9EB3" w14:textId="6B9407B3" w:rsidR="00D41392" w:rsidRPr="00D41392" w:rsidRDefault="00D41392" w:rsidP="00D41392">
      <w:pPr>
        <w:pStyle w:val="HTML"/>
        <w:ind w:left="366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14:paraId="2F02F247" w14:textId="77777777" w:rsidR="00D41392" w:rsidRPr="00D41392" w:rsidRDefault="00D41392" w:rsidP="002C7C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>ПОРЯДОК ДІЙ</w:t>
      </w:r>
    </w:p>
    <w:p w14:paraId="1F155F04" w14:textId="354D3269" w:rsidR="00D41392" w:rsidRDefault="00D41392" w:rsidP="002C7C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>при надходженні погрози терористичного характеру в письмовій формі:</w:t>
      </w:r>
    </w:p>
    <w:p w14:paraId="6D93B51E" w14:textId="77777777" w:rsidR="002C7C75" w:rsidRPr="00D41392" w:rsidRDefault="002C7C75" w:rsidP="002C7C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p w14:paraId="31CCCA72" w14:textId="3DA58EB6" w:rsidR="00D41392" w:rsidRPr="00D41392" w:rsidRDefault="00D41392" w:rsidP="002C7C75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  <w:lang w:val="uk-UA" w:eastAsia="en-US"/>
        </w:rPr>
      </w:pPr>
      <w:r w:rsidRPr="00D41392">
        <w:rPr>
          <w:rFonts w:eastAsiaTheme="minorHAnsi"/>
          <w:i/>
          <w:iCs/>
          <w:sz w:val="28"/>
          <w:szCs w:val="28"/>
          <w:lang w:val="uk-UA" w:eastAsia="en-US"/>
        </w:rPr>
        <w:t>Погрози в письмовій формі можуть надійти в організацію як поштою</w:t>
      </w:r>
      <w:r w:rsidR="002C7C75">
        <w:rPr>
          <w:rFonts w:eastAsiaTheme="minorHAnsi"/>
          <w:i/>
          <w:iCs/>
          <w:sz w:val="28"/>
          <w:szCs w:val="28"/>
          <w:lang w:val="uk-UA" w:eastAsia="en-US"/>
        </w:rPr>
        <w:t>,</w:t>
      </w:r>
      <w:r w:rsidRPr="00D41392">
        <w:rPr>
          <w:rFonts w:eastAsiaTheme="minorHAnsi"/>
          <w:i/>
          <w:iCs/>
          <w:sz w:val="28"/>
          <w:szCs w:val="28"/>
          <w:lang w:val="uk-UA" w:eastAsia="en-US"/>
        </w:rPr>
        <w:t xml:space="preserve"> так</w:t>
      </w:r>
      <w:r w:rsidR="002C7C75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i/>
          <w:iCs/>
          <w:sz w:val="28"/>
          <w:szCs w:val="28"/>
          <w:lang w:val="uk-UA" w:eastAsia="en-US"/>
        </w:rPr>
        <w:t>і в результаті виявлення різного роду анонімних матеріалів (записки, надписи,</w:t>
      </w:r>
      <w:r w:rsidR="002C7C75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i/>
          <w:iCs/>
          <w:sz w:val="28"/>
          <w:szCs w:val="28"/>
          <w:lang w:val="uk-UA" w:eastAsia="en-US"/>
        </w:rPr>
        <w:t>інформація, що записана на дискеті тощо)</w:t>
      </w:r>
      <w:r w:rsidR="002C7C75">
        <w:rPr>
          <w:rFonts w:eastAsiaTheme="minorHAnsi"/>
          <w:i/>
          <w:iCs/>
          <w:sz w:val="28"/>
          <w:szCs w:val="28"/>
          <w:lang w:val="uk-UA" w:eastAsia="en-US"/>
        </w:rPr>
        <w:t>:</w:t>
      </w:r>
    </w:p>
    <w:p w14:paraId="0FEE4DBE" w14:textId="1DF309D1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поводьтеся з матеріалом максимально обережно, помістіть його в чистий,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що щільно закривається, поліетиленовий пакет або файл (край яких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доцільно скріпити </w:t>
      </w:r>
      <w:proofErr w:type="spellStart"/>
      <w:r w:rsidRPr="00D41392">
        <w:rPr>
          <w:rFonts w:eastAsiaTheme="minorHAnsi"/>
          <w:sz w:val="28"/>
          <w:szCs w:val="28"/>
          <w:lang w:val="uk-UA" w:eastAsia="en-US"/>
        </w:rPr>
        <w:t>скотчем</w:t>
      </w:r>
      <w:proofErr w:type="spellEnd"/>
      <w:r w:rsidRPr="00D41392">
        <w:rPr>
          <w:rFonts w:eastAsiaTheme="minorHAnsi"/>
          <w:sz w:val="28"/>
          <w:szCs w:val="28"/>
          <w:lang w:val="uk-UA" w:eastAsia="en-US"/>
        </w:rPr>
        <w:t xml:space="preserve"> або </w:t>
      </w:r>
      <w:proofErr w:type="spellStart"/>
      <w:r w:rsidRPr="00D41392">
        <w:rPr>
          <w:rFonts w:eastAsiaTheme="minorHAnsi"/>
          <w:sz w:val="28"/>
          <w:szCs w:val="28"/>
          <w:lang w:val="uk-UA" w:eastAsia="en-US"/>
        </w:rPr>
        <w:t>степлером</w:t>
      </w:r>
      <w:proofErr w:type="spellEnd"/>
      <w:r w:rsidRPr="00D41392">
        <w:rPr>
          <w:rFonts w:eastAsiaTheme="minorHAnsi"/>
          <w:sz w:val="28"/>
          <w:szCs w:val="28"/>
          <w:lang w:val="uk-UA" w:eastAsia="en-US"/>
        </w:rPr>
        <w:t>) та помістіть в окрему жорстку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папку;</w:t>
      </w:r>
    </w:p>
    <w:p w14:paraId="44293DED" w14:textId="77777777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намагайтеся не залишати на документі відбитків своїх пальців.</w:t>
      </w:r>
    </w:p>
    <w:p w14:paraId="7D398702" w14:textId="0FCC5F62" w:rsidR="00D41392" w:rsidRPr="00D41392" w:rsidRDefault="00D41392" w:rsidP="00FD4B4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Користуйтесь пінцетом або беріть документ</w:t>
      </w:r>
      <w:r w:rsidR="00FD4B44">
        <w:rPr>
          <w:rFonts w:eastAsiaTheme="minorHAnsi"/>
          <w:sz w:val="28"/>
          <w:szCs w:val="28"/>
          <w:lang w:val="uk-UA" w:eastAsia="en-US"/>
        </w:rPr>
        <w:t>,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торкаючись лише його країв;</w:t>
      </w:r>
    </w:p>
    <w:p w14:paraId="6BF51946" w14:textId="3305D422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якщо документ надійшов у конверті, його відкриття здійснюється лише з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правої чи лівої сторони обережним відрізанням країв ножицями;</w:t>
      </w:r>
    </w:p>
    <w:p w14:paraId="4C7D4A0B" w14:textId="20580D1C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зберігайте все: сам документ з текстом, будь-які вкладення, конверт та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упаковку, нічого не викидайте;</w:t>
      </w:r>
    </w:p>
    <w:p w14:paraId="7D8E740A" w14:textId="77777777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не збільшуйте коло осіб, ознайомлених зі змістом документу;</w:t>
      </w:r>
    </w:p>
    <w:p w14:paraId="55B9B30C" w14:textId="2F1F5BCB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упаковані вказаним способом анонімні документи надайте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правоохоронним органам з супровідним листом, </w:t>
      </w:r>
      <w:r w:rsidR="00FD4B44">
        <w:rPr>
          <w:rFonts w:eastAsiaTheme="minorHAnsi"/>
          <w:sz w:val="28"/>
          <w:szCs w:val="28"/>
          <w:lang w:val="uk-UA" w:eastAsia="en-US"/>
        </w:rPr>
        <w:t>у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 якому мають бути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зазначені конкретні ознаки анонімних матеріалів (вид, кількість, у який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спосіб і на чому виготовлені, з яких слів починається і якими закінчується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 xml:space="preserve">текст, наявність підпису та </w:t>
      </w:r>
      <w:proofErr w:type="spellStart"/>
      <w:r w:rsidRPr="00D41392">
        <w:rPr>
          <w:rFonts w:eastAsiaTheme="minorHAnsi"/>
          <w:sz w:val="28"/>
          <w:szCs w:val="28"/>
          <w:lang w:val="uk-UA" w:eastAsia="en-US"/>
        </w:rPr>
        <w:t>т.ін</w:t>
      </w:r>
      <w:proofErr w:type="spellEnd"/>
      <w:r w:rsidRPr="00D41392">
        <w:rPr>
          <w:rFonts w:eastAsiaTheme="minorHAnsi"/>
          <w:sz w:val="28"/>
          <w:szCs w:val="28"/>
          <w:lang w:val="uk-UA" w:eastAsia="en-US"/>
        </w:rPr>
        <w:t>.), а також обставини, пов’язані з їх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розповсюдженням, виявленням або отриманням;</w:t>
      </w:r>
    </w:p>
    <w:p w14:paraId="6211EFE6" w14:textId="7A081BFB" w:rsidR="00D41392" w:rsidRPr="00D41392" w:rsidRDefault="00D41392" w:rsidP="00D413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sz w:val="28"/>
          <w:szCs w:val="28"/>
          <w:lang w:val="uk-UA" w:eastAsia="en-US"/>
        </w:rPr>
        <w:t>– анонімні документи не повинні зшиватися, склеюватися, на них не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дозволяється робити підписи, підкреслювати чи обводити окремі місця в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тексті, писати резолюції та вказівки, також забороняється їх м’яти та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згинати.</w:t>
      </w:r>
    </w:p>
    <w:p w14:paraId="189611B4" w14:textId="7CC9E66F" w:rsidR="00D41392" w:rsidRPr="00D41392" w:rsidRDefault="00D41392" w:rsidP="00FD4B4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D41392">
        <w:rPr>
          <w:rFonts w:eastAsiaTheme="minorHAnsi"/>
          <w:b/>
          <w:bCs/>
          <w:sz w:val="28"/>
          <w:szCs w:val="28"/>
          <w:lang w:val="uk-UA" w:eastAsia="en-US"/>
        </w:rPr>
        <w:t xml:space="preserve">ПАМ’ЯТАЙТЕ! </w:t>
      </w:r>
      <w:r w:rsidRPr="00D41392">
        <w:rPr>
          <w:rFonts w:eastAsiaTheme="minorHAnsi"/>
          <w:sz w:val="28"/>
          <w:szCs w:val="28"/>
          <w:lang w:val="uk-UA" w:eastAsia="en-US"/>
        </w:rPr>
        <w:t>При виконанні резолюцій та інших на</w:t>
      </w:r>
      <w:bookmarkStart w:id="1" w:name="_GoBack"/>
      <w:bookmarkEnd w:id="1"/>
      <w:r w:rsidRPr="00D41392">
        <w:rPr>
          <w:rFonts w:eastAsiaTheme="minorHAnsi"/>
          <w:sz w:val="28"/>
          <w:szCs w:val="28"/>
          <w:lang w:val="uk-UA" w:eastAsia="en-US"/>
        </w:rPr>
        <w:t>писів на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супровідних документах не повинно залишатися слідів тиску на анонімних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матеріалах.</w:t>
      </w:r>
    </w:p>
    <w:p w14:paraId="28F85397" w14:textId="2DE5CEFF" w:rsidR="00D41392" w:rsidRPr="00D41392" w:rsidRDefault="00D41392" w:rsidP="00FD4B44">
      <w:pPr>
        <w:autoSpaceDE w:val="0"/>
        <w:autoSpaceDN w:val="0"/>
        <w:adjustRightInd w:val="0"/>
        <w:ind w:firstLine="366"/>
        <w:jc w:val="both"/>
        <w:rPr>
          <w:sz w:val="28"/>
          <w:szCs w:val="28"/>
          <w:lang w:val="uk-UA"/>
        </w:rPr>
      </w:pPr>
      <w:r w:rsidRPr="00D41392">
        <w:rPr>
          <w:rFonts w:eastAsiaTheme="minorHAnsi"/>
          <w:sz w:val="28"/>
          <w:szCs w:val="28"/>
          <w:lang w:val="uk-UA" w:eastAsia="en-US"/>
        </w:rPr>
        <w:t>Реєстраційний штамп проставляється лише на супровідних листах</w:t>
      </w:r>
      <w:r w:rsidR="00FD4B44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41392">
        <w:rPr>
          <w:rFonts w:eastAsiaTheme="minorHAnsi"/>
          <w:sz w:val="28"/>
          <w:szCs w:val="28"/>
          <w:lang w:val="uk-UA" w:eastAsia="en-US"/>
        </w:rPr>
        <w:t>організації і заявах громадян, що передали анонімні документи до інстанцій.</w:t>
      </w:r>
    </w:p>
    <w:p w14:paraId="05F11F1A" w14:textId="1746C556" w:rsidR="006974E7" w:rsidRPr="00D11594" w:rsidRDefault="006974E7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sectPr w:rsidR="006974E7" w:rsidRPr="00D11594" w:rsidSect="00DD7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A96FA1"/>
    <w:multiLevelType w:val="hybridMultilevel"/>
    <w:tmpl w:val="7C486948"/>
    <w:lvl w:ilvl="0" w:tplc="1D7A457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B4F734D"/>
    <w:multiLevelType w:val="hybridMultilevel"/>
    <w:tmpl w:val="4F40E43C"/>
    <w:lvl w:ilvl="0" w:tplc="D90EA70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91736"/>
    <w:multiLevelType w:val="hybridMultilevel"/>
    <w:tmpl w:val="B568FE04"/>
    <w:lvl w:ilvl="0" w:tplc="9FD42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64"/>
    <w:rsid w:val="00017582"/>
    <w:rsid w:val="0005092F"/>
    <w:rsid w:val="00056E72"/>
    <w:rsid w:val="00092730"/>
    <w:rsid w:val="000F2DA8"/>
    <w:rsid w:val="000F41B5"/>
    <w:rsid w:val="00174818"/>
    <w:rsid w:val="00181C5E"/>
    <w:rsid w:val="00190534"/>
    <w:rsid w:val="00191446"/>
    <w:rsid w:val="00213959"/>
    <w:rsid w:val="00223CE6"/>
    <w:rsid w:val="002326FE"/>
    <w:rsid w:val="00247145"/>
    <w:rsid w:val="0025194C"/>
    <w:rsid w:val="002A05CA"/>
    <w:rsid w:val="002C7C75"/>
    <w:rsid w:val="002D4049"/>
    <w:rsid w:val="002E2AE1"/>
    <w:rsid w:val="002F7461"/>
    <w:rsid w:val="00312EC0"/>
    <w:rsid w:val="00352C47"/>
    <w:rsid w:val="0036059F"/>
    <w:rsid w:val="003C0874"/>
    <w:rsid w:val="004345EF"/>
    <w:rsid w:val="00450AB1"/>
    <w:rsid w:val="004612A1"/>
    <w:rsid w:val="00467AD4"/>
    <w:rsid w:val="004711CE"/>
    <w:rsid w:val="00483BD1"/>
    <w:rsid w:val="0049675E"/>
    <w:rsid w:val="004E4498"/>
    <w:rsid w:val="00503110"/>
    <w:rsid w:val="00505BD5"/>
    <w:rsid w:val="00525DF2"/>
    <w:rsid w:val="00526085"/>
    <w:rsid w:val="00542264"/>
    <w:rsid w:val="005825B5"/>
    <w:rsid w:val="005D06A1"/>
    <w:rsid w:val="005E2A06"/>
    <w:rsid w:val="00600BD1"/>
    <w:rsid w:val="00634C54"/>
    <w:rsid w:val="00647244"/>
    <w:rsid w:val="00671DE2"/>
    <w:rsid w:val="006974E7"/>
    <w:rsid w:val="0070475C"/>
    <w:rsid w:val="00747034"/>
    <w:rsid w:val="00823F4F"/>
    <w:rsid w:val="008C5E9C"/>
    <w:rsid w:val="009247DD"/>
    <w:rsid w:val="00946BA0"/>
    <w:rsid w:val="00953FE9"/>
    <w:rsid w:val="00A17FF0"/>
    <w:rsid w:val="00A250EF"/>
    <w:rsid w:val="00A30E5A"/>
    <w:rsid w:val="00AF5F4A"/>
    <w:rsid w:val="00B1312E"/>
    <w:rsid w:val="00B77C1C"/>
    <w:rsid w:val="00BA049F"/>
    <w:rsid w:val="00BA0F7D"/>
    <w:rsid w:val="00BD30D0"/>
    <w:rsid w:val="00BE4F89"/>
    <w:rsid w:val="00C12A12"/>
    <w:rsid w:val="00C4589C"/>
    <w:rsid w:val="00C91867"/>
    <w:rsid w:val="00CC0AF3"/>
    <w:rsid w:val="00CF093A"/>
    <w:rsid w:val="00D06F6F"/>
    <w:rsid w:val="00D11594"/>
    <w:rsid w:val="00D41392"/>
    <w:rsid w:val="00D418EE"/>
    <w:rsid w:val="00D90051"/>
    <w:rsid w:val="00DB6FF5"/>
    <w:rsid w:val="00DD71F4"/>
    <w:rsid w:val="00E07811"/>
    <w:rsid w:val="00E11F19"/>
    <w:rsid w:val="00E35CF0"/>
    <w:rsid w:val="00E548A6"/>
    <w:rsid w:val="00EB3787"/>
    <w:rsid w:val="00ED3DF8"/>
    <w:rsid w:val="00F24F4E"/>
    <w:rsid w:val="00F43893"/>
    <w:rsid w:val="00F51B59"/>
    <w:rsid w:val="00F632B3"/>
    <w:rsid w:val="00F674CF"/>
    <w:rsid w:val="00F85156"/>
    <w:rsid w:val="00FD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FB80"/>
  <w15:docId w15:val="{E1EF1D82-E2BA-4D49-8A7B-8320B51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1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11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nhideWhenUsed/>
    <w:rsid w:val="00092730"/>
    <w:pPr>
      <w:spacing w:after="120"/>
      <w:ind w:left="283"/>
    </w:pPr>
    <w:rPr>
      <w:color w:val="000000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092730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A92E-FDD4-4192-89EA-DD54F427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2204</Words>
  <Characters>12565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DIREKTOR</cp:lastModifiedBy>
  <cp:revision>7</cp:revision>
  <cp:lastPrinted>2025-11-13T08:47:00Z</cp:lastPrinted>
  <dcterms:created xsi:type="dcterms:W3CDTF">2025-11-12T14:31:00Z</dcterms:created>
  <dcterms:modified xsi:type="dcterms:W3CDTF">2025-11-13T08:47:00Z</dcterms:modified>
</cp:coreProperties>
</file>