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E1" w:rsidRDefault="00116DE1" w:rsidP="00116DE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протоколу №1</w:t>
      </w:r>
    </w:p>
    <w:p w:rsidR="00116DE1" w:rsidRDefault="00116DE1" w:rsidP="00116DE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Pr="00A849C4">
        <w:rPr>
          <w:rFonts w:ascii="Times New Roman" w:hAnsi="Times New Roman" w:cs="Times New Roman"/>
          <w:sz w:val="28"/>
          <w:szCs w:val="28"/>
          <w:lang w:val="uk-UA"/>
        </w:rPr>
        <w:t>атестаційної комісії</w:t>
      </w:r>
    </w:p>
    <w:p w:rsidR="00116DE1" w:rsidRDefault="00116DE1" w:rsidP="00116DE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18.09.2023</w:t>
      </w:r>
      <w:r w:rsidR="0087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7C71" w:rsidRPr="00406575" w:rsidRDefault="00A849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6575">
        <w:rPr>
          <w:rFonts w:ascii="Times New Roman" w:hAnsi="Times New Roman" w:cs="Times New Roman"/>
          <w:b/>
          <w:sz w:val="28"/>
          <w:szCs w:val="28"/>
          <w:lang w:val="uk-UA"/>
        </w:rPr>
        <w:t>Розподіл функціональних обов’язків між членами атестаційної комісії</w:t>
      </w:r>
    </w:p>
    <w:tbl>
      <w:tblPr>
        <w:tblStyle w:val="a3"/>
        <w:tblW w:w="0" w:type="auto"/>
        <w:tblLook w:val="04A0"/>
      </w:tblPr>
      <w:tblGrid>
        <w:gridCol w:w="1703"/>
        <w:gridCol w:w="7868"/>
      </w:tblGrid>
      <w:tr w:rsidR="00A849C4" w:rsidRPr="00214942" w:rsidTr="00406575">
        <w:tc>
          <w:tcPr>
            <w:tcW w:w="1703" w:type="dxa"/>
          </w:tcPr>
          <w:p w:rsidR="00A849C4" w:rsidRDefault="00214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7868" w:type="dxa"/>
          </w:tcPr>
          <w:p w:rsidR="00A849C4" w:rsidRDefault="00214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Організовує роботу по атестації. Забезпечує умови проведення атестації, роз’яснює педагогічним працівникам її мету та завдання, несе відповідальність за створення доброзичливої атмосфери під час атестації</w:t>
            </w:r>
            <w:r w:rsid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14942" w:rsidRDefault="00214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найомить членів атестаційної комісії  та педагогічних працівників з Положенням </w:t>
            </w:r>
            <w:r w:rsidRPr="00BF34B1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про атестацію педагогічних працівників України (</w:t>
            </w:r>
            <w:r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Міністерства освіти і науки України від 09.09.2022 року № 805, зареєстрован</w:t>
            </w:r>
            <w:r w:rsidR="00345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Міністерстві юстиції 22.12.2022 року № 121209/147863-26-22/10.1.1.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14942" w:rsidRDefault="002149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озподіляє функціональні обов’язки між членами атестаційної комісії</w:t>
            </w:r>
            <w:r w:rsid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контролює їх виконання;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14942" w:rsidRDefault="00214942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1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атверджує </w:t>
            </w:r>
            <w:r w:rsidR="00116DE1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графік</w:t>
            </w:r>
            <w:r w:rsidR="00116DE1" w:rsidRPr="00116DE1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засіда</w:t>
            </w:r>
            <w:r w:rsidR="00116DE1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нь атестаційної комісії та план</w:t>
            </w:r>
            <w:r w:rsidR="00116DE1" w:rsidRPr="00116DE1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роботи</w:t>
            </w:r>
            <w:r w:rsidR="0087402C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;</w:t>
            </w:r>
          </w:p>
          <w:p w:rsidR="00116DE1" w:rsidRDefault="0087402C" w:rsidP="00116DE1">
            <w:pPr>
              <w:pStyle w:val="Default"/>
            </w:pPr>
            <w:r>
              <w:rPr>
                <w:sz w:val="28"/>
                <w:szCs w:val="28"/>
                <w:lang w:val="uk-UA" w:bidi="lo-LA"/>
              </w:rPr>
              <w:t>- г</w:t>
            </w:r>
            <w:r w:rsidR="00116DE1">
              <w:rPr>
                <w:sz w:val="28"/>
                <w:szCs w:val="28"/>
                <w:lang w:val="uk-UA" w:bidi="lo-LA"/>
              </w:rPr>
              <w:t>отує та проводить засідання атестаційної комісії І рівня,</w:t>
            </w:r>
            <w:r w:rsidR="00116DE1">
              <w:t xml:space="preserve"> </w:t>
            </w:r>
          </w:p>
          <w:p w:rsidR="0087402C" w:rsidRPr="0087402C" w:rsidRDefault="00116DE1" w:rsidP="008740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бере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голосуванні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підписує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протоколи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атестаційні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листи</w:t>
            </w:r>
            <w:proofErr w:type="spellEnd"/>
            <w:r w:rsid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16DE1" w:rsidRDefault="0087402C" w:rsidP="008740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11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16DE1" w:rsidRP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наявності обставин, які об’єктивно унеможливлюють проведення засідання комісії очно (воєнний стан, надзвичайна ситуація, карантинні обмеження тощо), голова атестаційної комісії може прийняти рішення про проведення засідання в режимі </w:t>
            </w:r>
            <w:proofErr w:type="spellStart"/>
            <w:r w:rsidR="00116DE1" w:rsidRP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відеоконференцзв</w:t>
            </w:r>
            <w:proofErr w:type="spellEnd"/>
            <w:r w:rsidR="00116DE1" w:rsidRP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6DE1" w:rsidRP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’язку</w:t>
            </w:r>
            <w:proofErr w:type="spellEnd"/>
            <w:r w:rsidRP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31570" w:rsidRPr="00116DE1" w:rsidRDefault="00D31570" w:rsidP="00512E4D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12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проводить </w:t>
            </w:r>
            <w:r w:rsidR="00512E4D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в</w:t>
            </w:r>
            <w:r w:rsidR="00512E4D"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ивч</w:t>
            </w:r>
            <w:r w:rsidR="00512E4D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ення педагогічної діяльності </w:t>
            </w:r>
            <w:r w:rsidR="00512E4D"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працівників, які атестуються (на основі відомостей про відвідані уроки, позакласні заходи, методичну роботу, участь у </w:t>
            </w:r>
            <w:proofErr w:type="spellStart"/>
            <w:r w:rsidR="00512E4D"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в</w:t>
            </w:r>
            <w:r w:rsidR="00512E4D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ебінарах</w:t>
            </w:r>
            <w:proofErr w:type="spellEnd"/>
            <w:r w:rsidR="00512E4D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, семінарах,толоках</w:t>
            </w:r>
            <w:r w:rsidR="00512E4D"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, самоосвітню діяльність</w:t>
            </w:r>
            <w:r w:rsidR="00512E4D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тощо</w:t>
            </w:r>
            <w:r w:rsidR="00512E4D"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)</w:t>
            </w:r>
          </w:p>
          <w:p w:rsidR="00116DE1" w:rsidRDefault="0087402C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- з</w:t>
            </w:r>
            <w:r w:rsidR="00116DE1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дійснює контроль за правдивістю оформленої документації.</w:t>
            </w:r>
          </w:p>
          <w:p w:rsidR="00406575" w:rsidRDefault="00406575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</w:p>
          <w:p w:rsidR="00406575" w:rsidRDefault="00406575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</w:p>
          <w:p w:rsidR="00406575" w:rsidRDefault="00406575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</w:p>
          <w:p w:rsidR="00406575" w:rsidRDefault="00406575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</w:p>
          <w:p w:rsidR="00406575" w:rsidRDefault="00406575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</w:p>
          <w:p w:rsidR="00406575" w:rsidRDefault="00406575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</w:p>
          <w:p w:rsidR="00406575" w:rsidRDefault="00406575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</w:p>
          <w:p w:rsidR="00406575" w:rsidRDefault="00406575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</w:p>
          <w:p w:rsidR="00406575" w:rsidRDefault="004065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520F" w:rsidRPr="00116DE1" w:rsidRDefault="003452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49C4" w:rsidRPr="0034520F" w:rsidTr="00406575">
        <w:tc>
          <w:tcPr>
            <w:tcW w:w="1703" w:type="dxa"/>
          </w:tcPr>
          <w:p w:rsidR="00A849C4" w:rsidRDefault="00874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Секретар атестаційної комісії</w:t>
            </w:r>
          </w:p>
        </w:tc>
        <w:tc>
          <w:tcPr>
            <w:tcW w:w="7868" w:type="dxa"/>
          </w:tcPr>
          <w:p w:rsidR="00116DE1" w:rsidRPr="00F13172" w:rsidRDefault="00F13172" w:rsidP="00116DE1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F13172">
              <w:rPr>
                <w:sz w:val="28"/>
                <w:szCs w:val="28"/>
                <w:lang w:val="uk-UA"/>
              </w:rPr>
              <w:t>Виконує обов’язки голови у випадку його відсутності;</w:t>
            </w:r>
          </w:p>
          <w:p w:rsidR="00116DE1" w:rsidRPr="0087402C" w:rsidRDefault="00116DE1" w:rsidP="00116DE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-</w:t>
            </w:r>
            <w:r w:rsidR="00F13172">
              <w:rPr>
                <w:sz w:val="28"/>
                <w:szCs w:val="28"/>
                <w:lang w:val="uk-UA"/>
              </w:rPr>
              <w:t>п</w:t>
            </w:r>
            <w:r w:rsidRPr="0087402C">
              <w:rPr>
                <w:sz w:val="28"/>
                <w:szCs w:val="28"/>
                <w:lang w:val="uk-UA"/>
              </w:rPr>
              <w:t>риймає</w:t>
            </w:r>
            <w:proofErr w:type="spellEnd"/>
            <w:r w:rsidRPr="0087402C">
              <w:rPr>
                <w:sz w:val="28"/>
                <w:szCs w:val="28"/>
                <w:lang w:val="uk-UA"/>
              </w:rPr>
              <w:t>, реєструє та зберігає документи, подані педагогічними працівниками, до розгляду та під час розгляду їх атестаційною комісією;</w:t>
            </w:r>
          </w:p>
          <w:p w:rsidR="00116DE1" w:rsidRPr="0087402C" w:rsidRDefault="0087402C" w:rsidP="00116DE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16DE1" w:rsidRPr="0087402C">
              <w:rPr>
                <w:sz w:val="28"/>
                <w:szCs w:val="28"/>
                <w:lang w:val="uk-UA"/>
              </w:rPr>
              <w:t>організовує роботу атестаційної комісії, веде та підписує протоколи засідань атестаційної комісії;</w:t>
            </w:r>
          </w:p>
          <w:p w:rsidR="00116DE1" w:rsidRDefault="0087402C" w:rsidP="00116DE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16DE1" w:rsidRPr="0087402C">
              <w:rPr>
                <w:sz w:val="28"/>
                <w:szCs w:val="28"/>
                <w:lang w:val="uk-UA"/>
              </w:rPr>
              <w:t>оформлює та підписує атестаційні листи;</w:t>
            </w:r>
          </w:p>
          <w:p w:rsidR="00512E4D" w:rsidRPr="00512E4D" w:rsidRDefault="00512E4D" w:rsidP="00512E4D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в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ивч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ення педагогічної діяльності 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працівників, які атестуються (на основі відомостей про відвідані уроки, позакласні заходи, методичну роботу, участь у </w:t>
            </w:r>
            <w:proofErr w:type="spellStart"/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ебінарах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, семінарах,толоках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, самоосвітню діяльність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тощо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)</w:t>
            </w:r>
          </w:p>
          <w:p w:rsidR="00116DE1" w:rsidRPr="0087402C" w:rsidRDefault="0087402C" w:rsidP="00116DE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16DE1" w:rsidRPr="0087402C">
              <w:rPr>
                <w:sz w:val="28"/>
                <w:szCs w:val="28"/>
                <w:lang w:val="uk-UA"/>
              </w:rPr>
              <w:t>повідомляє педагогічним працівникам про місце і час проведення засідання атестаційної комісії (у разі запрошення педагогічних працівників на засідання);</w:t>
            </w:r>
          </w:p>
          <w:p w:rsidR="00A849C4" w:rsidRDefault="0087402C" w:rsidP="00116D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16DE1" w:rsidRP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забезпечує оприлюднення інформації про діяльність атестаційної комісії шляхом розміщення її на офіційному </w:t>
            </w:r>
            <w:proofErr w:type="spellStart"/>
            <w:r w:rsidR="00116DE1" w:rsidRP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вебсайті</w:t>
            </w:r>
            <w:proofErr w:type="spellEnd"/>
            <w:r w:rsidR="00116DE1" w:rsidRPr="00874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освіти, відокремленого структурного підрозділу, органу управління у сфері освіти.</w:t>
            </w:r>
          </w:p>
          <w:p w:rsidR="00406575" w:rsidRDefault="00406575" w:rsidP="00116D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575" w:rsidRDefault="00406575" w:rsidP="00116D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575" w:rsidRDefault="00406575" w:rsidP="00116D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575" w:rsidRDefault="00406575" w:rsidP="00116D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49C4" w:rsidRPr="00512E4D" w:rsidTr="00406575">
        <w:tc>
          <w:tcPr>
            <w:tcW w:w="1703" w:type="dxa"/>
          </w:tcPr>
          <w:p w:rsidR="00A849C4" w:rsidRDefault="00512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  <w:tc>
          <w:tcPr>
            <w:tcW w:w="7868" w:type="dxa"/>
          </w:tcPr>
          <w:p w:rsidR="00512E4D" w:rsidRDefault="00512E4D" w:rsidP="00512E4D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512E4D" w:rsidRDefault="00512E4D" w:rsidP="00512E4D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06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роводять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в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ивч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ення педагогічної діяльності 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працівників, які атестуються (на основі відомостей про відвідані уроки, позакласні заходи, методичну роботу, участь у </w:t>
            </w:r>
            <w:proofErr w:type="spellStart"/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ебінарах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, семінарах,толоках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, самоосвітню діяльність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тощо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;</w:t>
            </w:r>
          </w:p>
          <w:p w:rsidR="00512E4D" w:rsidRDefault="00512E4D" w:rsidP="00512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здійснюють моніторинг рівня навчальних  досягнень учнів  учителів, які атестуються;</w:t>
            </w:r>
          </w:p>
          <w:p w:rsidR="00512E4D" w:rsidRPr="00512E4D" w:rsidRDefault="00512E4D" w:rsidP="00512E4D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здійснюють моніторинг результатів професійної діяльності учителів, які атестуються.</w:t>
            </w:r>
          </w:p>
          <w:p w:rsidR="00512E4D" w:rsidRDefault="00512E4D" w:rsidP="00512E4D">
            <w:pPr>
              <w:pStyle w:val="Default"/>
            </w:pP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 w:bidi="lo-LA"/>
              </w:rPr>
              <w:t xml:space="preserve"> готують матеріали на засідання атестаційної комісії І рівня,</w:t>
            </w:r>
            <w:r>
              <w:t xml:space="preserve"> </w:t>
            </w:r>
          </w:p>
          <w:p w:rsidR="00512E4D" w:rsidRDefault="00512E4D" w:rsidP="00512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уть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голосуванні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підпису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протоколи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атестаційні</w:t>
            </w:r>
            <w:proofErr w:type="spellEnd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DE1">
              <w:rPr>
                <w:rFonts w:ascii="Times New Roman" w:hAnsi="Times New Roman" w:cs="Times New Roman"/>
                <w:sz w:val="28"/>
                <w:szCs w:val="28"/>
              </w:rPr>
              <w:t>листи</w:t>
            </w:r>
            <w:proofErr w:type="spellEnd"/>
            <w:r w:rsidR="00406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575" w:rsidRDefault="00406575" w:rsidP="00512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575" w:rsidRDefault="00406575" w:rsidP="00512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575" w:rsidRDefault="00406575" w:rsidP="00512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575" w:rsidRDefault="00406575" w:rsidP="00512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575" w:rsidRDefault="00406575" w:rsidP="00512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6575" w:rsidRDefault="00406575" w:rsidP="00512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2E4D" w:rsidRPr="00512E4D" w:rsidRDefault="00512E4D" w:rsidP="00512E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9C4" w:rsidRDefault="00A849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849C4" w:rsidRPr="00A849C4" w:rsidRDefault="00A849C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849C4" w:rsidRPr="00A849C4" w:rsidSect="00CF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3041"/>
    <w:multiLevelType w:val="hybridMultilevel"/>
    <w:tmpl w:val="1A00E050"/>
    <w:lvl w:ilvl="0" w:tplc="D8A2742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54CDD"/>
    <w:multiLevelType w:val="hybridMultilevel"/>
    <w:tmpl w:val="189C9E5E"/>
    <w:lvl w:ilvl="0" w:tplc="6D642A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324F9"/>
    <w:multiLevelType w:val="hybridMultilevel"/>
    <w:tmpl w:val="E6D651FA"/>
    <w:lvl w:ilvl="0" w:tplc="82CA138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9C4"/>
    <w:rsid w:val="00116DE1"/>
    <w:rsid w:val="00214942"/>
    <w:rsid w:val="0034520F"/>
    <w:rsid w:val="00406575"/>
    <w:rsid w:val="004D5274"/>
    <w:rsid w:val="00512E4D"/>
    <w:rsid w:val="0069297D"/>
    <w:rsid w:val="0087402C"/>
    <w:rsid w:val="00A849C4"/>
    <w:rsid w:val="00AE7D01"/>
    <w:rsid w:val="00CF7C71"/>
    <w:rsid w:val="00D31570"/>
    <w:rsid w:val="00F1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6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12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dcterms:created xsi:type="dcterms:W3CDTF">2023-10-03T13:03:00Z</dcterms:created>
  <dcterms:modified xsi:type="dcterms:W3CDTF">2023-11-25T19:11:00Z</dcterms:modified>
</cp:coreProperties>
</file>